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82707188" w:displacedByCustomXml="next"/>
    <w:bookmarkEnd w:id="0" w:displacedByCustomXml="next"/>
    <w:sdt>
      <w:sdtPr>
        <w:rPr>
          <w:bCs/>
          <w:color w:val="548DD4" w:themeColor="text2" w:themeTint="99"/>
          <w:sz w:val="21"/>
          <w:lang w:eastAsia="ja-JP"/>
        </w:rPr>
        <w:id w:val="339199357"/>
        <w:docPartObj>
          <w:docPartGallery w:val="Cover Pages"/>
          <w:docPartUnique/>
        </w:docPartObj>
      </w:sdtPr>
      <w:sdtEndPr>
        <w:rPr>
          <w:rFonts w:asciiTheme="minorHAnsi" w:hAnsiTheme="minorHAnsi" w:cstheme="minorHAnsi"/>
          <w:bCs w:val="0"/>
          <w:caps/>
          <w:color w:val="auto"/>
          <w:sz w:val="24"/>
        </w:rPr>
      </w:sdtEndPr>
      <w:sdtContent>
        <w:sdt>
          <w:sdtPr>
            <w:rPr>
              <w:bCs/>
              <w:color w:val="548DD4" w:themeColor="text2" w:themeTint="99"/>
              <w:sz w:val="21"/>
              <w:lang w:eastAsia="ja-JP"/>
            </w:rPr>
            <w:id w:val="-1481535897"/>
            <w:docPartObj>
              <w:docPartGallery w:val="Cover Pages"/>
              <w:docPartUnique/>
            </w:docPartObj>
          </w:sdtPr>
          <w:sdtEndPr>
            <w:rPr>
              <w:rFonts w:ascii="Calibri" w:hAnsi="Calibri" w:cs="Calibri"/>
              <w:bCs w:val="0"/>
              <w:color w:val="auto"/>
              <w:sz w:val="22"/>
              <w:lang w:eastAsia="en-US"/>
            </w:rPr>
          </w:sdtEndPr>
          <w:sdtContent>
            <w:p w14:paraId="5F7B35E3" w14:textId="77777777" w:rsidR="00381940" w:rsidRPr="00AF7CB8" w:rsidRDefault="00381940" w:rsidP="00EE7967">
              <w:pPr>
                <w:rPr>
                  <w:bCs/>
                  <w:color w:val="548DD4" w:themeColor="text2" w:themeTint="99"/>
                  <w:sz w:val="21"/>
                  <w:lang w:eastAsia="ja-JP"/>
                </w:rPr>
              </w:pPr>
              <w:r w:rsidRPr="00AF7CB8">
                <w:rPr>
                  <w:rFonts w:asciiTheme="minorHAnsi" w:hAnsiTheme="minorHAnsi" w:cstheme="minorHAnsi"/>
                  <w:bCs/>
                  <w:color w:val="548DD4" w:themeColor="text2" w:themeTint="99"/>
                  <w:sz w:val="56"/>
                  <w:szCs w:val="72"/>
                  <w:lang w:eastAsia="ja-JP"/>
                </w:rPr>
                <w:t>Optimizing Regeneration Parameters of Ion Exchange Resin</w:t>
              </w:r>
            </w:p>
            <w:p w14:paraId="14CF2441" w14:textId="43265E29" w:rsidR="00381940" w:rsidRPr="00AA5D49" w:rsidRDefault="00AA07DA" w:rsidP="00EE7967">
              <w:pPr>
                <w:rPr>
                  <w:rFonts w:asciiTheme="minorHAnsi" w:hAnsiTheme="minorHAnsi" w:cstheme="minorHAnsi"/>
                  <w:bCs/>
                  <w:sz w:val="36"/>
                  <w:szCs w:val="40"/>
                  <w:lang w:eastAsia="ja-JP"/>
                </w:rPr>
              </w:pPr>
              <w:r w:rsidRPr="00AA5D49">
                <w:rPr>
                  <w:rFonts w:asciiTheme="minorHAnsi" w:hAnsiTheme="minorHAnsi" w:cstheme="minorHAnsi"/>
                  <w:bCs/>
                  <w:sz w:val="36"/>
                  <w:szCs w:val="40"/>
                  <w:lang w:eastAsia="ja-JP"/>
                </w:rPr>
                <w:t>A</w:t>
              </w:r>
              <w:r w:rsidR="00AA5D49" w:rsidRPr="00AA5D49">
                <w:rPr>
                  <w:rFonts w:asciiTheme="minorHAnsi" w:hAnsiTheme="minorHAnsi" w:cstheme="minorHAnsi"/>
                  <w:bCs/>
                  <w:sz w:val="36"/>
                  <w:szCs w:val="40"/>
                  <w:lang w:eastAsia="ja-JP"/>
                </w:rPr>
                <w:t>DJUSTING CONCENTRATION OF REGENERANT, FLOW RATE AND CONTACT TIME TO IMPROVE TOC REMOVAL EFFICIENCY</w:t>
              </w:r>
            </w:p>
            <w:p w14:paraId="43AB25B5" w14:textId="0F540978" w:rsidR="00563D96" w:rsidRPr="00F10FE9" w:rsidRDefault="00A563C9" w:rsidP="00F10FE9">
              <w:pPr>
                <w:jc w:val="center"/>
                <w:rPr>
                  <w:rFonts w:asciiTheme="minorHAnsi" w:hAnsiTheme="minorHAnsi" w:cstheme="minorHAnsi"/>
                  <w:b/>
                  <w:bCs/>
                  <w:sz w:val="40"/>
                  <w:szCs w:val="40"/>
                  <w:lang w:eastAsia="ja-JP"/>
                </w:rPr>
              </w:pPr>
            </w:p>
          </w:sdtContent>
        </w:sdt>
        <w:p w14:paraId="41110A13" w14:textId="1E57A6FF" w:rsidR="00563D96" w:rsidRDefault="00F10FE9" w:rsidP="00381940">
          <w:pPr>
            <w:pStyle w:val="af8"/>
            <w:jc w:val="center"/>
            <w:rPr>
              <w:color w:val="000000" w:themeColor="text1"/>
            </w:rPr>
          </w:pPr>
          <w:r w:rsidRPr="0016679B">
            <w:rPr>
              <w:noProof/>
              <w:color w:val="000000" w:themeColor="text1"/>
            </w:rPr>
            <w:drawing>
              <wp:inline distT="0" distB="0" distL="0" distR="0" wp14:anchorId="23AE4082" wp14:editId="7F16941F">
                <wp:extent cx="4779403" cy="2733675"/>
                <wp:effectExtent l="0" t="0" r="2540" b="0"/>
                <wp:docPr id="1" name="图片 1" descr="“TOC ion exchange resin”的图片搜索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C ion exchange resin”的图片搜索结果"/>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530" cy="2756627"/>
                        </a:xfrm>
                        <a:prstGeom prst="rect">
                          <a:avLst/>
                        </a:prstGeom>
                        <a:noFill/>
                        <a:ln>
                          <a:noFill/>
                        </a:ln>
                      </pic:spPr>
                    </pic:pic>
                  </a:graphicData>
                </a:graphic>
              </wp:inline>
            </w:drawing>
          </w:r>
        </w:p>
        <w:p w14:paraId="6024204B" w14:textId="32E5F7A1" w:rsidR="00563D96" w:rsidRDefault="00563D96" w:rsidP="00AA5D49">
          <w:pPr>
            <w:pStyle w:val="af8"/>
            <w:rPr>
              <w:color w:val="000000" w:themeColor="text1"/>
              <w:sz w:val="44"/>
              <w:lang w:val="en-GB"/>
            </w:rPr>
          </w:pPr>
        </w:p>
        <w:p w14:paraId="0F47279A" w14:textId="77777777" w:rsidR="00AF7CB8" w:rsidRDefault="00AF7CB8" w:rsidP="00381940">
          <w:pPr>
            <w:rPr>
              <w:rFonts w:ascii="Calibri" w:hAnsi="Calibri" w:cs="Calibri"/>
            </w:rPr>
          </w:pPr>
        </w:p>
        <w:p w14:paraId="2EF651D9" w14:textId="04C35E57" w:rsidR="00AA5D49" w:rsidRPr="00AF7CB8" w:rsidRDefault="00AA5D49" w:rsidP="00AA5D49">
          <w:pPr>
            <w:jc w:val="both"/>
            <w:rPr>
              <w:rStyle w:val="afd"/>
              <w:rFonts w:asciiTheme="minorHAnsi" w:hAnsiTheme="minorHAnsi" w:cstheme="minorHAnsi"/>
              <w:sz w:val="24"/>
              <w:lang w:val="en-GB"/>
            </w:rPr>
          </w:pPr>
          <w:r w:rsidRPr="00AF7CB8">
            <w:rPr>
              <w:rStyle w:val="afd"/>
              <w:rFonts w:asciiTheme="minorHAnsi" w:hAnsiTheme="minorHAnsi" w:cstheme="minorHAnsi"/>
              <w:sz w:val="24"/>
              <w:lang w:val="en-GB"/>
            </w:rPr>
            <w:t xml:space="preserve">Author: </w:t>
          </w:r>
          <w:r w:rsidRPr="00AF7CB8">
            <w:rPr>
              <w:rFonts w:asciiTheme="minorHAnsi" w:hAnsiTheme="minorHAnsi" w:cstheme="minorHAnsi"/>
              <w:i/>
              <w:iCs/>
              <w:color w:val="243F60" w:themeColor="accent1" w:themeShade="7F"/>
              <w:sz w:val="24"/>
            </w:rPr>
            <w:t>Tian Peng</w:t>
          </w:r>
        </w:p>
        <w:p w14:paraId="3AAEC2C1" w14:textId="4D5C109C" w:rsidR="00AA5D49" w:rsidRPr="00AF7CB8" w:rsidRDefault="00523A41" w:rsidP="00AA5D49">
          <w:pPr>
            <w:jc w:val="both"/>
            <w:rPr>
              <w:rStyle w:val="afd"/>
              <w:rFonts w:asciiTheme="minorHAnsi" w:hAnsiTheme="minorHAnsi" w:cstheme="minorHAnsi"/>
              <w:sz w:val="24"/>
              <w:lang w:val="en-GB"/>
            </w:rPr>
          </w:pPr>
          <w:r>
            <w:rPr>
              <w:rStyle w:val="afd"/>
              <w:rFonts w:asciiTheme="minorHAnsi" w:hAnsiTheme="minorHAnsi" w:cstheme="minorHAnsi"/>
              <w:sz w:val="24"/>
              <w:lang w:val="en-GB"/>
            </w:rPr>
            <w:t>Version number: Final</w:t>
          </w:r>
        </w:p>
        <w:p w14:paraId="040939F0" w14:textId="703F199A" w:rsidR="00AA5D49" w:rsidRPr="00AF7CB8" w:rsidRDefault="00AA5D49" w:rsidP="00AA5D49">
          <w:pPr>
            <w:jc w:val="both"/>
            <w:rPr>
              <w:rStyle w:val="afd"/>
              <w:rFonts w:asciiTheme="minorHAnsi" w:hAnsiTheme="minorHAnsi" w:cstheme="minorHAnsi"/>
              <w:sz w:val="24"/>
              <w:lang w:val="en-GB"/>
            </w:rPr>
          </w:pPr>
          <w:r w:rsidRPr="00AF7CB8">
            <w:rPr>
              <w:rStyle w:val="afd"/>
              <w:rFonts w:asciiTheme="minorHAnsi" w:hAnsiTheme="minorHAnsi" w:cstheme="minorHAnsi"/>
              <w:sz w:val="24"/>
              <w:lang w:val="en-GB"/>
            </w:rPr>
            <w:t xml:space="preserve">Institution: </w:t>
          </w:r>
          <w:r w:rsidRPr="00AF7CB8">
            <w:rPr>
              <w:rFonts w:asciiTheme="minorHAnsi" w:hAnsiTheme="minorHAnsi" w:cstheme="minorHAnsi"/>
              <w:i/>
              <w:iCs/>
              <w:color w:val="243F60" w:themeColor="accent1" w:themeShade="7F"/>
              <w:sz w:val="24"/>
              <w:lang w:val="en-GB"/>
            </w:rPr>
            <w:t xml:space="preserve">Evides waterbedrijf and </w:t>
          </w:r>
          <w:r w:rsidRPr="00AF7CB8">
            <w:rPr>
              <w:rStyle w:val="afd"/>
              <w:rFonts w:asciiTheme="minorHAnsi" w:hAnsiTheme="minorHAnsi" w:cstheme="minorHAnsi"/>
              <w:sz w:val="24"/>
              <w:lang w:val="en-GB"/>
            </w:rPr>
            <w:t>HZ University of Applied Sciences</w:t>
          </w:r>
        </w:p>
        <w:p w14:paraId="71004DD4" w14:textId="6BDD1C7C" w:rsidR="00AA5D49" w:rsidRPr="00AF7CB8" w:rsidRDefault="00AA5D49" w:rsidP="00AA5D49">
          <w:pPr>
            <w:jc w:val="both"/>
            <w:rPr>
              <w:rStyle w:val="afd"/>
              <w:rFonts w:asciiTheme="minorHAnsi" w:hAnsiTheme="minorHAnsi" w:cstheme="minorHAnsi"/>
              <w:sz w:val="24"/>
            </w:rPr>
          </w:pPr>
          <w:r w:rsidRPr="00AF7CB8">
            <w:rPr>
              <w:rStyle w:val="afd"/>
              <w:rFonts w:asciiTheme="minorHAnsi" w:hAnsiTheme="minorHAnsi" w:cstheme="minorHAnsi"/>
              <w:sz w:val="24"/>
              <w:lang w:val="en-GB"/>
            </w:rPr>
            <w:t xml:space="preserve">Supervisors: </w:t>
          </w:r>
          <w:r w:rsidRPr="00AF7CB8">
            <w:rPr>
              <w:rFonts w:asciiTheme="minorHAnsi" w:hAnsiTheme="minorHAnsi" w:cstheme="minorHAnsi"/>
              <w:i/>
              <w:iCs/>
              <w:color w:val="243F60" w:themeColor="accent1" w:themeShade="7F"/>
              <w:sz w:val="24"/>
            </w:rPr>
            <w:t>Peter van Hartingsveldt</w:t>
          </w:r>
          <w:r w:rsidRPr="00AF7CB8">
            <w:rPr>
              <w:rFonts w:asciiTheme="minorHAnsi" w:hAnsiTheme="minorHAnsi" w:cstheme="minorHAnsi"/>
              <w:i/>
              <w:iCs/>
              <w:color w:val="243F60" w:themeColor="accent1" w:themeShade="7F"/>
              <w:sz w:val="24"/>
              <w:lang w:val="en-GB"/>
            </w:rPr>
            <w:t xml:space="preserve">, </w:t>
          </w:r>
          <w:r w:rsidRPr="00AF7CB8">
            <w:rPr>
              <w:rFonts w:asciiTheme="minorHAnsi" w:hAnsiTheme="minorHAnsi" w:cstheme="minorHAnsi"/>
              <w:i/>
              <w:iCs/>
              <w:color w:val="243F60" w:themeColor="accent1" w:themeShade="7F"/>
              <w:sz w:val="24"/>
            </w:rPr>
            <w:t>Hans Cappon</w:t>
          </w:r>
          <w:r w:rsidRPr="00AF7CB8">
            <w:rPr>
              <w:rFonts w:asciiTheme="minorHAnsi" w:hAnsiTheme="minorHAnsi" w:cstheme="minorHAnsi"/>
              <w:i/>
              <w:iCs/>
              <w:color w:val="243F60" w:themeColor="accent1" w:themeShade="7F"/>
              <w:sz w:val="24"/>
              <w:lang w:eastAsia="zh-CN"/>
            </w:rPr>
            <w:t xml:space="preserve"> and </w:t>
          </w:r>
          <w:r w:rsidRPr="00AF7CB8">
            <w:rPr>
              <w:rFonts w:asciiTheme="minorHAnsi" w:hAnsiTheme="minorHAnsi" w:cstheme="minorHAnsi"/>
              <w:i/>
              <w:iCs/>
              <w:color w:val="243F60" w:themeColor="accent1" w:themeShade="7F"/>
              <w:sz w:val="24"/>
            </w:rPr>
            <w:t>Jouke Heringa</w:t>
          </w:r>
        </w:p>
        <w:p w14:paraId="33B6AD36" w14:textId="236B888F" w:rsidR="00AA5D49" w:rsidRPr="00AF7CB8" w:rsidRDefault="00523A41" w:rsidP="00AA5D49">
          <w:pPr>
            <w:jc w:val="both"/>
            <w:rPr>
              <w:rStyle w:val="afd"/>
              <w:rFonts w:asciiTheme="minorHAnsi" w:hAnsiTheme="minorHAnsi" w:cstheme="minorHAnsi"/>
              <w:sz w:val="24"/>
              <w:lang w:val="en-GB"/>
            </w:rPr>
          </w:pPr>
          <w:r>
            <w:rPr>
              <w:rStyle w:val="afd"/>
              <w:rFonts w:asciiTheme="minorHAnsi" w:hAnsiTheme="minorHAnsi" w:cstheme="minorHAnsi"/>
              <w:sz w:val="24"/>
              <w:lang w:val="en-GB"/>
            </w:rPr>
            <w:t xml:space="preserve">Publication date: 05, </w:t>
          </w:r>
          <w:r w:rsidR="00E03835">
            <w:rPr>
              <w:rStyle w:val="afd"/>
              <w:rFonts w:asciiTheme="minorHAnsi" w:hAnsiTheme="minorHAnsi" w:cstheme="minorHAnsi"/>
              <w:sz w:val="24"/>
              <w:lang w:val="en-GB"/>
            </w:rPr>
            <w:t>June</w:t>
          </w:r>
          <w:r w:rsidR="00AA5D49" w:rsidRPr="00AF7CB8">
            <w:rPr>
              <w:rStyle w:val="afd"/>
              <w:rFonts w:asciiTheme="minorHAnsi" w:hAnsiTheme="minorHAnsi" w:cstheme="minorHAnsi"/>
              <w:sz w:val="24"/>
              <w:lang w:val="en-GB"/>
            </w:rPr>
            <w:t xml:space="preserve"> 2017</w:t>
          </w:r>
        </w:p>
        <w:p w14:paraId="1B5165B7" w14:textId="02CBC043" w:rsidR="00381940" w:rsidRPr="00AF7CB8" w:rsidRDefault="00AA5D49" w:rsidP="00AF7CB8">
          <w:pPr>
            <w:jc w:val="both"/>
            <w:rPr>
              <w:rFonts w:asciiTheme="minorHAnsi" w:hAnsiTheme="minorHAnsi" w:cstheme="minorHAnsi"/>
              <w:sz w:val="24"/>
              <w:lang w:val="en-GB"/>
            </w:rPr>
          </w:pPr>
          <w:r w:rsidRPr="00AF7CB8">
            <w:rPr>
              <w:rStyle w:val="afd"/>
              <w:rFonts w:asciiTheme="minorHAnsi" w:hAnsiTheme="minorHAnsi" w:cstheme="minorHAnsi"/>
              <w:sz w:val="24"/>
              <w:lang w:val="en-GB"/>
            </w:rPr>
            <w:t>Publication location: Vlissingen</w:t>
          </w:r>
        </w:p>
      </w:sdtContent>
    </w:sdt>
    <w:p w14:paraId="1CB7F094" w14:textId="77777777" w:rsidR="00381940" w:rsidRPr="00AF7CB8" w:rsidRDefault="00381940" w:rsidP="00AF7CB8">
      <w:pPr>
        <w:jc w:val="right"/>
        <w:rPr>
          <w:rFonts w:asciiTheme="minorHAnsi" w:hAnsiTheme="minorHAnsi" w:cstheme="minorHAnsi"/>
          <w:bCs/>
          <w:sz w:val="56"/>
          <w:szCs w:val="56"/>
          <w:lang w:eastAsia="ja-JP"/>
        </w:rPr>
      </w:pPr>
      <w:r w:rsidRPr="00AF7CB8">
        <w:rPr>
          <w:rFonts w:asciiTheme="minorHAnsi" w:hAnsiTheme="minorHAnsi" w:cstheme="minorHAnsi"/>
          <w:bCs/>
          <w:sz w:val="56"/>
          <w:szCs w:val="56"/>
          <w:lang w:eastAsia="ja-JP"/>
        </w:rPr>
        <w:lastRenderedPageBreak/>
        <w:t>Optimizing Regeneration Parameters of Ion Exchange Resin</w:t>
      </w:r>
    </w:p>
    <w:p w14:paraId="7052E88E" w14:textId="77777777" w:rsidR="00AF7CB8" w:rsidRPr="00AA5D49" w:rsidRDefault="00AF7CB8" w:rsidP="00AF7CB8">
      <w:pPr>
        <w:jc w:val="right"/>
        <w:rPr>
          <w:rFonts w:asciiTheme="minorHAnsi" w:hAnsiTheme="minorHAnsi" w:cstheme="minorHAnsi"/>
          <w:bCs/>
          <w:sz w:val="36"/>
          <w:szCs w:val="40"/>
          <w:lang w:eastAsia="ja-JP"/>
        </w:rPr>
      </w:pPr>
      <w:r w:rsidRPr="00AA5D49">
        <w:rPr>
          <w:rFonts w:asciiTheme="minorHAnsi" w:hAnsiTheme="minorHAnsi" w:cstheme="minorHAnsi"/>
          <w:bCs/>
          <w:sz w:val="36"/>
          <w:szCs w:val="40"/>
          <w:lang w:eastAsia="ja-JP"/>
        </w:rPr>
        <w:t>ADJUSTING CONCENTRATION OF REGENERANT, FLOW RATE AND CONTACT TIME TO IMPROVE TOC REMOVAL EFFICIENCY</w:t>
      </w:r>
    </w:p>
    <w:p w14:paraId="0F4A0C1A" w14:textId="77777777" w:rsidR="00381940" w:rsidRPr="00AF7CB8" w:rsidRDefault="00381940" w:rsidP="00381940">
      <w:pPr>
        <w:jc w:val="right"/>
        <w:rPr>
          <w:b/>
          <w:bCs/>
          <w:lang w:eastAsia="ja-JP"/>
        </w:rPr>
      </w:pPr>
    </w:p>
    <w:p w14:paraId="26BEEDF4" w14:textId="77777777" w:rsidR="00381940" w:rsidRPr="00D95DAB" w:rsidRDefault="00381940" w:rsidP="00381940">
      <w:pPr>
        <w:rPr>
          <w:rFonts w:asciiTheme="minorHAnsi" w:hAnsiTheme="minorHAnsi" w:cstheme="minorHAnsi"/>
          <w:sz w:val="20"/>
          <w:szCs w:val="20"/>
        </w:rPr>
      </w:pPr>
    </w:p>
    <w:p w14:paraId="05BB7F70" w14:textId="27B57270" w:rsidR="00381940" w:rsidRDefault="00381940" w:rsidP="00381940">
      <w:pPr>
        <w:rPr>
          <w:rFonts w:asciiTheme="minorHAnsi" w:hAnsiTheme="minorHAnsi" w:cstheme="minorHAnsi"/>
          <w:sz w:val="20"/>
          <w:szCs w:val="20"/>
        </w:rPr>
      </w:pPr>
    </w:p>
    <w:p w14:paraId="76F3FB4A" w14:textId="08FC4677" w:rsidR="00AF7CB8" w:rsidRDefault="00AF7CB8" w:rsidP="00381940">
      <w:pPr>
        <w:rPr>
          <w:rFonts w:asciiTheme="minorHAnsi" w:hAnsiTheme="minorHAnsi" w:cstheme="minorHAnsi"/>
          <w:sz w:val="20"/>
          <w:szCs w:val="20"/>
        </w:rPr>
      </w:pPr>
    </w:p>
    <w:p w14:paraId="5127EB04" w14:textId="6ECD8F7D" w:rsidR="00AF7CB8" w:rsidRDefault="00AF7CB8" w:rsidP="00381940">
      <w:pPr>
        <w:rPr>
          <w:rFonts w:asciiTheme="minorHAnsi" w:hAnsiTheme="minorHAnsi" w:cstheme="minorHAnsi"/>
          <w:sz w:val="20"/>
          <w:szCs w:val="20"/>
        </w:rPr>
      </w:pPr>
    </w:p>
    <w:p w14:paraId="5F06A026" w14:textId="1C3AC7D2" w:rsidR="00AF7CB8" w:rsidRDefault="00AF7CB8" w:rsidP="00381940">
      <w:pPr>
        <w:rPr>
          <w:rFonts w:asciiTheme="minorHAnsi" w:hAnsiTheme="minorHAnsi" w:cstheme="minorHAnsi"/>
          <w:sz w:val="20"/>
          <w:szCs w:val="20"/>
        </w:rPr>
      </w:pPr>
    </w:p>
    <w:p w14:paraId="05149E58" w14:textId="1C451291" w:rsidR="00381940" w:rsidRPr="00D95DAB" w:rsidRDefault="00381940" w:rsidP="00381940">
      <w:pPr>
        <w:rPr>
          <w:rFonts w:asciiTheme="minorHAnsi" w:hAnsiTheme="minorHAnsi" w:cstheme="minorHAnsi"/>
          <w:sz w:val="20"/>
          <w:szCs w:val="20"/>
        </w:rPr>
      </w:pPr>
    </w:p>
    <w:p w14:paraId="1A4413B9" w14:textId="73436DC1" w:rsidR="00AF7CB8" w:rsidRPr="00AF7CB8" w:rsidRDefault="00AF7CB8" w:rsidP="00AF7CB8">
      <w:pPr>
        <w:spacing w:before="100"/>
        <w:jc w:val="both"/>
        <w:rPr>
          <w:rFonts w:ascii="Calibri" w:eastAsia="宋体" w:hAnsi="Calibri" w:cs="Times New Roman"/>
          <w:i/>
          <w:sz w:val="24"/>
          <w:szCs w:val="24"/>
          <w:lang w:val="en-GB"/>
        </w:rPr>
      </w:pPr>
      <w:r w:rsidRPr="00AF7CB8">
        <w:rPr>
          <w:rFonts w:ascii="Calibri" w:eastAsia="宋体" w:hAnsi="Calibri" w:cs="Times New Roman"/>
          <w:i/>
          <w:sz w:val="24"/>
          <w:szCs w:val="24"/>
          <w:lang w:val="en-GB"/>
        </w:rPr>
        <w:t>Author: Tian Peng</w:t>
      </w:r>
    </w:p>
    <w:p w14:paraId="40B54D17" w14:textId="77777777" w:rsidR="00AF7CB8" w:rsidRPr="00AF7CB8" w:rsidRDefault="00AF7CB8" w:rsidP="00AF7CB8">
      <w:pPr>
        <w:spacing w:before="100"/>
        <w:jc w:val="both"/>
        <w:rPr>
          <w:rFonts w:ascii="Calibri" w:eastAsia="宋体" w:hAnsi="Calibri" w:cs="Times New Roman"/>
          <w:i/>
          <w:sz w:val="24"/>
          <w:szCs w:val="24"/>
          <w:lang w:val="en-GB"/>
        </w:rPr>
      </w:pPr>
      <w:r w:rsidRPr="00AF7CB8">
        <w:rPr>
          <w:rFonts w:ascii="Calibri" w:eastAsia="宋体" w:hAnsi="Calibri" w:cs="Times New Roman"/>
          <w:i/>
          <w:sz w:val="24"/>
          <w:szCs w:val="24"/>
          <w:lang w:val="en-GB"/>
        </w:rPr>
        <w:t>Publication location: Vlissingen</w:t>
      </w:r>
    </w:p>
    <w:p w14:paraId="065B3DA1" w14:textId="32446D7A" w:rsidR="00AF7CB8" w:rsidRPr="00AF7CB8" w:rsidRDefault="00AF7CB8" w:rsidP="00AF7CB8">
      <w:pPr>
        <w:spacing w:before="100"/>
        <w:jc w:val="both"/>
        <w:rPr>
          <w:rFonts w:ascii="Calibri" w:eastAsia="宋体" w:hAnsi="Calibri" w:cs="Times New Roman"/>
          <w:i/>
          <w:sz w:val="24"/>
          <w:szCs w:val="24"/>
          <w:lang w:val="en-GB"/>
        </w:rPr>
      </w:pPr>
      <w:r w:rsidRPr="00AF7CB8">
        <w:rPr>
          <w:rFonts w:ascii="Calibri" w:eastAsia="宋体" w:hAnsi="Calibri" w:cs="Times New Roman"/>
          <w:i/>
          <w:sz w:val="24"/>
          <w:szCs w:val="24"/>
          <w:lang w:val="en-GB"/>
        </w:rPr>
        <w:t>Publication date: 2017</w:t>
      </w:r>
    </w:p>
    <w:p w14:paraId="75580DE5" w14:textId="3A7CEAB4" w:rsidR="00AF7CB8" w:rsidRPr="00AF7CB8" w:rsidRDefault="00AF7CB8" w:rsidP="00AF7CB8">
      <w:pPr>
        <w:spacing w:before="100"/>
        <w:jc w:val="both"/>
        <w:rPr>
          <w:rFonts w:ascii="Calibri" w:eastAsia="宋体" w:hAnsi="Calibri" w:cs="Times New Roman"/>
          <w:i/>
          <w:sz w:val="24"/>
          <w:szCs w:val="24"/>
          <w:lang w:val="en-GB"/>
        </w:rPr>
      </w:pPr>
      <w:r w:rsidRPr="00AF7CB8">
        <w:rPr>
          <w:rFonts w:ascii="Calibri" w:eastAsia="宋体" w:hAnsi="Calibri" w:cs="Times New Roman"/>
          <w:i/>
          <w:sz w:val="24"/>
          <w:szCs w:val="24"/>
          <w:lang w:val="en-GB"/>
        </w:rPr>
        <w:t>Published by: HZ University of Applied Sciences - Water Technology</w:t>
      </w:r>
    </w:p>
    <w:p w14:paraId="4E1A042D" w14:textId="52D13FC6" w:rsidR="00AF7CB8" w:rsidRPr="00AF7CB8" w:rsidRDefault="00AF7CB8" w:rsidP="00AF7CB8">
      <w:pPr>
        <w:spacing w:before="100"/>
        <w:jc w:val="both"/>
        <w:rPr>
          <w:rFonts w:ascii="Calibri" w:eastAsia="宋体" w:hAnsi="Calibri" w:cs="Times New Roman"/>
          <w:i/>
          <w:sz w:val="24"/>
          <w:szCs w:val="24"/>
          <w:lang w:val="en-GB"/>
        </w:rPr>
      </w:pPr>
      <w:r w:rsidRPr="00AF7CB8">
        <w:rPr>
          <w:rFonts w:ascii="Calibri" w:eastAsia="宋体" w:hAnsi="Calibri" w:cs="Times New Roman"/>
          <w:i/>
          <w:sz w:val="24"/>
          <w:szCs w:val="24"/>
          <w:lang w:val="en-GB"/>
        </w:rPr>
        <w:t>Student number: 00072469</w:t>
      </w:r>
    </w:p>
    <w:p w14:paraId="571F0119" w14:textId="5751BE61" w:rsidR="00AF7CB8" w:rsidRPr="00AF7CB8" w:rsidRDefault="00AF7CB8" w:rsidP="00AF7CB8">
      <w:pPr>
        <w:spacing w:before="100"/>
        <w:jc w:val="both"/>
        <w:rPr>
          <w:rFonts w:ascii="Calibri" w:eastAsia="宋体" w:hAnsi="Calibri" w:cs="Times New Roman"/>
          <w:i/>
          <w:sz w:val="24"/>
          <w:szCs w:val="24"/>
          <w:lang w:val="en-GB"/>
        </w:rPr>
      </w:pPr>
      <w:r w:rsidRPr="00AF7CB8">
        <w:rPr>
          <w:rFonts w:ascii="Calibri" w:eastAsia="宋体" w:hAnsi="Calibri" w:cs="Times New Roman"/>
          <w:i/>
          <w:sz w:val="24"/>
          <w:szCs w:val="24"/>
          <w:lang w:val="en-GB"/>
        </w:rPr>
        <w:t>Semester and study year: 2, 2016-2017</w:t>
      </w:r>
    </w:p>
    <w:p w14:paraId="5B79F240" w14:textId="629D223E" w:rsidR="00AF7CB8" w:rsidRPr="00AF7CB8" w:rsidRDefault="00523A41" w:rsidP="00AF7CB8">
      <w:pPr>
        <w:spacing w:before="100"/>
        <w:jc w:val="both"/>
        <w:rPr>
          <w:rFonts w:ascii="Calibri" w:eastAsia="宋体" w:hAnsi="Calibri" w:cs="Times New Roman"/>
          <w:i/>
          <w:sz w:val="24"/>
          <w:szCs w:val="24"/>
          <w:lang w:val="en-GB"/>
        </w:rPr>
      </w:pPr>
      <w:r>
        <w:rPr>
          <w:rFonts w:ascii="Calibri" w:eastAsia="宋体" w:hAnsi="Calibri" w:cs="Times New Roman"/>
          <w:i/>
          <w:sz w:val="24"/>
          <w:szCs w:val="24"/>
          <w:lang w:val="en-GB"/>
        </w:rPr>
        <w:t>Date of completion: 05-06</w:t>
      </w:r>
      <w:r w:rsidR="00AF7CB8" w:rsidRPr="00AF7CB8">
        <w:rPr>
          <w:rFonts w:ascii="Calibri" w:eastAsia="宋体" w:hAnsi="Calibri" w:cs="Times New Roman"/>
          <w:i/>
          <w:sz w:val="24"/>
          <w:szCs w:val="24"/>
          <w:lang w:val="en-GB"/>
        </w:rPr>
        <w:t>-2017</w:t>
      </w:r>
    </w:p>
    <w:p w14:paraId="704F56BE" w14:textId="5B90474F" w:rsidR="00AF7CB8" w:rsidRPr="00AF7CB8" w:rsidRDefault="00AF7CB8" w:rsidP="00AF7CB8">
      <w:pPr>
        <w:spacing w:before="100"/>
        <w:jc w:val="both"/>
        <w:rPr>
          <w:rFonts w:ascii="Calibri" w:eastAsia="宋体" w:hAnsi="Calibri" w:cs="Times New Roman"/>
          <w:i/>
          <w:sz w:val="24"/>
          <w:szCs w:val="24"/>
          <w:lang w:val="en-GB"/>
        </w:rPr>
      </w:pPr>
      <w:r w:rsidRPr="00AF7CB8">
        <w:rPr>
          <w:rFonts w:ascii="Calibri" w:eastAsia="宋体" w:hAnsi="Calibri" w:cs="Times New Roman"/>
          <w:i/>
          <w:sz w:val="24"/>
          <w:szCs w:val="24"/>
          <w:lang w:val="en-GB"/>
        </w:rPr>
        <w:t xml:space="preserve">Study course: </w:t>
      </w:r>
      <w:r w:rsidR="00893B41">
        <w:rPr>
          <w:rFonts w:ascii="Calibri" w:eastAsia="宋体" w:hAnsi="Calibri" w:cs="Times New Roman"/>
          <w:i/>
          <w:sz w:val="24"/>
          <w:szCs w:val="24"/>
          <w:lang w:val="en-GB"/>
        </w:rPr>
        <w:t xml:space="preserve">Water Management </w:t>
      </w:r>
      <w:r w:rsidRPr="00AF7CB8">
        <w:rPr>
          <w:rFonts w:ascii="Calibri" w:eastAsia="宋体" w:hAnsi="Calibri" w:cs="Times New Roman"/>
          <w:i/>
          <w:sz w:val="24"/>
          <w:szCs w:val="24"/>
          <w:lang w:val="en-GB"/>
        </w:rPr>
        <w:t>Final Thesis</w:t>
      </w:r>
    </w:p>
    <w:p w14:paraId="2EBF9A88" w14:textId="239751F2" w:rsidR="00AF7CB8" w:rsidRPr="00AF7CB8" w:rsidRDefault="00AF7CB8" w:rsidP="00AF7CB8">
      <w:pPr>
        <w:spacing w:before="100"/>
        <w:jc w:val="both"/>
        <w:rPr>
          <w:rFonts w:ascii="Calibri" w:eastAsia="宋体" w:hAnsi="Calibri" w:cs="Times New Roman"/>
          <w:i/>
          <w:sz w:val="24"/>
          <w:szCs w:val="24"/>
          <w:lang w:val="en-GB"/>
        </w:rPr>
      </w:pPr>
      <w:r w:rsidRPr="00AF7CB8">
        <w:rPr>
          <w:rFonts w:ascii="Calibri" w:eastAsia="宋体" w:hAnsi="Calibri" w:cs="Times New Roman"/>
          <w:i/>
          <w:sz w:val="24"/>
          <w:szCs w:val="24"/>
          <w:lang w:val="en-GB"/>
        </w:rPr>
        <w:t>Company supervisor: Peter van Hartingsveldt, Hans Cappon</w:t>
      </w:r>
    </w:p>
    <w:p w14:paraId="07980F47" w14:textId="34E9018B" w:rsidR="00AF7CB8" w:rsidRPr="00AF7CB8" w:rsidRDefault="00AF7CB8" w:rsidP="00AF7CB8">
      <w:pPr>
        <w:spacing w:before="100"/>
        <w:jc w:val="both"/>
        <w:rPr>
          <w:rFonts w:ascii="Calibri" w:eastAsia="宋体" w:hAnsi="Calibri" w:cs="Times New Roman"/>
          <w:i/>
          <w:sz w:val="24"/>
          <w:szCs w:val="24"/>
          <w:lang w:val="en-GB"/>
        </w:rPr>
      </w:pPr>
      <w:r w:rsidRPr="00AF7CB8">
        <w:rPr>
          <w:rFonts w:ascii="Calibri" w:eastAsia="宋体" w:hAnsi="Calibri" w:cs="Times New Roman"/>
          <w:i/>
          <w:sz w:val="24"/>
          <w:szCs w:val="24"/>
          <w:lang w:val="en-GB"/>
        </w:rPr>
        <w:t>Study lector: Jouke Heringa</w:t>
      </w:r>
    </w:p>
    <w:p w14:paraId="6F8ECF49" w14:textId="76F361D0" w:rsidR="00AF7CB8" w:rsidRDefault="00E03835" w:rsidP="00AF7CB8">
      <w:pPr>
        <w:spacing w:before="100"/>
        <w:rPr>
          <w:rFonts w:ascii="Calibri" w:eastAsia="宋体" w:hAnsi="Calibri" w:cs="Times New Roman"/>
          <w:i/>
          <w:sz w:val="24"/>
          <w:szCs w:val="24"/>
          <w:lang w:val="en-GB"/>
        </w:rPr>
      </w:pPr>
      <w:r>
        <w:rPr>
          <w:rFonts w:ascii="Calibri" w:eastAsia="宋体" w:hAnsi="Calibri" w:cs="Times New Roman"/>
          <w:i/>
          <w:sz w:val="24"/>
          <w:szCs w:val="24"/>
          <w:lang w:val="en-GB"/>
        </w:rPr>
        <w:t>Version number: Final</w:t>
      </w:r>
    </w:p>
    <w:p w14:paraId="2F505E67" w14:textId="77777777" w:rsidR="00AF7CB8" w:rsidRDefault="00AF7CB8">
      <w:pPr>
        <w:spacing w:after="0" w:line="240" w:lineRule="auto"/>
        <w:rPr>
          <w:rFonts w:ascii="Calibri" w:eastAsia="宋体" w:hAnsi="Calibri" w:cs="Times New Roman"/>
          <w:i/>
          <w:sz w:val="24"/>
          <w:szCs w:val="24"/>
          <w:lang w:val="en-GB"/>
        </w:rPr>
      </w:pPr>
      <w:r>
        <w:rPr>
          <w:rFonts w:ascii="Calibri" w:eastAsia="宋体" w:hAnsi="Calibri" w:cs="Times New Roman"/>
          <w:i/>
          <w:sz w:val="24"/>
          <w:szCs w:val="24"/>
          <w:lang w:val="en-GB"/>
        </w:rPr>
        <w:br w:type="page"/>
      </w:r>
    </w:p>
    <w:p w14:paraId="2B392280" w14:textId="77777777" w:rsidR="00AF7CB8" w:rsidRPr="00AF7CB8" w:rsidRDefault="00AF7CB8" w:rsidP="00AF7CB8">
      <w:pPr>
        <w:spacing w:before="100"/>
        <w:rPr>
          <w:rFonts w:ascii="Calibri" w:eastAsia="宋体" w:hAnsi="Calibri" w:cs="Times New Roman"/>
          <w:i/>
          <w:sz w:val="24"/>
          <w:szCs w:val="24"/>
          <w:lang w:val="en-GB"/>
        </w:rPr>
        <w:sectPr w:rsidR="00AF7CB8" w:rsidRPr="00AF7CB8">
          <w:pgSz w:w="12240" w:h="15840"/>
          <w:pgMar w:top="1440" w:right="1440" w:bottom="1440" w:left="1440" w:header="708" w:footer="708" w:gutter="0"/>
          <w:cols w:space="708"/>
          <w:docGrid w:linePitch="360"/>
        </w:sectPr>
      </w:pPr>
    </w:p>
    <w:p w14:paraId="0F29D9FA" w14:textId="77777777" w:rsidR="00381940" w:rsidRPr="00D95DAB" w:rsidRDefault="00381940" w:rsidP="00381940">
      <w:pPr>
        <w:rPr>
          <w:rFonts w:asciiTheme="minorHAnsi" w:hAnsiTheme="minorHAnsi" w:cstheme="minorHAnsi"/>
          <w:b/>
          <w:color w:val="0070C0"/>
          <w:sz w:val="28"/>
          <w:szCs w:val="28"/>
        </w:rPr>
      </w:pPr>
      <w:r w:rsidRPr="00D95DAB">
        <w:rPr>
          <w:rFonts w:asciiTheme="minorHAnsi" w:hAnsiTheme="minorHAnsi" w:cstheme="minorHAnsi"/>
          <w:b/>
          <w:color w:val="0070C0"/>
          <w:sz w:val="28"/>
          <w:szCs w:val="28"/>
        </w:rPr>
        <w:lastRenderedPageBreak/>
        <w:t>Abstract</w:t>
      </w:r>
    </w:p>
    <w:p w14:paraId="539BFD0C" w14:textId="77777777" w:rsidR="00381940" w:rsidRPr="00D7787A" w:rsidRDefault="00381940" w:rsidP="00381940">
      <w:pPr>
        <w:spacing w:after="0" w:line="240" w:lineRule="auto"/>
        <w:textAlignment w:val="baseline"/>
        <w:rPr>
          <w:rFonts w:asciiTheme="minorHAnsi" w:hAnsiTheme="minorHAnsi"/>
          <w:b/>
          <w:bCs/>
          <w:color w:val="000000" w:themeColor="text1"/>
          <w:lang w:eastAsia="nl-NL"/>
        </w:rPr>
      </w:pPr>
    </w:p>
    <w:p w14:paraId="22479C2A" w14:textId="52D23832" w:rsidR="00381940" w:rsidRDefault="00381940" w:rsidP="00AA07DA">
      <w:pPr>
        <w:jc w:val="both"/>
        <w:rPr>
          <w:rFonts w:asciiTheme="minorHAnsi" w:hAnsiTheme="minorHAnsi"/>
          <w:bCs/>
          <w:color w:val="000000" w:themeColor="text1"/>
          <w:lang w:eastAsia="nl-NL"/>
        </w:rPr>
      </w:pPr>
      <w:r w:rsidRPr="00902B96">
        <w:rPr>
          <w:rFonts w:asciiTheme="minorHAnsi" w:hAnsiTheme="minorHAnsi"/>
          <w:bCs/>
          <w:color w:val="000000" w:themeColor="text1"/>
          <w:lang w:eastAsia="nl-NL"/>
        </w:rPr>
        <w:t>T</w:t>
      </w:r>
      <w:r w:rsidRPr="00902B96">
        <w:rPr>
          <w:rFonts w:asciiTheme="minorHAnsi" w:hAnsiTheme="minorHAnsi" w:hint="eastAsia"/>
          <w:bCs/>
          <w:color w:val="000000" w:themeColor="text1"/>
          <w:lang w:eastAsia="nl-NL"/>
        </w:rPr>
        <w:t>otal</w:t>
      </w:r>
      <w:r w:rsidRPr="00902B96">
        <w:rPr>
          <w:rFonts w:asciiTheme="minorHAnsi" w:hAnsiTheme="minorHAnsi"/>
          <w:bCs/>
          <w:color w:val="000000" w:themeColor="text1"/>
          <w:lang w:eastAsia="nl-NL"/>
        </w:rPr>
        <w:t xml:space="preserve"> </w:t>
      </w:r>
      <w:r>
        <w:rPr>
          <w:rFonts w:asciiTheme="minorHAnsi" w:hAnsiTheme="minorHAnsi"/>
          <w:bCs/>
          <w:color w:val="000000" w:themeColor="text1"/>
          <w:lang w:eastAsia="nl-NL"/>
        </w:rPr>
        <w:t>organic carbon (TOC) is often found in natural water sources, and also may come from (chemical) water treatment processes or from sewage. It may react with disinfectants to produce DBPs (disinfection by-products), which are harmful to water systems and public health. Besides, in industrial systems applying high pressures and temperatures, TOC may convert to acids, which causes corrosion</w:t>
      </w:r>
      <w:r w:rsidR="00782E10">
        <w:rPr>
          <w:rFonts w:asciiTheme="minorHAnsi" w:hAnsiTheme="minorHAnsi"/>
          <w:bCs/>
          <w:color w:val="000000" w:themeColor="text1"/>
          <w:lang w:eastAsia="nl-NL"/>
        </w:rPr>
        <w:t xml:space="preserve"> and damage to </w:t>
      </w:r>
      <w:r>
        <w:rPr>
          <w:rFonts w:asciiTheme="minorHAnsi" w:hAnsiTheme="minorHAnsi"/>
          <w:bCs/>
          <w:color w:val="000000" w:themeColor="text1"/>
          <w:lang w:eastAsia="nl-NL"/>
        </w:rPr>
        <w:t>the plants. Thus, reducing the concentration of TOC is essential in practice. In addition to the traditional chemical treatment technology, IX (ion exchange) resins have become widely accepted and feasible in recent decades. It has the positive ability to remove organic matter with charge (ions).</w:t>
      </w:r>
    </w:p>
    <w:p w14:paraId="303EB2D4" w14:textId="4AC9DA22" w:rsidR="00381940" w:rsidRDefault="00381940" w:rsidP="00AA07DA">
      <w:pPr>
        <w:jc w:val="both"/>
        <w:rPr>
          <w:rFonts w:asciiTheme="minorHAnsi" w:hAnsiTheme="minorHAnsi"/>
          <w:bCs/>
          <w:color w:val="000000" w:themeColor="text1"/>
          <w:lang w:eastAsia="zh-CN"/>
        </w:rPr>
      </w:pPr>
      <w:r>
        <w:rPr>
          <w:rFonts w:asciiTheme="minorHAnsi" w:hAnsiTheme="minorHAnsi"/>
          <w:bCs/>
          <w:color w:val="000000" w:themeColor="text1"/>
          <w:lang w:eastAsia="nl-NL"/>
        </w:rPr>
        <w:t>In order to apply this method and achieve maximum efficiency, it is necessary to know what factors influence the behavior of the IX treatment pr</w:t>
      </w:r>
      <w:r>
        <w:rPr>
          <w:rFonts w:asciiTheme="minorHAnsi" w:hAnsiTheme="minorHAnsi"/>
          <w:bCs/>
          <w:color w:val="000000" w:themeColor="text1"/>
          <w:lang w:eastAsia="zh-CN"/>
        </w:rPr>
        <w:t>ocess. IX is a batch process including operation and regeneration. Ions will be exhausted by unwanted ions, in this case TOC, then it need to be regenerated. This r</w:t>
      </w:r>
      <w:r w:rsidR="008E6C0B">
        <w:rPr>
          <w:rFonts w:asciiTheme="minorHAnsi" w:hAnsiTheme="minorHAnsi"/>
          <w:bCs/>
          <w:color w:val="000000" w:themeColor="text1"/>
          <w:lang w:eastAsia="zh-CN"/>
        </w:rPr>
        <w:t>esearch concentrated on how regenerant concentration</w:t>
      </w:r>
      <w:r w:rsidR="002975AB">
        <w:rPr>
          <w:rFonts w:asciiTheme="minorHAnsi" w:hAnsiTheme="minorHAnsi"/>
          <w:bCs/>
          <w:color w:val="000000" w:themeColor="text1"/>
          <w:lang w:eastAsia="zh-CN"/>
        </w:rPr>
        <w:t xml:space="preserve"> (NaOH)</w:t>
      </w:r>
      <w:r w:rsidR="008E6C0B">
        <w:rPr>
          <w:rFonts w:asciiTheme="minorHAnsi" w:hAnsiTheme="minorHAnsi"/>
          <w:bCs/>
          <w:color w:val="000000" w:themeColor="text1"/>
          <w:lang w:eastAsia="zh-CN"/>
        </w:rPr>
        <w:t xml:space="preserve">, contact time and flow rate </w:t>
      </w:r>
      <w:r>
        <w:rPr>
          <w:rFonts w:asciiTheme="minorHAnsi" w:hAnsiTheme="minorHAnsi"/>
          <w:bCs/>
          <w:color w:val="000000" w:themeColor="text1"/>
          <w:lang w:eastAsia="zh-CN"/>
        </w:rPr>
        <w:t>affect the regeneration part through performing TOC</w:t>
      </w:r>
      <w:r w:rsidR="008E6C0B">
        <w:rPr>
          <w:rFonts w:asciiTheme="minorHAnsi" w:hAnsiTheme="minorHAnsi"/>
          <w:bCs/>
          <w:color w:val="000000" w:themeColor="text1"/>
          <w:lang w:eastAsia="zh-CN"/>
        </w:rPr>
        <w:t xml:space="preserve"> removal experiments</w:t>
      </w:r>
      <w:r w:rsidR="002975AB">
        <w:rPr>
          <w:rFonts w:asciiTheme="minorHAnsi" w:hAnsiTheme="minorHAnsi"/>
          <w:bCs/>
          <w:color w:val="000000" w:themeColor="text1"/>
          <w:lang w:eastAsia="zh-CN"/>
        </w:rPr>
        <w:t>.</w:t>
      </w:r>
      <w:r w:rsidR="008E6C0B">
        <w:rPr>
          <w:rFonts w:asciiTheme="minorHAnsi" w:hAnsiTheme="minorHAnsi"/>
          <w:bCs/>
          <w:color w:val="000000" w:themeColor="text1"/>
          <w:lang w:eastAsia="zh-CN"/>
        </w:rPr>
        <w:t xml:space="preserve"> </w:t>
      </w:r>
      <w:r w:rsidR="002975AB">
        <w:rPr>
          <w:rFonts w:asciiTheme="minorHAnsi" w:hAnsiTheme="minorHAnsi"/>
          <w:bCs/>
          <w:color w:val="000000" w:themeColor="text1"/>
          <w:lang w:eastAsia="zh-CN"/>
        </w:rPr>
        <w:t>T</w:t>
      </w:r>
      <w:r>
        <w:rPr>
          <w:rFonts w:asciiTheme="minorHAnsi" w:hAnsiTheme="minorHAnsi"/>
          <w:bCs/>
          <w:color w:val="000000" w:themeColor="text1"/>
          <w:lang w:eastAsia="zh-CN"/>
        </w:rPr>
        <w:t xml:space="preserve">he purpose </w:t>
      </w:r>
      <w:r w:rsidR="002975AB">
        <w:rPr>
          <w:rFonts w:asciiTheme="minorHAnsi" w:hAnsiTheme="minorHAnsi"/>
          <w:bCs/>
          <w:color w:val="000000" w:themeColor="text1"/>
          <w:lang w:eastAsia="zh-CN"/>
        </w:rPr>
        <w:t xml:space="preserve">of the research was </w:t>
      </w:r>
      <w:r>
        <w:rPr>
          <w:rFonts w:asciiTheme="minorHAnsi" w:hAnsiTheme="minorHAnsi"/>
          <w:bCs/>
          <w:color w:val="000000" w:themeColor="text1"/>
          <w:lang w:eastAsia="zh-CN"/>
        </w:rPr>
        <w:t>to find the optimized regeneration parameters of the resins</w:t>
      </w:r>
      <w:r w:rsidR="00177AA6">
        <w:rPr>
          <w:rFonts w:asciiTheme="minorHAnsi" w:hAnsiTheme="minorHAnsi"/>
          <w:bCs/>
          <w:color w:val="000000" w:themeColor="text1"/>
          <w:lang w:eastAsia="zh-CN"/>
        </w:rPr>
        <w:t xml:space="preserve"> offered by Evides</w:t>
      </w:r>
      <w:r>
        <w:rPr>
          <w:rFonts w:asciiTheme="minorHAnsi" w:hAnsiTheme="minorHAnsi"/>
          <w:bCs/>
          <w:color w:val="000000" w:themeColor="text1"/>
          <w:lang w:eastAsia="zh-CN"/>
        </w:rPr>
        <w:t>.</w:t>
      </w:r>
    </w:p>
    <w:p w14:paraId="705F3200" w14:textId="0FF7D3D1" w:rsidR="00381940" w:rsidRDefault="00381940" w:rsidP="00AA07DA">
      <w:pPr>
        <w:jc w:val="both"/>
        <w:rPr>
          <w:rFonts w:asciiTheme="minorHAnsi" w:hAnsiTheme="minorHAnsi"/>
          <w:bCs/>
          <w:color w:val="000000" w:themeColor="text1"/>
          <w:lang w:eastAsia="zh-CN"/>
        </w:rPr>
      </w:pPr>
      <w:r>
        <w:rPr>
          <w:rFonts w:asciiTheme="minorHAnsi" w:hAnsiTheme="minorHAnsi"/>
          <w:bCs/>
          <w:color w:val="000000" w:themeColor="text1"/>
          <w:lang w:eastAsia="zh-CN"/>
        </w:rPr>
        <w:t xml:space="preserve">A strong basic </w:t>
      </w:r>
      <w:r w:rsidR="00177AA6">
        <w:rPr>
          <w:rFonts w:asciiTheme="minorHAnsi" w:hAnsiTheme="minorHAnsi"/>
          <w:bCs/>
          <w:color w:val="000000" w:themeColor="text1"/>
          <w:lang w:eastAsia="zh-CN"/>
        </w:rPr>
        <w:t xml:space="preserve">anion </w:t>
      </w:r>
      <w:r>
        <w:rPr>
          <w:rFonts w:asciiTheme="minorHAnsi" w:hAnsiTheme="minorHAnsi"/>
          <w:bCs/>
          <w:color w:val="000000" w:themeColor="text1"/>
          <w:lang w:eastAsia="zh-CN"/>
        </w:rPr>
        <w:t>resin in OH</w:t>
      </w:r>
      <w:r>
        <w:rPr>
          <w:rFonts w:asciiTheme="minorHAnsi" w:hAnsiTheme="minorHAnsi"/>
          <w:bCs/>
          <w:color w:val="000000" w:themeColor="text1"/>
          <w:vertAlign w:val="superscript"/>
          <w:lang w:eastAsia="zh-CN"/>
        </w:rPr>
        <w:t>-</w:t>
      </w:r>
      <w:r>
        <w:rPr>
          <w:rFonts w:asciiTheme="minorHAnsi" w:hAnsiTheme="minorHAnsi"/>
          <w:bCs/>
          <w:color w:val="000000" w:themeColor="text1"/>
          <w:lang w:eastAsia="zh-CN"/>
        </w:rPr>
        <w:t xml:space="preserve"> form </w:t>
      </w:r>
      <w:r w:rsidR="00177AA6">
        <w:rPr>
          <w:rFonts w:asciiTheme="minorHAnsi" w:hAnsiTheme="minorHAnsi"/>
          <w:bCs/>
          <w:color w:val="000000" w:themeColor="text1"/>
          <w:lang w:eastAsia="zh-CN"/>
        </w:rPr>
        <w:t xml:space="preserve">and a strong acid cation resin </w:t>
      </w:r>
      <w:r w:rsidR="00F10FE9">
        <w:rPr>
          <w:rFonts w:asciiTheme="minorHAnsi" w:hAnsiTheme="minorHAnsi"/>
          <w:bCs/>
          <w:color w:val="000000" w:themeColor="text1"/>
          <w:lang w:eastAsia="zh-CN"/>
        </w:rPr>
        <w:t>in H</w:t>
      </w:r>
      <w:r w:rsidR="00F10FE9">
        <w:rPr>
          <w:rFonts w:asciiTheme="minorHAnsi" w:hAnsiTheme="minorHAnsi"/>
          <w:bCs/>
          <w:color w:val="000000" w:themeColor="text1"/>
          <w:vertAlign w:val="superscript"/>
          <w:lang w:eastAsia="zh-CN"/>
        </w:rPr>
        <w:t>+</w:t>
      </w:r>
      <w:r w:rsidR="00F10FE9">
        <w:rPr>
          <w:rFonts w:asciiTheme="minorHAnsi" w:hAnsiTheme="minorHAnsi"/>
          <w:bCs/>
          <w:color w:val="000000" w:themeColor="text1"/>
          <w:lang w:eastAsia="zh-CN"/>
        </w:rPr>
        <w:t xml:space="preserve"> </w:t>
      </w:r>
      <w:r w:rsidR="008E6C0B">
        <w:rPr>
          <w:rFonts w:asciiTheme="minorHAnsi" w:hAnsiTheme="minorHAnsi"/>
          <w:bCs/>
          <w:color w:val="000000" w:themeColor="text1"/>
          <w:lang w:eastAsia="zh-CN"/>
        </w:rPr>
        <w:t>were</w:t>
      </w:r>
      <w:r>
        <w:rPr>
          <w:rFonts w:asciiTheme="minorHAnsi" w:hAnsiTheme="minorHAnsi"/>
          <w:bCs/>
          <w:color w:val="000000" w:themeColor="text1"/>
          <w:lang w:eastAsia="zh-CN"/>
        </w:rPr>
        <w:t xml:space="preserve"> </w:t>
      </w:r>
      <w:r w:rsidR="00782E10">
        <w:rPr>
          <w:rFonts w:asciiTheme="minorHAnsi" w:hAnsiTheme="minorHAnsi"/>
          <w:bCs/>
          <w:color w:val="000000" w:themeColor="text1"/>
          <w:lang w:eastAsia="zh-CN"/>
        </w:rPr>
        <w:t xml:space="preserve">used </w:t>
      </w:r>
      <w:r>
        <w:rPr>
          <w:rFonts w:asciiTheme="minorHAnsi" w:hAnsiTheme="minorHAnsi"/>
          <w:bCs/>
          <w:color w:val="000000" w:themeColor="text1"/>
          <w:lang w:eastAsia="zh-CN"/>
        </w:rPr>
        <w:t>in this research</w:t>
      </w:r>
      <w:r w:rsidR="00177AA6">
        <w:rPr>
          <w:rFonts w:asciiTheme="minorHAnsi" w:hAnsiTheme="minorHAnsi"/>
          <w:bCs/>
          <w:color w:val="000000" w:themeColor="text1"/>
          <w:lang w:eastAsia="zh-CN"/>
        </w:rPr>
        <w:t xml:space="preserve"> to </w:t>
      </w:r>
      <w:r w:rsidR="00782E10">
        <w:rPr>
          <w:rFonts w:asciiTheme="minorHAnsi" w:hAnsiTheme="minorHAnsi"/>
          <w:bCs/>
          <w:color w:val="000000" w:themeColor="text1"/>
          <w:lang w:eastAsia="zh-CN"/>
        </w:rPr>
        <w:t xml:space="preserve">compare the performance under </w:t>
      </w:r>
      <w:r>
        <w:rPr>
          <w:rFonts w:asciiTheme="minorHAnsi" w:hAnsiTheme="minorHAnsi"/>
          <w:bCs/>
          <w:color w:val="000000" w:themeColor="text1"/>
          <w:lang w:eastAsia="zh-CN"/>
        </w:rPr>
        <w:t xml:space="preserve">several experimental </w:t>
      </w:r>
      <w:r w:rsidR="00AF7CB8">
        <w:rPr>
          <w:rFonts w:asciiTheme="minorHAnsi" w:hAnsiTheme="minorHAnsi"/>
          <w:bCs/>
          <w:color w:val="000000" w:themeColor="text1"/>
          <w:lang w:eastAsia="zh-CN"/>
        </w:rPr>
        <w:t>conditions</w:t>
      </w:r>
      <w:r>
        <w:rPr>
          <w:rFonts w:asciiTheme="minorHAnsi" w:hAnsiTheme="minorHAnsi"/>
          <w:bCs/>
          <w:color w:val="000000" w:themeColor="text1"/>
          <w:lang w:eastAsia="zh-CN"/>
        </w:rPr>
        <w:t>. An initial set of experiments with sta</w:t>
      </w:r>
      <w:r w:rsidR="008E6C0B">
        <w:rPr>
          <w:rFonts w:asciiTheme="minorHAnsi" w:hAnsiTheme="minorHAnsi"/>
          <w:bCs/>
          <w:color w:val="000000" w:themeColor="text1"/>
          <w:lang w:eastAsia="zh-CN"/>
        </w:rPr>
        <w:t xml:space="preserve">ndard regeneration settings </w:t>
      </w:r>
      <w:r>
        <w:rPr>
          <w:rFonts w:asciiTheme="minorHAnsi" w:hAnsiTheme="minorHAnsi"/>
          <w:bCs/>
          <w:color w:val="000000" w:themeColor="text1"/>
          <w:lang w:eastAsia="zh-CN"/>
        </w:rPr>
        <w:t>determine</w:t>
      </w:r>
      <w:r w:rsidR="00D14A9F">
        <w:rPr>
          <w:rFonts w:asciiTheme="minorHAnsi" w:hAnsiTheme="minorHAnsi"/>
          <w:bCs/>
          <w:color w:val="000000" w:themeColor="text1"/>
          <w:lang w:eastAsia="zh-CN"/>
        </w:rPr>
        <w:t>d</w:t>
      </w:r>
      <w:r>
        <w:rPr>
          <w:rFonts w:asciiTheme="minorHAnsi" w:hAnsiTheme="minorHAnsi"/>
          <w:bCs/>
          <w:color w:val="000000" w:themeColor="text1"/>
          <w:lang w:eastAsia="zh-CN"/>
        </w:rPr>
        <w:t xml:space="preserve"> the baseline settings</w:t>
      </w:r>
      <w:r w:rsidR="00D14A9F">
        <w:rPr>
          <w:rFonts w:asciiTheme="minorHAnsi" w:hAnsiTheme="minorHAnsi"/>
          <w:bCs/>
          <w:color w:val="000000" w:themeColor="text1"/>
          <w:lang w:eastAsia="zh-CN"/>
        </w:rPr>
        <w:t xml:space="preserve"> and</w:t>
      </w:r>
      <w:r>
        <w:rPr>
          <w:rFonts w:asciiTheme="minorHAnsi" w:hAnsiTheme="minorHAnsi"/>
          <w:bCs/>
          <w:color w:val="000000" w:themeColor="text1"/>
          <w:lang w:eastAsia="zh-CN"/>
        </w:rPr>
        <w:t xml:space="preserve"> </w:t>
      </w:r>
      <w:r w:rsidR="008E6C0B">
        <w:rPr>
          <w:rFonts w:asciiTheme="minorHAnsi" w:hAnsiTheme="minorHAnsi"/>
          <w:bCs/>
          <w:color w:val="000000" w:themeColor="text1"/>
          <w:lang w:eastAsia="zh-CN"/>
        </w:rPr>
        <w:t>r</w:t>
      </w:r>
      <w:r w:rsidR="008E6C0B" w:rsidRPr="00B6354D">
        <w:rPr>
          <w:rFonts w:asciiTheme="minorHAnsi" w:hAnsiTheme="minorHAnsi"/>
          <w:bCs/>
          <w:color w:val="000000" w:themeColor="text1"/>
          <w:lang w:eastAsia="zh-CN"/>
        </w:rPr>
        <w:t>esidual</w:t>
      </w:r>
      <w:r w:rsidR="008E6C0B">
        <w:rPr>
          <w:rFonts w:asciiTheme="minorHAnsi" w:hAnsiTheme="minorHAnsi"/>
          <w:bCs/>
          <w:color w:val="000000" w:themeColor="text1"/>
          <w:lang w:eastAsia="zh-CN"/>
        </w:rPr>
        <w:t xml:space="preserve"> </w:t>
      </w:r>
      <w:r>
        <w:rPr>
          <w:rFonts w:asciiTheme="minorHAnsi" w:hAnsiTheme="minorHAnsi"/>
          <w:bCs/>
          <w:color w:val="000000" w:themeColor="text1"/>
          <w:lang w:eastAsia="zh-CN"/>
        </w:rPr>
        <w:t>TOC</w:t>
      </w:r>
      <w:r w:rsidR="00AA07DA">
        <w:rPr>
          <w:rFonts w:asciiTheme="minorHAnsi" w:hAnsiTheme="minorHAnsi"/>
          <w:bCs/>
          <w:color w:val="000000" w:themeColor="text1"/>
          <w:lang w:eastAsia="zh-CN"/>
        </w:rPr>
        <w:t xml:space="preserve"> concentration</w:t>
      </w:r>
      <w:r w:rsidR="008E6C0B">
        <w:rPr>
          <w:rFonts w:asciiTheme="minorHAnsi" w:hAnsiTheme="minorHAnsi"/>
          <w:bCs/>
          <w:color w:val="000000" w:themeColor="text1"/>
          <w:lang w:eastAsia="zh-CN"/>
        </w:rPr>
        <w:t xml:space="preserve"> </w:t>
      </w:r>
      <w:r w:rsidR="00D14A9F">
        <w:rPr>
          <w:rFonts w:asciiTheme="minorHAnsi" w:hAnsiTheme="minorHAnsi"/>
          <w:bCs/>
          <w:color w:val="000000" w:themeColor="text1"/>
          <w:lang w:eastAsia="zh-CN"/>
        </w:rPr>
        <w:t xml:space="preserve">indicated removal efficiency of resins. After experiments, a </w:t>
      </w:r>
      <w:r w:rsidR="00AA07DA">
        <w:rPr>
          <w:rFonts w:asciiTheme="minorHAnsi" w:hAnsiTheme="minorHAnsi"/>
          <w:bCs/>
          <w:color w:val="000000" w:themeColor="text1"/>
          <w:lang w:eastAsia="zh-CN"/>
        </w:rPr>
        <w:t xml:space="preserve">response surface </w:t>
      </w:r>
      <w:r w:rsidR="00D14A9F">
        <w:rPr>
          <w:rFonts w:asciiTheme="minorHAnsi" w:hAnsiTheme="minorHAnsi"/>
          <w:bCs/>
          <w:color w:val="000000" w:themeColor="text1"/>
          <w:lang w:eastAsia="zh-CN"/>
        </w:rPr>
        <w:t xml:space="preserve">model was set up to analyze the relationship </w:t>
      </w:r>
      <w:r w:rsidR="002975AB">
        <w:rPr>
          <w:rFonts w:asciiTheme="minorHAnsi" w:hAnsiTheme="minorHAnsi"/>
          <w:bCs/>
          <w:color w:val="000000" w:themeColor="text1"/>
          <w:lang w:eastAsia="zh-CN"/>
        </w:rPr>
        <w:t xml:space="preserve">among </w:t>
      </w:r>
      <w:r w:rsidR="00AA07DA">
        <w:rPr>
          <w:rFonts w:asciiTheme="minorHAnsi" w:hAnsiTheme="minorHAnsi"/>
          <w:bCs/>
          <w:color w:val="000000" w:themeColor="text1"/>
          <w:lang w:eastAsia="zh-CN"/>
        </w:rPr>
        <w:t xml:space="preserve">the mass of removed </w:t>
      </w:r>
      <w:r w:rsidR="00D14A9F">
        <w:rPr>
          <w:rFonts w:asciiTheme="minorHAnsi" w:hAnsiTheme="minorHAnsi"/>
          <w:bCs/>
          <w:color w:val="000000" w:themeColor="text1"/>
          <w:lang w:eastAsia="zh-CN"/>
        </w:rPr>
        <w:t>TOC</w:t>
      </w:r>
      <w:r w:rsidR="002975AB">
        <w:rPr>
          <w:rFonts w:asciiTheme="minorHAnsi" w:hAnsiTheme="minorHAnsi"/>
          <w:bCs/>
          <w:color w:val="000000" w:themeColor="text1"/>
          <w:lang w:eastAsia="zh-CN"/>
        </w:rPr>
        <w:t>,</w:t>
      </w:r>
      <w:r w:rsidR="00D14A9F">
        <w:rPr>
          <w:rFonts w:asciiTheme="minorHAnsi" w:hAnsiTheme="minorHAnsi"/>
          <w:bCs/>
          <w:color w:val="000000" w:themeColor="text1"/>
          <w:lang w:eastAsia="zh-CN"/>
        </w:rPr>
        <w:t xml:space="preserve"> </w:t>
      </w:r>
      <w:r w:rsidR="002975AB">
        <w:rPr>
          <w:rFonts w:asciiTheme="minorHAnsi" w:hAnsiTheme="minorHAnsi"/>
          <w:bCs/>
          <w:color w:val="000000" w:themeColor="text1"/>
          <w:lang w:eastAsia="zh-CN"/>
        </w:rPr>
        <w:t xml:space="preserve">NaOH concentration </w:t>
      </w:r>
      <w:r w:rsidR="00D14A9F">
        <w:rPr>
          <w:rFonts w:asciiTheme="minorHAnsi" w:hAnsiTheme="minorHAnsi"/>
          <w:bCs/>
          <w:color w:val="000000" w:themeColor="text1"/>
          <w:lang w:eastAsia="zh-CN"/>
        </w:rPr>
        <w:t xml:space="preserve">and </w:t>
      </w:r>
      <w:r w:rsidR="002975AB">
        <w:rPr>
          <w:rFonts w:asciiTheme="minorHAnsi" w:hAnsiTheme="minorHAnsi"/>
          <w:bCs/>
          <w:color w:val="000000" w:themeColor="text1"/>
          <w:lang w:eastAsia="zh-CN"/>
        </w:rPr>
        <w:t>flow rate</w:t>
      </w:r>
      <w:r w:rsidR="00D14A9F">
        <w:rPr>
          <w:rFonts w:asciiTheme="minorHAnsi" w:hAnsiTheme="minorHAnsi"/>
          <w:bCs/>
          <w:color w:val="000000" w:themeColor="text1"/>
          <w:lang w:eastAsia="zh-CN"/>
        </w:rPr>
        <w:t>, and further to find optimal parameters.</w:t>
      </w:r>
    </w:p>
    <w:p w14:paraId="0F0E12AE" w14:textId="3BBDC9F6" w:rsidR="00D14A9F" w:rsidRPr="00AF36C8" w:rsidRDefault="00D14A9F" w:rsidP="00061D26">
      <w:pPr>
        <w:jc w:val="both"/>
        <w:rPr>
          <w:rFonts w:asciiTheme="minorHAnsi" w:hAnsiTheme="minorHAnsi" w:cstheme="minorHAnsi"/>
          <w:bCs/>
          <w:color w:val="000000" w:themeColor="text1"/>
          <w:lang w:eastAsia="zh-CN"/>
        </w:rPr>
      </w:pPr>
      <w:bookmarkStart w:id="1" w:name="_Hlk484338754"/>
      <w:r>
        <w:rPr>
          <w:rFonts w:asciiTheme="minorHAnsi" w:hAnsiTheme="minorHAnsi"/>
          <w:bCs/>
          <w:color w:val="000000" w:themeColor="text1"/>
          <w:lang w:eastAsia="zh-CN"/>
        </w:rPr>
        <w:t xml:space="preserve">The conclusion of this </w:t>
      </w:r>
      <w:r w:rsidR="00F10FE9">
        <w:rPr>
          <w:rFonts w:asciiTheme="minorHAnsi" w:hAnsiTheme="minorHAnsi"/>
          <w:bCs/>
          <w:color w:val="000000" w:themeColor="text1"/>
          <w:lang w:eastAsia="zh-CN"/>
        </w:rPr>
        <w:t>study</w:t>
      </w:r>
      <w:r>
        <w:rPr>
          <w:rFonts w:asciiTheme="minorHAnsi" w:hAnsiTheme="minorHAnsi"/>
          <w:bCs/>
          <w:color w:val="000000" w:themeColor="text1"/>
          <w:lang w:eastAsia="zh-CN"/>
        </w:rPr>
        <w:t xml:space="preserve"> is that </w:t>
      </w:r>
      <w:r w:rsidR="002975AB">
        <w:rPr>
          <w:rFonts w:asciiTheme="minorHAnsi" w:hAnsiTheme="minorHAnsi"/>
          <w:bCs/>
          <w:color w:val="000000" w:themeColor="text1"/>
          <w:lang w:eastAsia="zh-CN"/>
        </w:rPr>
        <w:t>practically</w:t>
      </w:r>
      <w:r w:rsidR="00AA07DA">
        <w:rPr>
          <w:rFonts w:asciiTheme="minorHAnsi" w:hAnsiTheme="minorHAnsi"/>
          <w:bCs/>
          <w:color w:val="000000" w:themeColor="text1"/>
          <w:lang w:eastAsia="zh-CN"/>
        </w:rPr>
        <w:t xml:space="preserve">, </w:t>
      </w:r>
      <w:r>
        <w:rPr>
          <w:rFonts w:asciiTheme="minorHAnsi" w:hAnsiTheme="minorHAnsi"/>
          <w:bCs/>
          <w:color w:val="000000" w:themeColor="text1"/>
          <w:lang w:eastAsia="zh-CN"/>
        </w:rPr>
        <w:t>the optimal flow rat</w:t>
      </w:r>
      <w:r w:rsidR="00FC694C">
        <w:rPr>
          <w:rFonts w:asciiTheme="minorHAnsi" w:hAnsiTheme="minorHAnsi"/>
          <w:bCs/>
          <w:color w:val="000000" w:themeColor="text1"/>
          <w:lang w:eastAsia="zh-CN"/>
        </w:rPr>
        <w:t xml:space="preserve">e </w:t>
      </w:r>
      <w:r w:rsidR="00AA07DA">
        <w:rPr>
          <w:rFonts w:asciiTheme="minorHAnsi" w:hAnsiTheme="minorHAnsi"/>
          <w:bCs/>
          <w:color w:val="000000" w:themeColor="text1"/>
          <w:lang w:eastAsia="zh-CN"/>
        </w:rPr>
        <w:t>is 4</w:t>
      </w:r>
      <w:r w:rsidR="00563D96">
        <w:rPr>
          <w:rFonts w:asciiTheme="minorHAnsi" w:hAnsiTheme="minorHAnsi"/>
          <w:bCs/>
          <w:color w:val="000000" w:themeColor="text1"/>
          <w:lang w:eastAsia="zh-CN"/>
        </w:rPr>
        <w:t xml:space="preserve"> </w:t>
      </w:r>
      <w:r w:rsidR="00F10FE9">
        <w:rPr>
          <w:rFonts w:asciiTheme="minorHAnsi" w:hAnsiTheme="minorHAnsi"/>
          <w:bCs/>
          <w:color w:val="000000" w:themeColor="text1"/>
          <w:lang w:eastAsia="zh-CN"/>
        </w:rPr>
        <w:t>m</w:t>
      </w:r>
      <w:r w:rsidR="002975AB">
        <w:rPr>
          <w:rFonts w:asciiTheme="minorHAnsi" w:hAnsiTheme="minorHAnsi"/>
          <w:bCs/>
          <w:color w:val="000000" w:themeColor="text1"/>
          <w:lang w:eastAsia="zh-CN"/>
        </w:rPr>
        <w:t>/</w:t>
      </w:r>
      <w:r>
        <w:rPr>
          <w:rFonts w:asciiTheme="minorHAnsi" w:hAnsiTheme="minorHAnsi"/>
          <w:bCs/>
          <w:color w:val="000000" w:themeColor="text1"/>
          <w:lang w:eastAsia="zh-CN"/>
        </w:rPr>
        <w:t>h and regen</w:t>
      </w:r>
      <w:r w:rsidR="00AF36C8">
        <w:rPr>
          <w:rFonts w:asciiTheme="minorHAnsi" w:hAnsiTheme="minorHAnsi"/>
          <w:bCs/>
          <w:color w:val="000000" w:themeColor="text1"/>
          <w:lang w:eastAsia="zh-CN"/>
        </w:rPr>
        <w:t>e</w:t>
      </w:r>
      <w:r>
        <w:rPr>
          <w:rFonts w:asciiTheme="minorHAnsi" w:hAnsiTheme="minorHAnsi"/>
          <w:bCs/>
          <w:color w:val="000000" w:themeColor="text1"/>
          <w:lang w:eastAsia="zh-CN"/>
        </w:rPr>
        <w:t>rant</w:t>
      </w:r>
      <w:r w:rsidR="00AF36C8">
        <w:rPr>
          <w:rFonts w:asciiTheme="minorHAnsi" w:hAnsiTheme="minorHAnsi"/>
          <w:bCs/>
          <w:color w:val="000000" w:themeColor="text1"/>
          <w:lang w:eastAsia="zh-CN"/>
        </w:rPr>
        <w:t xml:space="preserve"> (NaOH)</w:t>
      </w:r>
      <w:r w:rsidR="00061D26">
        <w:rPr>
          <w:rFonts w:asciiTheme="minorHAnsi" w:hAnsiTheme="minorHAnsi"/>
          <w:bCs/>
          <w:color w:val="000000" w:themeColor="text1"/>
          <w:lang w:eastAsia="zh-CN"/>
        </w:rPr>
        <w:t xml:space="preserve"> </w:t>
      </w:r>
      <w:r w:rsidR="00061D26">
        <w:rPr>
          <w:rFonts w:asciiTheme="minorHAnsi" w:hAnsiTheme="minorHAnsi" w:hint="eastAsia"/>
          <w:bCs/>
          <w:color w:val="000000" w:themeColor="text1"/>
          <w:lang w:eastAsia="zh-CN"/>
        </w:rPr>
        <w:t>concentration</w:t>
      </w:r>
      <w:r w:rsidR="00061D26">
        <w:rPr>
          <w:rFonts w:asciiTheme="minorHAnsi" w:hAnsiTheme="minorHAnsi"/>
          <w:bCs/>
          <w:color w:val="000000" w:themeColor="text1"/>
          <w:lang w:eastAsia="zh-CN"/>
        </w:rPr>
        <w:t xml:space="preserve"> is 4% at 20</w:t>
      </w:r>
      <w:r w:rsidR="00061D26">
        <w:rPr>
          <w:rFonts w:ascii="宋体" w:eastAsia="宋体" w:hAnsi="宋体" w:cs="宋体" w:hint="eastAsia"/>
          <w:bCs/>
          <w:color w:val="000000" w:themeColor="text1"/>
          <w:lang w:eastAsia="zh-CN"/>
        </w:rPr>
        <w:t>℃</w:t>
      </w:r>
      <w:r w:rsidR="00217DDD">
        <w:rPr>
          <w:rFonts w:ascii="宋体" w:eastAsia="宋体" w:hAnsi="宋体" w:cs="宋体" w:hint="eastAsia"/>
          <w:bCs/>
          <w:color w:val="000000" w:themeColor="text1"/>
          <w:lang w:eastAsia="zh-CN"/>
        </w:rPr>
        <w:t>.</w:t>
      </w:r>
      <w:r w:rsidR="00F10FE9">
        <w:rPr>
          <w:rFonts w:asciiTheme="minorHAnsi" w:eastAsia="微软雅黑" w:hAnsiTheme="minorHAnsi" w:cstheme="minorHAnsi"/>
          <w:bCs/>
          <w:color w:val="000000" w:themeColor="text1"/>
          <w:lang w:eastAsia="zh-CN"/>
        </w:rPr>
        <w:t>W</w:t>
      </w:r>
      <w:r w:rsidR="002975AB">
        <w:rPr>
          <w:rFonts w:asciiTheme="minorHAnsi" w:eastAsia="微软雅黑" w:hAnsiTheme="minorHAnsi" w:cstheme="minorHAnsi"/>
          <w:bCs/>
          <w:color w:val="000000" w:themeColor="text1"/>
          <w:lang w:eastAsia="zh-CN"/>
        </w:rPr>
        <w:t>hile the theo</w:t>
      </w:r>
      <w:r w:rsidR="00F10FE9">
        <w:rPr>
          <w:rFonts w:asciiTheme="minorHAnsi" w:eastAsia="微软雅黑" w:hAnsiTheme="minorHAnsi" w:cstheme="minorHAnsi"/>
          <w:bCs/>
          <w:color w:val="000000" w:themeColor="text1"/>
          <w:lang w:eastAsia="zh-CN"/>
        </w:rPr>
        <w:t>retical optimal flow rate is 4 m</w:t>
      </w:r>
      <w:r w:rsidR="002975AB">
        <w:rPr>
          <w:rFonts w:asciiTheme="minorHAnsi" w:eastAsia="微软雅黑" w:hAnsiTheme="minorHAnsi" w:cstheme="minorHAnsi"/>
          <w:bCs/>
          <w:color w:val="000000" w:themeColor="text1"/>
          <w:lang w:eastAsia="zh-CN"/>
        </w:rPr>
        <w:t xml:space="preserve">/h, </w:t>
      </w:r>
      <w:r w:rsidR="002975AB">
        <w:rPr>
          <w:rFonts w:asciiTheme="minorHAnsi" w:hAnsiTheme="minorHAnsi"/>
          <w:bCs/>
          <w:color w:val="000000" w:themeColor="text1"/>
          <w:lang w:eastAsia="zh-CN"/>
        </w:rPr>
        <w:t>regenerant (NaOH) concentration is 3.5% at</w:t>
      </w:r>
      <w:r w:rsidR="00061D26">
        <w:rPr>
          <w:rFonts w:asciiTheme="minorHAnsi" w:hAnsiTheme="minorHAnsi"/>
          <w:bCs/>
          <w:color w:val="000000" w:themeColor="text1"/>
          <w:lang w:eastAsia="zh-CN"/>
        </w:rPr>
        <w:t xml:space="preserve"> </w:t>
      </w:r>
      <w:r w:rsidR="00061D26">
        <w:rPr>
          <w:rFonts w:asciiTheme="minorHAnsi" w:hAnsiTheme="minorHAnsi" w:hint="eastAsia"/>
          <w:bCs/>
          <w:color w:val="000000" w:themeColor="text1"/>
          <w:lang w:eastAsia="zh-CN"/>
        </w:rPr>
        <w:t>20</w:t>
      </w:r>
      <w:r w:rsidR="00061D26">
        <w:rPr>
          <w:rFonts w:ascii="宋体" w:eastAsia="宋体" w:hAnsi="宋体" w:cs="宋体" w:hint="eastAsia"/>
          <w:bCs/>
          <w:color w:val="000000" w:themeColor="text1"/>
          <w:lang w:eastAsia="zh-CN"/>
        </w:rPr>
        <w:t>℃</w:t>
      </w:r>
      <w:r w:rsidR="00061D26">
        <w:rPr>
          <w:rFonts w:ascii="宋体" w:eastAsia="宋体" w:hAnsi="宋体" w:cs="宋体"/>
          <w:bCs/>
          <w:color w:val="000000" w:themeColor="text1"/>
          <w:lang w:eastAsia="zh-CN"/>
        </w:rPr>
        <w:t xml:space="preserve"> </w:t>
      </w:r>
      <w:r w:rsidR="002975AB">
        <w:rPr>
          <w:rFonts w:asciiTheme="minorHAnsi" w:eastAsia="微软雅黑" w:hAnsiTheme="minorHAnsi" w:cstheme="minorHAnsi"/>
          <w:bCs/>
          <w:color w:val="000000" w:themeColor="text1"/>
          <w:lang w:eastAsia="zh-CN"/>
        </w:rPr>
        <w:t>from response surface model in</w:t>
      </w:r>
      <w:r w:rsidR="00782E10">
        <w:rPr>
          <w:rFonts w:asciiTheme="minorHAnsi" w:eastAsia="微软雅黑" w:hAnsiTheme="minorHAnsi" w:cstheme="minorHAnsi"/>
          <w:bCs/>
          <w:color w:val="000000" w:themeColor="text1"/>
          <w:lang w:eastAsia="zh-CN"/>
        </w:rPr>
        <w:t xml:space="preserve"> </w:t>
      </w:r>
      <w:r w:rsidR="00AF36C8">
        <w:rPr>
          <w:rFonts w:asciiTheme="minorHAnsi" w:eastAsia="微软雅黑" w:hAnsiTheme="minorHAnsi" w:cstheme="minorHAnsi" w:hint="cs"/>
          <w:bCs/>
          <w:color w:val="000000" w:themeColor="text1"/>
          <w:lang w:eastAsia="zh-CN"/>
        </w:rPr>
        <w:t>regenerat</w:t>
      </w:r>
      <w:r w:rsidR="002975AB">
        <w:rPr>
          <w:rFonts w:asciiTheme="minorHAnsi" w:eastAsia="微软雅黑" w:hAnsiTheme="minorHAnsi" w:cstheme="minorHAnsi"/>
          <w:bCs/>
          <w:color w:val="000000" w:themeColor="text1"/>
          <w:lang w:eastAsia="zh-CN"/>
        </w:rPr>
        <w:t xml:space="preserve">ion phase </w:t>
      </w:r>
      <w:r w:rsidR="00AF36C8">
        <w:rPr>
          <w:rFonts w:asciiTheme="minorHAnsi" w:eastAsia="微软雅黑" w:hAnsiTheme="minorHAnsi" w:cstheme="minorHAnsi"/>
          <w:bCs/>
          <w:color w:val="000000" w:themeColor="text1"/>
          <w:lang w:eastAsia="zh-CN"/>
        </w:rPr>
        <w:t>to achieve the best TOC removal efficiency.</w:t>
      </w:r>
      <w:bookmarkEnd w:id="1"/>
    </w:p>
    <w:p w14:paraId="29EF473F" w14:textId="77777777" w:rsidR="00381940" w:rsidRDefault="00381940" w:rsidP="00381940">
      <w:pPr>
        <w:rPr>
          <w:rFonts w:asciiTheme="minorHAnsi" w:eastAsiaTheme="majorEastAsia" w:hAnsiTheme="minorHAnsi" w:cstheme="majorBidi"/>
          <w:b/>
          <w:bCs/>
          <w:i/>
          <w:color w:val="365F91" w:themeColor="accent1" w:themeShade="BF"/>
          <w:sz w:val="28"/>
          <w:szCs w:val="28"/>
          <w:lang w:eastAsia="ja-JP"/>
        </w:rPr>
      </w:pPr>
      <w:r w:rsidRPr="00D95DAB">
        <w:rPr>
          <w:rFonts w:asciiTheme="minorHAnsi" w:eastAsiaTheme="majorEastAsia" w:hAnsiTheme="minorHAnsi" w:cstheme="majorBidi"/>
          <w:b/>
          <w:bCs/>
          <w:i/>
          <w:color w:val="365F91" w:themeColor="accent1" w:themeShade="BF"/>
          <w:sz w:val="28"/>
          <w:szCs w:val="28"/>
          <w:lang w:eastAsia="ja-JP"/>
        </w:rPr>
        <w:br w:type="page"/>
      </w:r>
    </w:p>
    <w:p w14:paraId="5B8D11E7" w14:textId="77777777" w:rsidR="006E0EF6" w:rsidRPr="00D95DAB" w:rsidRDefault="006E0EF6" w:rsidP="006E0EF6">
      <w:pPr>
        <w:rPr>
          <w:rFonts w:asciiTheme="minorHAnsi" w:hAnsiTheme="minorHAnsi" w:cstheme="minorHAnsi"/>
          <w:b/>
          <w:color w:val="0070C0"/>
          <w:sz w:val="28"/>
          <w:szCs w:val="28"/>
        </w:rPr>
      </w:pPr>
      <w:r w:rsidRPr="00D95DAB">
        <w:rPr>
          <w:rFonts w:asciiTheme="minorHAnsi" w:hAnsiTheme="minorHAnsi" w:cstheme="minorHAnsi"/>
          <w:b/>
          <w:color w:val="0070C0"/>
          <w:sz w:val="28"/>
          <w:szCs w:val="28"/>
        </w:rPr>
        <w:lastRenderedPageBreak/>
        <w:t>Preface</w:t>
      </w:r>
    </w:p>
    <w:p w14:paraId="4DF4B8D6" w14:textId="77777777" w:rsidR="006E0EF6" w:rsidRDefault="006E0EF6" w:rsidP="006E0EF6">
      <w:pPr>
        <w:spacing w:after="0" w:line="240" w:lineRule="auto"/>
        <w:textAlignment w:val="baseline"/>
        <w:rPr>
          <w:rFonts w:asciiTheme="minorHAnsi" w:hAnsiTheme="minorHAnsi"/>
          <w:b/>
          <w:bCs/>
          <w:color w:val="000000" w:themeColor="text1"/>
          <w:lang w:eastAsia="nl-NL"/>
        </w:rPr>
      </w:pPr>
    </w:p>
    <w:p w14:paraId="4063D57D" w14:textId="2FB6D583" w:rsidR="006E0EF6" w:rsidRPr="001640B6" w:rsidRDefault="006E0EF6" w:rsidP="00001D03">
      <w:pPr>
        <w:jc w:val="both"/>
        <w:rPr>
          <w:rFonts w:asciiTheme="minorHAnsi" w:hAnsiTheme="minorHAnsi"/>
          <w:bCs/>
          <w:color w:val="000000" w:themeColor="text1"/>
          <w:lang w:eastAsia="zh-CN"/>
        </w:rPr>
      </w:pPr>
      <w:r>
        <w:rPr>
          <w:rFonts w:asciiTheme="minorHAnsi" w:hAnsiTheme="minorHAnsi"/>
          <w:bCs/>
          <w:color w:val="000000" w:themeColor="text1"/>
          <w:lang w:eastAsia="zh-CN"/>
        </w:rPr>
        <w:t>T</w:t>
      </w:r>
      <w:r w:rsidRPr="001640B6">
        <w:rPr>
          <w:rFonts w:asciiTheme="minorHAnsi" w:hAnsiTheme="minorHAnsi"/>
          <w:bCs/>
          <w:color w:val="000000" w:themeColor="text1"/>
          <w:lang w:eastAsia="zh-CN"/>
        </w:rPr>
        <w:t>his</w:t>
      </w:r>
      <w:r>
        <w:rPr>
          <w:rFonts w:asciiTheme="minorHAnsi" w:hAnsiTheme="minorHAnsi" w:hint="eastAsia"/>
          <w:b/>
          <w:bCs/>
          <w:color w:val="000000" w:themeColor="text1"/>
          <w:lang w:eastAsia="zh-CN"/>
        </w:rPr>
        <w:t xml:space="preserve"> </w:t>
      </w:r>
      <w:r>
        <w:rPr>
          <w:rFonts w:asciiTheme="minorHAnsi" w:hAnsiTheme="minorHAnsi"/>
          <w:bCs/>
          <w:color w:val="000000" w:themeColor="text1"/>
          <w:lang w:eastAsia="zh-CN"/>
        </w:rPr>
        <w:t xml:space="preserve">report is my final thesis of Water Management </w:t>
      </w:r>
      <w:r w:rsidR="00173D18">
        <w:rPr>
          <w:rFonts w:asciiTheme="minorHAnsi" w:hAnsiTheme="minorHAnsi"/>
          <w:bCs/>
          <w:color w:val="000000" w:themeColor="text1"/>
          <w:lang w:eastAsia="zh-CN"/>
        </w:rPr>
        <w:t xml:space="preserve">at the </w:t>
      </w:r>
      <w:r>
        <w:rPr>
          <w:rFonts w:asciiTheme="minorHAnsi" w:hAnsiTheme="minorHAnsi"/>
          <w:bCs/>
          <w:color w:val="000000" w:themeColor="text1"/>
          <w:lang w:eastAsia="zh-CN"/>
        </w:rPr>
        <w:t xml:space="preserve">Delta </w:t>
      </w:r>
      <w:r w:rsidR="00173D18">
        <w:rPr>
          <w:rFonts w:asciiTheme="minorHAnsi" w:hAnsiTheme="minorHAnsi"/>
          <w:bCs/>
          <w:color w:val="000000" w:themeColor="text1"/>
          <w:lang w:eastAsia="zh-CN"/>
        </w:rPr>
        <w:t>Academy</w:t>
      </w:r>
      <w:r>
        <w:rPr>
          <w:rFonts w:asciiTheme="minorHAnsi" w:hAnsiTheme="minorHAnsi"/>
          <w:bCs/>
          <w:color w:val="000000" w:themeColor="text1"/>
          <w:lang w:eastAsia="zh-CN"/>
        </w:rPr>
        <w:t xml:space="preserve">. I would like to thank all the people who gave help </w:t>
      </w:r>
      <w:r w:rsidR="002101B1">
        <w:rPr>
          <w:rFonts w:asciiTheme="minorHAnsi" w:hAnsiTheme="minorHAnsi"/>
          <w:bCs/>
          <w:color w:val="000000" w:themeColor="text1"/>
          <w:lang w:eastAsia="zh-CN"/>
        </w:rPr>
        <w:t xml:space="preserve">to me </w:t>
      </w:r>
      <w:r>
        <w:rPr>
          <w:rFonts w:asciiTheme="minorHAnsi" w:hAnsiTheme="minorHAnsi"/>
          <w:bCs/>
          <w:color w:val="000000" w:themeColor="text1"/>
          <w:lang w:eastAsia="zh-CN"/>
        </w:rPr>
        <w:t xml:space="preserve">during the project, especially </w:t>
      </w:r>
      <w:r w:rsidRPr="001640B6">
        <w:rPr>
          <w:rFonts w:asciiTheme="minorHAnsi" w:hAnsiTheme="minorHAnsi"/>
          <w:bCs/>
          <w:color w:val="000000" w:themeColor="text1"/>
          <w:lang w:eastAsia="zh-CN"/>
        </w:rPr>
        <w:t xml:space="preserve">Peter van Hartingsveldt, Hans Cappon and </w:t>
      </w:r>
      <w:r w:rsidR="00AA07DA">
        <w:rPr>
          <w:rFonts w:ascii="Calibri" w:hAnsi="Calibri" w:cs="Calibri"/>
        </w:rPr>
        <w:t>Jouke Heringa</w:t>
      </w:r>
      <w:r w:rsidRPr="001640B6">
        <w:rPr>
          <w:rFonts w:asciiTheme="minorHAnsi" w:hAnsiTheme="minorHAnsi"/>
          <w:bCs/>
          <w:color w:val="000000" w:themeColor="text1"/>
          <w:lang w:eastAsia="zh-CN"/>
        </w:rPr>
        <w:t>.</w:t>
      </w:r>
    </w:p>
    <w:p w14:paraId="5101FDE4" w14:textId="77777777" w:rsidR="002101B1" w:rsidRDefault="002101B1" w:rsidP="00001D03">
      <w:pPr>
        <w:jc w:val="both"/>
        <w:rPr>
          <w:rFonts w:asciiTheme="minorHAnsi" w:hAnsiTheme="minorHAnsi"/>
          <w:bCs/>
          <w:color w:val="000000" w:themeColor="text1"/>
          <w:lang w:eastAsia="zh-CN"/>
        </w:rPr>
      </w:pPr>
      <w:r>
        <w:rPr>
          <w:rFonts w:asciiTheme="minorHAnsi" w:hAnsiTheme="minorHAnsi"/>
          <w:bCs/>
          <w:color w:val="000000" w:themeColor="text1"/>
          <w:lang w:eastAsia="zh-CN"/>
        </w:rPr>
        <w:t>T</w:t>
      </w:r>
      <w:r>
        <w:rPr>
          <w:rFonts w:asciiTheme="minorHAnsi" w:hAnsiTheme="minorHAnsi" w:hint="eastAsia"/>
          <w:bCs/>
          <w:color w:val="000000" w:themeColor="text1"/>
          <w:lang w:eastAsia="zh-CN"/>
        </w:rPr>
        <w:t xml:space="preserve">he </w:t>
      </w:r>
      <w:r>
        <w:rPr>
          <w:rFonts w:asciiTheme="minorHAnsi" w:hAnsiTheme="minorHAnsi"/>
          <w:bCs/>
          <w:color w:val="000000" w:themeColor="text1"/>
          <w:lang w:eastAsia="zh-CN"/>
        </w:rPr>
        <w:t xml:space="preserve">project is a cooperated item between Evides and </w:t>
      </w:r>
      <w:r>
        <w:rPr>
          <w:rFonts w:asciiTheme="minorHAnsi" w:hAnsiTheme="minorHAnsi"/>
          <w:lang w:eastAsia="zh-CN"/>
        </w:rPr>
        <w:t xml:space="preserve">HZ University of Applied Science, which helps to offer references to Evides in their practical productions. </w:t>
      </w:r>
    </w:p>
    <w:p w14:paraId="5475F9BB" w14:textId="77777777" w:rsidR="006E0EF6" w:rsidRDefault="002101B1" w:rsidP="00001D03">
      <w:pPr>
        <w:jc w:val="both"/>
        <w:rPr>
          <w:rFonts w:asciiTheme="minorHAnsi" w:hAnsiTheme="minorHAnsi"/>
          <w:bCs/>
          <w:color w:val="000000" w:themeColor="text1"/>
          <w:lang w:eastAsia="zh-CN"/>
        </w:rPr>
      </w:pPr>
      <w:r>
        <w:rPr>
          <w:rFonts w:asciiTheme="minorHAnsi" w:hAnsiTheme="minorHAnsi"/>
          <w:bCs/>
          <w:color w:val="000000" w:themeColor="text1"/>
          <w:lang w:eastAsia="zh-CN"/>
        </w:rPr>
        <w:t>Although many things out of imagine happened, it finally finished successfully</w:t>
      </w:r>
      <w:r w:rsidR="00177AA6">
        <w:rPr>
          <w:rFonts w:asciiTheme="minorHAnsi" w:hAnsiTheme="minorHAnsi"/>
          <w:bCs/>
          <w:color w:val="000000" w:themeColor="text1"/>
          <w:lang w:eastAsia="zh-CN"/>
        </w:rPr>
        <w:t>. I hope the experience</w:t>
      </w:r>
      <w:r w:rsidR="006E0EF6">
        <w:rPr>
          <w:rFonts w:asciiTheme="minorHAnsi" w:hAnsiTheme="minorHAnsi"/>
          <w:bCs/>
          <w:color w:val="000000" w:themeColor="text1"/>
          <w:lang w:eastAsia="zh-CN"/>
        </w:rPr>
        <w:t xml:space="preserve"> could </w:t>
      </w:r>
      <w:r w:rsidR="00177AA6">
        <w:rPr>
          <w:rFonts w:asciiTheme="minorHAnsi" w:hAnsiTheme="minorHAnsi"/>
          <w:bCs/>
          <w:color w:val="000000" w:themeColor="text1"/>
          <w:lang w:eastAsia="zh-CN"/>
        </w:rPr>
        <w:t>leave an unforgettable impression to me and my supervisors.</w:t>
      </w:r>
    </w:p>
    <w:p w14:paraId="4CFA55F9" w14:textId="77777777" w:rsidR="006E0EF6" w:rsidRDefault="006E0EF6" w:rsidP="00001D03">
      <w:pPr>
        <w:jc w:val="both"/>
        <w:rPr>
          <w:rFonts w:asciiTheme="minorHAnsi" w:hAnsiTheme="minorHAnsi"/>
          <w:bCs/>
          <w:color w:val="000000" w:themeColor="text1"/>
          <w:lang w:eastAsia="zh-CN"/>
        </w:rPr>
      </w:pPr>
      <w:r>
        <w:rPr>
          <w:rFonts w:asciiTheme="minorHAnsi" w:hAnsiTheme="minorHAnsi"/>
          <w:bCs/>
          <w:color w:val="000000" w:themeColor="text1"/>
          <w:lang w:eastAsia="zh-CN"/>
        </w:rPr>
        <w:t>Tian Peng</w:t>
      </w:r>
    </w:p>
    <w:p w14:paraId="3AC0FF88" w14:textId="77777777" w:rsidR="006E0EF6" w:rsidRDefault="006E0EF6" w:rsidP="00AF7D47">
      <w:pPr>
        <w:jc w:val="both"/>
        <w:rPr>
          <w:rFonts w:asciiTheme="minorHAnsi" w:hAnsiTheme="minorHAnsi"/>
          <w:bCs/>
          <w:color w:val="000000" w:themeColor="text1"/>
          <w:lang w:eastAsia="zh-CN"/>
        </w:rPr>
      </w:pPr>
      <w:r>
        <w:rPr>
          <w:rFonts w:asciiTheme="minorHAnsi" w:hAnsiTheme="minorHAnsi"/>
          <w:bCs/>
          <w:color w:val="000000" w:themeColor="text1"/>
          <w:lang w:eastAsia="zh-CN"/>
        </w:rPr>
        <w:t>Vlissingen, Netherlands.</w:t>
      </w:r>
    </w:p>
    <w:p w14:paraId="1917E897" w14:textId="3BC3FAC8" w:rsidR="006E0EF6" w:rsidRDefault="00AF7CB8" w:rsidP="00AF7D47">
      <w:pPr>
        <w:jc w:val="both"/>
        <w:rPr>
          <w:rFonts w:asciiTheme="minorHAnsi" w:hAnsiTheme="minorHAnsi"/>
          <w:bCs/>
          <w:color w:val="000000" w:themeColor="text1"/>
          <w:lang w:eastAsia="zh-CN"/>
        </w:rPr>
      </w:pPr>
      <w:r>
        <w:rPr>
          <w:rFonts w:asciiTheme="minorHAnsi" w:hAnsiTheme="minorHAnsi"/>
          <w:bCs/>
          <w:color w:val="000000" w:themeColor="text1"/>
          <w:lang w:eastAsia="zh-CN"/>
        </w:rPr>
        <w:t xml:space="preserve">2017, </w:t>
      </w:r>
      <w:r w:rsidR="00523A41">
        <w:rPr>
          <w:rFonts w:asciiTheme="minorHAnsi" w:hAnsiTheme="minorHAnsi"/>
          <w:bCs/>
          <w:color w:val="000000" w:themeColor="text1"/>
          <w:lang w:eastAsia="zh-CN"/>
        </w:rPr>
        <w:t>05, June</w:t>
      </w:r>
    </w:p>
    <w:p w14:paraId="454296B6" w14:textId="77777777" w:rsidR="00D4553F" w:rsidRPr="0099131B" w:rsidRDefault="00D4553F" w:rsidP="00D4553F">
      <w:pPr>
        <w:spacing w:after="0" w:line="240" w:lineRule="auto"/>
        <w:rPr>
          <w:rFonts w:asciiTheme="minorHAnsi" w:hAnsiTheme="minorHAnsi"/>
          <w:i/>
        </w:rPr>
      </w:pPr>
      <w:r>
        <w:rPr>
          <w:rFonts w:asciiTheme="minorHAnsi" w:hAnsiTheme="minorHAnsi"/>
          <w:i/>
        </w:rPr>
        <w:br w:type="page"/>
      </w:r>
    </w:p>
    <w:sdt>
      <w:sdtPr>
        <w:rPr>
          <w:rFonts w:asciiTheme="minorHAnsi" w:eastAsiaTheme="minorHAnsi" w:hAnsiTheme="minorHAnsi" w:cstheme="minorBidi"/>
          <w:b w:val="0"/>
          <w:bCs w:val="0"/>
          <w:color w:val="auto"/>
          <w:sz w:val="22"/>
          <w:szCs w:val="22"/>
          <w:lang w:eastAsia="en-US"/>
        </w:rPr>
        <w:id w:val="216250711"/>
        <w:docPartObj>
          <w:docPartGallery w:val="Table of Contents"/>
          <w:docPartUnique/>
        </w:docPartObj>
      </w:sdtPr>
      <w:sdtEndPr>
        <w:rPr>
          <w:rFonts w:eastAsiaTheme="minorEastAsia"/>
        </w:rPr>
      </w:sdtEndPr>
      <w:sdtContent>
        <w:p w14:paraId="269CA441" w14:textId="77777777" w:rsidR="00381940" w:rsidRPr="0046502B" w:rsidRDefault="00381940" w:rsidP="00676ECE">
          <w:pPr>
            <w:pStyle w:val="TOC"/>
            <w:numPr>
              <w:ilvl w:val="0"/>
              <w:numId w:val="0"/>
            </w:numPr>
            <w:ind w:left="432" w:hanging="432"/>
            <w:rPr>
              <w:rFonts w:asciiTheme="minorHAnsi" w:hAnsiTheme="minorHAnsi"/>
            </w:rPr>
          </w:pPr>
          <w:r w:rsidRPr="00D95DAB">
            <w:rPr>
              <w:rFonts w:asciiTheme="minorHAnsi" w:hAnsiTheme="minorHAnsi"/>
            </w:rPr>
            <w:t>Table of contents</w:t>
          </w:r>
        </w:p>
        <w:p w14:paraId="1EC94B47" w14:textId="1997698F" w:rsidR="00B44D1E" w:rsidRDefault="00381940">
          <w:pPr>
            <w:pStyle w:val="11"/>
            <w:tabs>
              <w:tab w:val="right" w:leader="dot" w:pos="9017"/>
            </w:tabs>
            <w:rPr>
              <w:rFonts w:asciiTheme="minorHAnsi" w:hAnsiTheme="minorHAnsi"/>
              <w:noProof/>
              <w:kern w:val="2"/>
              <w:sz w:val="21"/>
              <w:lang w:eastAsia="zh-CN"/>
            </w:rPr>
          </w:pPr>
          <w:r w:rsidRPr="00D95DAB">
            <w:rPr>
              <w:rFonts w:asciiTheme="minorHAnsi" w:hAnsiTheme="minorHAnsi"/>
            </w:rPr>
            <w:fldChar w:fldCharType="begin"/>
          </w:r>
          <w:r w:rsidRPr="00D95DAB">
            <w:rPr>
              <w:rFonts w:asciiTheme="minorHAnsi" w:hAnsiTheme="minorHAnsi"/>
            </w:rPr>
            <w:instrText xml:space="preserve"> TOC \o "1-3" \h \z \u </w:instrText>
          </w:r>
          <w:r w:rsidRPr="00D95DAB">
            <w:rPr>
              <w:rFonts w:asciiTheme="minorHAnsi" w:hAnsiTheme="minorHAnsi"/>
            </w:rPr>
            <w:fldChar w:fldCharType="separate"/>
          </w:r>
          <w:hyperlink w:anchor="_Toc484436013" w:history="1">
            <w:r w:rsidR="00B44D1E" w:rsidRPr="00AE3CCB">
              <w:rPr>
                <w:rStyle w:val="ac"/>
                <w:rFonts w:cstheme="minorHAnsi"/>
                <w:noProof/>
              </w:rPr>
              <w:t>1. Introduction</w:t>
            </w:r>
            <w:r w:rsidR="00B44D1E">
              <w:rPr>
                <w:noProof/>
                <w:webHidden/>
              </w:rPr>
              <w:tab/>
            </w:r>
            <w:r w:rsidR="00B44D1E">
              <w:rPr>
                <w:noProof/>
                <w:webHidden/>
              </w:rPr>
              <w:fldChar w:fldCharType="begin"/>
            </w:r>
            <w:r w:rsidR="00B44D1E">
              <w:rPr>
                <w:noProof/>
                <w:webHidden/>
              </w:rPr>
              <w:instrText xml:space="preserve"> PAGEREF _Toc484436013 \h </w:instrText>
            </w:r>
            <w:r w:rsidR="00B44D1E">
              <w:rPr>
                <w:noProof/>
                <w:webHidden/>
              </w:rPr>
            </w:r>
            <w:r w:rsidR="00B44D1E">
              <w:rPr>
                <w:noProof/>
                <w:webHidden/>
              </w:rPr>
              <w:fldChar w:fldCharType="separate"/>
            </w:r>
            <w:r w:rsidR="00B44D1E">
              <w:rPr>
                <w:noProof/>
                <w:webHidden/>
              </w:rPr>
              <w:t>1</w:t>
            </w:r>
            <w:r w:rsidR="00B44D1E">
              <w:rPr>
                <w:noProof/>
                <w:webHidden/>
              </w:rPr>
              <w:fldChar w:fldCharType="end"/>
            </w:r>
          </w:hyperlink>
        </w:p>
        <w:p w14:paraId="2B59A99A" w14:textId="44AD403B" w:rsidR="00B44D1E" w:rsidRDefault="00A563C9">
          <w:pPr>
            <w:pStyle w:val="11"/>
            <w:tabs>
              <w:tab w:val="right" w:leader="dot" w:pos="9017"/>
            </w:tabs>
            <w:rPr>
              <w:rFonts w:asciiTheme="minorHAnsi" w:hAnsiTheme="minorHAnsi"/>
              <w:noProof/>
              <w:kern w:val="2"/>
              <w:sz w:val="21"/>
              <w:lang w:eastAsia="zh-CN"/>
            </w:rPr>
          </w:pPr>
          <w:hyperlink w:anchor="_Toc484436014" w:history="1">
            <w:r w:rsidR="00B44D1E" w:rsidRPr="00AE3CCB">
              <w:rPr>
                <w:rStyle w:val="ac"/>
                <w:rFonts w:cstheme="minorHAnsi"/>
                <w:noProof/>
              </w:rPr>
              <w:t>2. Theoretical framework</w:t>
            </w:r>
            <w:r w:rsidR="00B44D1E">
              <w:rPr>
                <w:noProof/>
                <w:webHidden/>
              </w:rPr>
              <w:tab/>
            </w:r>
            <w:r w:rsidR="00B44D1E">
              <w:rPr>
                <w:noProof/>
                <w:webHidden/>
              </w:rPr>
              <w:fldChar w:fldCharType="begin"/>
            </w:r>
            <w:r w:rsidR="00B44D1E">
              <w:rPr>
                <w:noProof/>
                <w:webHidden/>
              </w:rPr>
              <w:instrText xml:space="preserve"> PAGEREF _Toc484436014 \h </w:instrText>
            </w:r>
            <w:r w:rsidR="00B44D1E">
              <w:rPr>
                <w:noProof/>
                <w:webHidden/>
              </w:rPr>
            </w:r>
            <w:r w:rsidR="00B44D1E">
              <w:rPr>
                <w:noProof/>
                <w:webHidden/>
              </w:rPr>
              <w:fldChar w:fldCharType="separate"/>
            </w:r>
            <w:r w:rsidR="00B44D1E">
              <w:rPr>
                <w:noProof/>
                <w:webHidden/>
              </w:rPr>
              <w:t>3</w:t>
            </w:r>
            <w:r w:rsidR="00B44D1E">
              <w:rPr>
                <w:noProof/>
                <w:webHidden/>
              </w:rPr>
              <w:fldChar w:fldCharType="end"/>
            </w:r>
          </w:hyperlink>
        </w:p>
        <w:p w14:paraId="29CC4560" w14:textId="40B40CE6" w:rsidR="00B44D1E" w:rsidRDefault="00A563C9">
          <w:pPr>
            <w:pStyle w:val="21"/>
            <w:tabs>
              <w:tab w:val="left" w:pos="840"/>
              <w:tab w:val="right" w:leader="dot" w:pos="9017"/>
            </w:tabs>
            <w:rPr>
              <w:rFonts w:asciiTheme="minorHAnsi" w:hAnsiTheme="minorHAnsi"/>
              <w:noProof/>
              <w:kern w:val="2"/>
              <w:sz w:val="21"/>
              <w:lang w:eastAsia="zh-CN"/>
            </w:rPr>
          </w:pPr>
          <w:hyperlink w:anchor="_Toc484436017" w:history="1">
            <w:r w:rsidR="00B44D1E" w:rsidRPr="00AE3CCB">
              <w:rPr>
                <w:rStyle w:val="ac"/>
                <w:noProof/>
                <w:lang w:eastAsia="zh-CN"/>
              </w:rPr>
              <w:t>2.1.</w:t>
            </w:r>
            <w:r w:rsidR="00B44D1E">
              <w:rPr>
                <w:rFonts w:asciiTheme="minorHAnsi" w:hAnsiTheme="minorHAnsi"/>
                <w:noProof/>
                <w:kern w:val="2"/>
                <w:sz w:val="21"/>
                <w:lang w:eastAsia="zh-CN"/>
              </w:rPr>
              <w:tab/>
            </w:r>
            <w:r w:rsidR="00B44D1E" w:rsidRPr="00AE3CCB">
              <w:rPr>
                <w:rStyle w:val="ac"/>
                <w:noProof/>
                <w:lang w:eastAsia="zh-CN"/>
              </w:rPr>
              <w:t>Ion exchange resin</w:t>
            </w:r>
            <w:r w:rsidR="00B44D1E">
              <w:rPr>
                <w:noProof/>
                <w:webHidden/>
              </w:rPr>
              <w:tab/>
            </w:r>
            <w:r w:rsidR="00B44D1E">
              <w:rPr>
                <w:noProof/>
                <w:webHidden/>
              </w:rPr>
              <w:fldChar w:fldCharType="begin"/>
            </w:r>
            <w:r w:rsidR="00B44D1E">
              <w:rPr>
                <w:noProof/>
                <w:webHidden/>
              </w:rPr>
              <w:instrText xml:space="preserve"> PAGEREF _Toc484436017 \h </w:instrText>
            </w:r>
            <w:r w:rsidR="00B44D1E">
              <w:rPr>
                <w:noProof/>
                <w:webHidden/>
              </w:rPr>
            </w:r>
            <w:r w:rsidR="00B44D1E">
              <w:rPr>
                <w:noProof/>
                <w:webHidden/>
              </w:rPr>
              <w:fldChar w:fldCharType="separate"/>
            </w:r>
            <w:r w:rsidR="00B44D1E">
              <w:rPr>
                <w:noProof/>
                <w:webHidden/>
              </w:rPr>
              <w:t>3</w:t>
            </w:r>
            <w:r w:rsidR="00B44D1E">
              <w:rPr>
                <w:noProof/>
                <w:webHidden/>
              </w:rPr>
              <w:fldChar w:fldCharType="end"/>
            </w:r>
          </w:hyperlink>
        </w:p>
        <w:p w14:paraId="1C8E31D8" w14:textId="2D4B381F" w:rsidR="00B44D1E" w:rsidRDefault="00A563C9">
          <w:pPr>
            <w:pStyle w:val="21"/>
            <w:tabs>
              <w:tab w:val="left" w:pos="840"/>
              <w:tab w:val="right" w:leader="dot" w:pos="9017"/>
            </w:tabs>
            <w:rPr>
              <w:rFonts w:asciiTheme="minorHAnsi" w:hAnsiTheme="minorHAnsi"/>
              <w:noProof/>
              <w:kern w:val="2"/>
              <w:sz w:val="21"/>
              <w:lang w:eastAsia="zh-CN"/>
            </w:rPr>
          </w:pPr>
          <w:hyperlink w:anchor="_Toc484436018" w:history="1">
            <w:r w:rsidR="00B44D1E" w:rsidRPr="00AE3CCB">
              <w:rPr>
                <w:rStyle w:val="ac"/>
                <w:noProof/>
                <w:lang w:eastAsia="zh-CN"/>
              </w:rPr>
              <w:t>2.2.</w:t>
            </w:r>
            <w:r w:rsidR="00B44D1E">
              <w:rPr>
                <w:rFonts w:asciiTheme="minorHAnsi" w:hAnsiTheme="minorHAnsi"/>
                <w:noProof/>
                <w:kern w:val="2"/>
                <w:sz w:val="21"/>
                <w:lang w:eastAsia="zh-CN"/>
              </w:rPr>
              <w:tab/>
            </w:r>
            <w:r w:rsidR="00B44D1E" w:rsidRPr="00AE3CCB">
              <w:rPr>
                <w:rStyle w:val="ac"/>
                <w:noProof/>
                <w:lang w:eastAsia="zh-CN"/>
              </w:rPr>
              <w:t>Ion exchange capacity</w:t>
            </w:r>
            <w:r w:rsidR="00B44D1E">
              <w:rPr>
                <w:noProof/>
                <w:webHidden/>
              </w:rPr>
              <w:tab/>
            </w:r>
            <w:r w:rsidR="00B44D1E">
              <w:rPr>
                <w:noProof/>
                <w:webHidden/>
              </w:rPr>
              <w:fldChar w:fldCharType="begin"/>
            </w:r>
            <w:r w:rsidR="00B44D1E">
              <w:rPr>
                <w:noProof/>
                <w:webHidden/>
              </w:rPr>
              <w:instrText xml:space="preserve"> PAGEREF _Toc484436018 \h </w:instrText>
            </w:r>
            <w:r w:rsidR="00B44D1E">
              <w:rPr>
                <w:noProof/>
                <w:webHidden/>
              </w:rPr>
            </w:r>
            <w:r w:rsidR="00B44D1E">
              <w:rPr>
                <w:noProof/>
                <w:webHidden/>
              </w:rPr>
              <w:fldChar w:fldCharType="separate"/>
            </w:r>
            <w:r w:rsidR="00B44D1E">
              <w:rPr>
                <w:noProof/>
                <w:webHidden/>
              </w:rPr>
              <w:t>4</w:t>
            </w:r>
            <w:r w:rsidR="00B44D1E">
              <w:rPr>
                <w:noProof/>
                <w:webHidden/>
              </w:rPr>
              <w:fldChar w:fldCharType="end"/>
            </w:r>
          </w:hyperlink>
        </w:p>
        <w:p w14:paraId="161AE744" w14:textId="6E0F87D3" w:rsidR="00B44D1E" w:rsidRDefault="00A563C9">
          <w:pPr>
            <w:pStyle w:val="21"/>
            <w:tabs>
              <w:tab w:val="left" w:pos="840"/>
              <w:tab w:val="right" w:leader="dot" w:pos="9017"/>
            </w:tabs>
            <w:rPr>
              <w:rFonts w:asciiTheme="minorHAnsi" w:hAnsiTheme="minorHAnsi"/>
              <w:noProof/>
              <w:kern w:val="2"/>
              <w:sz w:val="21"/>
              <w:lang w:eastAsia="zh-CN"/>
            </w:rPr>
          </w:pPr>
          <w:hyperlink w:anchor="_Toc484436019" w:history="1">
            <w:r w:rsidR="00B44D1E" w:rsidRPr="00AE3CCB">
              <w:rPr>
                <w:rStyle w:val="ac"/>
                <w:noProof/>
                <w:lang w:eastAsia="zh-CN"/>
              </w:rPr>
              <w:t>2.3.</w:t>
            </w:r>
            <w:r w:rsidR="00B44D1E">
              <w:rPr>
                <w:rFonts w:asciiTheme="minorHAnsi" w:hAnsiTheme="minorHAnsi"/>
                <w:noProof/>
                <w:kern w:val="2"/>
                <w:sz w:val="21"/>
                <w:lang w:eastAsia="zh-CN"/>
              </w:rPr>
              <w:tab/>
            </w:r>
            <w:r w:rsidR="00B44D1E" w:rsidRPr="00AE3CCB">
              <w:rPr>
                <w:rStyle w:val="ac"/>
                <w:noProof/>
                <w:lang w:eastAsia="zh-CN"/>
              </w:rPr>
              <w:t>Ion exchange regeneration</w:t>
            </w:r>
            <w:r w:rsidR="00B44D1E">
              <w:rPr>
                <w:noProof/>
                <w:webHidden/>
              </w:rPr>
              <w:tab/>
            </w:r>
            <w:r w:rsidR="00B44D1E">
              <w:rPr>
                <w:noProof/>
                <w:webHidden/>
              </w:rPr>
              <w:fldChar w:fldCharType="begin"/>
            </w:r>
            <w:r w:rsidR="00B44D1E">
              <w:rPr>
                <w:noProof/>
                <w:webHidden/>
              </w:rPr>
              <w:instrText xml:space="preserve"> PAGEREF _Toc484436019 \h </w:instrText>
            </w:r>
            <w:r w:rsidR="00B44D1E">
              <w:rPr>
                <w:noProof/>
                <w:webHidden/>
              </w:rPr>
            </w:r>
            <w:r w:rsidR="00B44D1E">
              <w:rPr>
                <w:noProof/>
                <w:webHidden/>
              </w:rPr>
              <w:fldChar w:fldCharType="separate"/>
            </w:r>
            <w:r w:rsidR="00B44D1E">
              <w:rPr>
                <w:noProof/>
                <w:webHidden/>
              </w:rPr>
              <w:t>5</w:t>
            </w:r>
            <w:r w:rsidR="00B44D1E">
              <w:rPr>
                <w:noProof/>
                <w:webHidden/>
              </w:rPr>
              <w:fldChar w:fldCharType="end"/>
            </w:r>
          </w:hyperlink>
        </w:p>
        <w:p w14:paraId="2126CD3C" w14:textId="2D41C23E" w:rsidR="00B44D1E" w:rsidRDefault="00A563C9">
          <w:pPr>
            <w:pStyle w:val="21"/>
            <w:tabs>
              <w:tab w:val="left" w:pos="840"/>
              <w:tab w:val="right" w:leader="dot" w:pos="9017"/>
            </w:tabs>
            <w:rPr>
              <w:rFonts w:asciiTheme="minorHAnsi" w:hAnsiTheme="minorHAnsi"/>
              <w:noProof/>
              <w:kern w:val="2"/>
              <w:sz w:val="21"/>
              <w:lang w:eastAsia="zh-CN"/>
            </w:rPr>
          </w:pPr>
          <w:hyperlink w:anchor="_Toc484436020" w:history="1">
            <w:r w:rsidR="00B44D1E" w:rsidRPr="00AE3CCB">
              <w:rPr>
                <w:rStyle w:val="ac"/>
                <w:noProof/>
                <w:lang w:eastAsia="zh-CN"/>
              </w:rPr>
              <w:t>2.4.</w:t>
            </w:r>
            <w:r w:rsidR="00B44D1E">
              <w:rPr>
                <w:rFonts w:asciiTheme="minorHAnsi" w:hAnsiTheme="minorHAnsi"/>
                <w:noProof/>
                <w:kern w:val="2"/>
                <w:sz w:val="21"/>
                <w:lang w:eastAsia="zh-CN"/>
              </w:rPr>
              <w:tab/>
            </w:r>
            <w:r w:rsidR="00B44D1E" w:rsidRPr="00AE3CCB">
              <w:rPr>
                <w:rStyle w:val="ac"/>
                <w:noProof/>
                <w:lang w:eastAsia="zh-CN"/>
              </w:rPr>
              <w:t>Ion exchange regeneration ability</w:t>
            </w:r>
            <w:r w:rsidR="00B44D1E">
              <w:rPr>
                <w:noProof/>
                <w:webHidden/>
              </w:rPr>
              <w:tab/>
            </w:r>
            <w:r w:rsidR="00B44D1E">
              <w:rPr>
                <w:noProof/>
                <w:webHidden/>
              </w:rPr>
              <w:fldChar w:fldCharType="begin"/>
            </w:r>
            <w:r w:rsidR="00B44D1E">
              <w:rPr>
                <w:noProof/>
                <w:webHidden/>
              </w:rPr>
              <w:instrText xml:space="preserve"> PAGEREF _Toc484436020 \h </w:instrText>
            </w:r>
            <w:r w:rsidR="00B44D1E">
              <w:rPr>
                <w:noProof/>
                <w:webHidden/>
              </w:rPr>
            </w:r>
            <w:r w:rsidR="00B44D1E">
              <w:rPr>
                <w:noProof/>
                <w:webHidden/>
              </w:rPr>
              <w:fldChar w:fldCharType="separate"/>
            </w:r>
            <w:r w:rsidR="00B44D1E">
              <w:rPr>
                <w:noProof/>
                <w:webHidden/>
              </w:rPr>
              <w:t>6</w:t>
            </w:r>
            <w:r w:rsidR="00B44D1E">
              <w:rPr>
                <w:noProof/>
                <w:webHidden/>
              </w:rPr>
              <w:fldChar w:fldCharType="end"/>
            </w:r>
          </w:hyperlink>
        </w:p>
        <w:p w14:paraId="689C2CBE" w14:textId="195058E1" w:rsidR="00B44D1E" w:rsidRDefault="00A563C9">
          <w:pPr>
            <w:pStyle w:val="21"/>
            <w:tabs>
              <w:tab w:val="left" w:pos="840"/>
              <w:tab w:val="right" w:leader="dot" w:pos="9017"/>
            </w:tabs>
            <w:rPr>
              <w:rFonts w:asciiTheme="minorHAnsi" w:hAnsiTheme="minorHAnsi"/>
              <w:noProof/>
              <w:kern w:val="2"/>
              <w:sz w:val="21"/>
              <w:lang w:eastAsia="zh-CN"/>
            </w:rPr>
          </w:pPr>
          <w:hyperlink w:anchor="_Toc484436021" w:history="1">
            <w:r w:rsidR="00B44D1E" w:rsidRPr="00AE3CCB">
              <w:rPr>
                <w:rStyle w:val="ac"/>
                <w:noProof/>
                <w:lang w:eastAsia="zh-CN"/>
              </w:rPr>
              <w:t>2.5.</w:t>
            </w:r>
            <w:r w:rsidR="00B44D1E">
              <w:rPr>
                <w:rFonts w:asciiTheme="minorHAnsi" w:hAnsiTheme="minorHAnsi"/>
                <w:noProof/>
                <w:kern w:val="2"/>
                <w:sz w:val="21"/>
                <w:lang w:eastAsia="zh-CN"/>
              </w:rPr>
              <w:tab/>
            </w:r>
            <w:r w:rsidR="00B44D1E" w:rsidRPr="00AE3CCB">
              <w:rPr>
                <w:rStyle w:val="ac"/>
                <w:noProof/>
                <w:lang w:eastAsia="zh-CN"/>
              </w:rPr>
              <w:t>TOC analyzer</w:t>
            </w:r>
            <w:r w:rsidR="00B44D1E">
              <w:rPr>
                <w:noProof/>
                <w:webHidden/>
              </w:rPr>
              <w:tab/>
            </w:r>
            <w:r w:rsidR="00B44D1E">
              <w:rPr>
                <w:noProof/>
                <w:webHidden/>
              </w:rPr>
              <w:fldChar w:fldCharType="begin"/>
            </w:r>
            <w:r w:rsidR="00B44D1E">
              <w:rPr>
                <w:noProof/>
                <w:webHidden/>
              </w:rPr>
              <w:instrText xml:space="preserve"> PAGEREF _Toc484436021 \h </w:instrText>
            </w:r>
            <w:r w:rsidR="00B44D1E">
              <w:rPr>
                <w:noProof/>
                <w:webHidden/>
              </w:rPr>
            </w:r>
            <w:r w:rsidR="00B44D1E">
              <w:rPr>
                <w:noProof/>
                <w:webHidden/>
              </w:rPr>
              <w:fldChar w:fldCharType="separate"/>
            </w:r>
            <w:r w:rsidR="00B44D1E">
              <w:rPr>
                <w:noProof/>
                <w:webHidden/>
              </w:rPr>
              <w:t>6</w:t>
            </w:r>
            <w:r w:rsidR="00B44D1E">
              <w:rPr>
                <w:noProof/>
                <w:webHidden/>
              </w:rPr>
              <w:fldChar w:fldCharType="end"/>
            </w:r>
          </w:hyperlink>
        </w:p>
        <w:p w14:paraId="4A6D6CD5" w14:textId="487BD18F" w:rsidR="00B44D1E" w:rsidRDefault="00A563C9">
          <w:pPr>
            <w:pStyle w:val="11"/>
            <w:tabs>
              <w:tab w:val="left" w:pos="840"/>
              <w:tab w:val="right" w:leader="dot" w:pos="9017"/>
            </w:tabs>
            <w:rPr>
              <w:rFonts w:asciiTheme="minorHAnsi" w:hAnsiTheme="minorHAnsi"/>
              <w:noProof/>
              <w:kern w:val="2"/>
              <w:sz w:val="21"/>
              <w:lang w:eastAsia="zh-CN"/>
            </w:rPr>
          </w:pPr>
          <w:hyperlink w:anchor="_Toc484436022" w:history="1">
            <w:r w:rsidR="00B44D1E" w:rsidRPr="00AE3CCB">
              <w:rPr>
                <w:rStyle w:val="ac"/>
                <w:rFonts w:cstheme="minorHAnsi"/>
                <w:noProof/>
              </w:rPr>
              <w:t>3.</w:t>
            </w:r>
            <w:r w:rsidR="00B44D1E">
              <w:rPr>
                <w:rFonts w:asciiTheme="minorHAnsi" w:hAnsiTheme="minorHAnsi"/>
                <w:noProof/>
                <w:kern w:val="2"/>
                <w:sz w:val="21"/>
                <w:lang w:eastAsia="zh-CN"/>
              </w:rPr>
              <w:tab/>
            </w:r>
            <w:r w:rsidR="00B44D1E" w:rsidRPr="00AE3CCB">
              <w:rPr>
                <w:rStyle w:val="ac"/>
                <w:rFonts w:cstheme="minorHAnsi"/>
                <w:noProof/>
              </w:rPr>
              <w:t>Materials and methods</w:t>
            </w:r>
            <w:r w:rsidR="00B44D1E">
              <w:rPr>
                <w:noProof/>
                <w:webHidden/>
              </w:rPr>
              <w:tab/>
            </w:r>
            <w:r w:rsidR="00B44D1E">
              <w:rPr>
                <w:noProof/>
                <w:webHidden/>
              </w:rPr>
              <w:fldChar w:fldCharType="begin"/>
            </w:r>
            <w:r w:rsidR="00B44D1E">
              <w:rPr>
                <w:noProof/>
                <w:webHidden/>
              </w:rPr>
              <w:instrText xml:space="preserve"> PAGEREF _Toc484436022 \h </w:instrText>
            </w:r>
            <w:r w:rsidR="00B44D1E">
              <w:rPr>
                <w:noProof/>
                <w:webHidden/>
              </w:rPr>
            </w:r>
            <w:r w:rsidR="00B44D1E">
              <w:rPr>
                <w:noProof/>
                <w:webHidden/>
              </w:rPr>
              <w:fldChar w:fldCharType="separate"/>
            </w:r>
            <w:r w:rsidR="00B44D1E">
              <w:rPr>
                <w:noProof/>
                <w:webHidden/>
              </w:rPr>
              <w:t>8</w:t>
            </w:r>
            <w:r w:rsidR="00B44D1E">
              <w:rPr>
                <w:noProof/>
                <w:webHidden/>
              </w:rPr>
              <w:fldChar w:fldCharType="end"/>
            </w:r>
          </w:hyperlink>
        </w:p>
        <w:p w14:paraId="62F5123A" w14:textId="32143E3C" w:rsidR="00B44D1E" w:rsidRDefault="00A563C9">
          <w:pPr>
            <w:pStyle w:val="21"/>
            <w:tabs>
              <w:tab w:val="left" w:pos="840"/>
              <w:tab w:val="right" w:leader="dot" w:pos="9017"/>
            </w:tabs>
            <w:rPr>
              <w:rFonts w:asciiTheme="minorHAnsi" w:hAnsiTheme="minorHAnsi"/>
              <w:noProof/>
              <w:kern w:val="2"/>
              <w:sz w:val="21"/>
              <w:lang w:eastAsia="zh-CN"/>
            </w:rPr>
          </w:pPr>
          <w:hyperlink w:anchor="_Toc484436023" w:history="1">
            <w:r w:rsidR="00B44D1E" w:rsidRPr="00AE3CCB">
              <w:rPr>
                <w:rStyle w:val="ac"/>
                <w:noProof/>
                <w:lang w:eastAsia="nl-NL"/>
              </w:rPr>
              <w:t>3.1</w:t>
            </w:r>
            <w:r w:rsidR="00B44D1E">
              <w:rPr>
                <w:rFonts w:asciiTheme="minorHAnsi" w:hAnsiTheme="minorHAnsi"/>
                <w:noProof/>
                <w:kern w:val="2"/>
                <w:sz w:val="21"/>
                <w:lang w:eastAsia="zh-CN"/>
              </w:rPr>
              <w:tab/>
            </w:r>
            <w:r w:rsidR="00B44D1E" w:rsidRPr="00AE3CCB">
              <w:rPr>
                <w:rStyle w:val="ac"/>
                <w:noProof/>
                <w:lang w:eastAsia="nl-NL"/>
              </w:rPr>
              <w:t>Experimental setup</w:t>
            </w:r>
            <w:r w:rsidR="00B44D1E">
              <w:rPr>
                <w:noProof/>
                <w:webHidden/>
              </w:rPr>
              <w:tab/>
            </w:r>
            <w:r w:rsidR="00B44D1E">
              <w:rPr>
                <w:noProof/>
                <w:webHidden/>
              </w:rPr>
              <w:fldChar w:fldCharType="begin"/>
            </w:r>
            <w:r w:rsidR="00B44D1E">
              <w:rPr>
                <w:noProof/>
                <w:webHidden/>
              </w:rPr>
              <w:instrText xml:space="preserve"> PAGEREF _Toc484436023 \h </w:instrText>
            </w:r>
            <w:r w:rsidR="00B44D1E">
              <w:rPr>
                <w:noProof/>
                <w:webHidden/>
              </w:rPr>
            </w:r>
            <w:r w:rsidR="00B44D1E">
              <w:rPr>
                <w:noProof/>
                <w:webHidden/>
              </w:rPr>
              <w:fldChar w:fldCharType="separate"/>
            </w:r>
            <w:r w:rsidR="00B44D1E">
              <w:rPr>
                <w:noProof/>
                <w:webHidden/>
              </w:rPr>
              <w:t>8</w:t>
            </w:r>
            <w:r w:rsidR="00B44D1E">
              <w:rPr>
                <w:noProof/>
                <w:webHidden/>
              </w:rPr>
              <w:fldChar w:fldCharType="end"/>
            </w:r>
          </w:hyperlink>
        </w:p>
        <w:p w14:paraId="6EC915A8" w14:textId="3617613F" w:rsidR="00B44D1E" w:rsidRDefault="00A563C9">
          <w:pPr>
            <w:pStyle w:val="21"/>
            <w:tabs>
              <w:tab w:val="left" w:pos="840"/>
              <w:tab w:val="right" w:leader="dot" w:pos="9017"/>
            </w:tabs>
            <w:rPr>
              <w:rFonts w:asciiTheme="minorHAnsi" w:hAnsiTheme="minorHAnsi"/>
              <w:noProof/>
              <w:kern w:val="2"/>
              <w:sz w:val="21"/>
              <w:lang w:eastAsia="zh-CN"/>
            </w:rPr>
          </w:pPr>
          <w:hyperlink w:anchor="_Toc484436024" w:history="1">
            <w:r w:rsidR="00B44D1E" w:rsidRPr="00AE3CCB">
              <w:rPr>
                <w:rStyle w:val="ac"/>
                <w:noProof/>
                <w:lang w:eastAsia="nl-NL"/>
              </w:rPr>
              <w:t>3.2</w:t>
            </w:r>
            <w:r w:rsidR="00B44D1E">
              <w:rPr>
                <w:rFonts w:asciiTheme="minorHAnsi" w:hAnsiTheme="minorHAnsi"/>
                <w:noProof/>
                <w:kern w:val="2"/>
                <w:sz w:val="21"/>
                <w:lang w:eastAsia="zh-CN"/>
              </w:rPr>
              <w:tab/>
            </w:r>
            <w:r w:rsidR="00B44D1E" w:rsidRPr="00AE3CCB">
              <w:rPr>
                <w:rStyle w:val="ac"/>
                <w:noProof/>
                <w:lang w:eastAsia="nl-NL"/>
              </w:rPr>
              <w:t>Main experiment</w:t>
            </w:r>
            <w:r w:rsidR="00B44D1E">
              <w:rPr>
                <w:noProof/>
                <w:webHidden/>
              </w:rPr>
              <w:tab/>
            </w:r>
            <w:r w:rsidR="00B44D1E">
              <w:rPr>
                <w:noProof/>
                <w:webHidden/>
              </w:rPr>
              <w:fldChar w:fldCharType="begin"/>
            </w:r>
            <w:r w:rsidR="00B44D1E">
              <w:rPr>
                <w:noProof/>
                <w:webHidden/>
              </w:rPr>
              <w:instrText xml:space="preserve"> PAGEREF _Toc484436024 \h </w:instrText>
            </w:r>
            <w:r w:rsidR="00B44D1E">
              <w:rPr>
                <w:noProof/>
                <w:webHidden/>
              </w:rPr>
            </w:r>
            <w:r w:rsidR="00B44D1E">
              <w:rPr>
                <w:noProof/>
                <w:webHidden/>
              </w:rPr>
              <w:fldChar w:fldCharType="separate"/>
            </w:r>
            <w:r w:rsidR="00B44D1E">
              <w:rPr>
                <w:noProof/>
                <w:webHidden/>
              </w:rPr>
              <w:t>9</w:t>
            </w:r>
            <w:r w:rsidR="00B44D1E">
              <w:rPr>
                <w:noProof/>
                <w:webHidden/>
              </w:rPr>
              <w:fldChar w:fldCharType="end"/>
            </w:r>
          </w:hyperlink>
        </w:p>
        <w:p w14:paraId="3350BF06" w14:textId="181AAA45" w:rsidR="00B44D1E" w:rsidRDefault="00A563C9">
          <w:pPr>
            <w:pStyle w:val="31"/>
            <w:tabs>
              <w:tab w:val="left" w:pos="1680"/>
              <w:tab w:val="right" w:leader="dot" w:pos="9017"/>
            </w:tabs>
            <w:ind w:left="880"/>
            <w:rPr>
              <w:rFonts w:asciiTheme="minorHAnsi" w:hAnsiTheme="minorHAnsi"/>
              <w:noProof/>
              <w:kern w:val="2"/>
              <w:sz w:val="21"/>
              <w:lang w:eastAsia="zh-CN"/>
            </w:rPr>
          </w:pPr>
          <w:hyperlink w:anchor="_Toc484436030" w:history="1">
            <w:r w:rsidR="00B44D1E" w:rsidRPr="00AE3CCB">
              <w:rPr>
                <w:rStyle w:val="ac"/>
                <w:noProof/>
                <w:lang w:eastAsia="zh-CN"/>
              </w:rPr>
              <w:t>3.2.1</w:t>
            </w:r>
            <w:r w:rsidR="00B44D1E">
              <w:rPr>
                <w:rFonts w:asciiTheme="minorHAnsi" w:hAnsiTheme="minorHAnsi"/>
                <w:noProof/>
                <w:kern w:val="2"/>
                <w:sz w:val="21"/>
                <w:lang w:eastAsia="zh-CN"/>
              </w:rPr>
              <w:tab/>
            </w:r>
            <w:r w:rsidR="00B44D1E" w:rsidRPr="00AE3CCB">
              <w:rPr>
                <w:rStyle w:val="ac"/>
                <w:noProof/>
                <w:lang w:eastAsia="zh-CN"/>
              </w:rPr>
              <w:t>Different concentration of regenerant</w:t>
            </w:r>
            <w:r w:rsidR="00B44D1E">
              <w:rPr>
                <w:noProof/>
                <w:webHidden/>
              </w:rPr>
              <w:tab/>
            </w:r>
            <w:r w:rsidR="00B44D1E">
              <w:rPr>
                <w:noProof/>
                <w:webHidden/>
              </w:rPr>
              <w:fldChar w:fldCharType="begin"/>
            </w:r>
            <w:r w:rsidR="00B44D1E">
              <w:rPr>
                <w:noProof/>
                <w:webHidden/>
              </w:rPr>
              <w:instrText xml:space="preserve"> PAGEREF _Toc484436030 \h </w:instrText>
            </w:r>
            <w:r w:rsidR="00B44D1E">
              <w:rPr>
                <w:noProof/>
                <w:webHidden/>
              </w:rPr>
            </w:r>
            <w:r w:rsidR="00B44D1E">
              <w:rPr>
                <w:noProof/>
                <w:webHidden/>
              </w:rPr>
              <w:fldChar w:fldCharType="separate"/>
            </w:r>
            <w:r w:rsidR="00B44D1E">
              <w:rPr>
                <w:noProof/>
                <w:webHidden/>
              </w:rPr>
              <w:t>9</w:t>
            </w:r>
            <w:r w:rsidR="00B44D1E">
              <w:rPr>
                <w:noProof/>
                <w:webHidden/>
              </w:rPr>
              <w:fldChar w:fldCharType="end"/>
            </w:r>
          </w:hyperlink>
        </w:p>
        <w:p w14:paraId="3BBD1FB9" w14:textId="3D9E4962" w:rsidR="00B44D1E" w:rsidRDefault="00A563C9">
          <w:pPr>
            <w:pStyle w:val="31"/>
            <w:tabs>
              <w:tab w:val="left" w:pos="1680"/>
              <w:tab w:val="right" w:leader="dot" w:pos="9017"/>
            </w:tabs>
            <w:ind w:left="880"/>
            <w:rPr>
              <w:rFonts w:asciiTheme="minorHAnsi" w:hAnsiTheme="minorHAnsi"/>
              <w:noProof/>
              <w:kern w:val="2"/>
              <w:sz w:val="21"/>
              <w:lang w:eastAsia="zh-CN"/>
            </w:rPr>
          </w:pPr>
          <w:hyperlink w:anchor="_Toc484436031" w:history="1">
            <w:r w:rsidR="00B44D1E" w:rsidRPr="00AE3CCB">
              <w:rPr>
                <w:rStyle w:val="ac"/>
                <w:noProof/>
                <w:lang w:eastAsia="zh-CN"/>
              </w:rPr>
              <w:t>3.2.2</w:t>
            </w:r>
            <w:r w:rsidR="00B44D1E">
              <w:rPr>
                <w:rFonts w:asciiTheme="minorHAnsi" w:hAnsiTheme="minorHAnsi"/>
                <w:noProof/>
                <w:kern w:val="2"/>
                <w:sz w:val="21"/>
                <w:lang w:eastAsia="zh-CN"/>
              </w:rPr>
              <w:tab/>
            </w:r>
            <w:r w:rsidR="00B44D1E" w:rsidRPr="00AE3CCB">
              <w:rPr>
                <w:rStyle w:val="ac"/>
                <w:noProof/>
                <w:lang w:eastAsia="zh-CN"/>
              </w:rPr>
              <w:t>Different flow rate</w:t>
            </w:r>
            <w:r w:rsidR="00B44D1E">
              <w:rPr>
                <w:noProof/>
                <w:webHidden/>
              </w:rPr>
              <w:tab/>
            </w:r>
            <w:r w:rsidR="00B44D1E">
              <w:rPr>
                <w:noProof/>
                <w:webHidden/>
              </w:rPr>
              <w:fldChar w:fldCharType="begin"/>
            </w:r>
            <w:r w:rsidR="00B44D1E">
              <w:rPr>
                <w:noProof/>
                <w:webHidden/>
              </w:rPr>
              <w:instrText xml:space="preserve"> PAGEREF _Toc484436031 \h </w:instrText>
            </w:r>
            <w:r w:rsidR="00B44D1E">
              <w:rPr>
                <w:noProof/>
                <w:webHidden/>
              </w:rPr>
            </w:r>
            <w:r w:rsidR="00B44D1E">
              <w:rPr>
                <w:noProof/>
                <w:webHidden/>
              </w:rPr>
              <w:fldChar w:fldCharType="separate"/>
            </w:r>
            <w:r w:rsidR="00B44D1E">
              <w:rPr>
                <w:noProof/>
                <w:webHidden/>
              </w:rPr>
              <w:t>10</w:t>
            </w:r>
            <w:r w:rsidR="00B44D1E">
              <w:rPr>
                <w:noProof/>
                <w:webHidden/>
              </w:rPr>
              <w:fldChar w:fldCharType="end"/>
            </w:r>
          </w:hyperlink>
        </w:p>
        <w:p w14:paraId="6176CE2D" w14:textId="35FE5A5E" w:rsidR="00B44D1E" w:rsidRDefault="00A563C9">
          <w:pPr>
            <w:pStyle w:val="21"/>
            <w:tabs>
              <w:tab w:val="left" w:pos="840"/>
              <w:tab w:val="right" w:leader="dot" w:pos="9017"/>
            </w:tabs>
            <w:rPr>
              <w:rFonts w:asciiTheme="minorHAnsi" w:hAnsiTheme="minorHAnsi"/>
              <w:noProof/>
              <w:kern w:val="2"/>
              <w:sz w:val="21"/>
              <w:lang w:eastAsia="zh-CN"/>
            </w:rPr>
          </w:pPr>
          <w:hyperlink w:anchor="_Toc484436032" w:history="1">
            <w:r w:rsidR="00B44D1E" w:rsidRPr="00AE3CCB">
              <w:rPr>
                <w:rStyle w:val="ac"/>
                <w:noProof/>
                <w:lang w:eastAsia="zh-CN"/>
              </w:rPr>
              <w:t>3.3</w:t>
            </w:r>
            <w:r w:rsidR="00B44D1E">
              <w:rPr>
                <w:rFonts w:asciiTheme="minorHAnsi" w:hAnsiTheme="minorHAnsi"/>
                <w:noProof/>
                <w:kern w:val="2"/>
                <w:sz w:val="21"/>
                <w:lang w:eastAsia="zh-CN"/>
              </w:rPr>
              <w:tab/>
            </w:r>
            <w:r w:rsidR="00B44D1E" w:rsidRPr="00AE3CCB">
              <w:rPr>
                <w:rStyle w:val="ac"/>
                <w:noProof/>
                <w:lang w:eastAsia="zh-CN"/>
              </w:rPr>
              <w:t>Other Experiment</w:t>
            </w:r>
            <w:r w:rsidR="00B44D1E">
              <w:rPr>
                <w:noProof/>
                <w:webHidden/>
              </w:rPr>
              <w:tab/>
            </w:r>
            <w:r w:rsidR="00B44D1E">
              <w:rPr>
                <w:noProof/>
                <w:webHidden/>
              </w:rPr>
              <w:fldChar w:fldCharType="begin"/>
            </w:r>
            <w:r w:rsidR="00B44D1E">
              <w:rPr>
                <w:noProof/>
                <w:webHidden/>
              </w:rPr>
              <w:instrText xml:space="preserve"> PAGEREF _Toc484436032 \h </w:instrText>
            </w:r>
            <w:r w:rsidR="00B44D1E">
              <w:rPr>
                <w:noProof/>
                <w:webHidden/>
              </w:rPr>
            </w:r>
            <w:r w:rsidR="00B44D1E">
              <w:rPr>
                <w:noProof/>
                <w:webHidden/>
              </w:rPr>
              <w:fldChar w:fldCharType="separate"/>
            </w:r>
            <w:r w:rsidR="00B44D1E">
              <w:rPr>
                <w:noProof/>
                <w:webHidden/>
              </w:rPr>
              <w:t>11</w:t>
            </w:r>
            <w:r w:rsidR="00B44D1E">
              <w:rPr>
                <w:noProof/>
                <w:webHidden/>
              </w:rPr>
              <w:fldChar w:fldCharType="end"/>
            </w:r>
          </w:hyperlink>
        </w:p>
        <w:p w14:paraId="25D0899D" w14:textId="08B2EF84" w:rsidR="00B44D1E" w:rsidRDefault="00A563C9">
          <w:pPr>
            <w:pStyle w:val="31"/>
            <w:tabs>
              <w:tab w:val="left" w:pos="1680"/>
              <w:tab w:val="right" w:leader="dot" w:pos="9017"/>
            </w:tabs>
            <w:ind w:left="880"/>
            <w:rPr>
              <w:rFonts w:asciiTheme="minorHAnsi" w:hAnsiTheme="minorHAnsi"/>
              <w:noProof/>
              <w:kern w:val="2"/>
              <w:sz w:val="21"/>
              <w:lang w:eastAsia="zh-CN"/>
            </w:rPr>
          </w:pPr>
          <w:hyperlink w:anchor="_Toc484436037" w:history="1">
            <w:r w:rsidR="00B44D1E" w:rsidRPr="00AE3CCB">
              <w:rPr>
                <w:rStyle w:val="ac"/>
                <w:noProof/>
                <w:lang w:eastAsia="zh-CN"/>
              </w:rPr>
              <w:t>3.3.1</w:t>
            </w:r>
            <w:r w:rsidR="00B44D1E">
              <w:rPr>
                <w:rFonts w:asciiTheme="minorHAnsi" w:hAnsiTheme="minorHAnsi"/>
                <w:noProof/>
                <w:kern w:val="2"/>
                <w:sz w:val="21"/>
                <w:lang w:eastAsia="zh-CN"/>
              </w:rPr>
              <w:tab/>
            </w:r>
            <w:r w:rsidR="00B44D1E" w:rsidRPr="00AE3CCB">
              <w:rPr>
                <w:rStyle w:val="ac"/>
                <w:noProof/>
                <w:lang w:eastAsia="zh-CN"/>
              </w:rPr>
              <w:t>Ion exchange regeneration ability experiments</w:t>
            </w:r>
            <w:r w:rsidR="00B44D1E">
              <w:rPr>
                <w:noProof/>
                <w:webHidden/>
              </w:rPr>
              <w:tab/>
            </w:r>
            <w:r w:rsidR="00B44D1E">
              <w:rPr>
                <w:noProof/>
                <w:webHidden/>
              </w:rPr>
              <w:fldChar w:fldCharType="begin"/>
            </w:r>
            <w:r w:rsidR="00B44D1E">
              <w:rPr>
                <w:noProof/>
                <w:webHidden/>
              </w:rPr>
              <w:instrText xml:space="preserve"> PAGEREF _Toc484436037 \h </w:instrText>
            </w:r>
            <w:r w:rsidR="00B44D1E">
              <w:rPr>
                <w:noProof/>
                <w:webHidden/>
              </w:rPr>
            </w:r>
            <w:r w:rsidR="00B44D1E">
              <w:rPr>
                <w:noProof/>
                <w:webHidden/>
              </w:rPr>
              <w:fldChar w:fldCharType="separate"/>
            </w:r>
            <w:r w:rsidR="00B44D1E">
              <w:rPr>
                <w:noProof/>
                <w:webHidden/>
              </w:rPr>
              <w:t>11</w:t>
            </w:r>
            <w:r w:rsidR="00B44D1E">
              <w:rPr>
                <w:noProof/>
                <w:webHidden/>
              </w:rPr>
              <w:fldChar w:fldCharType="end"/>
            </w:r>
          </w:hyperlink>
        </w:p>
        <w:p w14:paraId="4C3C09C7" w14:textId="3AF006AD" w:rsidR="00B44D1E" w:rsidRDefault="00A563C9">
          <w:pPr>
            <w:pStyle w:val="31"/>
            <w:tabs>
              <w:tab w:val="left" w:pos="1680"/>
              <w:tab w:val="right" w:leader="dot" w:pos="9017"/>
            </w:tabs>
            <w:ind w:left="880"/>
            <w:rPr>
              <w:rFonts w:asciiTheme="minorHAnsi" w:hAnsiTheme="minorHAnsi"/>
              <w:noProof/>
              <w:kern w:val="2"/>
              <w:sz w:val="21"/>
              <w:lang w:eastAsia="zh-CN"/>
            </w:rPr>
          </w:pPr>
          <w:hyperlink w:anchor="_Toc484436038" w:history="1">
            <w:r w:rsidR="00B44D1E" w:rsidRPr="00AE3CCB">
              <w:rPr>
                <w:rStyle w:val="ac"/>
                <w:noProof/>
                <w:lang w:eastAsia="zh-CN"/>
              </w:rPr>
              <w:t>3.3.2</w:t>
            </w:r>
            <w:r w:rsidR="00B44D1E">
              <w:rPr>
                <w:rFonts w:asciiTheme="minorHAnsi" w:hAnsiTheme="minorHAnsi"/>
                <w:noProof/>
                <w:kern w:val="2"/>
                <w:sz w:val="21"/>
                <w:lang w:eastAsia="zh-CN"/>
              </w:rPr>
              <w:tab/>
            </w:r>
            <w:r w:rsidR="00B44D1E" w:rsidRPr="00AE3CCB">
              <w:rPr>
                <w:rStyle w:val="ac"/>
                <w:noProof/>
                <w:lang w:eastAsia="zh-CN"/>
              </w:rPr>
              <w:t>Ion exchange capacity experiments</w:t>
            </w:r>
            <w:r w:rsidR="00B44D1E">
              <w:rPr>
                <w:noProof/>
                <w:webHidden/>
              </w:rPr>
              <w:tab/>
            </w:r>
            <w:r w:rsidR="00B44D1E">
              <w:rPr>
                <w:noProof/>
                <w:webHidden/>
              </w:rPr>
              <w:fldChar w:fldCharType="begin"/>
            </w:r>
            <w:r w:rsidR="00B44D1E">
              <w:rPr>
                <w:noProof/>
                <w:webHidden/>
              </w:rPr>
              <w:instrText xml:space="preserve"> PAGEREF _Toc484436038 \h </w:instrText>
            </w:r>
            <w:r w:rsidR="00B44D1E">
              <w:rPr>
                <w:noProof/>
                <w:webHidden/>
              </w:rPr>
            </w:r>
            <w:r w:rsidR="00B44D1E">
              <w:rPr>
                <w:noProof/>
                <w:webHidden/>
              </w:rPr>
              <w:fldChar w:fldCharType="separate"/>
            </w:r>
            <w:r w:rsidR="00B44D1E">
              <w:rPr>
                <w:noProof/>
                <w:webHidden/>
              </w:rPr>
              <w:t>11</w:t>
            </w:r>
            <w:r w:rsidR="00B44D1E">
              <w:rPr>
                <w:noProof/>
                <w:webHidden/>
              </w:rPr>
              <w:fldChar w:fldCharType="end"/>
            </w:r>
          </w:hyperlink>
        </w:p>
        <w:p w14:paraId="364FE48C" w14:textId="4A336402" w:rsidR="00B44D1E" w:rsidRDefault="00A563C9">
          <w:pPr>
            <w:pStyle w:val="31"/>
            <w:tabs>
              <w:tab w:val="left" w:pos="1680"/>
              <w:tab w:val="right" w:leader="dot" w:pos="9017"/>
            </w:tabs>
            <w:ind w:left="880"/>
            <w:rPr>
              <w:rFonts w:asciiTheme="minorHAnsi" w:hAnsiTheme="minorHAnsi"/>
              <w:noProof/>
              <w:kern w:val="2"/>
              <w:sz w:val="21"/>
              <w:lang w:eastAsia="zh-CN"/>
            </w:rPr>
          </w:pPr>
          <w:hyperlink w:anchor="_Toc484436039" w:history="1">
            <w:r w:rsidR="00B44D1E" w:rsidRPr="00AE3CCB">
              <w:rPr>
                <w:rStyle w:val="ac"/>
                <w:noProof/>
                <w:lang w:eastAsia="zh-CN"/>
              </w:rPr>
              <w:t>3.3.3</w:t>
            </w:r>
            <w:r w:rsidR="00B44D1E">
              <w:rPr>
                <w:rFonts w:asciiTheme="minorHAnsi" w:hAnsiTheme="minorHAnsi"/>
                <w:noProof/>
                <w:kern w:val="2"/>
                <w:sz w:val="21"/>
                <w:lang w:eastAsia="zh-CN"/>
              </w:rPr>
              <w:tab/>
            </w:r>
            <w:r w:rsidR="00B44D1E" w:rsidRPr="00AE3CCB">
              <w:rPr>
                <w:rStyle w:val="ac"/>
                <w:noProof/>
                <w:lang w:eastAsia="zh-CN"/>
              </w:rPr>
              <w:t>Extra experiments</w:t>
            </w:r>
            <w:r w:rsidR="00B44D1E">
              <w:rPr>
                <w:noProof/>
                <w:webHidden/>
              </w:rPr>
              <w:tab/>
            </w:r>
            <w:r w:rsidR="00B44D1E">
              <w:rPr>
                <w:noProof/>
                <w:webHidden/>
              </w:rPr>
              <w:fldChar w:fldCharType="begin"/>
            </w:r>
            <w:r w:rsidR="00B44D1E">
              <w:rPr>
                <w:noProof/>
                <w:webHidden/>
              </w:rPr>
              <w:instrText xml:space="preserve"> PAGEREF _Toc484436039 \h </w:instrText>
            </w:r>
            <w:r w:rsidR="00B44D1E">
              <w:rPr>
                <w:noProof/>
                <w:webHidden/>
              </w:rPr>
            </w:r>
            <w:r w:rsidR="00B44D1E">
              <w:rPr>
                <w:noProof/>
                <w:webHidden/>
              </w:rPr>
              <w:fldChar w:fldCharType="separate"/>
            </w:r>
            <w:r w:rsidR="00B44D1E">
              <w:rPr>
                <w:noProof/>
                <w:webHidden/>
              </w:rPr>
              <w:t>12</w:t>
            </w:r>
            <w:r w:rsidR="00B44D1E">
              <w:rPr>
                <w:noProof/>
                <w:webHidden/>
              </w:rPr>
              <w:fldChar w:fldCharType="end"/>
            </w:r>
          </w:hyperlink>
        </w:p>
        <w:p w14:paraId="31FF8CC0" w14:textId="346F3D2C" w:rsidR="00B44D1E" w:rsidRDefault="00A563C9">
          <w:pPr>
            <w:pStyle w:val="21"/>
            <w:tabs>
              <w:tab w:val="left" w:pos="840"/>
              <w:tab w:val="right" w:leader="dot" w:pos="9017"/>
            </w:tabs>
            <w:rPr>
              <w:rFonts w:asciiTheme="minorHAnsi" w:hAnsiTheme="minorHAnsi"/>
              <w:noProof/>
              <w:kern w:val="2"/>
              <w:sz w:val="21"/>
              <w:lang w:eastAsia="zh-CN"/>
            </w:rPr>
          </w:pPr>
          <w:hyperlink w:anchor="_Toc484436040" w:history="1">
            <w:r w:rsidR="00B44D1E" w:rsidRPr="00AE3CCB">
              <w:rPr>
                <w:rStyle w:val="ac"/>
                <w:noProof/>
                <w:lang w:eastAsia="zh-CN"/>
              </w:rPr>
              <w:t>3.4</w:t>
            </w:r>
            <w:r w:rsidR="00B44D1E">
              <w:rPr>
                <w:rFonts w:asciiTheme="minorHAnsi" w:hAnsiTheme="minorHAnsi"/>
                <w:noProof/>
                <w:kern w:val="2"/>
                <w:sz w:val="21"/>
                <w:lang w:eastAsia="zh-CN"/>
              </w:rPr>
              <w:tab/>
            </w:r>
            <w:r w:rsidR="00B44D1E" w:rsidRPr="00AE3CCB">
              <w:rPr>
                <w:rStyle w:val="ac"/>
                <w:noProof/>
                <w:lang w:eastAsia="zh-CN"/>
              </w:rPr>
              <w:t>Data Analysis</w:t>
            </w:r>
            <w:r w:rsidR="00B44D1E">
              <w:rPr>
                <w:noProof/>
                <w:webHidden/>
              </w:rPr>
              <w:tab/>
            </w:r>
            <w:r w:rsidR="00B44D1E">
              <w:rPr>
                <w:noProof/>
                <w:webHidden/>
              </w:rPr>
              <w:fldChar w:fldCharType="begin"/>
            </w:r>
            <w:r w:rsidR="00B44D1E">
              <w:rPr>
                <w:noProof/>
                <w:webHidden/>
              </w:rPr>
              <w:instrText xml:space="preserve"> PAGEREF _Toc484436040 \h </w:instrText>
            </w:r>
            <w:r w:rsidR="00B44D1E">
              <w:rPr>
                <w:noProof/>
                <w:webHidden/>
              </w:rPr>
            </w:r>
            <w:r w:rsidR="00B44D1E">
              <w:rPr>
                <w:noProof/>
                <w:webHidden/>
              </w:rPr>
              <w:fldChar w:fldCharType="separate"/>
            </w:r>
            <w:r w:rsidR="00B44D1E">
              <w:rPr>
                <w:noProof/>
                <w:webHidden/>
              </w:rPr>
              <w:t>13</w:t>
            </w:r>
            <w:r w:rsidR="00B44D1E">
              <w:rPr>
                <w:noProof/>
                <w:webHidden/>
              </w:rPr>
              <w:fldChar w:fldCharType="end"/>
            </w:r>
          </w:hyperlink>
        </w:p>
        <w:p w14:paraId="33C77CF0" w14:textId="5F5BF2B4" w:rsidR="00B44D1E" w:rsidRDefault="00A563C9">
          <w:pPr>
            <w:pStyle w:val="31"/>
            <w:tabs>
              <w:tab w:val="left" w:pos="1680"/>
              <w:tab w:val="right" w:leader="dot" w:pos="9017"/>
            </w:tabs>
            <w:ind w:left="880"/>
            <w:rPr>
              <w:rFonts w:asciiTheme="minorHAnsi" w:hAnsiTheme="minorHAnsi"/>
              <w:noProof/>
              <w:kern w:val="2"/>
              <w:sz w:val="21"/>
              <w:lang w:eastAsia="zh-CN"/>
            </w:rPr>
          </w:pPr>
          <w:hyperlink w:anchor="_Toc484436045" w:history="1">
            <w:r w:rsidR="00B44D1E" w:rsidRPr="00AE3CCB">
              <w:rPr>
                <w:rStyle w:val="ac"/>
                <w:noProof/>
                <w:lang w:eastAsia="zh-CN"/>
              </w:rPr>
              <w:t>3.4.1</w:t>
            </w:r>
            <w:r w:rsidR="00B44D1E">
              <w:rPr>
                <w:rFonts w:asciiTheme="minorHAnsi" w:hAnsiTheme="minorHAnsi"/>
                <w:noProof/>
                <w:kern w:val="2"/>
                <w:sz w:val="21"/>
                <w:lang w:eastAsia="zh-CN"/>
              </w:rPr>
              <w:tab/>
            </w:r>
            <w:r w:rsidR="00B44D1E" w:rsidRPr="00AE3CCB">
              <w:rPr>
                <w:rStyle w:val="ac"/>
                <w:noProof/>
                <w:lang w:eastAsia="zh-CN"/>
              </w:rPr>
              <w:t>Mass of removed TOC</w:t>
            </w:r>
            <w:r w:rsidR="00B44D1E">
              <w:rPr>
                <w:noProof/>
                <w:webHidden/>
              </w:rPr>
              <w:tab/>
            </w:r>
            <w:r w:rsidR="00B44D1E">
              <w:rPr>
                <w:noProof/>
                <w:webHidden/>
              </w:rPr>
              <w:fldChar w:fldCharType="begin"/>
            </w:r>
            <w:r w:rsidR="00B44D1E">
              <w:rPr>
                <w:noProof/>
                <w:webHidden/>
              </w:rPr>
              <w:instrText xml:space="preserve"> PAGEREF _Toc484436045 \h </w:instrText>
            </w:r>
            <w:r w:rsidR="00B44D1E">
              <w:rPr>
                <w:noProof/>
                <w:webHidden/>
              </w:rPr>
            </w:r>
            <w:r w:rsidR="00B44D1E">
              <w:rPr>
                <w:noProof/>
                <w:webHidden/>
              </w:rPr>
              <w:fldChar w:fldCharType="separate"/>
            </w:r>
            <w:r w:rsidR="00B44D1E">
              <w:rPr>
                <w:noProof/>
                <w:webHidden/>
              </w:rPr>
              <w:t>13</w:t>
            </w:r>
            <w:r w:rsidR="00B44D1E">
              <w:rPr>
                <w:noProof/>
                <w:webHidden/>
              </w:rPr>
              <w:fldChar w:fldCharType="end"/>
            </w:r>
          </w:hyperlink>
        </w:p>
        <w:p w14:paraId="0710DF34" w14:textId="3F839EC9" w:rsidR="00B44D1E" w:rsidRDefault="00A563C9">
          <w:pPr>
            <w:pStyle w:val="31"/>
            <w:tabs>
              <w:tab w:val="left" w:pos="1680"/>
              <w:tab w:val="right" w:leader="dot" w:pos="9017"/>
            </w:tabs>
            <w:ind w:left="880"/>
            <w:rPr>
              <w:rFonts w:asciiTheme="minorHAnsi" w:hAnsiTheme="minorHAnsi"/>
              <w:noProof/>
              <w:kern w:val="2"/>
              <w:sz w:val="21"/>
              <w:lang w:eastAsia="zh-CN"/>
            </w:rPr>
          </w:pPr>
          <w:hyperlink w:anchor="_Toc484436046" w:history="1">
            <w:r w:rsidR="00B44D1E" w:rsidRPr="00AE3CCB">
              <w:rPr>
                <w:rStyle w:val="ac"/>
                <w:noProof/>
                <w:lang w:eastAsia="zh-CN"/>
              </w:rPr>
              <w:t>3.4.2</w:t>
            </w:r>
            <w:r w:rsidR="00B44D1E">
              <w:rPr>
                <w:rFonts w:asciiTheme="minorHAnsi" w:hAnsiTheme="minorHAnsi"/>
                <w:noProof/>
                <w:kern w:val="2"/>
                <w:sz w:val="21"/>
                <w:lang w:eastAsia="zh-CN"/>
              </w:rPr>
              <w:tab/>
            </w:r>
            <w:r w:rsidR="00B44D1E" w:rsidRPr="00AE3CCB">
              <w:rPr>
                <w:rStyle w:val="ac"/>
                <w:noProof/>
                <w:lang w:eastAsia="zh-CN"/>
              </w:rPr>
              <w:t>Response surface model</w:t>
            </w:r>
            <w:r w:rsidR="00B44D1E">
              <w:rPr>
                <w:noProof/>
                <w:webHidden/>
              </w:rPr>
              <w:tab/>
            </w:r>
            <w:r w:rsidR="00B44D1E">
              <w:rPr>
                <w:noProof/>
                <w:webHidden/>
              </w:rPr>
              <w:fldChar w:fldCharType="begin"/>
            </w:r>
            <w:r w:rsidR="00B44D1E">
              <w:rPr>
                <w:noProof/>
                <w:webHidden/>
              </w:rPr>
              <w:instrText xml:space="preserve"> PAGEREF _Toc484436046 \h </w:instrText>
            </w:r>
            <w:r w:rsidR="00B44D1E">
              <w:rPr>
                <w:noProof/>
                <w:webHidden/>
              </w:rPr>
            </w:r>
            <w:r w:rsidR="00B44D1E">
              <w:rPr>
                <w:noProof/>
                <w:webHidden/>
              </w:rPr>
              <w:fldChar w:fldCharType="separate"/>
            </w:r>
            <w:r w:rsidR="00B44D1E">
              <w:rPr>
                <w:noProof/>
                <w:webHidden/>
              </w:rPr>
              <w:t>14</w:t>
            </w:r>
            <w:r w:rsidR="00B44D1E">
              <w:rPr>
                <w:noProof/>
                <w:webHidden/>
              </w:rPr>
              <w:fldChar w:fldCharType="end"/>
            </w:r>
          </w:hyperlink>
        </w:p>
        <w:p w14:paraId="2D4F8377" w14:textId="165A70EE" w:rsidR="00B44D1E" w:rsidRDefault="00A563C9">
          <w:pPr>
            <w:pStyle w:val="11"/>
            <w:tabs>
              <w:tab w:val="left" w:pos="840"/>
              <w:tab w:val="right" w:leader="dot" w:pos="9017"/>
            </w:tabs>
            <w:rPr>
              <w:rFonts w:asciiTheme="minorHAnsi" w:hAnsiTheme="minorHAnsi"/>
              <w:noProof/>
              <w:kern w:val="2"/>
              <w:sz w:val="21"/>
              <w:lang w:eastAsia="zh-CN"/>
            </w:rPr>
          </w:pPr>
          <w:hyperlink w:anchor="_Toc484436047" w:history="1">
            <w:r w:rsidR="00B44D1E" w:rsidRPr="00AE3CCB">
              <w:rPr>
                <w:rStyle w:val="ac"/>
                <w:rFonts w:cstheme="minorHAnsi"/>
                <w:noProof/>
                <w:lang w:eastAsia="zh-CN"/>
              </w:rPr>
              <w:t>4.</w:t>
            </w:r>
            <w:r w:rsidR="00B44D1E">
              <w:rPr>
                <w:rFonts w:asciiTheme="minorHAnsi" w:hAnsiTheme="minorHAnsi"/>
                <w:noProof/>
                <w:kern w:val="2"/>
                <w:sz w:val="21"/>
                <w:lang w:eastAsia="zh-CN"/>
              </w:rPr>
              <w:tab/>
            </w:r>
            <w:r w:rsidR="00B44D1E" w:rsidRPr="00AE3CCB">
              <w:rPr>
                <w:rStyle w:val="ac"/>
                <w:rFonts w:cstheme="minorHAnsi"/>
                <w:noProof/>
                <w:lang w:eastAsia="zh-CN"/>
              </w:rPr>
              <w:t>Results</w:t>
            </w:r>
            <w:r w:rsidR="00B44D1E">
              <w:rPr>
                <w:noProof/>
                <w:webHidden/>
              </w:rPr>
              <w:tab/>
            </w:r>
            <w:r w:rsidR="00B44D1E">
              <w:rPr>
                <w:noProof/>
                <w:webHidden/>
              </w:rPr>
              <w:fldChar w:fldCharType="begin"/>
            </w:r>
            <w:r w:rsidR="00B44D1E">
              <w:rPr>
                <w:noProof/>
                <w:webHidden/>
              </w:rPr>
              <w:instrText xml:space="preserve"> PAGEREF _Toc484436047 \h </w:instrText>
            </w:r>
            <w:r w:rsidR="00B44D1E">
              <w:rPr>
                <w:noProof/>
                <w:webHidden/>
              </w:rPr>
            </w:r>
            <w:r w:rsidR="00B44D1E">
              <w:rPr>
                <w:noProof/>
                <w:webHidden/>
              </w:rPr>
              <w:fldChar w:fldCharType="separate"/>
            </w:r>
            <w:r w:rsidR="00B44D1E">
              <w:rPr>
                <w:noProof/>
                <w:webHidden/>
              </w:rPr>
              <w:t>16</w:t>
            </w:r>
            <w:r w:rsidR="00B44D1E">
              <w:rPr>
                <w:noProof/>
                <w:webHidden/>
              </w:rPr>
              <w:fldChar w:fldCharType="end"/>
            </w:r>
          </w:hyperlink>
        </w:p>
        <w:p w14:paraId="5E734133" w14:textId="471A4C97" w:rsidR="00B44D1E" w:rsidRDefault="00A563C9">
          <w:pPr>
            <w:pStyle w:val="21"/>
            <w:tabs>
              <w:tab w:val="left" w:pos="840"/>
              <w:tab w:val="right" w:leader="dot" w:pos="9017"/>
            </w:tabs>
            <w:rPr>
              <w:rFonts w:asciiTheme="minorHAnsi" w:hAnsiTheme="minorHAnsi"/>
              <w:noProof/>
              <w:kern w:val="2"/>
              <w:sz w:val="21"/>
              <w:lang w:eastAsia="zh-CN"/>
            </w:rPr>
          </w:pPr>
          <w:hyperlink w:anchor="_Toc484436048" w:history="1">
            <w:r w:rsidR="00B44D1E" w:rsidRPr="00AE3CCB">
              <w:rPr>
                <w:rStyle w:val="ac"/>
                <w:noProof/>
                <w:lang w:eastAsia="zh-CN"/>
              </w:rPr>
              <w:t>4.1</w:t>
            </w:r>
            <w:r w:rsidR="00B44D1E">
              <w:rPr>
                <w:rFonts w:asciiTheme="minorHAnsi" w:hAnsiTheme="minorHAnsi"/>
                <w:noProof/>
                <w:kern w:val="2"/>
                <w:sz w:val="21"/>
                <w:lang w:eastAsia="zh-CN"/>
              </w:rPr>
              <w:tab/>
            </w:r>
            <w:r w:rsidR="00B44D1E" w:rsidRPr="00AE3CCB">
              <w:rPr>
                <w:rStyle w:val="ac"/>
                <w:noProof/>
                <w:lang w:eastAsia="zh-CN"/>
              </w:rPr>
              <w:t>Main experiments</w:t>
            </w:r>
            <w:r w:rsidR="00B44D1E">
              <w:rPr>
                <w:noProof/>
                <w:webHidden/>
              </w:rPr>
              <w:tab/>
            </w:r>
            <w:r w:rsidR="00B44D1E">
              <w:rPr>
                <w:noProof/>
                <w:webHidden/>
              </w:rPr>
              <w:fldChar w:fldCharType="begin"/>
            </w:r>
            <w:r w:rsidR="00B44D1E">
              <w:rPr>
                <w:noProof/>
                <w:webHidden/>
              </w:rPr>
              <w:instrText xml:space="preserve"> PAGEREF _Toc484436048 \h </w:instrText>
            </w:r>
            <w:r w:rsidR="00B44D1E">
              <w:rPr>
                <w:noProof/>
                <w:webHidden/>
              </w:rPr>
            </w:r>
            <w:r w:rsidR="00B44D1E">
              <w:rPr>
                <w:noProof/>
                <w:webHidden/>
              </w:rPr>
              <w:fldChar w:fldCharType="separate"/>
            </w:r>
            <w:r w:rsidR="00B44D1E">
              <w:rPr>
                <w:noProof/>
                <w:webHidden/>
              </w:rPr>
              <w:t>16</w:t>
            </w:r>
            <w:r w:rsidR="00B44D1E">
              <w:rPr>
                <w:noProof/>
                <w:webHidden/>
              </w:rPr>
              <w:fldChar w:fldCharType="end"/>
            </w:r>
          </w:hyperlink>
        </w:p>
        <w:p w14:paraId="06991A9F" w14:textId="7AE9124E" w:rsidR="00B44D1E" w:rsidRDefault="00A563C9">
          <w:pPr>
            <w:pStyle w:val="21"/>
            <w:tabs>
              <w:tab w:val="left" w:pos="840"/>
              <w:tab w:val="right" w:leader="dot" w:pos="9017"/>
            </w:tabs>
            <w:rPr>
              <w:rFonts w:asciiTheme="minorHAnsi" w:hAnsiTheme="minorHAnsi"/>
              <w:noProof/>
              <w:kern w:val="2"/>
              <w:sz w:val="21"/>
              <w:lang w:eastAsia="zh-CN"/>
            </w:rPr>
          </w:pPr>
          <w:hyperlink w:anchor="_Toc484436049" w:history="1">
            <w:r w:rsidR="00B44D1E" w:rsidRPr="00AE3CCB">
              <w:rPr>
                <w:rStyle w:val="ac"/>
                <w:noProof/>
                <w:lang w:eastAsia="zh-CN"/>
              </w:rPr>
              <w:t>4.2</w:t>
            </w:r>
            <w:r w:rsidR="00B44D1E">
              <w:rPr>
                <w:rFonts w:asciiTheme="minorHAnsi" w:hAnsiTheme="minorHAnsi"/>
                <w:noProof/>
                <w:kern w:val="2"/>
                <w:sz w:val="21"/>
                <w:lang w:eastAsia="zh-CN"/>
              </w:rPr>
              <w:tab/>
            </w:r>
            <w:r w:rsidR="00B44D1E" w:rsidRPr="00AE3CCB">
              <w:rPr>
                <w:rStyle w:val="ac"/>
                <w:noProof/>
                <w:lang w:eastAsia="zh-CN"/>
              </w:rPr>
              <w:t>Response surface model</w:t>
            </w:r>
            <w:r w:rsidR="00B44D1E">
              <w:rPr>
                <w:noProof/>
                <w:webHidden/>
              </w:rPr>
              <w:tab/>
            </w:r>
            <w:r w:rsidR="00B44D1E">
              <w:rPr>
                <w:noProof/>
                <w:webHidden/>
              </w:rPr>
              <w:fldChar w:fldCharType="begin"/>
            </w:r>
            <w:r w:rsidR="00B44D1E">
              <w:rPr>
                <w:noProof/>
                <w:webHidden/>
              </w:rPr>
              <w:instrText xml:space="preserve"> PAGEREF _Toc484436049 \h </w:instrText>
            </w:r>
            <w:r w:rsidR="00B44D1E">
              <w:rPr>
                <w:noProof/>
                <w:webHidden/>
              </w:rPr>
            </w:r>
            <w:r w:rsidR="00B44D1E">
              <w:rPr>
                <w:noProof/>
                <w:webHidden/>
              </w:rPr>
              <w:fldChar w:fldCharType="separate"/>
            </w:r>
            <w:r w:rsidR="00B44D1E">
              <w:rPr>
                <w:noProof/>
                <w:webHidden/>
              </w:rPr>
              <w:t>17</w:t>
            </w:r>
            <w:r w:rsidR="00B44D1E">
              <w:rPr>
                <w:noProof/>
                <w:webHidden/>
              </w:rPr>
              <w:fldChar w:fldCharType="end"/>
            </w:r>
          </w:hyperlink>
        </w:p>
        <w:p w14:paraId="3A9EF81D" w14:textId="79C0632C" w:rsidR="00B44D1E" w:rsidRDefault="00A563C9">
          <w:pPr>
            <w:pStyle w:val="21"/>
            <w:tabs>
              <w:tab w:val="left" w:pos="840"/>
              <w:tab w:val="right" w:leader="dot" w:pos="9017"/>
            </w:tabs>
            <w:rPr>
              <w:rFonts w:asciiTheme="minorHAnsi" w:hAnsiTheme="minorHAnsi"/>
              <w:noProof/>
              <w:kern w:val="2"/>
              <w:sz w:val="21"/>
              <w:lang w:eastAsia="zh-CN"/>
            </w:rPr>
          </w:pPr>
          <w:hyperlink w:anchor="_Toc484436050" w:history="1">
            <w:r w:rsidR="00B44D1E" w:rsidRPr="00AE3CCB">
              <w:rPr>
                <w:rStyle w:val="ac"/>
                <w:noProof/>
                <w:lang w:eastAsia="zh-CN"/>
              </w:rPr>
              <w:t>4.3</w:t>
            </w:r>
            <w:r w:rsidR="00B44D1E">
              <w:rPr>
                <w:rFonts w:asciiTheme="minorHAnsi" w:hAnsiTheme="minorHAnsi"/>
                <w:noProof/>
                <w:kern w:val="2"/>
                <w:sz w:val="21"/>
                <w:lang w:eastAsia="zh-CN"/>
              </w:rPr>
              <w:tab/>
            </w:r>
            <w:r w:rsidR="00B44D1E" w:rsidRPr="00AE3CCB">
              <w:rPr>
                <w:rStyle w:val="ac"/>
                <w:noProof/>
                <w:lang w:eastAsia="zh-CN"/>
              </w:rPr>
              <w:t>Other results</w:t>
            </w:r>
            <w:r w:rsidR="00B44D1E">
              <w:rPr>
                <w:noProof/>
                <w:webHidden/>
              </w:rPr>
              <w:tab/>
            </w:r>
            <w:r w:rsidR="00B44D1E">
              <w:rPr>
                <w:noProof/>
                <w:webHidden/>
              </w:rPr>
              <w:fldChar w:fldCharType="begin"/>
            </w:r>
            <w:r w:rsidR="00B44D1E">
              <w:rPr>
                <w:noProof/>
                <w:webHidden/>
              </w:rPr>
              <w:instrText xml:space="preserve"> PAGEREF _Toc484436050 \h </w:instrText>
            </w:r>
            <w:r w:rsidR="00B44D1E">
              <w:rPr>
                <w:noProof/>
                <w:webHidden/>
              </w:rPr>
            </w:r>
            <w:r w:rsidR="00B44D1E">
              <w:rPr>
                <w:noProof/>
                <w:webHidden/>
              </w:rPr>
              <w:fldChar w:fldCharType="separate"/>
            </w:r>
            <w:r w:rsidR="00B44D1E">
              <w:rPr>
                <w:noProof/>
                <w:webHidden/>
              </w:rPr>
              <w:t>19</w:t>
            </w:r>
            <w:r w:rsidR="00B44D1E">
              <w:rPr>
                <w:noProof/>
                <w:webHidden/>
              </w:rPr>
              <w:fldChar w:fldCharType="end"/>
            </w:r>
          </w:hyperlink>
        </w:p>
        <w:p w14:paraId="7FA14CC5" w14:textId="3920BCA9" w:rsidR="00B44D1E" w:rsidRDefault="00A563C9">
          <w:pPr>
            <w:pStyle w:val="11"/>
            <w:tabs>
              <w:tab w:val="left" w:pos="840"/>
              <w:tab w:val="right" w:leader="dot" w:pos="9017"/>
            </w:tabs>
            <w:rPr>
              <w:rFonts w:asciiTheme="minorHAnsi" w:hAnsiTheme="minorHAnsi"/>
              <w:noProof/>
              <w:kern w:val="2"/>
              <w:sz w:val="21"/>
              <w:lang w:eastAsia="zh-CN"/>
            </w:rPr>
          </w:pPr>
          <w:hyperlink w:anchor="_Toc484436051" w:history="1">
            <w:r w:rsidR="00B44D1E" w:rsidRPr="00AE3CCB">
              <w:rPr>
                <w:rStyle w:val="ac"/>
                <w:rFonts w:cstheme="minorHAnsi"/>
                <w:noProof/>
                <w:lang w:eastAsia="zh-CN"/>
              </w:rPr>
              <w:t>5.</w:t>
            </w:r>
            <w:r w:rsidR="00B44D1E">
              <w:rPr>
                <w:rFonts w:asciiTheme="minorHAnsi" w:hAnsiTheme="minorHAnsi"/>
                <w:noProof/>
                <w:kern w:val="2"/>
                <w:sz w:val="21"/>
                <w:lang w:eastAsia="zh-CN"/>
              </w:rPr>
              <w:tab/>
            </w:r>
            <w:r w:rsidR="00B44D1E" w:rsidRPr="00AE3CCB">
              <w:rPr>
                <w:rStyle w:val="ac"/>
                <w:rFonts w:cstheme="minorHAnsi"/>
                <w:noProof/>
                <w:lang w:eastAsia="zh-CN"/>
              </w:rPr>
              <w:t>Discussion</w:t>
            </w:r>
            <w:r w:rsidR="00B44D1E">
              <w:rPr>
                <w:noProof/>
                <w:webHidden/>
              </w:rPr>
              <w:tab/>
            </w:r>
            <w:r w:rsidR="00B44D1E">
              <w:rPr>
                <w:noProof/>
                <w:webHidden/>
              </w:rPr>
              <w:fldChar w:fldCharType="begin"/>
            </w:r>
            <w:r w:rsidR="00B44D1E">
              <w:rPr>
                <w:noProof/>
                <w:webHidden/>
              </w:rPr>
              <w:instrText xml:space="preserve"> PAGEREF _Toc484436051 \h </w:instrText>
            </w:r>
            <w:r w:rsidR="00B44D1E">
              <w:rPr>
                <w:noProof/>
                <w:webHidden/>
              </w:rPr>
            </w:r>
            <w:r w:rsidR="00B44D1E">
              <w:rPr>
                <w:noProof/>
                <w:webHidden/>
              </w:rPr>
              <w:fldChar w:fldCharType="separate"/>
            </w:r>
            <w:r w:rsidR="00B44D1E">
              <w:rPr>
                <w:noProof/>
                <w:webHidden/>
              </w:rPr>
              <w:t>21</w:t>
            </w:r>
            <w:r w:rsidR="00B44D1E">
              <w:rPr>
                <w:noProof/>
                <w:webHidden/>
              </w:rPr>
              <w:fldChar w:fldCharType="end"/>
            </w:r>
          </w:hyperlink>
        </w:p>
        <w:p w14:paraId="6A0B1268" w14:textId="270FEF14" w:rsidR="00B44D1E" w:rsidRDefault="00A563C9">
          <w:pPr>
            <w:pStyle w:val="21"/>
            <w:tabs>
              <w:tab w:val="left" w:pos="840"/>
              <w:tab w:val="right" w:leader="dot" w:pos="9017"/>
            </w:tabs>
            <w:rPr>
              <w:rFonts w:asciiTheme="minorHAnsi" w:hAnsiTheme="minorHAnsi"/>
              <w:noProof/>
              <w:kern w:val="2"/>
              <w:sz w:val="21"/>
              <w:lang w:eastAsia="zh-CN"/>
            </w:rPr>
          </w:pPr>
          <w:hyperlink w:anchor="_Toc484436054" w:history="1">
            <w:r w:rsidR="00B44D1E" w:rsidRPr="00AE3CCB">
              <w:rPr>
                <w:rStyle w:val="ac"/>
                <w:noProof/>
                <w:lang w:eastAsia="zh-CN"/>
              </w:rPr>
              <w:t>5.1</w:t>
            </w:r>
            <w:r w:rsidR="00B44D1E">
              <w:rPr>
                <w:rFonts w:asciiTheme="minorHAnsi" w:hAnsiTheme="minorHAnsi"/>
                <w:noProof/>
                <w:kern w:val="2"/>
                <w:sz w:val="21"/>
                <w:lang w:eastAsia="zh-CN"/>
              </w:rPr>
              <w:tab/>
            </w:r>
            <w:r w:rsidR="00B44D1E" w:rsidRPr="00AE3CCB">
              <w:rPr>
                <w:rStyle w:val="ac"/>
                <w:noProof/>
                <w:lang w:eastAsia="zh-CN"/>
              </w:rPr>
              <w:t>Main experiment</w:t>
            </w:r>
            <w:r w:rsidR="00B44D1E">
              <w:rPr>
                <w:noProof/>
                <w:webHidden/>
              </w:rPr>
              <w:tab/>
            </w:r>
            <w:r w:rsidR="00B44D1E">
              <w:rPr>
                <w:noProof/>
                <w:webHidden/>
              </w:rPr>
              <w:fldChar w:fldCharType="begin"/>
            </w:r>
            <w:r w:rsidR="00B44D1E">
              <w:rPr>
                <w:noProof/>
                <w:webHidden/>
              </w:rPr>
              <w:instrText xml:space="preserve"> PAGEREF _Toc484436054 \h </w:instrText>
            </w:r>
            <w:r w:rsidR="00B44D1E">
              <w:rPr>
                <w:noProof/>
                <w:webHidden/>
              </w:rPr>
            </w:r>
            <w:r w:rsidR="00B44D1E">
              <w:rPr>
                <w:noProof/>
                <w:webHidden/>
              </w:rPr>
              <w:fldChar w:fldCharType="separate"/>
            </w:r>
            <w:r w:rsidR="00B44D1E">
              <w:rPr>
                <w:noProof/>
                <w:webHidden/>
              </w:rPr>
              <w:t>21</w:t>
            </w:r>
            <w:r w:rsidR="00B44D1E">
              <w:rPr>
                <w:noProof/>
                <w:webHidden/>
              </w:rPr>
              <w:fldChar w:fldCharType="end"/>
            </w:r>
          </w:hyperlink>
        </w:p>
        <w:p w14:paraId="45CE0EE6" w14:textId="61B8B539" w:rsidR="00B44D1E" w:rsidRDefault="00A563C9">
          <w:pPr>
            <w:pStyle w:val="21"/>
            <w:tabs>
              <w:tab w:val="left" w:pos="840"/>
              <w:tab w:val="right" w:leader="dot" w:pos="9017"/>
            </w:tabs>
            <w:rPr>
              <w:rFonts w:asciiTheme="minorHAnsi" w:hAnsiTheme="minorHAnsi"/>
              <w:noProof/>
              <w:kern w:val="2"/>
              <w:sz w:val="21"/>
              <w:lang w:eastAsia="zh-CN"/>
            </w:rPr>
          </w:pPr>
          <w:hyperlink w:anchor="_Toc484436055" w:history="1">
            <w:r w:rsidR="00B44D1E" w:rsidRPr="00AE3CCB">
              <w:rPr>
                <w:rStyle w:val="ac"/>
                <w:noProof/>
                <w:lang w:eastAsia="zh-CN"/>
              </w:rPr>
              <w:t>5.2</w:t>
            </w:r>
            <w:r w:rsidR="00B44D1E">
              <w:rPr>
                <w:rFonts w:asciiTheme="minorHAnsi" w:hAnsiTheme="minorHAnsi"/>
                <w:noProof/>
                <w:kern w:val="2"/>
                <w:sz w:val="21"/>
                <w:lang w:eastAsia="zh-CN"/>
              </w:rPr>
              <w:tab/>
            </w:r>
            <w:r w:rsidR="00B44D1E" w:rsidRPr="00AE3CCB">
              <w:rPr>
                <w:rStyle w:val="ac"/>
                <w:noProof/>
                <w:lang w:eastAsia="zh-CN"/>
              </w:rPr>
              <w:t>Other experiment</w:t>
            </w:r>
            <w:r w:rsidR="00B44D1E">
              <w:rPr>
                <w:noProof/>
                <w:webHidden/>
              </w:rPr>
              <w:tab/>
            </w:r>
            <w:r w:rsidR="00B44D1E">
              <w:rPr>
                <w:noProof/>
                <w:webHidden/>
              </w:rPr>
              <w:fldChar w:fldCharType="begin"/>
            </w:r>
            <w:r w:rsidR="00B44D1E">
              <w:rPr>
                <w:noProof/>
                <w:webHidden/>
              </w:rPr>
              <w:instrText xml:space="preserve"> PAGEREF _Toc484436055 \h </w:instrText>
            </w:r>
            <w:r w:rsidR="00B44D1E">
              <w:rPr>
                <w:noProof/>
                <w:webHidden/>
              </w:rPr>
            </w:r>
            <w:r w:rsidR="00B44D1E">
              <w:rPr>
                <w:noProof/>
                <w:webHidden/>
              </w:rPr>
              <w:fldChar w:fldCharType="separate"/>
            </w:r>
            <w:r w:rsidR="00B44D1E">
              <w:rPr>
                <w:noProof/>
                <w:webHidden/>
              </w:rPr>
              <w:t>21</w:t>
            </w:r>
            <w:r w:rsidR="00B44D1E">
              <w:rPr>
                <w:noProof/>
                <w:webHidden/>
              </w:rPr>
              <w:fldChar w:fldCharType="end"/>
            </w:r>
          </w:hyperlink>
        </w:p>
        <w:p w14:paraId="0D1E75B5" w14:textId="0DC367E5" w:rsidR="00B44D1E" w:rsidRDefault="00A563C9">
          <w:pPr>
            <w:pStyle w:val="21"/>
            <w:tabs>
              <w:tab w:val="left" w:pos="840"/>
              <w:tab w:val="right" w:leader="dot" w:pos="9017"/>
            </w:tabs>
            <w:rPr>
              <w:rFonts w:asciiTheme="minorHAnsi" w:hAnsiTheme="minorHAnsi"/>
              <w:noProof/>
              <w:kern w:val="2"/>
              <w:sz w:val="21"/>
              <w:lang w:eastAsia="zh-CN"/>
            </w:rPr>
          </w:pPr>
          <w:hyperlink w:anchor="_Toc484436056" w:history="1">
            <w:r w:rsidR="00B44D1E" w:rsidRPr="00AE3CCB">
              <w:rPr>
                <w:rStyle w:val="ac"/>
                <w:noProof/>
                <w:lang w:eastAsia="zh-CN"/>
              </w:rPr>
              <w:t>5.3</w:t>
            </w:r>
            <w:r w:rsidR="00B44D1E">
              <w:rPr>
                <w:rFonts w:asciiTheme="minorHAnsi" w:hAnsiTheme="minorHAnsi"/>
                <w:noProof/>
                <w:kern w:val="2"/>
                <w:sz w:val="21"/>
                <w:lang w:eastAsia="zh-CN"/>
              </w:rPr>
              <w:tab/>
            </w:r>
            <w:r w:rsidR="00B44D1E" w:rsidRPr="00AE3CCB">
              <w:rPr>
                <w:rStyle w:val="ac"/>
                <w:noProof/>
                <w:lang w:eastAsia="zh-CN"/>
              </w:rPr>
              <w:t>Data analysis</w:t>
            </w:r>
            <w:r w:rsidR="00B44D1E">
              <w:rPr>
                <w:noProof/>
                <w:webHidden/>
              </w:rPr>
              <w:tab/>
            </w:r>
            <w:r w:rsidR="00B44D1E">
              <w:rPr>
                <w:noProof/>
                <w:webHidden/>
              </w:rPr>
              <w:fldChar w:fldCharType="begin"/>
            </w:r>
            <w:r w:rsidR="00B44D1E">
              <w:rPr>
                <w:noProof/>
                <w:webHidden/>
              </w:rPr>
              <w:instrText xml:space="preserve"> PAGEREF _Toc484436056 \h </w:instrText>
            </w:r>
            <w:r w:rsidR="00B44D1E">
              <w:rPr>
                <w:noProof/>
                <w:webHidden/>
              </w:rPr>
            </w:r>
            <w:r w:rsidR="00B44D1E">
              <w:rPr>
                <w:noProof/>
                <w:webHidden/>
              </w:rPr>
              <w:fldChar w:fldCharType="separate"/>
            </w:r>
            <w:r w:rsidR="00B44D1E">
              <w:rPr>
                <w:noProof/>
                <w:webHidden/>
              </w:rPr>
              <w:t>22</w:t>
            </w:r>
            <w:r w:rsidR="00B44D1E">
              <w:rPr>
                <w:noProof/>
                <w:webHidden/>
              </w:rPr>
              <w:fldChar w:fldCharType="end"/>
            </w:r>
          </w:hyperlink>
        </w:p>
        <w:p w14:paraId="649666A9" w14:textId="5A621E69" w:rsidR="00B44D1E" w:rsidRDefault="00A563C9">
          <w:pPr>
            <w:pStyle w:val="11"/>
            <w:tabs>
              <w:tab w:val="left" w:pos="840"/>
              <w:tab w:val="right" w:leader="dot" w:pos="9017"/>
            </w:tabs>
            <w:rPr>
              <w:rFonts w:asciiTheme="minorHAnsi" w:hAnsiTheme="minorHAnsi"/>
              <w:noProof/>
              <w:kern w:val="2"/>
              <w:sz w:val="21"/>
              <w:lang w:eastAsia="zh-CN"/>
            </w:rPr>
          </w:pPr>
          <w:hyperlink w:anchor="_Toc484436057" w:history="1">
            <w:r w:rsidR="00B44D1E" w:rsidRPr="00AE3CCB">
              <w:rPr>
                <w:rStyle w:val="ac"/>
                <w:rFonts w:cstheme="minorHAnsi"/>
                <w:noProof/>
                <w:lang w:eastAsia="zh-CN"/>
              </w:rPr>
              <w:t>6.</w:t>
            </w:r>
            <w:r w:rsidR="00B44D1E">
              <w:rPr>
                <w:rFonts w:asciiTheme="minorHAnsi" w:hAnsiTheme="minorHAnsi"/>
                <w:noProof/>
                <w:kern w:val="2"/>
                <w:sz w:val="21"/>
                <w:lang w:eastAsia="zh-CN"/>
              </w:rPr>
              <w:tab/>
            </w:r>
            <w:r w:rsidR="00B44D1E" w:rsidRPr="00AE3CCB">
              <w:rPr>
                <w:rStyle w:val="ac"/>
                <w:rFonts w:cstheme="minorHAnsi"/>
                <w:noProof/>
                <w:lang w:eastAsia="zh-CN"/>
              </w:rPr>
              <w:t>Conclusion</w:t>
            </w:r>
            <w:r w:rsidR="00B44D1E">
              <w:rPr>
                <w:noProof/>
                <w:webHidden/>
              </w:rPr>
              <w:tab/>
            </w:r>
            <w:r w:rsidR="00B44D1E">
              <w:rPr>
                <w:noProof/>
                <w:webHidden/>
              </w:rPr>
              <w:fldChar w:fldCharType="begin"/>
            </w:r>
            <w:r w:rsidR="00B44D1E">
              <w:rPr>
                <w:noProof/>
                <w:webHidden/>
              </w:rPr>
              <w:instrText xml:space="preserve"> PAGEREF _Toc484436057 \h </w:instrText>
            </w:r>
            <w:r w:rsidR="00B44D1E">
              <w:rPr>
                <w:noProof/>
                <w:webHidden/>
              </w:rPr>
            </w:r>
            <w:r w:rsidR="00B44D1E">
              <w:rPr>
                <w:noProof/>
                <w:webHidden/>
              </w:rPr>
              <w:fldChar w:fldCharType="separate"/>
            </w:r>
            <w:r w:rsidR="00B44D1E">
              <w:rPr>
                <w:noProof/>
                <w:webHidden/>
              </w:rPr>
              <w:t>23</w:t>
            </w:r>
            <w:r w:rsidR="00B44D1E">
              <w:rPr>
                <w:noProof/>
                <w:webHidden/>
              </w:rPr>
              <w:fldChar w:fldCharType="end"/>
            </w:r>
          </w:hyperlink>
        </w:p>
        <w:p w14:paraId="78ED4D4A" w14:textId="0C38D196" w:rsidR="00B44D1E" w:rsidRDefault="00A563C9">
          <w:pPr>
            <w:pStyle w:val="11"/>
            <w:tabs>
              <w:tab w:val="left" w:pos="840"/>
              <w:tab w:val="right" w:leader="dot" w:pos="9017"/>
            </w:tabs>
            <w:rPr>
              <w:rFonts w:asciiTheme="minorHAnsi" w:hAnsiTheme="minorHAnsi"/>
              <w:noProof/>
              <w:kern w:val="2"/>
              <w:sz w:val="21"/>
              <w:lang w:eastAsia="zh-CN"/>
            </w:rPr>
          </w:pPr>
          <w:hyperlink w:anchor="_Toc484436058" w:history="1">
            <w:r w:rsidR="00B44D1E" w:rsidRPr="00AE3CCB">
              <w:rPr>
                <w:rStyle w:val="ac"/>
                <w:rFonts w:cstheme="minorHAnsi"/>
                <w:noProof/>
                <w:lang w:eastAsia="zh-CN"/>
              </w:rPr>
              <w:t>7.</w:t>
            </w:r>
            <w:r w:rsidR="00B44D1E">
              <w:rPr>
                <w:rFonts w:asciiTheme="minorHAnsi" w:hAnsiTheme="minorHAnsi"/>
                <w:noProof/>
                <w:kern w:val="2"/>
                <w:sz w:val="21"/>
                <w:lang w:eastAsia="zh-CN"/>
              </w:rPr>
              <w:tab/>
            </w:r>
            <w:r w:rsidR="00B44D1E" w:rsidRPr="00AE3CCB">
              <w:rPr>
                <w:rStyle w:val="ac"/>
                <w:rFonts w:cstheme="minorHAnsi"/>
                <w:noProof/>
                <w:lang w:eastAsia="zh-CN"/>
              </w:rPr>
              <w:t>Recommendation</w:t>
            </w:r>
            <w:r w:rsidR="00B44D1E">
              <w:rPr>
                <w:noProof/>
                <w:webHidden/>
              </w:rPr>
              <w:tab/>
            </w:r>
            <w:r w:rsidR="00B44D1E">
              <w:rPr>
                <w:noProof/>
                <w:webHidden/>
              </w:rPr>
              <w:fldChar w:fldCharType="begin"/>
            </w:r>
            <w:r w:rsidR="00B44D1E">
              <w:rPr>
                <w:noProof/>
                <w:webHidden/>
              </w:rPr>
              <w:instrText xml:space="preserve"> PAGEREF _Toc484436058 \h </w:instrText>
            </w:r>
            <w:r w:rsidR="00B44D1E">
              <w:rPr>
                <w:noProof/>
                <w:webHidden/>
              </w:rPr>
            </w:r>
            <w:r w:rsidR="00B44D1E">
              <w:rPr>
                <w:noProof/>
                <w:webHidden/>
              </w:rPr>
              <w:fldChar w:fldCharType="separate"/>
            </w:r>
            <w:r w:rsidR="00B44D1E">
              <w:rPr>
                <w:noProof/>
                <w:webHidden/>
              </w:rPr>
              <w:t>24</w:t>
            </w:r>
            <w:r w:rsidR="00B44D1E">
              <w:rPr>
                <w:noProof/>
                <w:webHidden/>
              </w:rPr>
              <w:fldChar w:fldCharType="end"/>
            </w:r>
          </w:hyperlink>
        </w:p>
        <w:p w14:paraId="42BAFF4D" w14:textId="2798819C" w:rsidR="00B44D1E" w:rsidRDefault="00A563C9">
          <w:pPr>
            <w:pStyle w:val="21"/>
            <w:tabs>
              <w:tab w:val="left" w:pos="840"/>
              <w:tab w:val="right" w:leader="dot" w:pos="9017"/>
            </w:tabs>
            <w:rPr>
              <w:rFonts w:asciiTheme="minorHAnsi" w:hAnsiTheme="minorHAnsi"/>
              <w:noProof/>
              <w:kern w:val="2"/>
              <w:sz w:val="21"/>
              <w:lang w:eastAsia="zh-CN"/>
            </w:rPr>
          </w:pPr>
          <w:hyperlink w:anchor="_Toc484436066" w:history="1">
            <w:r w:rsidR="00B44D1E" w:rsidRPr="00AE3CCB">
              <w:rPr>
                <w:rStyle w:val="ac"/>
                <w:noProof/>
                <w:lang w:eastAsia="zh-CN"/>
              </w:rPr>
              <w:t>7.1</w:t>
            </w:r>
            <w:r w:rsidR="00B44D1E">
              <w:rPr>
                <w:rFonts w:asciiTheme="minorHAnsi" w:hAnsiTheme="minorHAnsi"/>
                <w:noProof/>
                <w:kern w:val="2"/>
                <w:sz w:val="21"/>
                <w:lang w:eastAsia="zh-CN"/>
              </w:rPr>
              <w:tab/>
            </w:r>
            <w:r w:rsidR="00B44D1E" w:rsidRPr="00AE3CCB">
              <w:rPr>
                <w:rStyle w:val="ac"/>
                <w:noProof/>
                <w:lang w:eastAsia="zh-CN"/>
              </w:rPr>
              <w:t>Optimize experimental process</w:t>
            </w:r>
            <w:r w:rsidR="00B44D1E">
              <w:rPr>
                <w:noProof/>
                <w:webHidden/>
              </w:rPr>
              <w:tab/>
            </w:r>
            <w:r w:rsidR="00B44D1E">
              <w:rPr>
                <w:noProof/>
                <w:webHidden/>
              </w:rPr>
              <w:fldChar w:fldCharType="begin"/>
            </w:r>
            <w:r w:rsidR="00B44D1E">
              <w:rPr>
                <w:noProof/>
                <w:webHidden/>
              </w:rPr>
              <w:instrText xml:space="preserve"> PAGEREF _Toc484436066 \h </w:instrText>
            </w:r>
            <w:r w:rsidR="00B44D1E">
              <w:rPr>
                <w:noProof/>
                <w:webHidden/>
              </w:rPr>
            </w:r>
            <w:r w:rsidR="00B44D1E">
              <w:rPr>
                <w:noProof/>
                <w:webHidden/>
              </w:rPr>
              <w:fldChar w:fldCharType="separate"/>
            </w:r>
            <w:r w:rsidR="00B44D1E">
              <w:rPr>
                <w:noProof/>
                <w:webHidden/>
              </w:rPr>
              <w:t>24</w:t>
            </w:r>
            <w:r w:rsidR="00B44D1E">
              <w:rPr>
                <w:noProof/>
                <w:webHidden/>
              </w:rPr>
              <w:fldChar w:fldCharType="end"/>
            </w:r>
          </w:hyperlink>
        </w:p>
        <w:p w14:paraId="1AE10AB6" w14:textId="101BDF6A" w:rsidR="00B44D1E" w:rsidRDefault="00A563C9">
          <w:pPr>
            <w:pStyle w:val="21"/>
            <w:tabs>
              <w:tab w:val="left" w:pos="840"/>
              <w:tab w:val="right" w:leader="dot" w:pos="9017"/>
            </w:tabs>
            <w:rPr>
              <w:rFonts w:asciiTheme="minorHAnsi" w:hAnsiTheme="minorHAnsi"/>
              <w:noProof/>
              <w:kern w:val="2"/>
              <w:sz w:val="21"/>
              <w:lang w:eastAsia="zh-CN"/>
            </w:rPr>
          </w:pPr>
          <w:hyperlink w:anchor="_Toc484436067" w:history="1">
            <w:r w:rsidR="00B44D1E" w:rsidRPr="00AE3CCB">
              <w:rPr>
                <w:rStyle w:val="ac"/>
                <w:noProof/>
                <w:lang w:eastAsia="zh-CN"/>
              </w:rPr>
              <w:t>7.2</w:t>
            </w:r>
            <w:r w:rsidR="00B44D1E">
              <w:rPr>
                <w:rFonts w:asciiTheme="minorHAnsi" w:hAnsiTheme="minorHAnsi"/>
                <w:noProof/>
                <w:kern w:val="2"/>
                <w:sz w:val="21"/>
                <w:lang w:eastAsia="zh-CN"/>
              </w:rPr>
              <w:tab/>
            </w:r>
            <w:r w:rsidR="00B44D1E" w:rsidRPr="00AE3CCB">
              <w:rPr>
                <w:rStyle w:val="ac"/>
                <w:noProof/>
                <w:lang w:eastAsia="zh-CN"/>
              </w:rPr>
              <w:t>Optimize formulating model</w:t>
            </w:r>
            <w:r w:rsidR="00B44D1E">
              <w:rPr>
                <w:noProof/>
                <w:webHidden/>
              </w:rPr>
              <w:tab/>
            </w:r>
            <w:r w:rsidR="00B44D1E">
              <w:rPr>
                <w:noProof/>
                <w:webHidden/>
              </w:rPr>
              <w:fldChar w:fldCharType="begin"/>
            </w:r>
            <w:r w:rsidR="00B44D1E">
              <w:rPr>
                <w:noProof/>
                <w:webHidden/>
              </w:rPr>
              <w:instrText xml:space="preserve"> PAGEREF _Toc484436067 \h </w:instrText>
            </w:r>
            <w:r w:rsidR="00B44D1E">
              <w:rPr>
                <w:noProof/>
                <w:webHidden/>
              </w:rPr>
            </w:r>
            <w:r w:rsidR="00B44D1E">
              <w:rPr>
                <w:noProof/>
                <w:webHidden/>
              </w:rPr>
              <w:fldChar w:fldCharType="separate"/>
            </w:r>
            <w:r w:rsidR="00B44D1E">
              <w:rPr>
                <w:noProof/>
                <w:webHidden/>
              </w:rPr>
              <w:t>25</w:t>
            </w:r>
            <w:r w:rsidR="00B44D1E">
              <w:rPr>
                <w:noProof/>
                <w:webHidden/>
              </w:rPr>
              <w:fldChar w:fldCharType="end"/>
            </w:r>
          </w:hyperlink>
        </w:p>
        <w:p w14:paraId="4664A482" w14:textId="3F1815D2" w:rsidR="00B44D1E" w:rsidRDefault="00A563C9">
          <w:pPr>
            <w:pStyle w:val="11"/>
            <w:tabs>
              <w:tab w:val="right" w:leader="dot" w:pos="9017"/>
            </w:tabs>
            <w:rPr>
              <w:rFonts w:asciiTheme="minorHAnsi" w:hAnsiTheme="minorHAnsi"/>
              <w:noProof/>
              <w:kern w:val="2"/>
              <w:sz w:val="21"/>
              <w:lang w:eastAsia="zh-CN"/>
            </w:rPr>
          </w:pPr>
          <w:hyperlink w:anchor="_Toc484436068" w:history="1">
            <w:r w:rsidR="00B44D1E" w:rsidRPr="00AE3CCB">
              <w:rPr>
                <w:rStyle w:val="ac"/>
                <w:rFonts w:cstheme="minorHAnsi"/>
                <w:noProof/>
              </w:rPr>
              <w:t>Bibliography</w:t>
            </w:r>
            <w:r w:rsidR="00B44D1E">
              <w:rPr>
                <w:noProof/>
                <w:webHidden/>
              </w:rPr>
              <w:tab/>
            </w:r>
            <w:r w:rsidR="00B44D1E">
              <w:rPr>
                <w:noProof/>
                <w:webHidden/>
              </w:rPr>
              <w:fldChar w:fldCharType="begin"/>
            </w:r>
            <w:r w:rsidR="00B44D1E">
              <w:rPr>
                <w:noProof/>
                <w:webHidden/>
              </w:rPr>
              <w:instrText xml:space="preserve"> PAGEREF _Toc484436068 \h </w:instrText>
            </w:r>
            <w:r w:rsidR="00B44D1E">
              <w:rPr>
                <w:noProof/>
                <w:webHidden/>
              </w:rPr>
            </w:r>
            <w:r w:rsidR="00B44D1E">
              <w:rPr>
                <w:noProof/>
                <w:webHidden/>
              </w:rPr>
              <w:fldChar w:fldCharType="separate"/>
            </w:r>
            <w:r w:rsidR="00B44D1E">
              <w:rPr>
                <w:noProof/>
                <w:webHidden/>
              </w:rPr>
              <w:t>26</w:t>
            </w:r>
            <w:r w:rsidR="00B44D1E">
              <w:rPr>
                <w:noProof/>
                <w:webHidden/>
              </w:rPr>
              <w:fldChar w:fldCharType="end"/>
            </w:r>
          </w:hyperlink>
        </w:p>
        <w:p w14:paraId="1E07F881" w14:textId="329F48BB" w:rsidR="00B44D1E" w:rsidRDefault="00A563C9">
          <w:pPr>
            <w:pStyle w:val="11"/>
            <w:tabs>
              <w:tab w:val="right" w:leader="dot" w:pos="9017"/>
            </w:tabs>
            <w:rPr>
              <w:rFonts w:asciiTheme="minorHAnsi" w:hAnsiTheme="minorHAnsi"/>
              <w:noProof/>
              <w:kern w:val="2"/>
              <w:sz w:val="21"/>
              <w:lang w:eastAsia="zh-CN"/>
            </w:rPr>
          </w:pPr>
          <w:hyperlink w:anchor="_Toc484436069" w:history="1">
            <w:r w:rsidR="00B44D1E" w:rsidRPr="00AE3CCB">
              <w:rPr>
                <w:rStyle w:val="ac"/>
                <w:rFonts w:cstheme="minorHAnsi"/>
                <w:noProof/>
              </w:rPr>
              <w:t>Appendix 1</w:t>
            </w:r>
            <w:r w:rsidR="00B44D1E">
              <w:rPr>
                <w:noProof/>
                <w:webHidden/>
              </w:rPr>
              <w:tab/>
            </w:r>
            <w:r w:rsidR="00B44D1E">
              <w:rPr>
                <w:noProof/>
                <w:webHidden/>
              </w:rPr>
              <w:fldChar w:fldCharType="begin"/>
            </w:r>
            <w:r w:rsidR="00B44D1E">
              <w:rPr>
                <w:noProof/>
                <w:webHidden/>
              </w:rPr>
              <w:instrText xml:space="preserve"> PAGEREF _Toc484436069 \h </w:instrText>
            </w:r>
            <w:r w:rsidR="00B44D1E">
              <w:rPr>
                <w:noProof/>
                <w:webHidden/>
              </w:rPr>
            </w:r>
            <w:r w:rsidR="00B44D1E">
              <w:rPr>
                <w:noProof/>
                <w:webHidden/>
              </w:rPr>
              <w:fldChar w:fldCharType="separate"/>
            </w:r>
            <w:r w:rsidR="00B44D1E">
              <w:rPr>
                <w:noProof/>
                <w:webHidden/>
              </w:rPr>
              <w:t>28</w:t>
            </w:r>
            <w:r w:rsidR="00B44D1E">
              <w:rPr>
                <w:noProof/>
                <w:webHidden/>
              </w:rPr>
              <w:fldChar w:fldCharType="end"/>
            </w:r>
          </w:hyperlink>
        </w:p>
        <w:p w14:paraId="32D52835" w14:textId="7E83CB7C" w:rsidR="00B44D1E" w:rsidRDefault="00A563C9">
          <w:pPr>
            <w:pStyle w:val="21"/>
            <w:tabs>
              <w:tab w:val="right" w:leader="dot" w:pos="9017"/>
            </w:tabs>
            <w:rPr>
              <w:rFonts w:asciiTheme="minorHAnsi" w:hAnsiTheme="minorHAnsi"/>
              <w:noProof/>
              <w:kern w:val="2"/>
              <w:sz w:val="21"/>
              <w:lang w:eastAsia="zh-CN"/>
            </w:rPr>
          </w:pPr>
          <w:hyperlink w:anchor="_Toc484436070" w:history="1">
            <w:r w:rsidR="00B44D1E" w:rsidRPr="00AE3CCB">
              <w:rPr>
                <w:rStyle w:val="ac"/>
                <w:noProof/>
                <w:lang w:eastAsia="zh-CN"/>
              </w:rPr>
              <w:t>Three types of resins</w:t>
            </w:r>
            <w:r w:rsidR="00B44D1E">
              <w:rPr>
                <w:noProof/>
                <w:webHidden/>
              </w:rPr>
              <w:tab/>
            </w:r>
            <w:r w:rsidR="00B44D1E">
              <w:rPr>
                <w:noProof/>
                <w:webHidden/>
              </w:rPr>
              <w:fldChar w:fldCharType="begin"/>
            </w:r>
            <w:r w:rsidR="00B44D1E">
              <w:rPr>
                <w:noProof/>
                <w:webHidden/>
              </w:rPr>
              <w:instrText xml:space="preserve"> PAGEREF _Toc484436070 \h </w:instrText>
            </w:r>
            <w:r w:rsidR="00B44D1E">
              <w:rPr>
                <w:noProof/>
                <w:webHidden/>
              </w:rPr>
            </w:r>
            <w:r w:rsidR="00B44D1E">
              <w:rPr>
                <w:noProof/>
                <w:webHidden/>
              </w:rPr>
              <w:fldChar w:fldCharType="separate"/>
            </w:r>
            <w:r w:rsidR="00B44D1E">
              <w:rPr>
                <w:noProof/>
                <w:webHidden/>
              </w:rPr>
              <w:t>28</w:t>
            </w:r>
            <w:r w:rsidR="00B44D1E">
              <w:rPr>
                <w:noProof/>
                <w:webHidden/>
              </w:rPr>
              <w:fldChar w:fldCharType="end"/>
            </w:r>
          </w:hyperlink>
        </w:p>
        <w:p w14:paraId="36744DB3" w14:textId="60BC3D49" w:rsidR="00B44D1E" w:rsidRDefault="00A563C9">
          <w:pPr>
            <w:pStyle w:val="21"/>
            <w:tabs>
              <w:tab w:val="right" w:leader="dot" w:pos="9017"/>
            </w:tabs>
            <w:rPr>
              <w:rFonts w:asciiTheme="minorHAnsi" w:hAnsiTheme="minorHAnsi"/>
              <w:noProof/>
              <w:kern w:val="2"/>
              <w:sz w:val="21"/>
              <w:lang w:eastAsia="zh-CN"/>
            </w:rPr>
          </w:pPr>
          <w:hyperlink w:anchor="_Toc484436071" w:history="1">
            <w:r w:rsidR="00B44D1E" w:rsidRPr="00AE3CCB">
              <w:rPr>
                <w:rStyle w:val="ac"/>
                <w:noProof/>
                <w:lang w:eastAsia="zh-CN"/>
              </w:rPr>
              <w:t>Resin loading</w:t>
            </w:r>
            <w:r w:rsidR="00B44D1E">
              <w:rPr>
                <w:noProof/>
                <w:webHidden/>
              </w:rPr>
              <w:tab/>
            </w:r>
            <w:r w:rsidR="00B44D1E">
              <w:rPr>
                <w:noProof/>
                <w:webHidden/>
              </w:rPr>
              <w:fldChar w:fldCharType="begin"/>
            </w:r>
            <w:r w:rsidR="00B44D1E">
              <w:rPr>
                <w:noProof/>
                <w:webHidden/>
              </w:rPr>
              <w:instrText xml:space="preserve"> PAGEREF _Toc484436071 \h </w:instrText>
            </w:r>
            <w:r w:rsidR="00B44D1E">
              <w:rPr>
                <w:noProof/>
                <w:webHidden/>
              </w:rPr>
            </w:r>
            <w:r w:rsidR="00B44D1E">
              <w:rPr>
                <w:noProof/>
                <w:webHidden/>
              </w:rPr>
              <w:fldChar w:fldCharType="separate"/>
            </w:r>
            <w:r w:rsidR="00B44D1E">
              <w:rPr>
                <w:noProof/>
                <w:webHidden/>
              </w:rPr>
              <w:t>29</w:t>
            </w:r>
            <w:r w:rsidR="00B44D1E">
              <w:rPr>
                <w:noProof/>
                <w:webHidden/>
              </w:rPr>
              <w:fldChar w:fldCharType="end"/>
            </w:r>
          </w:hyperlink>
        </w:p>
        <w:p w14:paraId="26D59AB4" w14:textId="53F4B84B" w:rsidR="00B44D1E" w:rsidRDefault="00A563C9">
          <w:pPr>
            <w:pStyle w:val="21"/>
            <w:tabs>
              <w:tab w:val="right" w:leader="dot" w:pos="9017"/>
            </w:tabs>
            <w:rPr>
              <w:rFonts w:asciiTheme="minorHAnsi" w:hAnsiTheme="minorHAnsi"/>
              <w:noProof/>
              <w:kern w:val="2"/>
              <w:sz w:val="21"/>
              <w:lang w:eastAsia="zh-CN"/>
            </w:rPr>
          </w:pPr>
          <w:hyperlink w:anchor="_Toc484436072" w:history="1">
            <w:r w:rsidR="00B44D1E" w:rsidRPr="00AE3CCB">
              <w:rPr>
                <w:rStyle w:val="ac"/>
                <w:noProof/>
                <w:lang w:eastAsia="zh-CN"/>
              </w:rPr>
              <w:t>Resin operating</w:t>
            </w:r>
            <w:r w:rsidR="00B44D1E">
              <w:rPr>
                <w:noProof/>
                <w:webHidden/>
              </w:rPr>
              <w:tab/>
            </w:r>
            <w:r w:rsidR="00B44D1E">
              <w:rPr>
                <w:noProof/>
                <w:webHidden/>
              </w:rPr>
              <w:fldChar w:fldCharType="begin"/>
            </w:r>
            <w:r w:rsidR="00B44D1E">
              <w:rPr>
                <w:noProof/>
                <w:webHidden/>
              </w:rPr>
              <w:instrText xml:space="preserve"> PAGEREF _Toc484436072 \h </w:instrText>
            </w:r>
            <w:r w:rsidR="00B44D1E">
              <w:rPr>
                <w:noProof/>
                <w:webHidden/>
              </w:rPr>
            </w:r>
            <w:r w:rsidR="00B44D1E">
              <w:rPr>
                <w:noProof/>
                <w:webHidden/>
              </w:rPr>
              <w:fldChar w:fldCharType="separate"/>
            </w:r>
            <w:r w:rsidR="00B44D1E">
              <w:rPr>
                <w:noProof/>
                <w:webHidden/>
              </w:rPr>
              <w:t>29</w:t>
            </w:r>
            <w:r w:rsidR="00B44D1E">
              <w:rPr>
                <w:noProof/>
                <w:webHidden/>
              </w:rPr>
              <w:fldChar w:fldCharType="end"/>
            </w:r>
          </w:hyperlink>
        </w:p>
        <w:p w14:paraId="6B9CBA96" w14:textId="5D877B1C" w:rsidR="00B44D1E" w:rsidRDefault="00A563C9">
          <w:pPr>
            <w:pStyle w:val="21"/>
            <w:tabs>
              <w:tab w:val="right" w:leader="dot" w:pos="9017"/>
            </w:tabs>
            <w:rPr>
              <w:rFonts w:asciiTheme="minorHAnsi" w:hAnsiTheme="minorHAnsi"/>
              <w:noProof/>
              <w:kern w:val="2"/>
              <w:sz w:val="21"/>
              <w:lang w:eastAsia="zh-CN"/>
            </w:rPr>
          </w:pPr>
          <w:hyperlink w:anchor="_Toc484436073" w:history="1">
            <w:r w:rsidR="00B44D1E" w:rsidRPr="00AE3CCB">
              <w:rPr>
                <w:rStyle w:val="ac"/>
                <w:noProof/>
                <w:lang w:eastAsia="zh-CN"/>
              </w:rPr>
              <w:t>Resin regenerating</w:t>
            </w:r>
            <w:r w:rsidR="00B44D1E">
              <w:rPr>
                <w:noProof/>
                <w:webHidden/>
              </w:rPr>
              <w:tab/>
            </w:r>
            <w:r w:rsidR="00B44D1E">
              <w:rPr>
                <w:noProof/>
                <w:webHidden/>
              </w:rPr>
              <w:fldChar w:fldCharType="begin"/>
            </w:r>
            <w:r w:rsidR="00B44D1E">
              <w:rPr>
                <w:noProof/>
                <w:webHidden/>
              </w:rPr>
              <w:instrText xml:space="preserve"> PAGEREF _Toc484436073 \h </w:instrText>
            </w:r>
            <w:r w:rsidR="00B44D1E">
              <w:rPr>
                <w:noProof/>
                <w:webHidden/>
              </w:rPr>
            </w:r>
            <w:r w:rsidR="00B44D1E">
              <w:rPr>
                <w:noProof/>
                <w:webHidden/>
              </w:rPr>
              <w:fldChar w:fldCharType="separate"/>
            </w:r>
            <w:r w:rsidR="00B44D1E">
              <w:rPr>
                <w:noProof/>
                <w:webHidden/>
              </w:rPr>
              <w:t>29</w:t>
            </w:r>
            <w:r w:rsidR="00B44D1E">
              <w:rPr>
                <w:noProof/>
                <w:webHidden/>
              </w:rPr>
              <w:fldChar w:fldCharType="end"/>
            </w:r>
          </w:hyperlink>
        </w:p>
        <w:p w14:paraId="76AF0C77" w14:textId="40ABE81C" w:rsidR="00B44D1E" w:rsidRDefault="00A563C9">
          <w:pPr>
            <w:pStyle w:val="21"/>
            <w:tabs>
              <w:tab w:val="right" w:leader="dot" w:pos="9017"/>
            </w:tabs>
            <w:rPr>
              <w:rFonts w:asciiTheme="minorHAnsi" w:hAnsiTheme="minorHAnsi"/>
              <w:noProof/>
              <w:kern w:val="2"/>
              <w:sz w:val="21"/>
              <w:lang w:eastAsia="zh-CN"/>
            </w:rPr>
          </w:pPr>
          <w:hyperlink w:anchor="_Toc484436074" w:history="1">
            <w:r w:rsidR="00B44D1E" w:rsidRPr="00AE3CCB">
              <w:rPr>
                <w:rStyle w:val="ac"/>
                <w:noProof/>
                <w:lang w:eastAsia="zh-CN"/>
              </w:rPr>
              <w:t>TOC analyzer working principle</w:t>
            </w:r>
            <w:r w:rsidR="00B44D1E">
              <w:rPr>
                <w:noProof/>
                <w:webHidden/>
              </w:rPr>
              <w:tab/>
            </w:r>
            <w:r w:rsidR="00B44D1E">
              <w:rPr>
                <w:noProof/>
                <w:webHidden/>
              </w:rPr>
              <w:fldChar w:fldCharType="begin"/>
            </w:r>
            <w:r w:rsidR="00B44D1E">
              <w:rPr>
                <w:noProof/>
                <w:webHidden/>
              </w:rPr>
              <w:instrText xml:space="preserve"> PAGEREF _Toc484436074 \h </w:instrText>
            </w:r>
            <w:r w:rsidR="00B44D1E">
              <w:rPr>
                <w:noProof/>
                <w:webHidden/>
              </w:rPr>
            </w:r>
            <w:r w:rsidR="00B44D1E">
              <w:rPr>
                <w:noProof/>
                <w:webHidden/>
              </w:rPr>
              <w:fldChar w:fldCharType="separate"/>
            </w:r>
            <w:r w:rsidR="00B44D1E">
              <w:rPr>
                <w:noProof/>
                <w:webHidden/>
              </w:rPr>
              <w:t>29</w:t>
            </w:r>
            <w:r w:rsidR="00B44D1E">
              <w:rPr>
                <w:noProof/>
                <w:webHidden/>
              </w:rPr>
              <w:fldChar w:fldCharType="end"/>
            </w:r>
          </w:hyperlink>
        </w:p>
        <w:p w14:paraId="347E3ABA" w14:textId="7C74FDF9" w:rsidR="00B44D1E" w:rsidRDefault="00A563C9">
          <w:pPr>
            <w:pStyle w:val="21"/>
            <w:tabs>
              <w:tab w:val="right" w:leader="dot" w:pos="9017"/>
            </w:tabs>
            <w:rPr>
              <w:rFonts w:asciiTheme="minorHAnsi" w:hAnsiTheme="minorHAnsi"/>
              <w:noProof/>
              <w:kern w:val="2"/>
              <w:sz w:val="21"/>
              <w:lang w:eastAsia="zh-CN"/>
            </w:rPr>
          </w:pPr>
          <w:hyperlink w:anchor="_Toc484436075" w:history="1">
            <w:r w:rsidR="00B44D1E" w:rsidRPr="00AE3CCB">
              <w:rPr>
                <w:rStyle w:val="ac"/>
                <w:noProof/>
                <w:lang w:eastAsia="zh-CN"/>
              </w:rPr>
              <w:t>COD measuring</w:t>
            </w:r>
            <w:r w:rsidR="00B44D1E">
              <w:rPr>
                <w:noProof/>
                <w:webHidden/>
              </w:rPr>
              <w:tab/>
            </w:r>
            <w:r w:rsidR="00B44D1E">
              <w:rPr>
                <w:noProof/>
                <w:webHidden/>
              </w:rPr>
              <w:fldChar w:fldCharType="begin"/>
            </w:r>
            <w:r w:rsidR="00B44D1E">
              <w:rPr>
                <w:noProof/>
                <w:webHidden/>
              </w:rPr>
              <w:instrText xml:space="preserve"> PAGEREF _Toc484436075 \h </w:instrText>
            </w:r>
            <w:r w:rsidR="00B44D1E">
              <w:rPr>
                <w:noProof/>
                <w:webHidden/>
              </w:rPr>
            </w:r>
            <w:r w:rsidR="00B44D1E">
              <w:rPr>
                <w:noProof/>
                <w:webHidden/>
              </w:rPr>
              <w:fldChar w:fldCharType="separate"/>
            </w:r>
            <w:r w:rsidR="00B44D1E">
              <w:rPr>
                <w:noProof/>
                <w:webHidden/>
              </w:rPr>
              <w:t>30</w:t>
            </w:r>
            <w:r w:rsidR="00B44D1E">
              <w:rPr>
                <w:noProof/>
                <w:webHidden/>
              </w:rPr>
              <w:fldChar w:fldCharType="end"/>
            </w:r>
          </w:hyperlink>
        </w:p>
        <w:p w14:paraId="699FB108" w14:textId="77C80B6B" w:rsidR="00B44D1E" w:rsidRDefault="00A563C9">
          <w:pPr>
            <w:pStyle w:val="11"/>
            <w:tabs>
              <w:tab w:val="right" w:leader="dot" w:pos="9017"/>
            </w:tabs>
            <w:rPr>
              <w:rFonts w:asciiTheme="minorHAnsi" w:hAnsiTheme="minorHAnsi"/>
              <w:noProof/>
              <w:kern w:val="2"/>
              <w:sz w:val="21"/>
              <w:lang w:eastAsia="zh-CN"/>
            </w:rPr>
          </w:pPr>
          <w:hyperlink w:anchor="_Toc484436076" w:history="1">
            <w:r w:rsidR="00B44D1E" w:rsidRPr="00AE3CCB">
              <w:rPr>
                <w:rStyle w:val="ac"/>
                <w:rFonts w:cstheme="minorHAnsi"/>
                <w:noProof/>
              </w:rPr>
              <w:t>Appendix 2</w:t>
            </w:r>
            <w:r w:rsidR="00B44D1E">
              <w:rPr>
                <w:noProof/>
                <w:webHidden/>
              </w:rPr>
              <w:tab/>
            </w:r>
            <w:r w:rsidR="00B44D1E">
              <w:rPr>
                <w:noProof/>
                <w:webHidden/>
              </w:rPr>
              <w:fldChar w:fldCharType="begin"/>
            </w:r>
            <w:r w:rsidR="00B44D1E">
              <w:rPr>
                <w:noProof/>
                <w:webHidden/>
              </w:rPr>
              <w:instrText xml:space="preserve"> PAGEREF _Toc484436076 \h </w:instrText>
            </w:r>
            <w:r w:rsidR="00B44D1E">
              <w:rPr>
                <w:noProof/>
                <w:webHidden/>
              </w:rPr>
            </w:r>
            <w:r w:rsidR="00B44D1E">
              <w:rPr>
                <w:noProof/>
                <w:webHidden/>
              </w:rPr>
              <w:fldChar w:fldCharType="separate"/>
            </w:r>
            <w:r w:rsidR="00B44D1E">
              <w:rPr>
                <w:noProof/>
                <w:webHidden/>
              </w:rPr>
              <w:t>32</w:t>
            </w:r>
            <w:r w:rsidR="00B44D1E">
              <w:rPr>
                <w:noProof/>
                <w:webHidden/>
              </w:rPr>
              <w:fldChar w:fldCharType="end"/>
            </w:r>
          </w:hyperlink>
        </w:p>
        <w:p w14:paraId="2E577A57" w14:textId="310DEA62" w:rsidR="00B44D1E" w:rsidRDefault="00A563C9">
          <w:pPr>
            <w:pStyle w:val="21"/>
            <w:tabs>
              <w:tab w:val="right" w:leader="dot" w:pos="9017"/>
            </w:tabs>
            <w:rPr>
              <w:rFonts w:asciiTheme="minorHAnsi" w:hAnsiTheme="minorHAnsi"/>
              <w:noProof/>
              <w:kern w:val="2"/>
              <w:sz w:val="21"/>
              <w:lang w:eastAsia="zh-CN"/>
            </w:rPr>
          </w:pPr>
          <w:hyperlink w:anchor="_Toc484436077" w:history="1">
            <w:r w:rsidR="00B44D1E" w:rsidRPr="00AE3CCB">
              <w:rPr>
                <w:rStyle w:val="ac"/>
                <w:noProof/>
                <w:lang w:eastAsia="zh-CN"/>
              </w:rPr>
              <w:t>Results (Main experiment)</w:t>
            </w:r>
            <w:r w:rsidR="00B44D1E">
              <w:rPr>
                <w:noProof/>
                <w:webHidden/>
              </w:rPr>
              <w:tab/>
            </w:r>
            <w:r w:rsidR="00B44D1E">
              <w:rPr>
                <w:noProof/>
                <w:webHidden/>
              </w:rPr>
              <w:fldChar w:fldCharType="begin"/>
            </w:r>
            <w:r w:rsidR="00B44D1E">
              <w:rPr>
                <w:noProof/>
                <w:webHidden/>
              </w:rPr>
              <w:instrText xml:space="preserve"> PAGEREF _Toc484436077 \h </w:instrText>
            </w:r>
            <w:r w:rsidR="00B44D1E">
              <w:rPr>
                <w:noProof/>
                <w:webHidden/>
              </w:rPr>
            </w:r>
            <w:r w:rsidR="00B44D1E">
              <w:rPr>
                <w:noProof/>
                <w:webHidden/>
              </w:rPr>
              <w:fldChar w:fldCharType="separate"/>
            </w:r>
            <w:r w:rsidR="00B44D1E">
              <w:rPr>
                <w:noProof/>
                <w:webHidden/>
              </w:rPr>
              <w:t>32</w:t>
            </w:r>
            <w:r w:rsidR="00B44D1E">
              <w:rPr>
                <w:noProof/>
                <w:webHidden/>
              </w:rPr>
              <w:fldChar w:fldCharType="end"/>
            </w:r>
          </w:hyperlink>
        </w:p>
        <w:p w14:paraId="6CFD2DCD" w14:textId="24894B9A" w:rsidR="00B44D1E" w:rsidRDefault="00A563C9">
          <w:pPr>
            <w:pStyle w:val="21"/>
            <w:tabs>
              <w:tab w:val="right" w:leader="dot" w:pos="9017"/>
            </w:tabs>
            <w:rPr>
              <w:rFonts w:asciiTheme="minorHAnsi" w:hAnsiTheme="minorHAnsi"/>
              <w:noProof/>
              <w:kern w:val="2"/>
              <w:sz w:val="21"/>
              <w:lang w:eastAsia="zh-CN"/>
            </w:rPr>
          </w:pPr>
          <w:hyperlink w:anchor="_Toc484436078" w:history="1">
            <w:r w:rsidR="00B44D1E" w:rsidRPr="00AE3CCB">
              <w:rPr>
                <w:rStyle w:val="ac"/>
                <w:noProof/>
                <w:lang w:eastAsia="zh-CN"/>
              </w:rPr>
              <w:t>Results (Regeneration Ability Experiments)</w:t>
            </w:r>
            <w:r w:rsidR="00B44D1E">
              <w:rPr>
                <w:noProof/>
                <w:webHidden/>
              </w:rPr>
              <w:tab/>
            </w:r>
            <w:r w:rsidR="00B44D1E">
              <w:rPr>
                <w:noProof/>
                <w:webHidden/>
              </w:rPr>
              <w:fldChar w:fldCharType="begin"/>
            </w:r>
            <w:r w:rsidR="00B44D1E">
              <w:rPr>
                <w:noProof/>
                <w:webHidden/>
              </w:rPr>
              <w:instrText xml:space="preserve"> PAGEREF _Toc484436078 \h </w:instrText>
            </w:r>
            <w:r w:rsidR="00B44D1E">
              <w:rPr>
                <w:noProof/>
                <w:webHidden/>
              </w:rPr>
            </w:r>
            <w:r w:rsidR="00B44D1E">
              <w:rPr>
                <w:noProof/>
                <w:webHidden/>
              </w:rPr>
              <w:fldChar w:fldCharType="separate"/>
            </w:r>
            <w:r w:rsidR="00B44D1E">
              <w:rPr>
                <w:noProof/>
                <w:webHidden/>
              </w:rPr>
              <w:t>40</w:t>
            </w:r>
            <w:r w:rsidR="00B44D1E">
              <w:rPr>
                <w:noProof/>
                <w:webHidden/>
              </w:rPr>
              <w:fldChar w:fldCharType="end"/>
            </w:r>
          </w:hyperlink>
        </w:p>
        <w:p w14:paraId="47D2F547" w14:textId="1EB6AF9C" w:rsidR="00B44D1E" w:rsidRDefault="00A563C9">
          <w:pPr>
            <w:pStyle w:val="11"/>
            <w:tabs>
              <w:tab w:val="right" w:leader="dot" w:pos="9017"/>
            </w:tabs>
            <w:rPr>
              <w:rFonts w:asciiTheme="minorHAnsi" w:hAnsiTheme="minorHAnsi"/>
              <w:noProof/>
              <w:kern w:val="2"/>
              <w:sz w:val="21"/>
              <w:lang w:eastAsia="zh-CN"/>
            </w:rPr>
          </w:pPr>
          <w:hyperlink w:anchor="_Toc484436079" w:history="1">
            <w:r w:rsidR="00B44D1E" w:rsidRPr="00AE3CCB">
              <w:rPr>
                <w:rStyle w:val="ac"/>
                <w:rFonts w:cstheme="minorHAnsi"/>
                <w:noProof/>
              </w:rPr>
              <w:t>Appendix 3</w:t>
            </w:r>
            <w:r w:rsidR="00B44D1E">
              <w:rPr>
                <w:noProof/>
                <w:webHidden/>
              </w:rPr>
              <w:tab/>
            </w:r>
            <w:r w:rsidR="00B44D1E">
              <w:rPr>
                <w:noProof/>
                <w:webHidden/>
              </w:rPr>
              <w:fldChar w:fldCharType="begin"/>
            </w:r>
            <w:r w:rsidR="00B44D1E">
              <w:rPr>
                <w:noProof/>
                <w:webHidden/>
              </w:rPr>
              <w:instrText xml:space="preserve"> PAGEREF _Toc484436079 \h </w:instrText>
            </w:r>
            <w:r w:rsidR="00B44D1E">
              <w:rPr>
                <w:noProof/>
                <w:webHidden/>
              </w:rPr>
            </w:r>
            <w:r w:rsidR="00B44D1E">
              <w:rPr>
                <w:noProof/>
                <w:webHidden/>
              </w:rPr>
              <w:fldChar w:fldCharType="separate"/>
            </w:r>
            <w:r w:rsidR="00B44D1E">
              <w:rPr>
                <w:noProof/>
                <w:webHidden/>
              </w:rPr>
              <w:t>41</w:t>
            </w:r>
            <w:r w:rsidR="00B44D1E">
              <w:rPr>
                <w:noProof/>
                <w:webHidden/>
              </w:rPr>
              <w:fldChar w:fldCharType="end"/>
            </w:r>
          </w:hyperlink>
        </w:p>
        <w:p w14:paraId="03187C8A" w14:textId="79DB305C" w:rsidR="00B44D1E" w:rsidRDefault="00A563C9">
          <w:pPr>
            <w:pStyle w:val="21"/>
            <w:tabs>
              <w:tab w:val="right" w:leader="dot" w:pos="9017"/>
            </w:tabs>
            <w:rPr>
              <w:rFonts w:asciiTheme="minorHAnsi" w:hAnsiTheme="minorHAnsi"/>
              <w:noProof/>
              <w:kern w:val="2"/>
              <w:sz w:val="21"/>
              <w:lang w:eastAsia="zh-CN"/>
            </w:rPr>
          </w:pPr>
          <w:hyperlink w:anchor="_Toc484436080" w:history="1">
            <w:r w:rsidR="00B44D1E" w:rsidRPr="00AE3CCB">
              <w:rPr>
                <w:rStyle w:val="ac"/>
                <w:noProof/>
                <w:lang w:eastAsia="zh-CN"/>
              </w:rPr>
              <w:t>Information from CADIX</w:t>
            </w:r>
            <w:r w:rsidR="00B44D1E">
              <w:rPr>
                <w:noProof/>
                <w:webHidden/>
              </w:rPr>
              <w:tab/>
            </w:r>
            <w:r w:rsidR="00B44D1E">
              <w:rPr>
                <w:noProof/>
                <w:webHidden/>
              </w:rPr>
              <w:fldChar w:fldCharType="begin"/>
            </w:r>
            <w:r w:rsidR="00B44D1E">
              <w:rPr>
                <w:noProof/>
                <w:webHidden/>
              </w:rPr>
              <w:instrText xml:space="preserve"> PAGEREF _Toc484436080 \h </w:instrText>
            </w:r>
            <w:r w:rsidR="00B44D1E">
              <w:rPr>
                <w:noProof/>
                <w:webHidden/>
              </w:rPr>
            </w:r>
            <w:r w:rsidR="00B44D1E">
              <w:rPr>
                <w:noProof/>
                <w:webHidden/>
              </w:rPr>
              <w:fldChar w:fldCharType="separate"/>
            </w:r>
            <w:r w:rsidR="00B44D1E">
              <w:rPr>
                <w:noProof/>
                <w:webHidden/>
              </w:rPr>
              <w:t>41</w:t>
            </w:r>
            <w:r w:rsidR="00B44D1E">
              <w:rPr>
                <w:noProof/>
                <w:webHidden/>
              </w:rPr>
              <w:fldChar w:fldCharType="end"/>
            </w:r>
          </w:hyperlink>
        </w:p>
        <w:p w14:paraId="12FDD2D9" w14:textId="55E3CA00" w:rsidR="00381940" w:rsidRPr="00410A29" w:rsidRDefault="00381940" w:rsidP="00381940">
          <w:pPr>
            <w:rPr>
              <w:rFonts w:asciiTheme="minorHAnsi" w:hAnsiTheme="minorHAnsi"/>
            </w:rPr>
          </w:pPr>
          <w:r w:rsidRPr="00D95DAB">
            <w:rPr>
              <w:rFonts w:asciiTheme="minorHAnsi" w:hAnsiTheme="minorHAnsi"/>
              <w:b/>
              <w:bCs/>
            </w:rPr>
            <w:fldChar w:fldCharType="end"/>
          </w:r>
        </w:p>
      </w:sdtContent>
    </w:sdt>
    <w:p w14:paraId="64D48EB2" w14:textId="44D1D438" w:rsidR="00381940" w:rsidRPr="00AA6A05" w:rsidRDefault="00381940" w:rsidP="00EE7967">
      <w:pPr>
        <w:spacing w:after="0" w:line="240" w:lineRule="auto"/>
        <w:rPr>
          <w:rStyle w:val="ac"/>
          <w:rFonts w:asciiTheme="majorHAnsi" w:eastAsia="Malgun Gothic" w:hAnsiTheme="majorHAnsi" w:cs="Nirmala UI Semilight"/>
          <w:color w:val="000000" w:themeColor="text1"/>
          <w:u w:val="none"/>
          <w:lang w:eastAsia="zh-CN"/>
        </w:rPr>
        <w:sectPr w:rsidR="00381940" w:rsidRPr="00AA6A05" w:rsidSect="00381940">
          <w:pgSz w:w="11907" w:h="16840" w:code="9"/>
          <w:pgMar w:top="1276" w:right="1440" w:bottom="1440" w:left="1440" w:header="709" w:footer="709" w:gutter="0"/>
          <w:pgNumType w:start="1"/>
          <w:cols w:space="708"/>
          <w:docGrid w:linePitch="360"/>
        </w:sectPr>
      </w:pPr>
    </w:p>
    <w:p w14:paraId="497326EB" w14:textId="52327756" w:rsidR="006E5A7C" w:rsidRDefault="006E5A7C" w:rsidP="00676ECE">
      <w:pPr>
        <w:pStyle w:val="1"/>
        <w:numPr>
          <w:ilvl w:val="0"/>
          <w:numId w:val="0"/>
        </w:numPr>
        <w:ind w:left="432" w:hanging="432"/>
        <w:jc w:val="both"/>
        <w:rPr>
          <w:rFonts w:asciiTheme="minorHAnsi" w:hAnsiTheme="minorHAnsi" w:cstheme="minorHAnsi"/>
        </w:rPr>
      </w:pPr>
      <w:bookmarkStart w:id="2" w:name="_Toc484436013"/>
      <w:r w:rsidRPr="00D95DAB">
        <w:rPr>
          <w:rFonts w:asciiTheme="minorHAnsi" w:hAnsiTheme="minorHAnsi" w:cstheme="minorHAnsi"/>
        </w:rPr>
        <w:lastRenderedPageBreak/>
        <w:t>1. Introduction</w:t>
      </w:r>
      <w:bookmarkEnd w:id="2"/>
    </w:p>
    <w:p w14:paraId="61A8E08F" w14:textId="3B63478D" w:rsidR="006E5A7C" w:rsidRPr="00844EB7" w:rsidRDefault="006E5A7C" w:rsidP="00AA07DA">
      <w:pPr>
        <w:jc w:val="both"/>
        <w:rPr>
          <w:rFonts w:asciiTheme="minorHAnsi" w:hAnsiTheme="minorHAnsi"/>
          <w:bCs/>
          <w:color w:val="000000" w:themeColor="text1"/>
          <w:lang w:eastAsia="zh-CN"/>
        </w:rPr>
      </w:pPr>
      <w:r>
        <w:rPr>
          <w:rFonts w:asciiTheme="minorHAnsi" w:hAnsiTheme="minorHAnsi"/>
          <w:bCs/>
          <w:color w:val="000000" w:themeColor="text1"/>
          <w:lang w:eastAsia="zh-CN"/>
        </w:rPr>
        <w:t>N</w:t>
      </w:r>
      <w:r>
        <w:rPr>
          <w:rFonts w:asciiTheme="minorHAnsi" w:hAnsiTheme="minorHAnsi" w:hint="eastAsia"/>
          <w:bCs/>
          <w:color w:val="000000" w:themeColor="text1"/>
          <w:lang w:eastAsia="zh-CN"/>
        </w:rPr>
        <w:t>atural</w:t>
      </w:r>
      <w:r>
        <w:rPr>
          <w:rFonts w:asciiTheme="minorHAnsi" w:hAnsiTheme="minorHAnsi"/>
          <w:bCs/>
          <w:color w:val="000000" w:themeColor="text1"/>
          <w:lang w:eastAsia="nl-NL"/>
        </w:rPr>
        <w:t xml:space="preserve"> water contains many types of organic matter</w:t>
      </w:r>
      <w:r w:rsidR="007C6439">
        <w:rPr>
          <w:rFonts w:asciiTheme="minorHAnsi" w:hAnsiTheme="minorHAnsi"/>
          <w:bCs/>
          <w:color w:val="000000" w:themeColor="text1"/>
          <w:lang w:eastAsia="nl-NL"/>
        </w:rPr>
        <w:t>, of which more than half of</w:t>
      </w:r>
      <w:r>
        <w:rPr>
          <w:rFonts w:asciiTheme="minorHAnsi" w:hAnsiTheme="minorHAnsi"/>
          <w:bCs/>
          <w:color w:val="000000" w:themeColor="text1"/>
          <w:lang w:eastAsia="nl-NL"/>
        </w:rPr>
        <w:t xml:space="preserve"> total mass is organic carbon, causing negative impact on human use. In addition to the effects on taste, color, odor and biological growth in drinking water in water distribution systems, organic matter also plays </w:t>
      </w:r>
      <w:r w:rsidRPr="00EA229B">
        <w:rPr>
          <w:rFonts w:asciiTheme="minorHAnsi" w:hAnsiTheme="minorHAnsi"/>
          <w:bCs/>
          <w:color w:val="000000" w:themeColor="text1"/>
          <w:lang w:eastAsia="nl-NL"/>
        </w:rPr>
        <w:t xml:space="preserve">a </w:t>
      </w:r>
      <w:r>
        <w:rPr>
          <w:rFonts w:asciiTheme="minorHAnsi" w:hAnsiTheme="minorHAnsi"/>
          <w:bCs/>
          <w:color w:val="000000" w:themeColor="text1"/>
          <w:lang w:eastAsia="nl-NL"/>
        </w:rPr>
        <w:t>detrimental</w:t>
      </w:r>
      <w:r w:rsidRPr="00EA229B">
        <w:rPr>
          <w:rFonts w:asciiTheme="minorHAnsi" w:hAnsiTheme="minorHAnsi"/>
          <w:bCs/>
          <w:color w:val="000000" w:themeColor="text1"/>
          <w:lang w:eastAsia="nl-NL"/>
        </w:rPr>
        <w:t xml:space="preserve"> role in industry such as failure </w:t>
      </w:r>
      <w:r>
        <w:rPr>
          <w:rFonts w:asciiTheme="minorHAnsi" w:hAnsiTheme="minorHAnsi"/>
          <w:bCs/>
          <w:color w:val="000000" w:themeColor="text1"/>
          <w:lang w:eastAsia="nl-NL"/>
        </w:rPr>
        <w:t>of</w:t>
      </w:r>
      <w:r w:rsidRPr="00EA229B">
        <w:rPr>
          <w:rFonts w:asciiTheme="minorHAnsi" w:hAnsiTheme="minorHAnsi"/>
          <w:bCs/>
          <w:color w:val="000000" w:themeColor="text1"/>
          <w:lang w:eastAsia="nl-NL"/>
        </w:rPr>
        <w:t xml:space="preserve"> filtration</w:t>
      </w:r>
      <w:r>
        <w:rPr>
          <w:rFonts w:asciiTheme="minorHAnsi" w:hAnsiTheme="minorHAnsi"/>
          <w:bCs/>
          <w:color w:val="000000" w:themeColor="text1"/>
          <w:lang w:eastAsia="nl-NL"/>
        </w:rPr>
        <w:t xml:space="preserve"> systems</w:t>
      </w:r>
      <w:r w:rsidRPr="00EA229B">
        <w:rPr>
          <w:rFonts w:asciiTheme="minorHAnsi" w:hAnsiTheme="minorHAnsi"/>
          <w:bCs/>
          <w:color w:val="000000" w:themeColor="text1"/>
          <w:lang w:eastAsia="nl-NL"/>
        </w:rPr>
        <w:t xml:space="preserve"> and </w:t>
      </w:r>
      <w:r>
        <w:rPr>
          <w:rFonts w:asciiTheme="minorHAnsi" w:hAnsiTheme="minorHAnsi"/>
          <w:bCs/>
          <w:color w:val="000000" w:themeColor="text1"/>
          <w:lang w:eastAsia="nl-NL"/>
        </w:rPr>
        <w:t xml:space="preserve">fouling of </w:t>
      </w:r>
      <w:r w:rsidRPr="00EA229B">
        <w:rPr>
          <w:rFonts w:asciiTheme="minorHAnsi" w:hAnsiTheme="minorHAnsi"/>
          <w:bCs/>
          <w:color w:val="000000" w:themeColor="text1"/>
          <w:lang w:eastAsia="nl-NL"/>
        </w:rPr>
        <w:t>storage</w:t>
      </w:r>
      <w:sdt>
        <w:sdtPr>
          <w:rPr>
            <w:rFonts w:asciiTheme="minorHAnsi" w:hAnsiTheme="minorHAnsi"/>
            <w:bCs/>
            <w:color w:val="000000" w:themeColor="text1"/>
            <w:lang w:eastAsia="nl-NL"/>
          </w:rPr>
          <w:id w:val="-1039509068"/>
          <w:citation/>
        </w:sdtPr>
        <w:sdtEndPr/>
        <w:sdtContent>
          <w:r w:rsidRPr="00EA229B">
            <w:rPr>
              <w:rFonts w:asciiTheme="minorHAnsi" w:hAnsiTheme="minorHAnsi"/>
              <w:bCs/>
              <w:color w:val="000000" w:themeColor="text1"/>
              <w:lang w:eastAsia="nl-NL"/>
            </w:rPr>
            <w:fldChar w:fldCharType="begin"/>
          </w:r>
          <w:r w:rsidR="00853CAA">
            <w:rPr>
              <w:rFonts w:asciiTheme="minorHAnsi" w:hAnsiTheme="minorHAnsi"/>
              <w:bCs/>
              <w:color w:val="000000" w:themeColor="text1"/>
              <w:lang w:eastAsia="zh-CN"/>
            </w:rPr>
            <w:instrText xml:space="preserve">CITATION Tre08 \l 2052 </w:instrText>
          </w:r>
          <w:r w:rsidRPr="00EA229B">
            <w:rPr>
              <w:rFonts w:asciiTheme="minorHAnsi" w:hAnsiTheme="minorHAnsi"/>
              <w:bCs/>
              <w:color w:val="000000" w:themeColor="text1"/>
              <w:lang w:eastAsia="nl-NL"/>
            </w:rPr>
            <w:fldChar w:fldCharType="separate"/>
          </w:r>
          <w:r w:rsidR="00FD6606">
            <w:rPr>
              <w:rFonts w:asciiTheme="minorHAnsi" w:hAnsiTheme="minorHAnsi"/>
              <w:bCs/>
              <w:noProof/>
              <w:color w:val="000000" w:themeColor="text1"/>
              <w:lang w:eastAsia="zh-CN"/>
            </w:rPr>
            <w:t xml:space="preserve"> </w:t>
          </w:r>
          <w:r w:rsidR="00FD6606" w:rsidRPr="00FD6606">
            <w:rPr>
              <w:rFonts w:asciiTheme="minorHAnsi" w:hAnsiTheme="minorHAnsi"/>
              <w:noProof/>
              <w:color w:val="000000" w:themeColor="text1"/>
              <w:lang w:eastAsia="zh-CN"/>
            </w:rPr>
            <w:t>(Boyer, 2008)</w:t>
          </w:r>
          <w:r w:rsidRPr="00EA229B">
            <w:rPr>
              <w:rFonts w:asciiTheme="minorHAnsi" w:hAnsiTheme="minorHAnsi"/>
              <w:bCs/>
              <w:color w:val="000000" w:themeColor="text1"/>
              <w:lang w:eastAsia="nl-NL"/>
            </w:rPr>
            <w:fldChar w:fldCharType="end"/>
          </w:r>
        </w:sdtContent>
      </w:sdt>
      <w:r>
        <w:rPr>
          <w:rFonts w:asciiTheme="minorHAnsi" w:hAnsiTheme="minorHAnsi"/>
          <w:bCs/>
          <w:color w:val="000000" w:themeColor="text1"/>
          <w:lang w:eastAsia="nl-NL"/>
        </w:rPr>
        <w:t>.</w:t>
      </w:r>
      <w:r w:rsidRPr="00EA229B">
        <w:rPr>
          <w:rFonts w:asciiTheme="minorHAnsi" w:hAnsiTheme="minorHAnsi"/>
          <w:bCs/>
          <w:color w:val="000000" w:themeColor="text1"/>
          <w:lang w:eastAsia="nl-NL"/>
        </w:rPr>
        <w:t xml:space="preserve"> </w:t>
      </w:r>
      <w:r>
        <w:rPr>
          <w:rFonts w:asciiTheme="minorHAnsi" w:hAnsiTheme="minorHAnsi"/>
          <w:bCs/>
          <w:color w:val="000000" w:themeColor="text1"/>
          <w:lang w:eastAsia="nl-NL"/>
        </w:rPr>
        <w:t>Generally, p</w:t>
      </w:r>
      <w:r w:rsidRPr="00D97D46">
        <w:rPr>
          <w:rFonts w:asciiTheme="minorHAnsi" w:hAnsiTheme="minorHAnsi"/>
          <w:bCs/>
          <w:color w:val="000000" w:themeColor="text1"/>
          <w:lang w:eastAsia="nl-NL"/>
        </w:rPr>
        <w:t xml:space="preserve">roducing </w:t>
      </w:r>
      <w:r w:rsidR="003F3E94">
        <w:rPr>
          <w:rFonts w:asciiTheme="minorHAnsi" w:hAnsiTheme="minorHAnsi"/>
          <w:bCs/>
          <w:color w:val="000000" w:themeColor="text1"/>
          <w:lang w:eastAsia="nl-NL"/>
        </w:rPr>
        <w:t>demineralized</w:t>
      </w:r>
      <w:r w:rsidRPr="00D97D46">
        <w:rPr>
          <w:rFonts w:asciiTheme="minorHAnsi" w:hAnsiTheme="minorHAnsi"/>
          <w:bCs/>
          <w:color w:val="000000" w:themeColor="text1"/>
          <w:lang w:eastAsia="nl-NL"/>
        </w:rPr>
        <w:t xml:space="preserve"> water for power production and cracking furnaces requires very low levels of TOC in the makeup water. </w:t>
      </w:r>
      <w:r>
        <w:rPr>
          <w:rFonts w:asciiTheme="minorHAnsi" w:hAnsiTheme="minorHAnsi"/>
          <w:bCs/>
          <w:color w:val="000000" w:themeColor="text1"/>
          <w:lang w:eastAsia="nl-NL"/>
        </w:rPr>
        <w:t>TOC typically converts into organic acid, such as acetic</w:t>
      </w:r>
      <w:r w:rsidR="00A41FA5">
        <w:rPr>
          <w:rFonts w:asciiTheme="minorHAnsi" w:hAnsiTheme="minorHAnsi"/>
          <w:bCs/>
          <w:color w:val="000000" w:themeColor="text1"/>
          <w:lang w:eastAsia="nl-NL"/>
        </w:rPr>
        <w:t xml:space="preserve">, </w:t>
      </w:r>
      <w:r w:rsidR="00A41FA5" w:rsidRPr="00A41FA5">
        <w:rPr>
          <w:rFonts w:asciiTheme="minorHAnsi" w:hAnsiTheme="minorHAnsi"/>
          <w:bCs/>
          <w:color w:val="000000" w:themeColor="text1"/>
          <w:lang w:eastAsia="nl-NL"/>
        </w:rPr>
        <w:t>propionic, and other</w:t>
      </w:r>
      <w:r>
        <w:rPr>
          <w:rFonts w:asciiTheme="minorHAnsi" w:hAnsiTheme="minorHAnsi"/>
          <w:bCs/>
          <w:color w:val="000000" w:themeColor="text1"/>
          <w:lang w:eastAsia="nl-NL"/>
        </w:rPr>
        <w:t xml:space="preserve"> acid</w:t>
      </w:r>
      <w:r w:rsidR="00A41FA5">
        <w:rPr>
          <w:rFonts w:asciiTheme="minorHAnsi" w:hAnsiTheme="minorHAnsi"/>
          <w:bCs/>
          <w:color w:val="000000" w:themeColor="text1"/>
          <w:lang w:eastAsia="nl-NL"/>
        </w:rPr>
        <w:t>s</w:t>
      </w:r>
      <w:r>
        <w:rPr>
          <w:rFonts w:asciiTheme="minorHAnsi" w:hAnsiTheme="minorHAnsi"/>
          <w:bCs/>
          <w:color w:val="000000" w:themeColor="text1"/>
          <w:lang w:eastAsia="nl-NL"/>
        </w:rPr>
        <w:t>, under high pressure and high temperature in industrial system, resulting in lower pH and corrosion in treatment plant</w:t>
      </w:r>
      <w:r w:rsidR="007C6439">
        <w:rPr>
          <w:rFonts w:asciiTheme="minorHAnsi" w:hAnsiTheme="minorHAnsi"/>
          <w:bCs/>
          <w:color w:val="000000" w:themeColor="text1"/>
          <w:lang w:eastAsia="nl-NL"/>
        </w:rPr>
        <w:t>s</w:t>
      </w:r>
      <w:r>
        <w:rPr>
          <w:rFonts w:asciiTheme="minorHAnsi" w:hAnsiTheme="minorHAnsi"/>
          <w:bCs/>
          <w:color w:val="000000" w:themeColor="text1"/>
          <w:lang w:eastAsia="nl-NL"/>
        </w:rPr>
        <w:t xml:space="preserve"> or boiler system</w:t>
      </w:r>
      <w:sdt>
        <w:sdtPr>
          <w:rPr>
            <w:rFonts w:asciiTheme="minorHAnsi" w:hAnsiTheme="minorHAnsi"/>
            <w:bCs/>
            <w:color w:val="000000" w:themeColor="text1"/>
            <w:lang w:eastAsia="nl-NL"/>
          </w:rPr>
          <w:id w:val="2116093516"/>
          <w:citation/>
        </w:sdtPr>
        <w:sdtEndPr/>
        <w:sdtContent>
          <w:r w:rsidR="00A41FA5">
            <w:rPr>
              <w:rFonts w:asciiTheme="minorHAnsi" w:hAnsiTheme="minorHAnsi"/>
              <w:bCs/>
              <w:color w:val="000000" w:themeColor="text1"/>
              <w:lang w:eastAsia="nl-NL"/>
            </w:rPr>
            <w:fldChar w:fldCharType="begin"/>
          </w:r>
          <w:r w:rsidR="00A41FA5">
            <w:rPr>
              <w:rFonts w:asciiTheme="minorHAnsi" w:hAnsiTheme="minorHAnsi"/>
              <w:bCs/>
              <w:color w:val="000000" w:themeColor="text1"/>
              <w:lang w:eastAsia="zh-CN"/>
            </w:rPr>
            <w:instrText xml:space="preserve"> </w:instrText>
          </w:r>
          <w:r w:rsidR="00A41FA5">
            <w:rPr>
              <w:rFonts w:asciiTheme="minorHAnsi" w:hAnsiTheme="minorHAnsi" w:hint="eastAsia"/>
              <w:bCs/>
              <w:color w:val="000000" w:themeColor="text1"/>
              <w:lang w:eastAsia="zh-CN"/>
            </w:rPr>
            <w:instrText>CITATION Hil98 \l 2052</w:instrText>
          </w:r>
          <w:r w:rsidR="00A41FA5">
            <w:rPr>
              <w:rFonts w:asciiTheme="minorHAnsi" w:hAnsiTheme="minorHAnsi"/>
              <w:bCs/>
              <w:color w:val="000000" w:themeColor="text1"/>
              <w:lang w:eastAsia="zh-CN"/>
            </w:rPr>
            <w:instrText xml:space="preserve"> </w:instrText>
          </w:r>
          <w:r w:rsidR="00A41FA5">
            <w:rPr>
              <w:rFonts w:asciiTheme="minorHAnsi" w:hAnsiTheme="minorHAnsi"/>
              <w:bCs/>
              <w:color w:val="000000" w:themeColor="text1"/>
              <w:lang w:eastAsia="nl-NL"/>
            </w:rPr>
            <w:fldChar w:fldCharType="separate"/>
          </w:r>
          <w:r w:rsidR="00FD6606">
            <w:rPr>
              <w:rFonts w:asciiTheme="minorHAnsi" w:hAnsiTheme="minorHAnsi" w:hint="eastAsia"/>
              <w:bCs/>
              <w:noProof/>
              <w:color w:val="000000" w:themeColor="text1"/>
              <w:lang w:eastAsia="zh-CN"/>
            </w:rPr>
            <w:t xml:space="preserve"> </w:t>
          </w:r>
          <w:r w:rsidR="00FD6606" w:rsidRPr="00FD6606">
            <w:rPr>
              <w:rFonts w:asciiTheme="minorHAnsi" w:hAnsiTheme="minorHAnsi" w:hint="eastAsia"/>
              <w:noProof/>
              <w:color w:val="000000" w:themeColor="text1"/>
              <w:lang w:eastAsia="zh-CN"/>
            </w:rPr>
            <w:t>(Hill Publishing Company, 1998)</w:t>
          </w:r>
          <w:r w:rsidR="00A41FA5">
            <w:rPr>
              <w:rFonts w:asciiTheme="minorHAnsi" w:hAnsiTheme="minorHAnsi"/>
              <w:bCs/>
              <w:color w:val="000000" w:themeColor="text1"/>
              <w:lang w:eastAsia="nl-NL"/>
            </w:rPr>
            <w:fldChar w:fldCharType="end"/>
          </w:r>
        </w:sdtContent>
      </w:sdt>
      <w:r>
        <w:rPr>
          <w:rFonts w:asciiTheme="minorHAnsi" w:hAnsiTheme="minorHAnsi"/>
          <w:bCs/>
          <w:color w:val="000000" w:themeColor="text1"/>
          <w:lang w:eastAsia="nl-NL"/>
        </w:rPr>
        <w:t>. Thus, a</w:t>
      </w:r>
      <w:r w:rsidRPr="00EA229B">
        <w:rPr>
          <w:rFonts w:asciiTheme="minorHAnsi" w:hAnsiTheme="minorHAnsi"/>
          <w:bCs/>
          <w:color w:val="000000" w:themeColor="text1"/>
          <w:lang w:eastAsia="nl-NL"/>
        </w:rPr>
        <w:t xml:space="preserve">dopting </w:t>
      </w:r>
      <w:r>
        <w:rPr>
          <w:rFonts w:asciiTheme="minorHAnsi" w:hAnsiTheme="minorHAnsi"/>
          <w:bCs/>
          <w:color w:val="000000" w:themeColor="text1"/>
          <w:lang w:eastAsia="nl-NL"/>
        </w:rPr>
        <w:t xml:space="preserve">appropriate measures to remove TOC has become an important issue </w:t>
      </w:r>
      <w:r w:rsidR="00B44C92">
        <w:rPr>
          <w:rFonts w:asciiTheme="minorHAnsi" w:hAnsiTheme="minorHAnsi"/>
          <w:bCs/>
          <w:color w:val="000000" w:themeColor="text1"/>
          <w:lang w:eastAsia="nl-NL"/>
        </w:rPr>
        <w:t xml:space="preserve">also for </w:t>
      </w:r>
      <w:r>
        <w:rPr>
          <w:rFonts w:asciiTheme="minorHAnsi" w:hAnsiTheme="minorHAnsi"/>
          <w:bCs/>
          <w:color w:val="000000" w:themeColor="text1"/>
          <w:lang w:eastAsia="nl-NL"/>
        </w:rPr>
        <w:t>economic and efficient benefi</w:t>
      </w:r>
      <w:r w:rsidR="003219FC">
        <w:rPr>
          <w:rFonts w:asciiTheme="minorHAnsi" w:hAnsiTheme="minorHAnsi"/>
          <w:bCs/>
          <w:color w:val="000000" w:themeColor="text1"/>
          <w:lang w:eastAsia="nl-NL"/>
        </w:rPr>
        <w:t>t</w:t>
      </w:r>
      <w:r w:rsidR="00B44C92">
        <w:rPr>
          <w:rFonts w:asciiTheme="minorHAnsi" w:hAnsiTheme="minorHAnsi"/>
          <w:bCs/>
          <w:color w:val="000000" w:themeColor="text1"/>
          <w:lang w:eastAsia="nl-NL"/>
        </w:rPr>
        <w:t xml:space="preserve"> reasons</w:t>
      </w:r>
      <w:r>
        <w:rPr>
          <w:rFonts w:asciiTheme="minorHAnsi" w:hAnsiTheme="minorHAnsi"/>
          <w:bCs/>
          <w:color w:val="000000" w:themeColor="text1"/>
          <w:lang w:eastAsia="nl-NL"/>
        </w:rPr>
        <w:t>. To solve th</w:t>
      </w:r>
      <w:r w:rsidR="00B44C92">
        <w:rPr>
          <w:rFonts w:asciiTheme="minorHAnsi" w:hAnsiTheme="minorHAnsi"/>
          <w:bCs/>
          <w:color w:val="000000" w:themeColor="text1"/>
          <w:lang w:eastAsia="nl-NL"/>
        </w:rPr>
        <w:t>e</w:t>
      </w:r>
      <w:r>
        <w:rPr>
          <w:rFonts w:asciiTheme="minorHAnsi" w:hAnsiTheme="minorHAnsi"/>
          <w:bCs/>
          <w:color w:val="000000" w:themeColor="text1"/>
          <w:lang w:eastAsia="nl-NL"/>
        </w:rPr>
        <w:t xml:space="preserve"> problem</w:t>
      </w:r>
      <w:r w:rsidR="00B44C92">
        <w:rPr>
          <w:rFonts w:asciiTheme="minorHAnsi" w:hAnsiTheme="minorHAnsi"/>
          <w:bCs/>
          <w:color w:val="000000" w:themeColor="text1"/>
          <w:lang w:eastAsia="nl-NL"/>
        </w:rPr>
        <w:t xml:space="preserve"> of h</w:t>
      </w:r>
      <w:r w:rsidR="003219FC">
        <w:rPr>
          <w:rFonts w:asciiTheme="minorHAnsi" w:hAnsiTheme="minorHAnsi"/>
          <w:bCs/>
          <w:color w:val="000000" w:themeColor="text1"/>
          <w:lang w:eastAsia="nl-NL"/>
        </w:rPr>
        <w:t>i</w:t>
      </w:r>
      <w:r w:rsidR="00B44C92">
        <w:rPr>
          <w:rFonts w:asciiTheme="minorHAnsi" w:hAnsiTheme="minorHAnsi"/>
          <w:bCs/>
          <w:color w:val="000000" w:themeColor="text1"/>
          <w:lang w:eastAsia="nl-NL"/>
        </w:rPr>
        <w:t>gh TOC levels</w:t>
      </w:r>
      <w:r>
        <w:rPr>
          <w:rFonts w:asciiTheme="minorHAnsi" w:hAnsiTheme="minorHAnsi"/>
          <w:bCs/>
          <w:color w:val="000000" w:themeColor="text1"/>
          <w:lang w:eastAsia="nl-NL"/>
        </w:rPr>
        <w:t xml:space="preserve">, many methods have been invented. </w:t>
      </w:r>
      <w:r>
        <w:rPr>
          <w:rFonts w:asciiTheme="minorHAnsi" w:hAnsiTheme="minorHAnsi"/>
          <w:bCs/>
          <w:color w:val="000000" w:themeColor="text1"/>
          <w:lang w:eastAsia="zh-CN"/>
        </w:rPr>
        <w:t>According to a case study, water pre-treatment with ion exchange technology had better removal of organics than those without ion exchange technology</w:t>
      </w:r>
      <w:r>
        <w:rPr>
          <w:rFonts w:asciiTheme="minorHAnsi" w:hAnsiTheme="minorHAnsi" w:hint="eastAsia"/>
          <w:bCs/>
          <w:color w:val="000000" w:themeColor="text1"/>
          <w:lang w:eastAsia="zh-CN"/>
        </w:rPr>
        <w:t xml:space="preserve"> </w:t>
      </w:r>
      <w:r>
        <w:rPr>
          <w:rFonts w:asciiTheme="minorHAnsi" w:hAnsiTheme="minorHAnsi"/>
          <w:bCs/>
          <w:color w:val="000000" w:themeColor="text1"/>
          <w:lang w:eastAsia="zh-CN"/>
        </w:rPr>
        <w:t>in water treatment</w:t>
      </w:r>
      <w:sdt>
        <w:sdtPr>
          <w:rPr>
            <w:rFonts w:asciiTheme="minorHAnsi" w:hAnsiTheme="minorHAnsi"/>
            <w:bCs/>
            <w:color w:val="000000" w:themeColor="text1"/>
            <w:lang w:eastAsia="zh-CN"/>
          </w:rPr>
          <w:id w:val="-1897735709"/>
          <w:citation/>
        </w:sdtPr>
        <w:sdtEndPr/>
        <w:sdtContent>
          <w:r w:rsidR="00E343C1" w:rsidRPr="00EA229B">
            <w:rPr>
              <w:rFonts w:asciiTheme="minorHAnsi" w:hAnsiTheme="minorHAnsi"/>
              <w:bCs/>
              <w:color w:val="000000" w:themeColor="text1"/>
              <w:lang w:eastAsia="zh-CN"/>
            </w:rPr>
            <w:fldChar w:fldCharType="begin"/>
          </w:r>
          <w:r w:rsidR="00E343C1">
            <w:rPr>
              <w:rFonts w:asciiTheme="minorHAnsi" w:hAnsiTheme="minorHAnsi"/>
              <w:bCs/>
              <w:color w:val="000000" w:themeColor="text1"/>
              <w:lang w:eastAsia="zh-CN"/>
            </w:rPr>
            <w:instrText xml:space="preserve">CITATION Dri10 \l 2052 </w:instrText>
          </w:r>
          <w:r w:rsidR="00E343C1" w:rsidRPr="00EA229B">
            <w:rPr>
              <w:rFonts w:asciiTheme="minorHAnsi" w:hAnsiTheme="minorHAnsi"/>
              <w:bCs/>
              <w:color w:val="000000" w:themeColor="text1"/>
              <w:lang w:eastAsia="zh-CN"/>
            </w:rPr>
            <w:fldChar w:fldCharType="separate"/>
          </w:r>
          <w:r w:rsidR="00FD6606">
            <w:rPr>
              <w:rFonts w:asciiTheme="minorHAnsi" w:hAnsiTheme="minorHAnsi"/>
              <w:bCs/>
              <w:noProof/>
              <w:color w:val="000000" w:themeColor="text1"/>
              <w:lang w:eastAsia="zh-CN"/>
            </w:rPr>
            <w:t xml:space="preserve"> </w:t>
          </w:r>
          <w:r w:rsidR="00FD6606" w:rsidRPr="00FD6606">
            <w:rPr>
              <w:rFonts w:asciiTheme="minorHAnsi" w:hAnsiTheme="minorHAnsi"/>
              <w:noProof/>
              <w:color w:val="000000" w:themeColor="text1"/>
              <w:lang w:eastAsia="zh-CN"/>
            </w:rPr>
            <w:t>(Drikas, 2010)</w:t>
          </w:r>
          <w:r w:rsidR="00E343C1" w:rsidRPr="00EA229B">
            <w:rPr>
              <w:rFonts w:asciiTheme="minorHAnsi" w:hAnsiTheme="minorHAnsi"/>
              <w:bCs/>
              <w:color w:val="000000" w:themeColor="text1"/>
              <w:lang w:eastAsia="zh-CN"/>
            </w:rPr>
            <w:fldChar w:fldCharType="end"/>
          </w:r>
        </w:sdtContent>
      </w:sdt>
      <w:r>
        <w:rPr>
          <w:rFonts w:asciiTheme="minorHAnsi" w:hAnsiTheme="minorHAnsi"/>
          <w:bCs/>
          <w:color w:val="000000" w:themeColor="text1"/>
          <w:lang w:eastAsia="zh-CN"/>
        </w:rPr>
        <w:t>.</w:t>
      </w:r>
      <w:r w:rsidRPr="00EA229B">
        <w:rPr>
          <w:rFonts w:asciiTheme="minorHAnsi" w:hAnsiTheme="minorHAnsi"/>
          <w:bCs/>
          <w:color w:val="000000" w:themeColor="text1"/>
          <w:lang w:eastAsia="zh-CN"/>
        </w:rPr>
        <w:t xml:space="preserve"> </w:t>
      </w:r>
      <w:r w:rsidRPr="00EA229B">
        <w:rPr>
          <w:rFonts w:asciiTheme="minorHAnsi" w:hAnsiTheme="minorHAnsi"/>
          <w:bCs/>
          <w:color w:val="000000" w:themeColor="text1"/>
          <w:lang w:eastAsia="nl-NL"/>
        </w:rPr>
        <w:t>Compared with common approach</w:t>
      </w:r>
      <w:r>
        <w:rPr>
          <w:rFonts w:asciiTheme="minorHAnsi" w:hAnsiTheme="minorHAnsi"/>
          <w:bCs/>
          <w:color w:val="000000" w:themeColor="text1"/>
          <w:lang w:eastAsia="nl-NL"/>
        </w:rPr>
        <w:t>es</w:t>
      </w:r>
      <w:r w:rsidRPr="00EA229B">
        <w:rPr>
          <w:rFonts w:asciiTheme="minorHAnsi" w:hAnsiTheme="minorHAnsi"/>
          <w:bCs/>
          <w:color w:val="000000" w:themeColor="text1"/>
          <w:lang w:eastAsia="nl-NL"/>
        </w:rPr>
        <w:t xml:space="preserve"> like flocculation, coagulation and filtration, ion</w:t>
      </w:r>
      <w:r>
        <w:rPr>
          <w:rFonts w:asciiTheme="minorHAnsi" w:hAnsiTheme="minorHAnsi"/>
          <w:bCs/>
          <w:color w:val="000000" w:themeColor="text1"/>
          <w:lang w:eastAsia="nl-NL"/>
        </w:rPr>
        <w:t xml:space="preserve"> exchange is a more feasible and efficient </w:t>
      </w:r>
      <w:r>
        <w:rPr>
          <w:rFonts w:asciiTheme="minorHAnsi" w:hAnsiTheme="minorHAnsi"/>
          <w:bCs/>
          <w:color w:val="000000" w:themeColor="text1"/>
          <w:lang w:eastAsia="zh-CN"/>
        </w:rPr>
        <w:t>treatment for the removal of TOC</w:t>
      </w:r>
      <w:sdt>
        <w:sdtPr>
          <w:rPr>
            <w:rFonts w:asciiTheme="minorHAnsi" w:hAnsiTheme="minorHAnsi"/>
            <w:bCs/>
            <w:color w:val="000000" w:themeColor="text1"/>
            <w:lang w:eastAsia="zh-CN"/>
          </w:rPr>
          <w:id w:val="1274294200"/>
          <w:citation/>
        </w:sdtPr>
        <w:sdtEndPr/>
        <w:sdtContent>
          <w:r w:rsidR="00E343C1" w:rsidRPr="00EA229B">
            <w:rPr>
              <w:rFonts w:asciiTheme="minorHAnsi" w:hAnsiTheme="minorHAnsi"/>
              <w:bCs/>
              <w:color w:val="000000" w:themeColor="text1"/>
              <w:lang w:eastAsia="zh-CN"/>
            </w:rPr>
            <w:fldChar w:fldCharType="begin"/>
          </w:r>
          <w:r w:rsidR="00E343C1">
            <w:rPr>
              <w:rFonts w:asciiTheme="minorHAnsi" w:hAnsiTheme="minorHAnsi"/>
              <w:bCs/>
              <w:color w:val="000000" w:themeColor="text1"/>
              <w:lang w:eastAsia="zh-CN"/>
            </w:rPr>
            <w:instrText xml:space="preserve">CITATION Dri10 \l 2052 </w:instrText>
          </w:r>
          <w:r w:rsidR="00E343C1" w:rsidRPr="00EA229B">
            <w:rPr>
              <w:rFonts w:asciiTheme="minorHAnsi" w:hAnsiTheme="minorHAnsi"/>
              <w:bCs/>
              <w:color w:val="000000" w:themeColor="text1"/>
              <w:lang w:eastAsia="zh-CN"/>
            </w:rPr>
            <w:fldChar w:fldCharType="separate"/>
          </w:r>
          <w:r w:rsidR="00FD6606">
            <w:rPr>
              <w:rFonts w:asciiTheme="minorHAnsi" w:hAnsiTheme="minorHAnsi"/>
              <w:bCs/>
              <w:noProof/>
              <w:color w:val="000000" w:themeColor="text1"/>
              <w:lang w:eastAsia="zh-CN"/>
            </w:rPr>
            <w:t xml:space="preserve"> </w:t>
          </w:r>
          <w:r w:rsidR="00FD6606" w:rsidRPr="00FD6606">
            <w:rPr>
              <w:rFonts w:asciiTheme="minorHAnsi" w:hAnsiTheme="minorHAnsi"/>
              <w:noProof/>
              <w:color w:val="000000" w:themeColor="text1"/>
              <w:lang w:eastAsia="zh-CN"/>
            </w:rPr>
            <w:t>(Drikas, 2010)</w:t>
          </w:r>
          <w:r w:rsidR="00E343C1" w:rsidRPr="00EA229B">
            <w:rPr>
              <w:rFonts w:asciiTheme="minorHAnsi" w:hAnsiTheme="minorHAnsi"/>
              <w:bCs/>
              <w:color w:val="000000" w:themeColor="text1"/>
              <w:lang w:eastAsia="zh-CN"/>
            </w:rPr>
            <w:fldChar w:fldCharType="end"/>
          </w:r>
        </w:sdtContent>
      </w:sdt>
      <w:r>
        <w:rPr>
          <w:rFonts w:asciiTheme="minorHAnsi" w:hAnsiTheme="minorHAnsi"/>
          <w:bCs/>
          <w:color w:val="000000" w:themeColor="text1"/>
          <w:lang w:eastAsia="zh-CN"/>
        </w:rPr>
        <w:t xml:space="preserve">. </w:t>
      </w:r>
    </w:p>
    <w:p w14:paraId="26BBA9F7" w14:textId="64D8FF3C" w:rsidR="0082366D" w:rsidRDefault="007C6439" w:rsidP="00AA07DA">
      <w:pPr>
        <w:jc w:val="both"/>
        <w:rPr>
          <w:rFonts w:asciiTheme="minorHAnsi" w:hAnsiTheme="minorHAnsi"/>
          <w:bCs/>
          <w:color w:val="000000" w:themeColor="text1"/>
          <w:lang w:eastAsia="zh-CN"/>
        </w:rPr>
      </w:pPr>
      <w:r>
        <w:rPr>
          <w:rFonts w:asciiTheme="minorHAnsi" w:hAnsiTheme="minorHAnsi"/>
          <w:bCs/>
          <w:color w:val="000000" w:themeColor="text1"/>
          <w:lang w:eastAsia="zh-CN"/>
        </w:rPr>
        <w:t>O</w:t>
      </w:r>
      <w:r w:rsidR="006E5A7C" w:rsidRPr="001C67D0">
        <w:rPr>
          <w:rFonts w:asciiTheme="minorHAnsi" w:hAnsiTheme="minorHAnsi"/>
          <w:bCs/>
          <w:color w:val="000000" w:themeColor="text1"/>
          <w:lang w:eastAsia="zh-CN"/>
        </w:rPr>
        <w:t>rganic carbon components are complex and various, including suspended, colloidal and dissolved organic carbon</w:t>
      </w:r>
      <w:r w:rsidR="006E5A7C" w:rsidRPr="007C0341">
        <w:rPr>
          <w:rFonts w:asciiTheme="minorHAnsi" w:hAnsiTheme="minorHAnsi"/>
          <w:bCs/>
          <w:color w:val="000000" w:themeColor="text1"/>
          <w:lang w:eastAsia="zh-CN"/>
        </w:rPr>
        <w:t xml:space="preserve"> </w:t>
      </w:r>
      <w:sdt>
        <w:sdtPr>
          <w:rPr>
            <w:rFonts w:asciiTheme="minorHAnsi" w:hAnsiTheme="minorHAnsi"/>
            <w:bCs/>
            <w:color w:val="000000" w:themeColor="text1"/>
            <w:lang w:eastAsia="zh-CN"/>
          </w:rPr>
          <w:id w:val="1741750943"/>
          <w:citation/>
        </w:sdtPr>
        <w:sdtEndPr/>
        <w:sdtContent>
          <w:r w:rsidR="006E5A7C" w:rsidRPr="00EA229B">
            <w:rPr>
              <w:rFonts w:asciiTheme="minorHAnsi" w:hAnsiTheme="minorHAnsi"/>
              <w:bCs/>
              <w:color w:val="000000" w:themeColor="text1"/>
              <w:lang w:eastAsia="zh-CN"/>
            </w:rPr>
            <w:fldChar w:fldCharType="begin"/>
          </w:r>
          <w:r w:rsidR="00655F55">
            <w:rPr>
              <w:rFonts w:asciiTheme="minorHAnsi" w:hAnsiTheme="minorHAnsi"/>
              <w:bCs/>
              <w:color w:val="000000" w:themeColor="text1"/>
              <w:lang w:eastAsia="zh-CN"/>
            </w:rPr>
            <w:instrText xml:space="preserve">CITATION And131 \l 2052 </w:instrText>
          </w:r>
          <w:r w:rsidR="006E5A7C" w:rsidRPr="00EA229B">
            <w:rPr>
              <w:rFonts w:asciiTheme="minorHAnsi" w:hAnsiTheme="minorHAnsi"/>
              <w:bCs/>
              <w:color w:val="000000" w:themeColor="text1"/>
              <w:lang w:eastAsia="zh-CN"/>
            </w:rPr>
            <w:fldChar w:fldCharType="separate"/>
          </w:r>
          <w:r w:rsidR="00FD6606" w:rsidRPr="00FD6606">
            <w:rPr>
              <w:rFonts w:asciiTheme="minorHAnsi" w:hAnsiTheme="minorHAnsi"/>
              <w:noProof/>
              <w:color w:val="000000" w:themeColor="text1"/>
              <w:lang w:eastAsia="zh-CN"/>
            </w:rPr>
            <w:t>(Anderson, 2013)</w:t>
          </w:r>
          <w:r w:rsidR="006E5A7C" w:rsidRPr="00EA229B">
            <w:rPr>
              <w:rFonts w:asciiTheme="minorHAnsi" w:hAnsiTheme="minorHAnsi"/>
              <w:bCs/>
              <w:color w:val="000000" w:themeColor="text1"/>
              <w:lang w:eastAsia="zh-CN"/>
            </w:rPr>
            <w:fldChar w:fldCharType="end"/>
          </w:r>
        </w:sdtContent>
      </w:sdt>
      <w:r w:rsidR="006E5A7C" w:rsidRPr="001C67D0">
        <w:rPr>
          <w:rFonts w:asciiTheme="minorHAnsi" w:hAnsiTheme="minorHAnsi"/>
          <w:bCs/>
          <w:color w:val="000000" w:themeColor="text1"/>
          <w:lang w:eastAsia="zh-CN"/>
        </w:rPr>
        <w:t>.</w:t>
      </w:r>
      <w:r w:rsidR="006E5A7C">
        <w:rPr>
          <w:rFonts w:asciiTheme="minorHAnsi" w:hAnsiTheme="minorHAnsi"/>
          <w:bCs/>
          <w:color w:val="000000" w:themeColor="text1"/>
          <w:lang w:eastAsia="zh-CN"/>
        </w:rPr>
        <w:t xml:space="preserve"> T</w:t>
      </w:r>
      <w:r w:rsidR="006E5A7C">
        <w:rPr>
          <w:rFonts w:asciiTheme="minorHAnsi" w:hAnsiTheme="minorHAnsi" w:hint="eastAsia"/>
          <w:bCs/>
          <w:color w:val="000000" w:themeColor="text1"/>
          <w:lang w:eastAsia="zh-CN"/>
        </w:rPr>
        <w:t>hus</w:t>
      </w:r>
      <w:r w:rsidR="006E5A7C">
        <w:rPr>
          <w:rFonts w:asciiTheme="minorHAnsi" w:hAnsiTheme="minorHAnsi"/>
          <w:bCs/>
          <w:color w:val="000000" w:themeColor="text1"/>
          <w:lang w:eastAsia="zh-CN"/>
        </w:rPr>
        <w:t xml:space="preserve">, </w:t>
      </w:r>
      <w:r>
        <w:rPr>
          <w:rFonts w:asciiTheme="minorHAnsi" w:hAnsiTheme="minorHAnsi"/>
          <w:bCs/>
          <w:color w:val="000000" w:themeColor="text1"/>
          <w:lang w:eastAsia="zh-CN"/>
        </w:rPr>
        <w:t xml:space="preserve">the </w:t>
      </w:r>
      <w:r w:rsidR="006E5A7C">
        <w:rPr>
          <w:rFonts w:asciiTheme="minorHAnsi" w:hAnsiTheme="minorHAnsi"/>
          <w:bCs/>
          <w:color w:val="000000" w:themeColor="text1"/>
          <w:lang w:eastAsia="zh-CN"/>
        </w:rPr>
        <w:t xml:space="preserve">types and amounts of organic carbon group are unlimited, which results in the removal of this sum-parameter not being predicted accurately. </w:t>
      </w:r>
      <w:r w:rsidR="006E5A7C" w:rsidRPr="00844EB7">
        <w:rPr>
          <w:rFonts w:asciiTheme="minorHAnsi" w:hAnsiTheme="minorHAnsi"/>
          <w:bCs/>
          <w:color w:val="000000" w:themeColor="text1"/>
          <w:lang w:eastAsia="zh-CN"/>
        </w:rPr>
        <w:t xml:space="preserve">Ion exchange is a batch process </w:t>
      </w:r>
      <w:r w:rsidR="00B20A4D">
        <w:rPr>
          <w:rFonts w:asciiTheme="minorHAnsi" w:hAnsiTheme="minorHAnsi"/>
          <w:bCs/>
          <w:color w:val="000000" w:themeColor="text1"/>
          <w:lang w:eastAsia="zh-CN"/>
        </w:rPr>
        <w:t>with two phases: operation phase in wh</w:t>
      </w:r>
      <w:bookmarkStart w:id="3" w:name="_GoBack"/>
      <w:bookmarkEnd w:id="3"/>
      <w:r w:rsidR="00B20A4D">
        <w:rPr>
          <w:rFonts w:asciiTheme="minorHAnsi" w:hAnsiTheme="minorHAnsi"/>
          <w:bCs/>
          <w:color w:val="000000" w:themeColor="text1"/>
          <w:lang w:eastAsia="zh-CN"/>
        </w:rPr>
        <w:t>ich</w:t>
      </w:r>
      <w:r w:rsidR="006E5A7C">
        <w:rPr>
          <w:rFonts w:asciiTheme="minorHAnsi" w:hAnsiTheme="minorHAnsi"/>
          <w:bCs/>
          <w:color w:val="000000" w:themeColor="text1"/>
          <w:lang w:eastAsia="zh-CN"/>
        </w:rPr>
        <w:t xml:space="preserve"> </w:t>
      </w:r>
      <w:r w:rsidR="00B20A4D">
        <w:rPr>
          <w:rFonts w:asciiTheme="minorHAnsi" w:hAnsiTheme="minorHAnsi"/>
          <w:bCs/>
          <w:color w:val="000000" w:themeColor="text1"/>
          <w:lang w:eastAsia="zh-CN"/>
        </w:rPr>
        <w:t xml:space="preserve">functional </w:t>
      </w:r>
      <w:r w:rsidR="006E5A7C">
        <w:rPr>
          <w:rFonts w:asciiTheme="minorHAnsi" w:hAnsiTheme="minorHAnsi"/>
          <w:bCs/>
          <w:color w:val="000000" w:themeColor="text1"/>
          <w:lang w:eastAsia="zh-CN"/>
        </w:rPr>
        <w:t>ions are exhausted by TOC</w:t>
      </w:r>
      <w:r w:rsidR="00B20A4D">
        <w:rPr>
          <w:rFonts w:asciiTheme="minorHAnsi" w:hAnsiTheme="minorHAnsi"/>
          <w:bCs/>
          <w:color w:val="000000" w:themeColor="text1"/>
          <w:lang w:eastAsia="zh-CN"/>
        </w:rPr>
        <w:t>,</w:t>
      </w:r>
      <w:r w:rsidR="006E5A7C">
        <w:rPr>
          <w:rFonts w:asciiTheme="minorHAnsi" w:hAnsiTheme="minorHAnsi"/>
          <w:bCs/>
          <w:color w:val="000000" w:themeColor="text1"/>
          <w:lang w:eastAsia="zh-CN"/>
        </w:rPr>
        <w:t xml:space="preserve"> and subsequently reg</w:t>
      </w:r>
      <w:r>
        <w:rPr>
          <w:rFonts w:asciiTheme="minorHAnsi" w:hAnsiTheme="minorHAnsi"/>
          <w:bCs/>
          <w:color w:val="000000" w:themeColor="text1"/>
          <w:lang w:eastAsia="zh-CN"/>
        </w:rPr>
        <w:t>enerat</w:t>
      </w:r>
      <w:r w:rsidR="00B20A4D">
        <w:rPr>
          <w:rFonts w:asciiTheme="minorHAnsi" w:hAnsiTheme="minorHAnsi"/>
          <w:bCs/>
          <w:color w:val="000000" w:themeColor="text1"/>
          <w:lang w:eastAsia="zh-CN"/>
        </w:rPr>
        <w:t>ion phase</w:t>
      </w:r>
      <w:r w:rsidR="00320092">
        <w:rPr>
          <w:rFonts w:asciiTheme="minorHAnsi" w:hAnsiTheme="minorHAnsi"/>
          <w:bCs/>
          <w:color w:val="000000" w:themeColor="text1"/>
          <w:lang w:eastAsia="zh-CN"/>
        </w:rPr>
        <w:t xml:space="preserve"> </w:t>
      </w:r>
      <w:r w:rsidR="00B20A4D">
        <w:rPr>
          <w:rFonts w:asciiTheme="minorHAnsi" w:hAnsiTheme="minorHAnsi"/>
          <w:bCs/>
          <w:color w:val="000000" w:themeColor="text1"/>
          <w:lang w:eastAsia="zh-CN"/>
        </w:rPr>
        <w:t xml:space="preserve">in </w:t>
      </w:r>
      <w:r w:rsidR="00320092">
        <w:rPr>
          <w:rFonts w:asciiTheme="minorHAnsi" w:hAnsiTheme="minorHAnsi"/>
          <w:bCs/>
          <w:color w:val="000000" w:themeColor="text1"/>
          <w:lang w:eastAsia="zh-CN"/>
        </w:rPr>
        <w:t>which</w:t>
      </w:r>
      <w:r>
        <w:rPr>
          <w:rFonts w:asciiTheme="minorHAnsi" w:hAnsiTheme="minorHAnsi"/>
          <w:bCs/>
          <w:color w:val="000000" w:themeColor="text1"/>
          <w:lang w:eastAsia="zh-CN"/>
        </w:rPr>
        <w:t xml:space="preserve"> </w:t>
      </w:r>
      <w:r w:rsidR="00B20A4D">
        <w:rPr>
          <w:rFonts w:asciiTheme="minorHAnsi" w:hAnsiTheme="minorHAnsi"/>
          <w:bCs/>
          <w:color w:val="000000" w:themeColor="text1"/>
          <w:lang w:eastAsia="zh-CN"/>
        </w:rPr>
        <w:t xml:space="preserve">ions </w:t>
      </w:r>
      <w:r>
        <w:rPr>
          <w:rFonts w:asciiTheme="minorHAnsi" w:hAnsiTheme="minorHAnsi"/>
          <w:bCs/>
          <w:color w:val="000000" w:themeColor="text1"/>
          <w:lang w:eastAsia="zh-CN"/>
        </w:rPr>
        <w:t>releas</w:t>
      </w:r>
      <w:r w:rsidR="00B20A4D">
        <w:rPr>
          <w:rFonts w:asciiTheme="minorHAnsi" w:hAnsiTheme="minorHAnsi"/>
          <w:bCs/>
          <w:color w:val="000000" w:themeColor="text1"/>
          <w:lang w:eastAsia="zh-CN"/>
        </w:rPr>
        <w:t>e</w:t>
      </w:r>
      <w:r w:rsidR="006E5A7C">
        <w:rPr>
          <w:rFonts w:asciiTheme="minorHAnsi" w:hAnsiTheme="minorHAnsi"/>
          <w:bCs/>
          <w:color w:val="000000" w:themeColor="text1"/>
          <w:lang w:eastAsia="zh-CN"/>
        </w:rPr>
        <w:t xml:space="preserve"> TOC in a con</w:t>
      </w:r>
      <w:r w:rsidR="00525B6E">
        <w:rPr>
          <w:rFonts w:asciiTheme="minorHAnsi" w:hAnsiTheme="minorHAnsi"/>
          <w:bCs/>
          <w:color w:val="000000" w:themeColor="text1"/>
          <w:lang w:eastAsia="zh-CN"/>
        </w:rPr>
        <w:t xml:space="preserve">trolled way </w:t>
      </w:r>
      <w:r w:rsidR="00A30E71">
        <w:rPr>
          <w:rFonts w:asciiTheme="minorHAnsi" w:hAnsiTheme="minorHAnsi"/>
          <w:bCs/>
          <w:color w:val="000000" w:themeColor="text1"/>
          <w:lang w:eastAsia="zh-CN"/>
        </w:rPr>
        <w:t>to creat</w:t>
      </w:r>
      <w:r>
        <w:rPr>
          <w:rFonts w:asciiTheme="minorHAnsi" w:hAnsiTheme="minorHAnsi"/>
          <w:bCs/>
          <w:color w:val="000000" w:themeColor="text1"/>
          <w:lang w:eastAsia="zh-CN"/>
        </w:rPr>
        <w:t>e</w:t>
      </w:r>
      <w:r w:rsidR="006E5A7C">
        <w:rPr>
          <w:rFonts w:asciiTheme="minorHAnsi" w:hAnsiTheme="minorHAnsi"/>
          <w:bCs/>
          <w:color w:val="000000" w:themeColor="text1"/>
          <w:lang w:eastAsia="zh-CN"/>
        </w:rPr>
        <w:t xml:space="preserve"> space</w:t>
      </w:r>
      <w:r w:rsidR="00525B6E">
        <w:rPr>
          <w:rFonts w:asciiTheme="minorHAnsi" w:hAnsiTheme="minorHAnsi"/>
          <w:bCs/>
          <w:color w:val="000000" w:themeColor="text1"/>
          <w:lang w:eastAsia="zh-CN"/>
        </w:rPr>
        <w:t>s</w:t>
      </w:r>
      <w:r w:rsidR="006E5A7C">
        <w:rPr>
          <w:rFonts w:asciiTheme="minorHAnsi" w:hAnsiTheme="minorHAnsi"/>
          <w:bCs/>
          <w:color w:val="000000" w:themeColor="text1"/>
          <w:lang w:eastAsia="zh-CN"/>
        </w:rPr>
        <w:t xml:space="preserve"> for new </w:t>
      </w:r>
      <w:r w:rsidR="00B20A4D">
        <w:rPr>
          <w:rFonts w:asciiTheme="minorHAnsi" w:hAnsiTheme="minorHAnsi"/>
          <w:bCs/>
          <w:color w:val="000000" w:themeColor="text1"/>
          <w:lang w:eastAsia="zh-CN"/>
        </w:rPr>
        <w:t xml:space="preserve">functional </w:t>
      </w:r>
      <w:r w:rsidR="006E5A7C">
        <w:rPr>
          <w:rFonts w:asciiTheme="minorHAnsi" w:hAnsiTheme="minorHAnsi"/>
          <w:bCs/>
          <w:color w:val="000000" w:themeColor="text1"/>
          <w:lang w:eastAsia="zh-CN"/>
        </w:rPr>
        <w:t xml:space="preserve">ions. </w:t>
      </w:r>
      <w:r>
        <w:rPr>
          <w:rFonts w:asciiTheme="minorHAnsi" w:hAnsiTheme="minorHAnsi"/>
          <w:bCs/>
          <w:color w:val="000000" w:themeColor="text1"/>
          <w:lang w:eastAsia="zh-CN"/>
        </w:rPr>
        <w:t>O</w:t>
      </w:r>
      <w:r w:rsidR="006E5A7C">
        <w:rPr>
          <w:rFonts w:asciiTheme="minorHAnsi" w:hAnsiTheme="minorHAnsi"/>
          <w:bCs/>
          <w:color w:val="000000" w:themeColor="text1"/>
          <w:lang w:eastAsia="zh-CN"/>
        </w:rPr>
        <w:t>peration</w:t>
      </w:r>
      <w:r w:rsidR="006E5A7C" w:rsidRPr="00844EB7">
        <w:rPr>
          <w:rFonts w:asciiTheme="minorHAnsi" w:hAnsiTheme="minorHAnsi"/>
          <w:bCs/>
          <w:color w:val="000000" w:themeColor="text1"/>
          <w:lang w:eastAsia="zh-CN"/>
        </w:rPr>
        <w:t xml:space="preserve"> and regeneration </w:t>
      </w:r>
      <w:r w:rsidR="006E5A7C">
        <w:rPr>
          <w:rFonts w:asciiTheme="minorHAnsi" w:hAnsiTheme="minorHAnsi"/>
          <w:bCs/>
          <w:color w:val="000000" w:themeColor="text1"/>
          <w:lang w:eastAsia="zh-CN"/>
        </w:rPr>
        <w:t xml:space="preserve">phases </w:t>
      </w:r>
      <w:r w:rsidR="006E5A7C" w:rsidRPr="00844EB7">
        <w:rPr>
          <w:rFonts w:asciiTheme="minorHAnsi" w:hAnsiTheme="minorHAnsi"/>
          <w:bCs/>
          <w:color w:val="000000" w:themeColor="text1"/>
          <w:lang w:eastAsia="zh-CN"/>
        </w:rPr>
        <w:t xml:space="preserve">are separated in </w:t>
      </w:r>
      <w:r w:rsidR="006E5A7C">
        <w:rPr>
          <w:rFonts w:asciiTheme="minorHAnsi" w:hAnsiTheme="minorHAnsi"/>
          <w:bCs/>
          <w:color w:val="000000" w:themeColor="text1"/>
          <w:lang w:eastAsia="zh-CN"/>
        </w:rPr>
        <w:t>space and time</w:t>
      </w:r>
      <w:r w:rsidR="00B44C92">
        <w:rPr>
          <w:rFonts w:asciiTheme="minorHAnsi" w:hAnsiTheme="minorHAnsi"/>
          <w:bCs/>
          <w:color w:val="000000" w:themeColor="text1"/>
          <w:lang w:eastAsia="zh-CN"/>
        </w:rPr>
        <w:t>. H</w:t>
      </w:r>
      <w:r w:rsidR="006E5A7C" w:rsidRPr="00844EB7">
        <w:rPr>
          <w:rFonts w:asciiTheme="minorHAnsi" w:hAnsiTheme="minorHAnsi"/>
          <w:bCs/>
          <w:color w:val="000000" w:themeColor="text1"/>
          <w:lang w:eastAsia="zh-CN"/>
        </w:rPr>
        <w:t>owever, what happens in one phase affects the other, and vice versa.</w:t>
      </w:r>
      <w:r w:rsidR="006E5A7C">
        <w:rPr>
          <w:rFonts w:asciiTheme="minorHAnsi" w:hAnsiTheme="minorHAnsi"/>
          <w:bCs/>
          <w:color w:val="000000" w:themeColor="text1"/>
          <w:lang w:eastAsia="zh-CN"/>
        </w:rPr>
        <w:t xml:space="preserve"> </w:t>
      </w:r>
      <w:r w:rsidR="00B20A4D">
        <w:rPr>
          <w:rFonts w:asciiTheme="minorHAnsi" w:hAnsiTheme="minorHAnsi"/>
          <w:bCs/>
          <w:color w:val="000000" w:themeColor="text1"/>
          <w:lang w:eastAsia="zh-CN"/>
        </w:rPr>
        <w:t>In this case, Evides specifically wants to focus on the regeneration part to analyze how regeneration parameters affect ion exchange treating efficiency. Evides is one of the Dutch water companies, which provides drinking water to around 2.5 million people and business per day, 36 cubic meters of DI water (deionized water)</w:t>
      </w:r>
      <w:r w:rsidR="004E3FFE">
        <w:rPr>
          <w:rFonts w:asciiTheme="minorHAnsi" w:hAnsiTheme="minorHAnsi"/>
          <w:bCs/>
          <w:color w:val="000000" w:themeColor="text1"/>
          <w:lang w:eastAsia="zh-CN"/>
        </w:rPr>
        <w:t>,</w:t>
      </w:r>
      <w:r w:rsidR="00B20A4D">
        <w:rPr>
          <w:rFonts w:asciiTheme="minorHAnsi" w:hAnsiTheme="minorHAnsi"/>
          <w:bCs/>
          <w:color w:val="000000" w:themeColor="text1"/>
          <w:lang w:eastAsia="zh-CN"/>
        </w:rPr>
        <w:t xml:space="preserve"> and 289 million cubic meters of wastewater in 2013</w:t>
      </w:r>
      <w:sdt>
        <w:sdtPr>
          <w:rPr>
            <w:rFonts w:asciiTheme="minorHAnsi" w:hAnsiTheme="minorHAnsi"/>
            <w:bCs/>
            <w:color w:val="000000" w:themeColor="text1"/>
            <w:lang w:eastAsia="zh-CN"/>
          </w:rPr>
          <w:id w:val="1096058563"/>
          <w:citation/>
        </w:sdtPr>
        <w:sdtEndPr/>
        <w:sdtContent>
          <w:r w:rsidR="00B20A4D">
            <w:rPr>
              <w:rFonts w:asciiTheme="minorHAnsi" w:hAnsiTheme="minorHAnsi"/>
              <w:bCs/>
              <w:color w:val="000000" w:themeColor="text1"/>
              <w:lang w:eastAsia="zh-CN"/>
            </w:rPr>
            <w:fldChar w:fldCharType="begin"/>
          </w:r>
          <w:r w:rsidR="00B20A4D">
            <w:rPr>
              <w:rFonts w:asciiTheme="minorHAnsi" w:hAnsiTheme="minorHAnsi"/>
              <w:bCs/>
              <w:color w:val="000000" w:themeColor="text1"/>
              <w:lang w:eastAsia="zh-CN"/>
            </w:rPr>
            <w:instrText xml:space="preserve">CITATION Evi \l 2052 </w:instrText>
          </w:r>
          <w:r w:rsidR="00B20A4D">
            <w:rPr>
              <w:rFonts w:asciiTheme="minorHAnsi" w:hAnsiTheme="minorHAnsi"/>
              <w:bCs/>
              <w:color w:val="000000" w:themeColor="text1"/>
              <w:lang w:eastAsia="zh-CN"/>
            </w:rPr>
            <w:fldChar w:fldCharType="separate"/>
          </w:r>
          <w:r w:rsidR="00FD6606">
            <w:rPr>
              <w:rFonts w:asciiTheme="minorHAnsi" w:hAnsiTheme="minorHAnsi"/>
              <w:bCs/>
              <w:noProof/>
              <w:color w:val="000000" w:themeColor="text1"/>
              <w:lang w:eastAsia="zh-CN"/>
            </w:rPr>
            <w:t xml:space="preserve"> </w:t>
          </w:r>
          <w:r w:rsidR="00FD6606" w:rsidRPr="00FD6606">
            <w:rPr>
              <w:rFonts w:asciiTheme="minorHAnsi" w:hAnsiTheme="minorHAnsi"/>
              <w:noProof/>
              <w:color w:val="000000" w:themeColor="text1"/>
              <w:lang w:eastAsia="zh-CN"/>
            </w:rPr>
            <w:t>(Evides Waterbedrijf, 2013)</w:t>
          </w:r>
          <w:r w:rsidR="00B20A4D">
            <w:rPr>
              <w:rFonts w:asciiTheme="minorHAnsi" w:hAnsiTheme="minorHAnsi"/>
              <w:bCs/>
              <w:color w:val="000000" w:themeColor="text1"/>
              <w:lang w:eastAsia="zh-CN"/>
            </w:rPr>
            <w:fldChar w:fldCharType="end"/>
          </w:r>
        </w:sdtContent>
      </w:sdt>
      <w:r w:rsidR="00B20A4D">
        <w:rPr>
          <w:rFonts w:asciiTheme="minorHAnsi" w:hAnsiTheme="minorHAnsi"/>
          <w:bCs/>
          <w:color w:val="000000" w:themeColor="text1"/>
          <w:lang w:eastAsia="zh-CN"/>
        </w:rPr>
        <w:t>.</w:t>
      </w:r>
      <w:r w:rsidR="006E5A7C">
        <w:rPr>
          <w:rFonts w:asciiTheme="minorHAnsi" w:hAnsiTheme="minorHAnsi"/>
          <w:bCs/>
          <w:color w:val="000000" w:themeColor="text1"/>
          <w:lang w:eastAsia="zh-CN"/>
        </w:rPr>
        <w:t xml:space="preserve"> </w:t>
      </w:r>
    </w:p>
    <w:p w14:paraId="08741E4F" w14:textId="31626BAA" w:rsidR="0082366D" w:rsidRDefault="001E25CD" w:rsidP="00AA07DA">
      <w:pPr>
        <w:jc w:val="both"/>
        <w:rPr>
          <w:rFonts w:asciiTheme="minorHAnsi" w:hAnsiTheme="minorHAnsi"/>
          <w:bCs/>
          <w:color w:val="000000" w:themeColor="text1"/>
          <w:lang w:eastAsia="zh-CN"/>
        </w:rPr>
      </w:pPr>
      <w:r>
        <w:rPr>
          <w:rFonts w:asciiTheme="minorHAnsi" w:hAnsiTheme="minorHAnsi"/>
          <w:bCs/>
          <w:color w:val="000000" w:themeColor="text1"/>
          <w:lang w:eastAsia="zh-CN"/>
        </w:rPr>
        <w:t>The information was offered by Evides that t</w:t>
      </w:r>
      <w:r w:rsidR="006E5A7C">
        <w:rPr>
          <w:rFonts w:asciiTheme="minorHAnsi" w:hAnsiTheme="minorHAnsi"/>
          <w:bCs/>
          <w:color w:val="000000" w:themeColor="text1"/>
          <w:lang w:eastAsia="zh-CN"/>
        </w:rPr>
        <w:t>he way how ions regenerate</w:t>
      </w:r>
      <w:r w:rsidR="002F67C0">
        <w:rPr>
          <w:rFonts w:asciiTheme="minorHAnsi" w:hAnsiTheme="minorHAnsi"/>
          <w:bCs/>
          <w:color w:val="000000" w:themeColor="text1"/>
          <w:lang w:eastAsia="zh-CN"/>
        </w:rPr>
        <w:t>d</w:t>
      </w:r>
      <w:r w:rsidR="006E5A7C">
        <w:rPr>
          <w:rFonts w:asciiTheme="minorHAnsi" w:hAnsiTheme="minorHAnsi"/>
          <w:bCs/>
          <w:color w:val="000000" w:themeColor="text1"/>
          <w:lang w:eastAsia="zh-CN"/>
        </w:rPr>
        <w:t xml:space="preserve"> has impact on ion exchange operation phase, </w:t>
      </w:r>
      <w:r w:rsidR="004A3FF4">
        <w:rPr>
          <w:rFonts w:asciiTheme="minorHAnsi" w:hAnsiTheme="minorHAnsi"/>
          <w:bCs/>
          <w:color w:val="000000" w:themeColor="text1"/>
          <w:lang w:eastAsia="zh-CN"/>
        </w:rPr>
        <w:t xml:space="preserve">in the sense that </w:t>
      </w:r>
      <w:r w:rsidR="006E5A7C">
        <w:rPr>
          <w:rFonts w:asciiTheme="minorHAnsi" w:hAnsiTheme="minorHAnsi"/>
          <w:bCs/>
          <w:color w:val="000000" w:themeColor="text1"/>
          <w:lang w:eastAsia="zh-CN"/>
        </w:rPr>
        <w:t xml:space="preserve">resins can </w:t>
      </w:r>
      <w:r w:rsidR="007C6439">
        <w:rPr>
          <w:rFonts w:asciiTheme="minorHAnsi" w:hAnsiTheme="minorHAnsi"/>
          <w:bCs/>
          <w:color w:val="000000" w:themeColor="text1"/>
          <w:lang w:eastAsia="zh-CN"/>
        </w:rPr>
        <w:t>remove more unwanted ions if</w:t>
      </w:r>
      <w:r w:rsidR="006E5A7C">
        <w:rPr>
          <w:rFonts w:asciiTheme="minorHAnsi" w:hAnsiTheme="minorHAnsi"/>
          <w:bCs/>
          <w:color w:val="000000" w:themeColor="text1"/>
          <w:lang w:eastAsia="zh-CN"/>
        </w:rPr>
        <w:t xml:space="preserve"> regeneration condition is better. </w:t>
      </w:r>
      <w:r w:rsidR="00B20A4D">
        <w:rPr>
          <w:rFonts w:asciiTheme="minorHAnsi" w:hAnsiTheme="minorHAnsi"/>
          <w:bCs/>
          <w:color w:val="000000" w:themeColor="text1"/>
          <w:lang w:eastAsia="zh-CN"/>
        </w:rPr>
        <w:t>In fact, several parameters including temperature, types of regenerant and composition of the exhausted bed have influence on the regeneration phase</w:t>
      </w:r>
      <w:sdt>
        <w:sdtPr>
          <w:rPr>
            <w:rFonts w:asciiTheme="minorHAnsi" w:hAnsiTheme="minorHAnsi"/>
            <w:bCs/>
            <w:color w:val="000000" w:themeColor="text1"/>
            <w:lang w:eastAsia="zh-CN"/>
          </w:rPr>
          <w:id w:val="1242063709"/>
          <w:citation/>
        </w:sdtPr>
        <w:sdtEndPr/>
        <w:sdtContent>
          <w:r w:rsidR="00B20A4D">
            <w:rPr>
              <w:rFonts w:asciiTheme="minorHAnsi" w:hAnsiTheme="minorHAnsi"/>
              <w:bCs/>
              <w:color w:val="000000" w:themeColor="text1"/>
              <w:lang w:eastAsia="zh-CN"/>
            </w:rPr>
            <w:fldChar w:fldCharType="begin"/>
          </w:r>
          <w:r w:rsidR="00B20A4D">
            <w:rPr>
              <w:rFonts w:asciiTheme="minorHAnsi" w:hAnsiTheme="minorHAnsi"/>
              <w:bCs/>
              <w:color w:val="000000" w:themeColor="text1"/>
              <w:lang w:eastAsia="zh-CN"/>
            </w:rPr>
            <w:instrText xml:space="preserve">CITATION FCN56 \l 2052 </w:instrText>
          </w:r>
          <w:r w:rsidR="00B20A4D">
            <w:rPr>
              <w:rFonts w:asciiTheme="minorHAnsi" w:hAnsiTheme="minorHAnsi"/>
              <w:bCs/>
              <w:color w:val="000000" w:themeColor="text1"/>
              <w:lang w:eastAsia="zh-CN"/>
            </w:rPr>
            <w:fldChar w:fldCharType="separate"/>
          </w:r>
          <w:r w:rsidR="00FD6606">
            <w:rPr>
              <w:rFonts w:asciiTheme="minorHAnsi" w:hAnsiTheme="minorHAnsi"/>
              <w:bCs/>
              <w:noProof/>
              <w:color w:val="000000" w:themeColor="text1"/>
              <w:lang w:eastAsia="zh-CN"/>
            </w:rPr>
            <w:t xml:space="preserve"> </w:t>
          </w:r>
          <w:r w:rsidR="00FD6606" w:rsidRPr="00FD6606">
            <w:rPr>
              <w:rFonts w:asciiTheme="minorHAnsi" w:hAnsiTheme="minorHAnsi"/>
              <w:noProof/>
              <w:color w:val="000000" w:themeColor="text1"/>
              <w:lang w:eastAsia="zh-CN"/>
            </w:rPr>
            <w:t>(Nachod &amp; Schubert, 1956)</w:t>
          </w:r>
          <w:r w:rsidR="00B20A4D">
            <w:rPr>
              <w:rFonts w:asciiTheme="minorHAnsi" w:hAnsiTheme="minorHAnsi"/>
              <w:bCs/>
              <w:color w:val="000000" w:themeColor="text1"/>
              <w:lang w:eastAsia="zh-CN"/>
            </w:rPr>
            <w:fldChar w:fldCharType="end"/>
          </w:r>
        </w:sdtContent>
      </w:sdt>
      <w:r w:rsidR="00B20A4D">
        <w:rPr>
          <w:rFonts w:asciiTheme="minorHAnsi" w:hAnsiTheme="minorHAnsi"/>
          <w:bCs/>
          <w:color w:val="000000" w:themeColor="text1"/>
          <w:lang w:eastAsia="zh-CN"/>
        </w:rPr>
        <w:t>. But analyzing the three main factors: concentration</w:t>
      </w:r>
      <w:r w:rsidR="00B20A4D" w:rsidRPr="00525B6E">
        <w:rPr>
          <w:rFonts w:asciiTheme="minorHAnsi" w:hAnsiTheme="minorHAnsi"/>
          <w:bCs/>
          <w:color w:val="000000" w:themeColor="text1"/>
          <w:lang w:eastAsia="zh-CN"/>
        </w:rPr>
        <w:t xml:space="preserve"> </w:t>
      </w:r>
      <w:r w:rsidR="00B20A4D">
        <w:rPr>
          <w:rFonts w:asciiTheme="minorHAnsi" w:hAnsiTheme="minorHAnsi"/>
          <w:bCs/>
          <w:color w:val="000000" w:themeColor="text1"/>
          <w:lang w:eastAsia="zh-CN"/>
        </w:rPr>
        <w:t xml:space="preserve">of regenerant, flow rate and contact time were required by Evides. </w:t>
      </w:r>
      <w:r w:rsidR="006E5A7C">
        <w:rPr>
          <w:rFonts w:asciiTheme="minorHAnsi" w:hAnsiTheme="minorHAnsi"/>
          <w:bCs/>
          <w:color w:val="000000" w:themeColor="text1"/>
          <w:lang w:eastAsia="zh-CN"/>
        </w:rPr>
        <w:t>By performing TOC removal experi</w:t>
      </w:r>
      <w:r w:rsidR="00A30E71">
        <w:rPr>
          <w:rFonts w:asciiTheme="minorHAnsi" w:hAnsiTheme="minorHAnsi"/>
          <w:bCs/>
          <w:color w:val="000000" w:themeColor="text1"/>
          <w:lang w:eastAsia="zh-CN"/>
        </w:rPr>
        <w:t xml:space="preserve">ments, </w:t>
      </w:r>
      <w:r w:rsidR="004A3FF4">
        <w:rPr>
          <w:rFonts w:asciiTheme="minorHAnsi" w:hAnsiTheme="minorHAnsi"/>
          <w:bCs/>
          <w:color w:val="000000" w:themeColor="text1"/>
          <w:lang w:eastAsia="zh-CN"/>
        </w:rPr>
        <w:t xml:space="preserve">more knowledge can be gained about </w:t>
      </w:r>
      <w:r w:rsidR="004F306D">
        <w:rPr>
          <w:rFonts w:asciiTheme="minorHAnsi" w:hAnsiTheme="minorHAnsi"/>
          <w:bCs/>
          <w:color w:val="000000" w:themeColor="text1"/>
          <w:lang w:eastAsia="zh-CN"/>
        </w:rPr>
        <w:t xml:space="preserve">what </w:t>
      </w:r>
      <w:r w:rsidR="006E5A7C">
        <w:rPr>
          <w:rFonts w:asciiTheme="minorHAnsi" w:hAnsiTheme="minorHAnsi"/>
          <w:bCs/>
          <w:color w:val="000000" w:themeColor="text1"/>
          <w:lang w:eastAsia="zh-CN"/>
        </w:rPr>
        <w:t>o</w:t>
      </w:r>
      <w:r w:rsidR="00A30E71">
        <w:rPr>
          <w:rFonts w:asciiTheme="minorHAnsi" w:hAnsiTheme="minorHAnsi"/>
          <w:bCs/>
          <w:color w:val="000000" w:themeColor="text1"/>
          <w:lang w:eastAsia="zh-CN"/>
        </w:rPr>
        <w:t>ptimal regeneration condition</w:t>
      </w:r>
      <w:r w:rsidR="004A3FF4">
        <w:rPr>
          <w:rFonts w:asciiTheme="minorHAnsi" w:hAnsiTheme="minorHAnsi"/>
          <w:bCs/>
          <w:color w:val="000000" w:themeColor="text1"/>
          <w:lang w:eastAsia="zh-CN"/>
        </w:rPr>
        <w:t>s</w:t>
      </w:r>
      <w:r w:rsidR="001A4D28">
        <w:rPr>
          <w:rFonts w:asciiTheme="minorHAnsi" w:hAnsiTheme="minorHAnsi"/>
          <w:bCs/>
          <w:color w:val="000000" w:themeColor="text1"/>
          <w:lang w:eastAsia="zh-CN"/>
        </w:rPr>
        <w:t xml:space="preserve"> are</w:t>
      </w:r>
      <w:r w:rsidR="004A3FF4">
        <w:rPr>
          <w:rFonts w:asciiTheme="minorHAnsi" w:hAnsiTheme="minorHAnsi"/>
          <w:bCs/>
          <w:color w:val="000000" w:themeColor="text1"/>
          <w:lang w:eastAsia="zh-CN"/>
        </w:rPr>
        <w:t xml:space="preserve"> </w:t>
      </w:r>
      <w:r w:rsidR="00655F55">
        <w:rPr>
          <w:rFonts w:asciiTheme="minorHAnsi" w:hAnsiTheme="minorHAnsi"/>
          <w:bCs/>
          <w:color w:val="000000" w:themeColor="text1"/>
          <w:lang w:eastAsia="zh-CN"/>
        </w:rPr>
        <w:t>when TOC removal efficiency is</w:t>
      </w:r>
      <w:r w:rsidR="006E5A7C">
        <w:rPr>
          <w:rFonts w:asciiTheme="minorHAnsi" w:hAnsiTheme="minorHAnsi"/>
          <w:bCs/>
          <w:color w:val="000000" w:themeColor="text1"/>
          <w:lang w:eastAsia="zh-CN"/>
        </w:rPr>
        <w:t xml:space="preserve"> </w:t>
      </w:r>
      <w:r w:rsidR="004A3FF4">
        <w:rPr>
          <w:rFonts w:asciiTheme="minorHAnsi" w:hAnsiTheme="minorHAnsi"/>
          <w:bCs/>
          <w:color w:val="000000" w:themeColor="text1"/>
          <w:lang w:eastAsia="zh-CN"/>
        </w:rPr>
        <w:t xml:space="preserve">the </w:t>
      </w:r>
      <w:r w:rsidR="00A30E71">
        <w:rPr>
          <w:rFonts w:asciiTheme="minorHAnsi" w:hAnsiTheme="minorHAnsi"/>
          <w:bCs/>
          <w:color w:val="000000" w:themeColor="text1"/>
          <w:lang w:eastAsia="zh-CN"/>
        </w:rPr>
        <w:t>best. T</w:t>
      </w:r>
      <w:r w:rsidR="004F306D">
        <w:rPr>
          <w:rFonts w:asciiTheme="minorHAnsi" w:hAnsiTheme="minorHAnsi"/>
          <w:bCs/>
          <w:color w:val="000000" w:themeColor="text1"/>
          <w:lang w:eastAsia="zh-CN"/>
        </w:rPr>
        <w:t>hus</w:t>
      </w:r>
      <w:r w:rsidR="00A30E71">
        <w:rPr>
          <w:rFonts w:asciiTheme="minorHAnsi" w:hAnsiTheme="minorHAnsi"/>
          <w:bCs/>
          <w:color w:val="000000" w:themeColor="text1"/>
          <w:lang w:eastAsia="zh-CN"/>
        </w:rPr>
        <w:t xml:space="preserve">, the goal </w:t>
      </w:r>
      <w:r w:rsidR="00655F55">
        <w:rPr>
          <w:rFonts w:asciiTheme="minorHAnsi" w:hAnsiTheme="minorHAnsi"/>
          <w:bCs/>
          <w:color w:val="000000" w:themeColor="text1"/>
          <w:lang w:eastAsia="zh-CN"/>
        </w:rPr>
        <w:t xml:space="preserve">of the research </w:t>
      </w:r>
      <w:r w:rsidR="00A30E71">
        <w:rPr>
          <w:rFonts w:asciiTheme="minorHAnsi" w:hAnsiTheme="minorHAnsi"/>
          <w:bCs/>
          <w:color w:val="000000" w:themeColor="text1"/>
          <w:lang w:eastAsia="zh-CN"/>
        </w:rPr>
        <w:t>was</w:t>
      </w:r>
      <w:r w:rsidR="006E5A7C">
        <w:rPr>
          <w:rFonts w:asciiTheme="minorHAnsi" w:hAnsiTheme="minorHAnsi"/>
          <w:bCs/>
          <w:color w:val="000000" w:themeColor="text1"/>
          <w:lang w:eastAsia="zh-CN"/>
        </w:rPr>
        <w:t xml:space="preserve"> to achieve the best</w:t>
      </w:r>
      <w:r w:rsidR="004A3FF4">
        <w:rPr>
          <w:rFonts w:asciiTheme="minorHAnsi" w:hAnsiTheme="minorHAnsi"/>
          <w:bCs/>
          <w:color w:val="000000" w:themeColor="text1"/>
          <w:lang w:eastAsia="zh-CN"/>
        </w:rPr>
        <w:t xml:space="preserve"> possible </w:t>
      </w:r>
      <w:r w:rsidR="006E5A7C">
        <w:rPr>
          <w:rFonts w:asciiTheme="minorHAnsi" w:hAnsiTheme="minorHAnsi"/>
          <w:bCs/>
          <w:color w:val="000000" w:themeColor="text1"/>
          <w:lang w:eastAsia="zh-CN"/>
        </w:rPr>
        <w:t>TOC removal efficiency</w:t>
      </w:r>
      <w:r w:rsidR="004A3FF4">
        <w:rPr>
          <w:rFonts w:asciiTheme="minorHAnsi" w:hAnsiTheme="minorHAnsi"/>
          <w:bCs/>
          <w:color w:val="000000" w:themeColor="text1"/>
          <w:lang w:eastAsia="zh-CN"/>
        </w:rPr>
        <w:t xml:space="preserve"> under variable conditions</w:t>
      </w:r>
      <w:r w:rsidR="00525B6E">
        <w:rPr>
          <w:rFonts w:asciiTheme="minorHAnsi" w:hAnsiTheme="minorHAnsi"/>
          <w:bCs/>
          <w:color w:val="000000" w:themeColor="text1"/>
          <w:lang w:eastAsia="zh-CN"/>
        </w:rPr>
        <w:t>:</w:t>
      </w:r>
      <w:r w:rsidR="006E5A7C">
        <w:rPr>
          <w:rFonts w:asciiTheme="minorHAnsi" w:hAnsiTheme="minorHAnsi"/>
          <w:bCs/>
          <w:color w:val="000000" w:themeColor="text1"/>
          <w:lang w:eastAsia="zh-CN"/>
        </w:rPr>
        <w:t xml:space="preserve"> concentration</w:t>
      </w:r>
      <w:r w:rsidR="00525B6E" w:rsidRPr="00525B6E">
        <w:rPr>
          <w:rFonts w:asciiTheme="minorHAnsi" w:hAnsiTheme="minorHAnsi"/>
          <w:bCs/>
          <w:color w:val="000000" w:themeColor="text1"/>
          <w:lang w:eastAsia="zh-CN"/>
        </w:rPr>
        <w:t xml:space="preserve"> </w:t>
      </w:r>
      <w:r w:rsidR="00525B6E">
        <w:rPr>
          <w:rFonts w:asciiTheme="minorHAnsi" w:hAnsiTheme="minorHAnsi"/>
          <w:bCs/>
          <w:color w:val="000000" w:themeColor="text1"/>
          <w:lang w:eastAsia="zh-CN"/>
        </w:rPr>
        <w:t>of regenerant</w:t>
      </w:r>
      <w:r w:rsidR="006E5A7C">
        <w:rPr>
          <w:rFonts w:asciiTheme="minorHAnsi" w:hAnsiTheme="minorHAnsi"/>
          <w:bCs/>
          <w:color w:val="000000" w:themeColor="text1"/>
          <w:lang w:eastAsia="zh-CN"/>
        </w:rPr>
        <w:t>, f</w:t>
      </w:r>
      <w:r w:rsidR="00A30E71">
        <w:rPr>
          <w:rFonts w:asciiTheme="minorHAnsi" w:hAnsiTheme="minorHAnsi"/>
          <w:bCs/>
          <w:color w:val="000000" w:themeColor="text1"/>
          <w:lang w:eastAsia="zh-CN"/>
        </w:rPr>
        <w:t>low rate and contact time.</w:t>
      </w:r>
      <w:r w:rsidR="006E5A7C">
        <w:rPr>
          <w:rFonts w:asciiTheme="minorHAnsi" w:hAnsiTheme="minorHAnsi"/>
          <w:bCs/>
          <w:color w:val="000000" w:themeColor="text1"/>
          <w:lang w:eastAsia="zh-CN"/>
        </w:rPr>
        <w:t xml:space="preserve"> </w:t>
      </w:r>
    </w:p>
    <w:p w14:paraId="69BB6B4D" w14:textId="4B5F0459" w:rsidR="006E5A7C" w:rsidRDefault="006E5A7C" w:rsidP="00AA07DA">
      <w:pPr>
        <w:jc w:val="both"/>
        <w:rPr>
          <w:rFonts w:asciiTheme="minorHAnsi" w:hAnsiTheme="minorHAnsi"/>
          <w:bCs/>
          <w:color w:val="000000" w:themeColor="text1"/>
          <w:lang w:eastAsia="zh-CN"/>
        </w:rPr>
      </w:pPr>
      <w:r>
        <w:rPr>
          <w:rFonts w:asciiTheme="minorHAnsi" w:hAnsiTheme="minorHAnsi"/>
          <w:bCs/>
          <w:color w:val="000000" w:themeColor="text1"/>
          <w:lang w:eastAsia="zh-CN"/>
        </w:rPr>
        <w:t xml:space="preserve">Therefore, </w:t>
      </w:r>
      <w:r>
        <w:rPr>
          <w:rFonts w:asciiTheme="minorHAnsi" w:hAnsiTheme="minorHAnsi"/>
          <w:bCs/>
          <w:color w:val="000000" w:themeColor="text1"/>
          <w:lang w:val="en-GB" w:eastAsia="zh-CN"/>
        </w:rPr>
        <w:t>the main question of this research is:</w:t>
      </w:r>
    </w:p>
    <w:p w14:paraId="5610686D" w14:textId="77777777" w:rsidR="006E5A7C" w:rsidRPr="007F59AB" w:rsidRDefault="006E5A7C" w:rsidP="00EE7967">
      <w:pPr>
        <w:pBdr>
          <w:top w:val="single" w:sz="4" w:space="1" w:color="auto"/>
          <w:left w:val="single" w:sz="4" w:space="4" w:color="auto"/>
          <w:bottom w:val="single" w:sz="4" w:space="1" w:color="auto"/>
          <w:right w:val="single" w:sz="4" w:space="4" w:color="auto"/>
        </w:pBdr>
        <w:jc w:val="both"/>
        <w:rPr>
          <w:rFonts w:asciiTheme="minorHAnsi" w:hAnsiTheme="minorHAnsi"/>
          <w:bCs/>
          <w:color w:val="000000" w:themeColor="text1"/>
          <w:lang w:val="en-GB" w:eastAsia="zh-CN"/>
        </w:rPr>
      </w:pPr>
      <w:r w:rsidRPr="00844EB7">
        <w:rPr>
          <w:rFonts w:asciiTheme="minorHAnsi" w:hAnsiTheme="minorHAnsi" w:hint="eastAsia"/>
          <w:bCs/>
          <w:color w:val="000000" w:themeColor="text1"/>
          <w:lang w:eastAsia="zh-CN"/>
        </w:rPr>
        <w:t>How can the regeneration process in TO</w:t>
      </w:r>
      <w:r>
        <w:rPr>
          <w:rFonts w:asciiTheme="minorHAnsi" w:hAnsiTheme="minorHAnsi" w:hint="eastAsia"/>
          <w:bCs/>
          <w:color w:val="000000" w:themeColor="text1"/>
          <w:lang w:eastAsia="zh-CN"/>
        </w:rPr>
        <w:t>C removal with ion exchange</w:t>
      </w:r>
      <w:r w:rsidRPr="00844EB7">
        <w:rPr>
          <w:rFonts w:asciiTheme="minorHAnsi" w:hAnsiTheme="minorHAnsi" w:hint="eastAsia"/>
          <w:bCs/>
          <w:color w:val="000000" w:themeColor="text1"/>
          <w:lang w:eastAsia="zh-CN"/>
        </w:rPr>
        <w:t xml:space="preserve"> be </w:t>
      </w:r>
      <w:r w:rsidRPr="00844EB7">
        <w:rPr>
          <w:rFonts w:asciiTheme="minorHAnsi" w:hAnsiTheme="minorHAnsi"/>
          <w:bCs/>
          <w:color w:val="000000" w:themeColor="text1"/>
          <w:lang w:eastAsia="zh-CN"/>
        </w:rPr>
        <w:t>optimized</w:t>
      </w:r>
      <w:r w:rsidRPr="00844EB7">
        <w:rPr>
          <w:rFonts w:asciiTheme="minorHAnsi" w:hAnsiTheme="minorHAnsi" w:hint="eastAsia"/>
          <w:bCs/>
          <w:color w:val="000000" w:themeColor="text1"/>
          <w:lang w:eastAsia="zh-CN"/>
        </w:rPr>
        <w:t xml:space="preserve"> with respect to concentrat</w:t>
      </w:r>
      <w:r>
        <w:rPr>
          <w:rFonts w:asciiTheme="minorHAnsi" w:hAnsiTheme="minorHAnsi" w:hint="eastAsia"/>
          <w:bCs/>
          <w:color w:val="000000" w:themeColor="text1"/>
          <w:lang w:eastAsia="zh-CN"/>
        </w:rPr>
        <w:t xml:space="preserve">ion of regenerant, </w:t>
      </w:r>
      <w:r w:rsidR="00A30E71" w:rsidRPr="00844EB7">
        <w:rPr>
          <w:rFonts w:asciiTheme="minorHAnsi" w:hAnsiTheme="minorHAnsi" w:hint="eastAsia"/>
          <w:bCs/>
          <w:color w:val="000000" w:themeColor="text1"/>
          <w:lang w:eastAsia="zh-CN"/>
        </w:rPr>
        <w:t>flow rate</w:t>
      </w:r>
      <w:r w:rsidR="00A30E71">
        <w:rPr>
          <w:rFonts w:asciiTheme="minorHAnsi" w:hAnsiTheme="minorHAnsi" w:hint="eastAsia"/>
          <w:bCs/>
          <w:color w:val="000000" w:themeColor="text1"/>
          <w:lang w:eastAsia="zh-CN"/>
        </w:rPr>
        <w:t xml:space="preserve"> </w:t>
      </w:r>
      <w:r w:rsidR="00A30E71" w:rsidRPr="00844EB7">
        <w:rPr>
          <w:rFonts w:asciiTheme="minorHAnsi" w:hAnsiTheme="minorHAnsi" w:hint="eastAsia"/>
          <w:bCs/>
          <w:color w:val="000000" w:themeColor="text1"/>
          <w:lang w:eastAsia="zh-CN"/>
        </w:rPr>
        <w:t>and</w:t>
      </w:r>
      <w:r w:rsidR="00A30E71">
        <w:rPr>
          <w:rFonts w:asciiTheme="minorHAnsi" w:hAnsiTheme="minorHAnsi" w:hint="eastAsia"/>
          <w:bCs/>
          <w:color w:val="000000" w:themeColor="text1"/>
          <w:lang w:eastAsia="zh-CN"/>
        </w:rPr>
        <w:t xml:space="preserve"> </w:t>
      </w:r>
      <w:r>
        <w:rPr>
          <w:rFonts w:asciiTheme="minorHAnsi" w:hAnsiTheme="minorHAnsi" w:hint="eastAsia"/>
          <w:bCs/>
          <w:color w:val="000000" w:themeColor="text1"/>
          <w:lang w:eastAsia="zh-CN"/>
        </w:rPr>
        <w:t>contact time</w:t>
      </w:r>
      <w:r w:rsidRPr="00844EB7">
        <w:rPr>
          <w:rFonts w:asciiTheme="minorHAnsi" w:hAnsiTheme="minorHAnsi" w:hint="eastAsia"/>
          <w:bCs/>
          <w:color w:val="000000" w:themeColor="text1"/>
          <w:lang w:eastAsia="zh-CN"/>
        </w:rPr>
        <w:t>?</w:t>
      </w:r>
    </w:p>
    <w:p w14:paraId="4E82F650" w14:textId="77777777" w:rsidR="006E5A7C" w:rsidRDefault="006E5A7C" w:rsidP="00AA07DA">
      <w:pPr>
        <w:spacing w:after="0" w:line="240" w:lineRule="auto"/>
        <w:jc w:val="both"/>
        <w:textAlignment w:val="baseline"/>
        <w:rPr>
          <w:rFonts w:asciiTheme="minorHAnsi" w:hAnsiTheme="minorHAnsi"/>
          <w:bCs/>
          <w:color w:val="000000" w:themeColor="text1"/>
          <w:lang w:eastAsia="zh-CN"/>
        </w:rPr>
      </w:pPr>
      <w:r w:rsidRPr="00844EB7">
        <w:rPr>
          <w:rFonts w:asciiTheme="minorHAnsi" w:hAnsiTheme="minorHAnsi"/>
          <w:bCs/>
          <w:color w:val="000000" w:themeColor="text1"/>
          <w:lang w:eastAsia="zh-CN"/>
        </w:rPr>
        <w:t>S</w:t>
      </w:r>
      <w:r w:rsidRPr="00844EB7">
        <w:rPr>
          <w:rFonts w:asciiTheme="minorHAnsi" w:hAnsiTheme="minorHAnsi" w:hint="eastAsia"/>
          <w:bCs/>
          <w:color w:val="000000" w:themeColor="text1"/>
          <w:lang w:eastAsia="zh-CN"/>
        </w:rPr>
        <w:t>ub-</w:t>
      </w:r>
      <w:r w:rsidRPr="00844EB7">
        <w:rPr>
          <w:rFonts w:asciiTheme="minorHAnsi" w:hAnsiTheme="minorHAnsi"/>
          <w:bCs/>
          <w:color w:val="000000" w:themeColor="text1"/>
          <w:lang w:eastAsia="zh-CN"/>
        </w:rPr>
        <w:t>questions derived from this main question are:</w:t>
      </w:r>
    </w:p>
    <w:p w14:paraId="1130374D" w14:textId="77777777" w:rsidR="00C814C0" w:rsidRPr="00844EB7" w:rsidRDefault="00C814C0" w:rsidP="00AA07DA">
      <w:pPr>
        <w:pStyle w:val="ab"/>
        <w:numPr>
          <w:ilvl w:val="0"/>
          <w:numId w:val="2"/>
        </w:numPr>
        <w:spacing w:after="0" w:line="240" w:lineRule="auto"/>
        <w:jc w:val="both"/>
        <w:textAlignment w:val="baseline"/>
        <w:rPr>
          <w:rFonts w:asciiTheme="minorHAnsi" w:hAnsiTheme="minorHAnsi"/>
          <w:bCs/>
          <w:color w:val="000000" w:themeColor="text1"/>
          <w:lang w:eastAsia="zh-CN"/>
        </w:rPr>
      </w:pPr>
      <w:r w:rsidRPr="00844EB7">
        <w:rPr>
          <w:rFonts w:asciiTheme="minorHAnsi" w:hAnsiTheme="minorHAnsi" w:hint="eastAsia"/>
          <w:bCs/>
          <w:color w:val="000000" w:themeColor="text1"/>
          <w:lang w:eastAsia="zh-CN"/>
        </w:rPr>
        <w:lastRenderedPageBreak/>
        <w:t>H</w:t>
      </w:r>
      <w:r>
        <w:rPr>
          <w:rFonts w:asciiTheme="minorHAnsi" w:hAnsiTheme="minorHAnsi" w:hint="eastAsia"/>
          <w:bCs/>
          <w:color w:val="000000" w:themeColor="text1"/>
          <w:lang w:eastAsia="zh-CN"/>
        </w:rPr>
        <w:t>ow do these parameters affect ion exchange</w:t>
      </w:r>
      <w:r w:rsidRPr="00844EB7">
        <w:rPr>
          <w:rFonts w:asciiTheme="minorHAnsi" w:hAnsiTheme="minorHAnsi" w:hint="eastAsia"/>
          <w:bCs/>
          <w:color w:val="000000" w:themeColor="text1"/>
          <w:lang w:eastAsia="zh-CN"/>
        </w:rPr>
        <w:t xml:space="preserve"> removal efficiency?</w:t>
      </w:r>
    </w:p>
    <w:p w14:paraId="01C64F75" w14:textId="77777777" w:rsidR="00C814C0" w:rsidRPr="00844EB7" w:rsidRDefault="00C814C0" w:rsidP="00AA07DA">
      <w:pPr>
        <w:pStyle w:val="ab"/>
        <w:numPr>
          <w:ilvl w:val="0"/>
          <w:numId w:val="2"/>
        </w:numPr>
        <w:spacing w:after="0" w:line="240" w:lineRule="auto"/>
        <w:jc w:val="both"/>
        <w:textAlignment w:val="baseline"/>
        <w:rPr>
          <w:rFonts w:asciiTheme="minorHAnsi" w:hAnsiTheme="minorHAnsi"/>
          <w:bCs/>
          <w:color w:val="000000" w:themeColor="text1"/>
          <w:lang w:eastAsia="zh-CN"/>
        </w:rPr>
      </w:pPr>
      <w:r>
        <w:rPr>
          <w:rFonts w:asciiTheme="minorHAnsi" w:hAnsiTheme="minorHAnsi"/>
          <w:bCs/>
          <w:color w:val="000000" w:themeColor="text1"/>
          <w:lang w:eastAsia="zh-CN"/>
        </w:rPr>
        <w:t xml:space="preserve">Which parameter </w:t>
      </w:r>
      <w:r>
        <w:rPr>
          <w:rFonts w:asciiTheme="minorHAnsi" w:hAnsiTheme="minorHAnsi" w:hint="eastAsia"/>
          <w:bCs/>
          <w:color w:val="000000" w:themeColor="text1"/>
          <w:lang w:eastAsia="zh-CN"/>
        </w:rPr>
        <w:t>is</w:t>
      </w:r>
      <w:r>
        <w:rPr>
          <w:rFonts w:asciiTheme="minorHAnsi" w:hAnsiTheme="minorHAnsi"/>
          <w:bCs/>
          <w:color w:val="000000" w:themeColor="text1"/>
          <w:lang w:eastAsia="zh-CN"/>
        </w:rPr>
        <w:t xml:space="preserve"> expected to influence </w:t>
      </w:r>
      <w:r w:rsidR="00AC3907">
        <w:rPr>
          <w:rFonts w:asciiTheme="minorHAnsi" w:hAnsiTheme="minorHAnsi"/>
          <w:bCs/>
          <w:color w:val="000000" w:themeColor="text1"/>
          <w:lang w:eastAsia="zh-CN"/>
        </w:rPr>
        <w:t>TOC removal efficiency</w:t>
      </w:r>
      <w:r>
        <w:rPr>
          <w:rFonts w:asciiTheme="minorHAnsi" w:hAnsiTheme="minorHAnsi"/>
          <w:bCs/>
          <w:color w:val="000000" w:themeColor="text1"/>
          <w:lang w:eastAsia="zh-CN"/>
        </w:rPr>
        <w:t xml:space="preserve"> most</w:t>
      </w:r>
      <w:r w:rsidR="00AC3907">
        <w:rPr>
          <w:rFonts w:asciiTheme="minorHAnsi" w:hAnsiTheme="minorHAnsi"/>
          <w:bCs/>
          <w:color w:val="000000" w:themeColor="text1"/>
          <w:lang w:eastAsia="zh-CN"/>
        </w:rPr>
        <w:t xml:space="preserve"> in ion exchange</w:t>
      </w:r>
      <w:r>
        <w:rPr>
          <w:rFonts w:asciiTheme="minorHAnsi" w:hAnsiTheme="minorHAnsi"/>
          <w:bCs/>
          <w:color w:val="000000" w:themeColor="text1"/>
          <w:lang w:eastAsia="zh-CN"/>
        </w:rPr>
        <w:t>?</w:t>
      </w:r>
    </w:p>
    <w:p w14:paraId="2FE2DDBF" w14:textId="77777777" w:rsidR="00AC3907" w:rsidRDefault="00AC3907" w:rsidP="00AA07DA">
      <w:pPr>
        <w:pStyle w:val="ab"/>
        <w:numPr>
          <w:ilvl w:val="0"/>
          <w:numId w:val="2"/>
        </w:numPr>
        <w:spacing w:after="0" w:line="240" w:lineRule="auto"/>
        <w:jc w:val="both"/>
        <w:textAlignment w:val="baseline"/>
        <w:rPr>
          <w:rFonts w:asciiTheme="minorHAnsi" w:hAnsiTheme="minorHAnsi"/>
          <w:bCs/>
          <w:color w:val="000000" w:themeColor="text1"/>
          <w:lang w:eastAsia="zh-CN"/>
        </w:rPr>
      </w:pPr>
      <w:r w:rsidRPr="00844EB7">
        <w:rPr>
          <w:rFonts w:asciiTheme="minorHAnsi" w:hAnsiTheme="minorHAnsi" w:hint="eastAsia"/>
          <w:bCs/>
          <w:color w:val="000000" w:themeColor="text1"/>
          <w:lang w:eastAsia="zh-CN"/>
        </w:rPr>
        <w:t xml:space="preserve">How should </w:t>
      </w:r>
      <w:r>
        <w:rPr>
          <w:rFonts w:asciiTheme="minorHAnsi" w:hAnsiTheme="minorHAnsi" w:hint="eastAsia"/>
          <w:bCs/>
          <w:color w:val="000000" w:themeColor="text1"/>
          <w:lang w:eastAsia="zh-CN"/>
        </w:rPr>
        <w:t>the operational parameters of ion exchange</w:t>
      </w:r>
      <w:r w:rsidRPr="00844EB7">
        <w:rPr>
          <w:rFonts w:asciiTheme="minorHAnsi" w:hAnsiTheme="minorHAnsi" w:hint="eastAsia"/>
          <w:bCs/>
          <w:color w:val="000000" w:themeColor="text1"/>
          <w:lang w:eastAsia="zh-CN"/>
        </w:rPr>
        <w:t xml:space="preserve"> regeneration be compared with respect to TOC removal?</w:t>
      </w:r>
    </w:p>
    <w:p w14:paraId="2D61C29B" w14:textId="77777777" w:rsidR="00AC3907" w:rsidRDefault="00AC3907" w:rsidP="00AA07DA">
      <w:pPr>
        <w:pStyle w:val="ab"/>
        <w:numPr>
          <w:ilvl w:val="0"/>
          <w:numId w:val="2"/>
        </w:numPr>
        <w:spacing w:after="0" w:line="240" w:lineRule="auto"/>
        <w:jc w:val="both"/>
        <w:textAlignment w:val="baseline"/>
        <w:rPr>
          <w:rFonts w:asciiTheme="minorHAnsi" w:hAnsiTheme="minorHAnsi"/>
          <w:bCs/>
          <w:color w:val="000000" w:themeColor="text1"/>
          <w:lang w:eastAsia="zh-CN"/>
        </w:rPr>
      </w:pPr>
      <w:r>
        <w:rPr>
          <w:rFonts w:asciiTheme="minorHAnsi" w:hAnsiTheme="minorHAnsi"/>
          <w:bCs/>
          <w:color w:val="000000" w:themeColor="text1"/>
          <w:lang w:eastAsia="zh-CN"/>
        </w:rPr>
        <w:t xml:space="preserve">What is the influence on regeneration ability of ion exchange in different </w:t>
      </w:r>
      <w:r w:rsidR="00903C65">
        <w:rPr>
          <w:rFonts w:asciiTheme="minorHAnsi" w:hAnsiTheme="minorHAnsi"/>
          <w:bCs/>
          <w:color w:val="000000" w:themeColor="text1"/>
          <w:lang w:eastAsia="zh-CN"/>
        </w:rPr>
        <w:t>parameters condition?</w:t>
      </w:r>
    </w:p>
    <w:p w14:paraId="1A73731A" w14:textId="77777777" w:rsidR="00903C65" w:rsidRPr="00EB1ED9" w:rsidRDefault="00903C65" w:rsidP="00AA07DA">
      <w:pPr>
        <w:pStyle w:val="ab"/>
        <w:numPr>
          <w:ilvl w:val="0"/>
          <w:numId w:val="2"/>
        </w:numPr>
        <w:spacing w:after="0" w:line="240" w:lineRule="auto"/>
        <w:jc w:val="both"/>
        <w:textAlignment w:val="baseline"/>
        <w:rPr>
          <w:rFonts w:asciiTheme="minorHAnsi" w:hAnsiTheme="minorHAnsi"/>
          <w:bCs/>
          <w:color w:val="000000" w:themeColor="text1"/>
          <w:lang w:eastAsia="zh-CN"/>
        </w:rPr>
      </w:pPr>
      <w:r>
        <w:rPr>
          <w:rFonts w:asciiTheme="minorHAnsi" w:hAnsiTheme="minorHAnsi"/>
          <w:bCs/>
          <w:color w:val="000000" w:themeColor="text1"/>
          <w:lang w:eastAsia="zh-CN"/>
        </w:rPr>
        <w:t>What is the optimal efficiency to remove TOC by ion exchange?</w:t>
      </w:r>
    </w:p>
    <w:p w14:paraId="2028C1C2" w14:textId="77777777" w:rsidR="009448DC" w:rsidRDefault="009448DC">
      <w:pPr>
        <w:spacing w:after="0" w:line="240" w:lineRule="auto"/>
        <w:rPr>
          <w:rFonts w:asciiTheme="minorHAnsi" w:eastAsiaTheme="majorEastAsia" w:hAnsiTheme="minorHAnsi" w:cstheme="minorHAnsi"/>
          <w:b/>
          <w:bCs/>
          <w:color w:val="365F91" w:themeColor="accent1" w:themeShade="BF"/>
          <w:sz w:val="28"/>
          <w:szCs w:val="28"/>
        </w:rPr>
      </w:pPr>
      <w:r>
        <w:rPr>
          <w:rFonts w:asciiTheme="minorHAnsi" w:hAnsiTheme="minorHAnsi" w:cstheme="minorHAnsi"/>
        </w:rPr>
        <w:br w:type="page"/>
      </w:r>
    </w:p>
    <w:p w14:paraId="5A136829" w14:textId="280D95B8" w:rsidR="006E5A7C" w:rsidRPr="00410A29" w:rsidRDefault="006E5A7C" w:rsidP="00AA07DA">
      <w:pPr>
        <w:pStyle w:val="1"/>
        <w:numPr>
          <w:ilvl w:val="0"/>
          <w:numId w:val="0"/>
        </w:numPr>
        <w:ind w:left="432" w:hanging="432"/>
        <w:jc w:val="both"/>
        <w:rPr>
          <w:rFonts w:asciiTheme="minorHAnsi" w:hAnsiTheme="minorHAnsi" w:cstheme="minorHAnsi"/>
        </w:rPr>
      </w:pPr>
      <w:bookmarkStart w:id="4" w:name="_Toc484436014"/>
      <w:r w:rsidRPr="00D95DAB">
        <w:rPr>
          <w:rFonts w:asciiTheme="minorHAnsi" w:hAnsiTheme="minorHAnsi" w:cstheme="minorHAnsi"/>
        </w:rPr>
        <w:lastRenderedPageBreak/>
        <w:t>2. Theoretical framework</w:t>
      </w:r>
      <w:bookmarkEnd w:id="4"/>
    </w:p>
    <w:p w14:paraId="358FE42E" w14:textId="77777777" w:rsidR="00AA6A05" w:rsidRPr="00AA6A05" w:rsidRDefault="00AA6A05" w:rsidP="00AA6A05">
      <w:pPr>
        <w:pStyle w:val="ab"/>
        <w:keepNext/>
        <w:keepLines/>
        <w:numPr>
          <w:ilvl w:val="0"/>
          <w:numId w:val="10"/>
        </w:numPr>
        <w:spacing w:before="200" w:after="0"/>
        <w:contextualSpacing w:val="0"/>
        <w:outlineLvl w:val="1"/>
        <w:rPr>
          <w:rFonts w:eastAsiaTheme="majorEastAsia" w:cstheme="majorBidi"/>
          <w:b/>
          <w:bCs/>
          <w:vanish/>
          <w:color w:val="4F81BD" w:themeColor="accent1"/>
          <w:sz w:val="26"/>
          <w:szCs w:val="26"/>
          <w:lang w:eastAsia="zh-CN"/>
        </w:rPr>
      </w:pPr>
      <w:bookmarkStart w:id="5" w:name="_Toc474959683"/>
      <w:bookmarkStart w:id="6" w:name="_Toc474960083"/>
      <w:bookmarkStart w:id="7" w:name="_Toc474960422"/>
      <w:bookmarkStart w:id="8" w:name="_Toc475463329"/>
      <w:bookmarkStart w:id="9" w:name="_Toc475467363"/>
      <w:bookmarkStart w:id="10" w:name="_Toc476791652"/>
      <w:bookmarkStart w:id="11" w:name="_Toc476935766"/>
      <w:bookmarkStart w:id="12" w:name="_Toc477143409"/>
      <w:bookmarkStart w:id="13" w:name="_Toc477299502"/>
      <w:bookmarkStart w:id="14" w:name="_Toc477299566"/>
      <w:bookmarkStart w:id="15" w:name="_Toc477497135"/>
      <w:bookmarkStart w:id="16" w:name="_Toc477498933"/>
      <w:bookmarkStart w:id="17" w:name="_Toc478743256"/>
      <w:bookmarkStart w:id="18" w:name="_Toc479307561"/>
      <w:bookmarkStart w:id="19" w:name="_Toc479349984"/>
      <w:bookmarkStart w:id="20" w:name="_Toc481837526"/>
      <w:bookmarkStart w:id="21" w:name="_Toc483135504"/>
      <w:bookmarkStart w:id="22" w:name="_Toc483137391"/>
      <w:bookmarkStart w:id="23" w:name="_Toc483170133"/>
      <w:bookmarkStart w:id="24" w:name="_Toc483397870"/>
      <w:bookmarkStart w:id="25" w:name="_Toc483401302"/>
      <w:bookmarkStart w:id="26" w:name="_Toc483581838"/>
      <w:bookmarkStart w:id="27" w:name="_Toc483586784"/>
      <w:bookmarkStart w:id="28" w:name="_Toc484031215"/>
      <w:bookmarkStart w:id="29" w:name="_Toc484032100"/>
      <w:bookmarkStart w:id="30" w:name="_Toc484037450"/>
      <w:bookmarkStart w:id="31" w:name="_Toc484122097"/>
      <w:bookmarkStart w:id="32" w:name="_Toc484348927"/>
      <w:bookmarkStart w:id="33" w:name="_Toc484423665"/>
      <w:bookmarkStart w:id="34" w:name="_Toc484432256"/>
      <w:bookmarkStart w:id="35" w:name="_Toc48443601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6C319924" w14:textId="77777777" w:rsidR="00AA6A05" w:rsidRPr="00AA6A05" w:rsidRDefault="00AA6A05" w:rsidP="00AA6A05">
      <w:pPr>
        <w:pStyle w:val="ab"/>
        <w:keepNext/>
        <w:keepLines/>
        <w:numPr>
          <w:ilvl w:val="0"/>
          <w:numId w:val="10"/>
        </w:numPr>
        <w:spacing w:before="200" w:after="0"/>
        <w:contextualSpacing w:val="0"/>
        <w:outlineLvl w:val="1"/>
        <w:rPr>
          <w:rFonts w:eastAsiaTheme="majorEastAsia" w:cstheme="majorBidi"/>
          <w:b/>
          <w:bCs/>
          <w:vanish/>
          <w:color w:val="4F81BD" w:themeColor="accent1"/>
          <w:sz w:val="26"/>
          <w:szCs w:val="26"/>
          <w:lang w:eastAsia="zh-CN"/>
        </w:rPr>
      </w:pPr>
      <w:bookmarkStart w:id="36" w:name="_Toc483397871"/>
      <w:bookmarkStart w:id="37" w:name="_Toc483401303"/>
      <w:bookmarkStart w:id="38" w:name="_Toc483581839"/>
      <w:bookmarkStart w:id="39" w:name="_Toc483586785"/>
      <w:bookmarkStart w:id="40" w:name="_Toc484031216"/>
      <w:bookmarkStart w:id="41" w:name="_Toc484032101"/>
      <w:bookmarkStart w:id="42" w:name="_Toc484037451"/>
      <w:bookmarkStart w:id="43" w:name="_Toc484122098"/>
      <w:bookmarkStart w:id="44" w:name="_Toc484348928"/>
      <w:bookmarkStart w:id="45" w:name="_Toc484423666"/>
      <w:bookmarkStart w:id="46" w:name="_Toc484432257"/>
      <w:bookmarkStart w:id="47" w:name="_Toc484436016"/>
      <w:bookmarkEnd w:id="36"/>
      <w:bookmarkEnd w:id="37"/>
      <w:bookmarkEnd w:id="38"/>
      <w:bookmarkEnd w:id="39"/>
      <w:bookmarkEnd w:id="40"/>
      <w:bookmarkEnd w:id="41"/>
      <w:bookmarkEnd w:id="42"/>
      <w:bookmarkEnd w:id="43"/>
      <w:bookmarkEnd w:id="44"/>
      <w:bookmarkEnd w:id="45"/>
      <w:bookmarkEnd w:id="46"/>
      <w:bookmarkEnd w:id="47"/>
    </w:p>
    <w:p w14:paraId="45CCF184" w14:textId="5E342BE8" w:rsidR="006E5A7C" w:rsidRDefault="006E5A7C" w:rsidP="00AA6A05">
      <w:pPr>
        <w:pStyle w:val="2"/>
        <w:numPr>
          <w:ilvl w:val="1"/>
          <w:numId w:val="10"/>
        </w:numPr>
        <w:rPr>
          <w:lang w:eastAsia="zh-CN"/>
        </w:rPr>
      </w:pPr>
      <w:bookmarkStart w:id="48" w:name="_Toc484436017"/>
      <w:r w:rsidRPr="00601C70">
        <w:rPr>
          <w:lang w:eastAsia="zh-CN"/>
        </w:rPr>
        <w:t>Ion exchange resin</w:t>
      </w:r>
      <w:bookmarkEnd w:id="48"/>
    </w:p>
    <w:p w14:paraId="625A1D1B" w14:textId="796F89A9" w:rsidR="006E5A7C" w:rsidRDefault="006E5A7C" w:rsidP="00AA07DA">
      <w:pPr>
        <w:jc w:val="both"/>
        <w:rPr>
          <w:rFonts w:asciiTheme="minorHAnsi" w:hAnsiTheme="minorHAnsi"/>
          <w:color w:val="000000" w:themeColor="text1"/>
          <w:lang w:eastAsia="zh-CN"/>
        </w:rPr>
      </w:pPr>
      <w:r w:rsidRPr="00B17B04">
        <w:rPr>
          <w:rFonts w:asciiTheme="minorHAnsi" w:hAnsiTheme="minorHAnsi"/>
          <w:color w:val="000000" w:themeColor="text1"/>
          <w:lang w:eastAsia="zh-CN"/>
        </w:rPr>
        <w:t xml:space="preserve">Ion exchange is </w:t>
      </w:r>
      <w:r w:rsidR="001F79A5">
        <w:rPr>
          <w:rFonts w:asciiTheme="minorHAnsi" w:hAnsiTheme="minorHAnsi"/>
          <w:color w:val="000000" w:themeColor="text1"/>
          <w:lang w:eastAsia="zh-CN"/>
        </w:rPr>
        <w:t xml:space="preserve">a special chemical </w:t>
      </w:r>
      <w:r w:rsidR="00913DC7">
        <w:rPr>
          <w:rFonts w:asciiTheme="minorHAnsi" w:hAnsiTheme="minorHAnsi"/>
          <w:color w:val="000000" w:themeColor="text1"/>
          <w:lang w:eastAsia="zh-CN"/>
        </w:rPr>
        <w:t xml:space="preserve">process </w:t>
      </w:r>
      <w:r w:rsidR="00913DC7" w:rsidRPr="00B17B04">
        <w:rPr>
          <w:rFonts w:asciiTheme="minorHAnsi" w:hAnsiTheme="minorHAnsi"/>
          <w:color w:val="000000" w:themeColor="text1"/>
          <w:lang w:eastAsia="zh-CN"/>
        </w:rPr>
        <w:t>commonly used for water softening or demineralization in water treatment</w:t>
      </w:r>
      <w:r w:rsidR="00913DC7">
        <w:rPr>
          <w:rFonts w:asciiTheme="minorHAnsi" w:hAnsiTheme="minorHAnsi"/>
          <w:color w:val="000000" w:themeColor="text1"/>
          <w:lang w:eastAsia="zh-CN"/>
        </w:rPr>
        <w:t xml:space="preserve">, </w:t>
      </w:r>
      <w:r w:rsidRPr="00B17B04">
        <w:rPr>
          <w:rFonts w:asciiTheme="minorHAnsi" w:hAnsiTheme="minorHAnsi"/>
          <w:color w:val="000000" w:themeColor="text1"/>
          <w:lang w:eastAsia="zh-CN"/>
        </w:rPr>
        <w:t>to remove unwanted dissolved ions by exchanging other similarly charged ion</w:t>
      </w:r>
      <w:r w:rsidR="004F306D">
        <w:rPr>
          <w:rFonts w:asciiTheme="minorHAnsi" w:hAnsiTheme="minorHAnsi"/>
          <w:color w:val="000000" w:themeColor="text1"/>
          <w:lang w:eastAsia="zh-CN"/>
        </w:rPr>
        <w:t>s</w:t>
      </w:r>
      <w:r w:rsidRPr="00B17B04">
        <w:rPr>
          <w:rFonts w:asciiTheme="minorHAnsi" w:hAnsiTheme="minorHAnsi"/>
          <w:color w:val="000000" w:themeColor="text1"/>
          <w:lang w:eastAsia="zh-CN"/>
        </w:rPr>
        <w:t xml:space="preserve"> </w:t>
      </w:r>
      <w:sdt>
        <w:sdtPr>
          <w:rPr>
            <w:rFonts w:asciiTheme="minorHAnsi" w:hAnsiTheme="minorHAnsi"/>
            <w:color w:val="000000" w:themeColor="text1"/>
            <w:lang w:eastAsia="zh-CN"/>
          </w:rPr>
          <w:id w:val="-2041889439"/>
          <w:citation/>
        </w:sdtPr>
        <w:sdtEndPr/>
        <w:sdtContent>
          <w:r w:rsidRPr="00B17B04">
            <w:rPr>
              <w:rFonts w:asciiTheme="minorHAnsi" w:hAnsiTheme="minorHAnsi"/>
              <w:color w:val="000000" w:themeColor="text1"/>
              <w:lang w:eastAsia="zh-CN"/>
            </w:rPr>
            <w:fldChar w:fldCharType="begin"/>
          </w:r>
          <w:r w:rsidR="00655F55">
            <w:rPr>
              <w:rFonts w:asciiTheme="minorHAnsi" w:hAnsiTheme="minorHAnsi"/>
              <w:color w:val="000000" w:themeColor="text1"/>
              <w:lang w:eastAsia="zh-CN"/>
            </w:rPr>
            <w:instrText xml:space="preserve">CITATION Pau16 \l 2052 </w:instrText>
          </w:r>
          <w:r w:rsidRPr="00B17B04">
            <w:rPr>
              <w:rFonts w:asciiTheme="minorHAnsi" w:hAnsiTheme="minorHAnsi"/>
              <w:color w:val="000000" w:themeColor="text1"/>
              <w:lang w:eastAsia="zh-CN"/>
            </w:rPr>
            <w:fldChar w:fldCharType="separate"/>
          </w:r>
          <w:r w:rsidR="00FD6606" w:rsidRPr="00FD6606">
            <w:rPr>
              <w:rFonts w:asciiTheme="minorHAnsi" w:hAnsiTheme="minorHAnsi"/>
              <w:noProof/>
              <w:color w:val="000000" w:themeColor="text1"/>
              <w:lang w:eastAsia="zh-CN"/>
            </w:rPr>
            <w:t>(Paulson, 2016)</w:t>
          </w:r>
          <w:r w:rsidRPr="00B17B04">
            <w:rPr>
              <w:rFonts w:asciiTheme="minorHAnsi" w:hAnsiTheme="minorHAnsi"/>
              <w:color w:val="000000" w:themeColor="text1"/>
              <w:lang w:eastAsia="zh-CN"/>
            </w:rPr>
            <w:fldChar w:fldCharType="end"/>
          </w:r>
        </w:sdtContent>
      </w:sdt>
      <w:r w:rsidRPr="00B17B04">
        <w:rPr>
          <w:rFonts w:asciiTheme="minorHAnsi" w:hAnsiTheme="minorHAnsi"/>
          <w:color w:val="000000" w:themeColor="text1"/>
          <w:lang w:eastAsia="zh-CN"/>
        </w:rPr>
        <w:t>.</w:t>
      </w:r>
      <w:r w:rsidRPr="004F6F3F">
        <w:rPr>
          <w:rFonts w:asciiTheme="minorHAnsi" w:hAnsiTheme="minorHAnsi"/>
          <w:color w:val="000000" w:themeColor="text1"/>
          <w:lang w:eastAsia="zh-CN"/>
        </w:rPr>
        <w:t xml:space="preserve"> </w:t>
      </w:r>
      <w:r w:rsidRPr="001C67D0">
        <w:rPr>
          <w:rFonts w:asciiTheme="minorHAnsi" w:hAnsiTheme="minorHAnsi"/>
          <w:color w:val="000000" w:themeColor="text1"/>
          <w:lang w:eastAsia="zh-CN"/>
        </w:rPr>
        <w:t>There are many appearances of ion exch</w:t>
      </w:r>
      <w:r w:rsidR="001F79A5">
        <w:rPr>
          <w:rFonts w:asciiTheme="minorHAnsi" w:hAnsiTheme="minorHAnsi"/>
          <w:color w:val="000000" w:themeColor="text1"/>
          <w:lang w:eastAsia="zh-CN"/>
        </w:rPr>
        <w:t>ange, natural</w:t>
      </w:r>
      <w:r w:rsidR="00913DC7">
        <w:rPr>
          <w:rFonts w:asciiTheme="minorHAnsi" w:hAnsiTheme="minorHAnsi"/>
          <w:color w:val="000000" w:themeColor="text1"/>
          <w:lang w:eastAsia="zh-CN"/>
        </w:rPr>
        <w:t xml:space="preserve"> substances</w:t>
      </w:r>
      <w:r w:rsidR="001F79A5">
        <w:rPr>
          <w:rFonts w:asciiTheme="minorHAnsi" w:hAnsiTheme="minorHAnsi"/>
          <w:color w:val="000000" w:themeColor="text1"/>
          <w:lang w:eastAsia="zh-CN"/>
        </w:rPr>
        <w:t xml:space="preserve"> like wood</w:t>
      </w:r>
      <w:r w:rsidR="00655F55">
        <w:rPr>
          <w:rFonts w:asciiTheme="minorHAnsi" w:hAnsiTheme="minorHAnsi"/>
          <w:color w:val="000000" w:themeColor="text1"/>
          <w:lang w:eastAsia="zh-CN"/>
        </w:rPr>
        <w:t>,</w:t>
      </w:r>
      <w:r w:rsidR="00913DC7">
        <w:rPr>
          <w:rFonts w:asciiTheme="minorHAnsi" w:hAnsiTheme="minorHAnsi"/>
          <w:color w:val="000000" w:themeColor="text1"/>
          <w:lang w:eastAsia="zh-CN"/>
        </w:rPr>
        <w:t xml:space="preserve"> </w:t>
      </w:r>
      <w:r w:rsidRPr="001C67D0">
        <w:rPr>
          <w:rFonts w:asciiTheme="minorHAnsi" w:hAnsiTheme="minorHAnsi"/>
          <w:color w:val="000000" w:themeColor="text1"/>
          <w:lang w:eastAsia="zh-CN"/>
        </w:rPr>
        <w:t>sand</w:t>
      </w:r>
      <w:r w:rsidR="004F306D">
        <w:rPr>
          <w:rFonts w:asciiTheme="minorHAnsi" w:hAnsiTheme="minorHAnsi"/>
          <w:color w:val="000000" w:themeColor="text1"/>
          <w:lang w:eastAsia="zh-CN"/>
        </w:rPr>
        <w:t xml:space="preserve">, </w:t>
      </w:r>
      <w:r w:rsidR="00913DC7">
        <w:rPr>
          <w:rFonts w:asciiTheme="minorHAnsi" w:hAnsiTheme="minorHAnsi"/>
          <w:color w:val="000000" w:themeColor="text1"/>
          <w:lang w:eastAsia="zh-CN"/>
        </w:rPr>
        <w:t xml:space="preserve">even </w:t>
      </w:r>
      <w:r w:rsidR="00913DC7" w:rsidRPr="001C67D0">
        <w:rPr>
          <w:rFonts w:asciiTheme="minorHAnsi" w:hAnsiTheme="minorHAnsi"/>
          <w:color w:val="000000" w:themeColor="text1"/>
          <w:lang w:eastAsia="zh-CN"/>
        </w:rPr>
        <w:t>living organisms</w:t>
      </w:r>
      <w:r w:rsidR="00913DC7">
        <w:rPr>
          <w:rFonts w:asciiTheme="minorHAnsi" w:hAnsiTheme="minorHAnsi"/>
          <w:color w:val="000000" w:themeColor="text1"/>
          <w:lang w:eastAsia="zh-CN"/>
        </w:rPr>
        <w:t xml:space="preserve"> and more </w:t>
      </w:r>
      <w:r w:rsidRPr="001C67D0">
        <w:rPr>
          <w:rFonts w:asciiTheme="minorHAnsi" w:hAnsiTheme="minorHAnsi"/>
          <w:color w:val="000000" w:themeColor="text1"/>
          <w:lang w:eastAsia="zh-CN"/>
        </w:rPr>
        <w:t xml:space="preserve">artificial </w:t>
      </w:r>
      <w:r w:rsidR="00913DC7">
        <w:rPr>
          <w:rFonts w:asciiTheme="minorHAnsi" w:hAnsiTheme="minorHAnsi"/>
          <w:color w:val="000000" w:themeColor="text1"/>
          <w:lang w:eastAsia="zh-CN"/>
        </w:rPr>
        <w:t xml:space="preserve">substances </w:t>
      </w:r>
      <w:r w:rsidR="00655F55">
        <w:rPr>
          <w:rFonts w:asciiTheme="minorHAnsi" w:hAnsiTheme="minorHAnsi"/>
          <w:color w:val="000000" w:themeColor="text1"/>
          <w:lang w:eastAsia="zh-CN"/>
        </w:rPr>
        <w:t>like functional resins</w:t>
      </w:r>
      <w:sdt>
        <w:sdtPr>
          <w:rPr>
            <w:rFonts w:asciiTheme="minorHAnsi" w:hAnsiTheme="minorHAnsi"/>
            <w:color w:val="000000" w:themeColor="text1"/>
            <w:lang w:eastAsia="zh-CN"/>
          </w:rPr>
          <w:id w:val="-1596389844"/>
          <w:citation/>
        </w:sdtPr>
        <w:sdtEndPr/>
        <w:sdtContent>
          <w:r w:rsidR="001F79A5" w:rsidRPr="001C67D0">
            <w:rPr>
              <w:rFonts w:asciiTheme="minorHAnsi" w:hAnsiTheme="minorHAnsi"/>
              <w:color w:val="000000" w:themeColor="text1"/>
              <w:lang w:eastAsia="zh-CN"/>
            </w:rPr>
            <w:fldChar w:fldCharType="begin"/>
          </w:r>
          <w:r w:rsidR="00772717">
            <w:rPr>
              <w:rFonts w:asciiTheme="minorHAnsi" w:hAnsiTheme="minorHAnsi"/>
              <w:color w:val="000000" w:themeColor="text1"/>
              <w:lang w:eastAsia="zh-CN"/>
            </w:rPr>
            <w:instrText xml:space="preserve">CITATION Vas14 \l 2052 </w:instrText>
          </w:r>
          <w:r w:rsidR="001F79A5" w:rsidRPr="001C67D0">
            <w:rPr>
              <w:rFonts w:asciiTheme="minorHAnsi" w:hAnsiTheme="minorHAnsi"/>
              <w:color w:val="000000" w:themeColor="text1"/>
              <w:lang w:eastAsia="zh-CN"/>
            </w:rPr>
            <w:fldChar w:fldCharType="separate"/>
          </w:r>
          <w:r w:rsidR="00FD6606">
            <w:rPr>
              <w:rFonts w:asciiTheme="minorHAnsi" w:hAnsiTheme="minorHAnsi"/>
              <w:noProof/>
              <w:color w:val="000000" w:themeColor="text1"/>
              <w:lang w:eastAsia="zh-CN"/>
            </w:rPr>
            <w:t xml:space="preserve"> </w:t>
          </w:r>
          <w:r w:rsidR="00FD6606" w:rsidRPr="00FD6606">
            <w:rPr>
              <w:rFonts w:asciiTheme="minorHAnsi" w:hAnsiTheme="minorHAnsi"/>
              <w:noProof/>
              <w:color w:val="000000" w:themeColor="text1"/>
              <w:lang w:eastAsia="zh-CN"/>
            </w:rPr>
            <w:t>(Vasileva, 2014)</w:t>
          </w:r>
          <w:r w:rsidR="001F79A5" w:rsidRPr="001C67D0">
            <w:rPr>
              <w:rFonts w:asciiTheme="minorHAnsi" w:hAnsiTheme="minorHAnsi"/>
              <w:color w:val="000000" w:themeColor="text1"/>
              <w:lang w:eastAsia="zh-CN"/>
            </w:rPr>
            <w:fldChar w:fldCharType="end"/>
          </w:r>
        </w:sdtContent>
      </w:sdt>
      <w:r w:rsidRPr="001C67D0">
        <w:rPr>
          <w:rFonts w:asciiTheme="minorHAnsi" w:hAnsiTheme="minorHAnsi"/>
          <w:color w:val="000000" w:themeColor="text1"/>
          <w:lang w:eastAsia="zh-CN"/>
        </w:rPr>
        <w:t xml:space="preserve">. </w:t>
      </w:r>
      <w:r w:rsidRPr="00E72D2A">
        <w:rPr>
          <w:rFonts w:asciiTheme="minorHAnsi" w:hAnsiTheme="minorHAnsi"/>
          <w:color w:val="000000" w:themeColor="text1"/>
          <w:lang w:eastAsia="zh-CN"/>
        </w:rPr>
        <w:t>The first</w:t>
      </w:r>
      <w:r w:rsidR="001F79A5">
        <w:rPr>
          <w:rFonts w:asciiTheme="minorHAnsi" w:hAnsiTheme="minorHAnsi"/>
          <w:color w:val="000000" w:themeColor="text1"/>
          <w:lang w:eastAsia="zh-CN"/>
        </w:rPr>
        <w:t xml:space="preserve"> ion exchange example </w:t>
      </w:r>
      <w:r w:rsidR="00913DC7">
        <w:rPr>
          <w:rFonts w:asciiTheme="minorHAnsi" w:hAnsiTheme="minorHAnsi"/>
          <w:color w:val="000000" w:themeColor="text1"/>
          <w:lang w:eastAsia="zh-CN"/>
        </w:rPr>
        <w:t xml:space="preserve">made use of </w:t>
      </w:r>
      <w:r>
        <w:rPr>
          <w:rFonts w:asciiTheme="minorHAnsi" w:hAnsiTheme="minorHAnsi"/>
          <w:color w:val="000000" w:themeColor="text1"/>
          <w:lang w:eastAsia="zh-CN"/>
        </w:rPr>
        <w:t xml:space="preserve">zeolites, using </w:t>
      </w:r>
      <w:r w:rsidRPr="00E72D2A">
        <w:rPr>
          <w:rFonts w:asciiTheme="minorHAnsi" w:hAnsiTheme="minorHAnsi"/>
          <w:color w:val="000000" w:themeColor="text1"/>
          <w:lang w:eastAsia="zh-CN"/>
        </w:rPr>
        <w:t>synthetic aluminosilicate materials</w:t>
      </w:r>
      <w:r>
        <w:rPr>
          <w:rFonts w:asciiTheme="minorHAnsi" w:hAnsiTheme="minorHAnsi"/>
          <w:color w:val="000000" w:themeColor="text1"/>
          <w:lang w:eastAsia="zh-CN"/>
        </w:rPr>
        <w:t xml:space="preserve"> to soften water by Gans, a German chemist, in 1905</w:t>
      </w:r>
      <w:r w:rsidRPr="004F6F3F">
        <w:rPr>
          <w:rFonts w:asciiTheme="minorHAnsi" w:hAnsiTheme="minorHAnsi"/>
          <w:color w:val="000000" w:themeColor="text1"/>
          <w:lang w:eastAsia="zh-CN"/>
        </w:rPr>
        <w:t xml:space="preserve"> </w:t>
      </w:r>
      <w:sdt>
        <w:sdtPr>
          <w:rPr>
            <w:rFonts w:asciiTheme="minorHAnsi" w:hAnsiTheme="minorHAnsi"/>
            <w:color w:val="000000" w:themeColor="text1"/>
            <w:lang w:eastAsia="zh-CN"/>
          </w:rPr>
          <w:id w:val="-1062020019"/>
          <w:citation/>
        </w:sdtPr>
        <w:sdtEndPr/>
        <w:sdtContent>
          <w:r>
            <w:rPr>
              <w:rFonts w:asciiTheme="minorHAnsi" w:hAnsiTheme="minorHAnsi"/>
              <w:color w:val="000000" w:themeColor="text1"/>
              <w:lang w:eastAsia="zh-CN"/>
            </w:rPr>
            <w:fldChar w:fldCharType="begin"/>
          </w:r>
          <w:r w:rsidR="007165C7">
            <w:rPr>
              <w:rFonts w:asciiTheme="minorHAnsi" w:hAnsiTheme="minorHAnsi"/>
              <w:color w:val="000000" w:themeColor="text1"/>
              <w:lang w:eastAsia="zh-CN"/>
            </w:rPr>
            <w:instrText xml:space="preserve">CITATION GEP \l 2052 </w:instrText>
          </w:r>
          <w:r>
            <w:rPr>
              <w:rFonts w:asciiTheme="minorHAnsi" w:hAnsiTheme="minorHAnsi"/>
              <w:color w:val="000000" w:themeColor="text1"/>
              <w:lang w:eastAsia="zh-CN"/>
            </w:rPr>
            <w:fldChar w:fldCharType="separate"/>
          </w:r>
          <w:r w:rsidR="00FD6606" w:rsidRPr="00FD6606">
            <w:rPr>
              <w:rFonts w:asciiTheme="minorHAnsi" w:hAnsiTheme="minorHAnsi"/>
              <w:noProof/>
              <w:color w:val="000000" w:themeColor="text1"/>
              <w:lang w:eastAsia="zh-CN"/>
            </w:rPr>
            <w:t>(Scholarly, 2013)</w:t>
          </w:r>
          <w:r>
            <w:rPr>
              <w:rFonts w:asciiTheme="minorHAnsi" w:hAnsiTheme="minorHAnsi"/>
              <w:color w:val="000000" w:themeColor="text1"/>
              <w:lang w:eastAsia="zh-CN"/>
            </w:rPr>
            <w:fldChar w:fldCharType="end"/>
          </w:r>
        </w:sdtContent>
      </w:sdt>
      <w:r>
        <w:rPr>
          <w:rFonts w:asciiTheme="minorHAnsi" w:hAnsiTheme="minorHAnsi"/>
          <w:color w:val="000000" w:themeColor="text1"/>
          <w:lang w:eastAsia="zh-CN"/>
        </w:rPr>
        <w:t xml:space="preserve">. Ion exchange technology was not widely used until 1930 and </w:t>
      </w:r>
      <w:r w:rsidR="001F79A5">
        <w:rPr>
          <w:rFonts w:asciiTheme="minorHAnsi" w:hAnsiTheme="minorHAnsi"/>
          <w:color w:val="000000" w:themeColor="text1"/>
          <w:lang w:eastAsia="zh-CN"/>
        </w:rPr>
        <w:t>a</w:t>
      </w:r>
      <w:r>
        <w:rPr>
          <w:rFonts w:asciiTheme="minorHAnsi" w:hAnsiTheme="minorHAnsi"/>
          <w:color w:val="000000" w:themeColor="text1"/>
          <w:lang w:eastAsia="zh-CN"/>
        </w:rPr>
        <w:t>fter the synthetic anion exchange</w:t>
      </w:r>
      <w:r>
        <w:rPr>
          <w:rFonts w:asciiTheme="minorHAnsi" w:hAnsiTheme="minorHAnsi" w:hint="eastAsia"/>
          <w:color w:val="000000" w:themeColor="text1"/>
          <w:lang w:eastAsia="zh-CN"/>
        </w:rPr>
        <w:t xml:space="preserve"> </w:t>
      </w:r>
      <w:r w:rsidRPr="00CB6EDA">
        <w:rPr>
          <w:rFonts w:asciiTheme="minorHAnsi" w:hAnsiTheme="minorHAnsi"/>
          <w:color w:val="000000" w:themeColor="text1"/>
          <w:lang w:eastAsia="zh-CN"/>
        </w:rPr>
        <w:t>resins</w:t>
      </w:r>
      <w:r w:rsidR="005E1798">
        <w:rPr>
          <w:rFonts w:asciiTheme="minorHAnsi" w:hAnsiTheme="minorHAnsi"/>
          <w:color w:val="000000" w:themeColor="text1"/>
          <w:lang w:eastAsia="zh-CN"/>
        </w:rPr>
        <w:t xml:space="preserve"> being invented,</w:t>
      </w:r>
      <w:r>
        <w:rPr>
          <w:rFonts w:asciiTheme="minorHAnsi" w:hAnsiTheme="minorHAnsi"/>
          <w:color w:val="000000" w:themeColor="text1"/>
          <w:lang w:eastAsia="zh-CN"/>
        </w:rPr>
        <w:t xml:space="preserve"> natural anion exchangers were </w:t>
      </w:r>
      <w:r w:rsidR="00397492">
        <w:rPr>
          <w:rFonts w:asciiTheme="minorHAnsi" w:hAnsiTheme="minorHAnsi"/>
          <w:color w:val="000000" w:themeColor="text1"/>
          <w:lang w:eastAsia="zh-CN"/>
        </w:rPr>
        <w:t>known to all</w:t>
      </w:r>
      <w:sdt>
        <w:sdtPr>
          <w:rPr>
            <w:rFonts w:asciiTheme="minorHAnsi" w:hAnsiTheme="minorHAnsi"/>
            <w:color w:val="000000" w:themeColor="text1"/>
            <w:lang w:eastAsia="zh-CN"/>
          </w:rPr>
          <w:id w:val="-2012367627"/>
          <w:citation/>
        </w:sdtPr>
        <w:sdtEndPr/>
        <w:sdtContent>
          <w:r>
            <w:rPr>
              <w:rFonts w:asciiTheme="minorHAnsi" w:hAnsiTheme="minorHAnsi"/>
              <w:color w:val="000000" w:themeColor="text1"/>
              <w:lang w:eastAsia="zh-CN"/>
            </w:rPr>
            <w:fldChar w:fldCharType="begin"/>
          </w:r>
          <w:r w:rsidR="00772717">
            <w:rPr>
              <w:rFonts w:asciiTheme="minorHAnsi" w:hAnsiTheme="minorHAnsi"/>
              <w:color w:val="000000" w:themeColor="text1"/>
              <w:lang w:eastAsia="zh-CN"/>
            </w:rPr>
            <w:instrText xml:space="preserve">CITATION Zag07 \l 2052 </w:instrText>
          </w:r>
          <w:r>
            <w:rPr>
              <w:rFonts w:asciiTheme="minorHAnsi" w:hAnsiTheme="minorHAnsi"/>
              <w:color w:val="000000" w:themeColor="text1"/>
              <w:lang w:eastAsia="zh-CN"/>
            </w:rPr>
            <w:fldChar w:fldCharType="separate"/>
          </w:r>
          <w:r w:rsidR="00FD6606">
            <w:rPr>
              <w:rFonts w:asciiTheme="minorHAnsi" w:hAnsiTheme="minorHAnsi"/>
              <w:noProof/>
              <w:color w:val="000000" w:themeColor="text1"/>
              <w:lang w:eastAsia="zh-CN"/>
            </w:rPr>
            <w:t xml:space="preserve"> </w:t>
          </w:r>
          <w:r w:rsidR="00FD6606" w:rsidRPr="00FD6606">
            <w:rPr>
              <w:rFonts w:asciiTheme="minorHAnsi" w:hAnsiTheme="minorHAnsi"/>
              <w:noProof/>
              <w:color w:val="000000" w:themeColor="text1"/>
              <w:lang w:eastAsia="zh-CN"/>
            </w:rPr>
            <w:t>(Zagorodni, 2007)</w:t>
          </w:r>
          <w:r>
            <w:rPr>
              <w:rFonts w:asciiTheme="minorHAnsi" w:hAnsiTheme="minorHAnsi"/>
              <w:color w:val="000000" w:themeColor="text1"/>
              <w:lang w:eastAsia="zh-CN"/>
            </w:rPr>
            <w:fldChar w:fldCharType="end"/>
          </w:r>
        </w:sdtContent>
      </w:sdt>
      <w:r>
        <w:rPr>
          <w:rFonts w:asciiTheme="minorHAnsi" w:hAnsiTheme="minorHAnsi"/>
          <w:color w:val="000000" w:themeColor="text1"/>
          <w:lang w:eastAsia="zh-CN"/>
        </w:rPr>
        <w:t>.</w:t>
      </w:r>
    </w:p>
    <w:p w14:paraId="09038D03" w14:textId="670B1CF5" w:rsidR="008B3A9D" w:rsidRPr="00D719B8" w:rsidRDefault="008B3A9D" w:rsidP="008B3A9D">
      <w:pPr>
        <w:jc w:val="both"/>
        <w:rPr>
          <w:rFonts w:asciiTheme="minorHAnsi" w:hAnsiTheme="minorHAnsi"/>
          <w:color w:val="000000" w:themeColor="text1"/>
          <w:lang w:eastAsia="zh-CN"/>
        </w:rPr>
      </w:pPr>
      <w:r w:rsidRPr="00B17B04">
        <w:rPr>
          <w:rFonts w:asciiTheme="minorHAnsi" w:hAnsiTheme="minorHAnsi"/>
          <w:color w:val="000000" w:themeColor="text1"/>
          <w:lang w:eastAsia="zh-CN"/>
        </w:rPr>
        <w:t>Ion exchange is a stoichiometric and reversible process.</w:t>
      </w:r>
      <w:r>
        <w:rPr>
          <w:rFonts w:asciiTheme="minorHAnsi" w:hAnsiTheme="minorHAnsi"/>
          <w:color w:val="000000" w:themeColor="text1"/>
          <w:lang w:eastAsia="zh-CN"/>
        </w:rPr>
        <w:t xml:space="preserve"> When ions being removed, the ion exchanger is left to make up the charge, resulting in the amount of counter ions staying constant</w:t>
      </w:r>
      <w:sdt>
        <w:sdtPr>
          <w:rPr>
            <w:rFonts w:asciiTheme="minorHAnsi" w:hAnsiTheme="minorHAnsi"/>
            <w:color w:val="000000" w:themeColor="text1"/>
            <w:lang w:eastAsia="zh-CN"/>
          </w:rPr>
          <w:id w:val="217714038"/>
          <w:citation/>
        </w:sdtPr>
        <w:sdtEndPr/>
        <w:sdtContent>
          <w:r>
            <w:rPr>
              <w:rFonts w:asciiTheme="minorHAnsi" w:hAnsiTheme="minorHAnsi"/>
              <w:color w:val="000000" w:themeColor="text1"/>
              <w:lang w:eastAsia="zh-CN"/>
            </w:rPr>
            <w:fldChar w:fldCharType="begin"/>
          </w:r>
          <w:r w:rsidR="004E3FFE">
            <w:rPr>
              <w:rFonts w:asciiTheme="minorHAnsi" w:hAnsiTheme="minorHAnsi"/>
              <w:color w:val="000000" w:themeColor="text1"/>
              <w:lang w:eastAsia="zh-CN"/>
            </w:rPr>
            <w:instrText xml:space="preserve">CITATION Hel95 \t  \l 2052 </w:instrText>
          </w:r>
          <w:r>
            <w:rPr>
              <w:rFonts w:asciiTheme="minorHAnsi" w:hAnsiTheme="minorHAnsi"/>
              <w:color w:val="000000" w:themeColor="text1"/>
              <w:lang w:eastAsia="zh-CN"/>
            </w:rPr>
            <w:fldChar w:fldCharType="separate"/>
          </w:r>
          <w:r w:rsidR="00FD6606">
            <w:rPr>
              <w:rFonts w:asciiTheme="minorHAnsi" w:hAnsiTheme="minorHAnsi"/>
              <w:noProof/>
              <w:color w:val="000000" w:themeColor="text1"/>
              <w:lang w:eastAsia="zh-CN"/>
            </w:rPr>
            <w:t xml:space="preserve"> </w:t>
          </w:r>
          <w:r w:rsidR="00FD6606" w:rsidRPr="00FD6606">
            <w:rPr>
              <w:rFonts w:asciiTheme="minorHAnsi" w:hAnsiTheme="minorHAnsi"/>
              <w:noProof/>
              <w:color w:val="000000" w:themeColor="text1"/>
              <w:lang w:eastAsia="zh-CN"/>
            </w:rPr>
            <w:t>(Helfferich, 1995)</w:t>
          </w:r>
          <w:r>
            <w:rPr>
              <w:rFonts w:asciiTheme="minorHAnsi" w:hAnsiTheme="minorHAnsi"/>
              <w:color w:val="000000" w:themeColor="text1"/>
              <w:lang w:eastAsia="zh-CN"/>
            </w:rPr>
            <w:fldChar w:fldCharType="end"/>
          </w:r>
        </w:sdtContent>
      </w:sdt>
      <w:r>
        <w:rPr>
          <w:rFonts w:asciiTheme="minorHAnsi" w:hAnsiTheme="minorHAnsi"/>
          <w:color w:val="000000" w:themeColor="text1"/>
          <w:lang w:eastAsia="zh-CN"/>
        </w:rPr>
        <w:t>. For instance, if H</w:t>
      </w:r>
      <w:r>
        <w:rPr>
          <w:rFonts w:asciiTheme="minorHAnsi" w:hAnsiTheme="minorHAnsi"/>
          <w:color w:val="000000" w:themeColor="text1"/>
          <w:vertAlign w:val="superscript"/>
          <w:lang w:eastAsia="zh-CN"/>
        </w:rPr>
        <w:t>+</w:t>
      </w:r>
      <w:r>
        <w:rPr>
          <w:rFonts w:asciiTheme="minorHAnsi" w:hAnsiTheme="minorHAnsi"/>
          <w:color w:val="000000" w:themeColor="text1"/>
          <w:lang w:eastAsia="zh-CN"/>
        </w:rPr>
        <w:t xml:space="preserve"> is exchanged by unwanted ions, R</w:t>
      </w:r>
      <w:r>
        <w:rPr>
          <w:rFonts w:asciiTheme="minorHAnsi" w:hAnsiTheme="minorHAnsi"/>
          <w:color w:val="000000" w:themeColor="text1"/>
          <w:vertAlign w:val="superscript"/>
          <w:lang w:eastAsia="zh-CN"/>
        </w:rPr>
        <w:t>+</w:t>
      </w:r>
      <w:r>
        <w:rPr>
          <w:rFonts w:asciiTheme="minorHAnsi" w:hAnsiTheme="minorHAnsi"/>
          <w:color w:val="000000" w:themeColor="text1"/>
          <w:lang w:eastAsia="zh-CN"/>
        </w:rPr>
        <w:t xml:space="preserve"> will </w:t>
      </w:r>
      <w:r w:rsidR="004F306D">
        <w:rPr>
          <w:rFonts w:asciiTheme="minorHAnsi" w:hAnsiTheme="minorHAnsi"/>
          <w:color w:val="000000" w:themeColor="text1"/>
          <w:lang w:eastAsia="zh-CN"/>
        </w:rPr>
        <w:t xml:space="preserve">be </w:t>
      </w:r>
      <w:r>
        <w:rPr>
          <w:rFonts w:asciiTheme="minorHAnsi" w:hAnsiTheme="minorHAnsi"/>
          <w:color w:val="000000" w:themeColor="text1"/>
          <w:lang w:eastAsia="zh-CN"/>
        </w:rPr>
        <w:t>left in the resins to make up the charge (R means cation).</w:t>
      </w:r>
    </w:p>
    <w:p w14:paraId="68457033" w14:textId="77777777" w:rsidR="008B3A9D" w:rsidRDefault="008B3A9D" w:rsidP="008B3A9D">
      <w:pPr>
        <w:keepNext/>
        <w:jc w:val="center"/>
      </w:pPr>
      <w:r>
        <w:rPr>
          <w:rFonts w:asciiTheme="minorHAnsi" w:hAnsiTheme="minorHAnsi"/>
          <w:noProof/>
          <w:color w:val="000000" w:themeColor="text1"/>
        </w:rPr>
        <w:drawing>
          <wp:inline distT="0" distB="0" distL="0" distR="0" wp14:anchorId="2F197673" wp14:editId="7EE1EE71">
            <wp:extent cx="3743325" cy="1861007"/>
            <wp:effectExtent l="0" t="0" r="0" b="0"/>
            <wp:docPr id="54" name="图片 54"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74F65E.tmp"/>
                    <pic:cNvPicPr/>
                  </pic:nvPicPr>
                  <pic:blipFill>
                    <a:blip r:embed="rId9">
                      <a:extLst>
                        <a:ext uri="{28A0092B-C50C-407E-A947-70E740481C1C}">
                          <a14:useLocalDpi xmlns:a14="http://schemas.microsoft.com/office/drawing/2010/main" val="0"/>
                        </a:ext>
                      </a:extLst>
                    </a:blip>
                    <a:stretch>
                      <a:fillRect/>
                    </a:stretch>
                  </pic:blipFill>
                  <pic:spPr>
                    <a:xfrm>
                      <a:off x="0" y="0"/>
                      <a:ext cx="3764263" cy="1871417"/>
                    </a:xfrm>
                    <a:prstGeom prst="rect">
                      <a:avLst/>
                    </a:prstGeom>
                  </pic:spPr>
                </pic:pic>
              </a:graphicData>
            </a:graphic>
          </wp:inline>
        </w:drawing>
      </w:r>
    </w:p>
    <w:p w14:paraId="5E4B9664" w14:textId="40D9DBA5" w:rsidR="008B3A9D" w:rsidRPr="00411ECA" w:rsidRDefault="008B3A9D" w:rsidP="00EE7967">
      <w:pPr>
        <w:pStyle w:val="afa"/>
        <w:rPr>
          <w:color w:val="002060"/>
        </w:rPr>
      </w:pPr>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1</w:t>
      </w:r>
      <w:r w:rsidRPr="00411ECA">
        <w:rPr>
          <w:noProof/>
          <w:color w:val="002060"/>
        </w:rPr>
        <w:fldChar w:fldCharType="end"/>
      </w:r>
      <w:r w:rsidRPr="00411ECA">
        <w:rPr>
          <w:color w:val="002060"/>
        </w:rPr>
        <w:t xml:space="preserve"> The explanation of ion exchange in a solution</w:t>
      </w:r>
      <w:sdt>
        <w:sdtPr>
          <w:rPr>
            <w:color w:val="002060"/>
          </w:rPr>
          <w:id w:val="-1026937450"/>
          <w:citation/>
        </w:sdtPr>
        <w:sdtEndPr/>
        <w:sdtContent>
          <w:r w:rsidRPr="00411ECA">
            <w:rPr>
              <w:color w:val="002060"/>
            </w:rPr>
            <w:fldChar w:fldCharType="begin"/>
          </w:r>
          <w:r w:rsidR="00655F55" w:rsidRPr="00411ECA">
            <w:rPr>
              <w:color w:val="002060"/>
              <w:lang w:eastAsia="zh-CN"/>
            </w:rPr>
            <w:instrText xml:space="preserve">CITATION Hel95 \l 2052 </w:instrText>
          </w:r>
          <w:r w:rsidRPr="00411ECA">
            <w:rPr>
              <w:color w:val="002060"/>
            </w:rPr>
            <w:fldChar w:fldCharType="separate"/>
          </w:r>
          <w:r w:rsidR="00FD6606">
            <w:rPr>
              <w:noProof/>
              <w:color w:val="002060"/>
              <w:lang w:eastAsia="zh-CN"/>
            </w:rPr>
            <w:t xml:space="preserve"> </w:t>
          </w:r>
          <w:r w:rsidR="00FD6606" w:rsidRPr="00FD6606">
            <w:rPr>
              <w:noProof/>
              <w:color w:val="002060"/>
              <w:lang w:eastAsia="zh-CN"/>
            </w:rPr>
            <w:t>(Helfferich, Ion Exchange, 1995)</w:t>
          </w:r>
          <w:r w:rsidRPr="00411ECA">
            <w:rPr>
              <w:color w:val="002060"/>
            </w:rPr>
            <w:fldChar w:fldCharType="end"/>
          </w:r>
        </w:sdtContent>
      </w:sdt>
    </w:p>
    <w:p w14:paraId="78ED8CD1" w14:textId="5569739D" w:rsidR="00712033" w:rsidRDefault="00712033" w:rsidP="00712033">
      <w:pPr>
        <w:jc w:val="both"/>
        <w:rPr>
          <w:rFonts w:asciiTheme="minorHAnsi" w:hAnsiTheme="minorHAnsi"/>
          <w:color w:val="000000" w:themeColor="text1"/>
          <w:lang w:eastAsia="zh-CN"/>
        </w:rPr>
      </w:pPr>
      <w:r>
        <w:rPr>
          <w:rFonts w:asciiTheme="minorHAnsi" w:hAnsiTheme="minorHAnsi"/>
          <w:color w:val="000000" w:themeColor="text1"/>
          <w:lang w:eastAsia="zh-CN"/>
        </w:rPr>
        <w:t xml:space="preserve">Ion exchange resin </w:t>
      </w:r>
      <w:r w:rsidRPr="00EA229B">
        <w:rPr>
          <w:rFonts w:asciiTheme="minorHAnsi" w:hAnsiTheme="minorHAnsi"/>
          <w:color w:val="000000" w:themeColor="text1"/>
          <w:lang w:eastAsia="zh-CN"/>
        </w:rPr>
        <w:t xml:space="preserve">contains </w:t>
      </w:r>
      <w:r w:rsidR="001E25CD">
        <w:rPr>
          <w:rFonts w:asciiTheme="minorHAnsi" w:hAnsiTheme="minorHAnsi"/>
          <w:color w:val="000000" w:themeColor="text1"/>
          <w:lang w:eastAsia="zh-CN"/>
        </w:rPr>
        <w:t>either</w:t>
      </w:r>
      <w:r w:rsidRPr="00EA229B">
        <w:rPr>
          <w:rFonts w:asciiTheme="minorHAnsi" w:hAnsiTheme="minorHAnsi"/>
          <w:color w:val="000000" w:themeColor="text1"/>
          <w:lang w:eastAsia="zh-CN"/>
        </w:rPr>
        <w:t xml:space="preserve"> cations w</w:t>
      </w:r>
      <w:r w:rsidR="001E25CD">
        <w:rPr>
          <w:rFonts w:asciiTheme="minorHAnsi" w:hAnsiTheme="minorHAnsi"/>
          <w:color w:val="000000" w:themeColor="text1"/>
          <w:lang w:eastAsia="zh-CN"/>
        </w:rPr>
        <w:t>ith positive charge or</w:t>
      </w:r>
      <w:r w:rsidRPr="00EA229B">
        <w:rPr>
          <w:rFonts w:asciiTheme="minorHAnsi" w:hAnsiTheme="minorHAnsi"/>
          <w:color w:val="000000" w:themeColor="text1"/>
          <w:lang w:eastAsia="zh-CN"/>
        </w:rPr>
        <w:t xml:space="preserve"> anions w</w:t>
      </w:r>
      <w:r w:rsidR="001E25CD">
        <w:rPr>
          <w:rFonts w:asciiTheme="minorHAnsi" w:hAnsiTheme="minorHAnsi"/>
          <w:color w:val="000000" w:themeColor="text1"/>
          <w:lang w:eastAsia="zh-CN"/>
        </w:rPr>
        <w:t>ith</w:t>
      </w:r>
      <w:r w:rsidRPr="00EA229B">
        <w:rPr>
          <w:rFonts w:asciiTheme="minorHAnsi" w:hAnsiTheme="minorHAnsi"/>
          <w:color w:val="000000" w:themeColor="text1"/>
          <w:lang w:eastAsia="zh-CN"/>
        </w:rPr>
        <w:t xml:space="preserve"> negative </w:t>
      </w:r>
      <w:r w:rsidRPr="00EA229B">
        <w:rPr>
          <w:rFonts w:asciiTheme="minorHAnsi" w:hAnsiTheme="minorHAnsi"/>
          <w:bCs/>
          <w:color w:val="000000" w:themeColor="text1"/>
          <w:lang w:eastAsia="zh-CN"/>
        </w:rPr>
        <w:t>charge</w:t>
      </w:r>
      <w:sdt>
        <w:sdtPr>
          <w:rPr>
            <w:rFonts w:asciiTheme="minorHAnsi" w:hAnsiTheme="minorHAnsi"/>
            <w:color w:val="000000" w:themeColor="text1"/>
            <w:lang w:eastAsia="zh-CN"/>
          </w:rPr>
          <w:id w:val="-1492943642"/>
          <w:citation/>
        </w:sdtPr>
        <w:sdtEndPr/>
        <w:sdtContent>
          <w:r w:rsidRPr="00EA229B">
            <w:rPr>
              <w:rFonts w:asciiTheme="minorHAnsi" w:hAnsiTheme="minorHAnsi"/>
              <w:color w:val="000000" w:themeColor="text1"/>
              <w:lang w:eastAsia="zh-CN"/>
            </w:rPr>
            <w:fldChar w:fldCharType="begin"/>
          </w:r>
          <w:r w:rsidR="00655F55">
            <w:rPr>
              <w:rFonts w:asciiTheme="minorHAnsi" w:hAnsiTheme="minorHAnsi"/>
              <w:color w:val="000000" w:themeColor="text1"/>
              <w:lang w:eastAsia="zh-CN"/>
            </w:rPr>
            <w:instrText xml:space="preserve">CITATION Pau16 \l 2052 </w:instrText>
          </w:r>
          <w:r w:rsidRPr="00EA229B">
            <w:rPr>
              <w:rFonts w:asciiTheme="minorHAnsi" w:hAnsiTheme="minorHAnsi"/>
              <w:color w:val="000000" w:themeColor="text1"/>
              <w:lang w:eastAsia="zh-CN"/>
            </w:rPr>
            <w:fldChar w:fldCharType="separate"/>
          </w:r>
          <w:r w:rsidR="00FD6606">
            <w:rPr>
              <w:rFonts w:asciiTheme="minorHAnsi" w:hAnsiTheme="minorHAnsi"/>
              <w:noProof/>
              <w:color w:val="000000" w:themeColor="text1"/>
              <w:lang w:eastAsia="zh-CN"/>
            </w:rPr>
            <w:t xml:space="preserve"> </w:t>
          </w:r>
          <w:r w:rsidR="00FD6606" w:rsidRPr="00FD6606">
            <w:rPr>
              <w:rFonts w:asciiTheme="minorHAnsi" w:hAnsiTheme="minorHAnsi"/>
              <w:noProof/>
              <w:color w:val="000000" w:themeColor="text1"/>
              <w:lang w:eastAsia="zh-CN"/>
            </w:rPr>
            <w:t>(Paulson, 2016)</w:t>
          </w:r>
          <w:r w:rsidRPr="00EA229B">
            <w:rPr>
              <w:rFonts w:asciiTheme="minorHAnsi" w:hAnsiTheme="minorHAnsi"/>
              <w:color w:val="000000" w:themeColor="text1"/>
              <w:lang w:eastAsia="zh-CN"/>
            </w:rPr>
            <w:fldChar w:fldCharType="end"/>
          </w:r>
        </w:sdtContent>
      </w:sdt>
      <w:r>
        <w:rPr>
          <w:rFonts w:asciiTheme="minorHAnsi" w:hAnsiTheme="minorHAnsi"/>
          <w:color w:val="000000" w:themeColor="text1"/>
          <w:lang w:eastAsia="zh-CN"/>
        </w:rPr>
        <w:t>.</w:t>
      </w:r>
      <w:r w:rsidRPr="004D7C2E">
        <w:t xml:space="preserve"> </w:t>
      </w:r>
      <w:r>
        <w:rPr>
          <w:rFonts w:asciiTheme="minorHAnsi" w:hAnsiTheme="minorHAnsi"/>
          <w:color w:val="000000" w:themeColor="text1"/>
          <w:lang w:eastAsia="zh-CN"/>
        </w:rPr>
        <w:t>Ionized</w:t>
      </w:r>
      <w:r w:rsidRPr="004D7C2E">
        <w:rPr>
          <w:rFonts w:asciiTheme="minorHAnsi" w:hAnsiTheme="minorHAnsi"/>
          <w:color w:val="000000" w:themeColor="text1"/>
          <w:lang w:eastAsia="zh-CN"/>
        </w:rPr>
        <w:t xml:space="preserve"> group</w:t>
      </w:r>
      <w:r>
        <w:rPr>
          <w:rFonts w:asciiTheme="minorHAnsi" w:hAnsiTheme="minorHAnsi"/>
          <w:color w:val="000000" w:themeColor="text1"/>
          <w:lang w:eastAsia="zh-CN"/>
        </w:rPr>
        <w:t>s</w:t>
      </w:r>
      <w:r w:rsidRPr="004D7C2E">
        <w:rPr>
          <w:rFonts w:asciiTheme="minorHAnsi" w:hAnsiTheme="minorHAnsi"/>
          <w:color w:val="000000" w:themeColor="text1"/>
          <w:lang w:eastAsia="zh-CN"/>
        </w:rPr>
        <w:t xml:space="preserve"> attached to the resin bed determine</w:t>
      </w:r>
      <w:r>
        <w:rPr>
          <w:rFonts w:asciiTheme="minorHAnsi" w:hAnsiTheme="minorHAnsi"/>
          <w:color w:val="000000" w:themeColor="text1"/>
          <w:lang w:eastAsia="zh-CN"/>
        </w:rPr>
        <w:t>s</w:t>
      </w:r>
      <w:r w:rsidRPr="004D7C2E">
        <w:rPr>
          <w:rFonts w:asciiTheme="minorHAnsi" w:hAnsiTheme="minorHAnsi"/>
          <w:color w:val="000000" w:themeColor="text1"/>
          <w:lang w:eastAsia="zh-CN"/>
        </w:rPr>
        <w:t xml:space="preserve"> its f</w:t>
      </w:r>
      <w:r>
        <w:rPr>
          <w:rFonts w:asciiTheme="minorHAnsi" w:hAnsiTheme="minorHAnsi"/>
          <w:color w:val="000000" w:themeColor="text1"/>
          <w:lang w:eastAsia="zh-CN"/>
        </w:rPr>
        <w:t xml:space="preserve">unctional ability, and </w:t>
      </w:r>
      <w:r w:rsidRPr="004D7C2E">
        <w:rPr>
          <w:rFonts w:asciiTheme="minorHAnsi" w:hAnsiTheme="minorHAnsi"/>
          <w:color w:val="000000" w:themeColor="text1"/>
          <w:lang w:eastAsia="zh-CN"/>
        </w:rPr>
        <w:t>ion exchange resins could be classified into four basic categories, SAC (strong acid cation), WAC (weak acid cation), SBA (strong base anion) and WBA (weak base anion)</w:t>
      </w:r>
      <w:r w:rsidR="00655F55" w:rsidRPr="00655F55">
        <w:rPr>
          <w:rFonts w:asciiTheme="minorHAnsi" w:hAnsiTheme="minorHAnsi"/>
          <w:color w:val="000000" w:themeColor="text1"/>
          <w:lang w:eastAsia="zh-CN"/>
        </w:rPr>
        <w:t xml:space="preserve"> </w:t>
      </w:r>
      <w:sdt>
        <w:sdtPr>
          <w:rPr>
            <w:rFonts w:asciiTheme="minorHAnsi" w:hAnsiTheme="minorHAnsi"/>
            <w:color w:val="000000" w:themeColor="text1"/>
            <w:lang w:eastAsia="zh-CN"/>
          </w:rPr>
          <w:id w:val="1557285406"/>
          <w:citation/>
        </w:sdtPr>
        <w:sdtEndPr/>
        <w:sdtContent>
          <w:r w:rsidR="00655F55" w:rsidRPr="00EA229B">
            <w:rPr>
              <w:rFonts w:asciiTheme="minorHAnsi" w:hAnsiTheme="minorHAnsi"/>
              <w:color w:val="000000" w:themeColor="text1"/>
              <w:lang w:eastAsia="zh-CN"/>
            </w:rPr>
            <w:fldChar w:fldCharType="begin"/>
          </w:r>
          <w:r w:rsidR="00655F55">
            <w:rPr>
              <w:rFonts w:asciiTheme="minorHAnsi" w:hAnsiTheme="minorHAnsi"/>
              <w:color w:val="000000" w:themeColor="text1"/>
              <w:lang w:eastAsia="zh-CN"/>
            </w:rPr>
            <w:instrText xml:space="preserve">CITATION Pau16 \l 2052 </w:instrText>
          </w:r>
          <w:r w:rsidR="00655F55" w:rsidRPr="00EA229B">
            <w:rPr>
              <w:rFonts w:asciiTheme="minorHAnsi" w:hAnsiTheme="minorHAnsi"/>
              <w:color w:val="000000" w:themeColor="text1"/>
              <w:lang w:eastAsia="zh-CN"/>
            </w:rPr>
            <w:fldChar w:fldCharType="separate"/>
          </w:r>
          <w:r w:rsidR="00FD6606" w:rsidRPr="00FD6606">
            <w:rPr>
              <w:rFonts w:asciiTheme="minorHAnsi" w:hAnsiTheme="minorHAnsi"/>
              <w:noProof/>
              <w:color w:val="000000" w:themeColor="text1"/>
              <w:lang w:eastAsia="zh-CN"/>
            </w:rPr>
            <w:t>(Paulson, 2016)</w:t>
          </w:r>
          <w:r w:rsidR="00655F55" w:rsidRPr="00EA229B">
            <w:rPr>
              <w:rFonts w:asciiTheme="minorHAnsi" w:hAnsiTheme="minorHAnsi"/>
              <w:color w:val="000000" w:themeColor="text1"/>
              <w:lang w:eastAsia="zh-CN"/>
            </w:rPr>
            <w:fldChar w:fldCharType="end"/>
          </w:r>
        </w:sdtContent>
      </w:sdt>
      <w:r w:rsidRPr="004D7C2E">
        <w:rPr>
          <w:rFonts w:asciiTheme="minorHAnsi" w:hAnsiTheme="minorHAnsi"/>
          <w:color w:val="000000" w:themeColor="text1"/>
          <w:lang w:eastAsia="zh-CN"/>
        </w:rPr>
        <w:t>.</w:t>
      </w:r>
      <w:r w:rsidRPr="00EA229B">
        <w:rPr>
          <w:rFonts w:asciiTheme="minorHAnsi" w:hAnsiTheme="minorHAnsi"/>
          <w:color w:val="000000" w:themeColor="text1"/>
          <w:lang w:eastAsia="zh-CN"/>
        </w:rPr>
        <w:t xml:space="preserve"> </w:t>
      </w:r>
    </w:p>
    <w:p w14:paraId="4C403446" w14:textId="77777777" w:rsidR="00712033" w:rsidRPr="002035C6" w:rsidRDefault="00712033" w:rsidP="00712033">
      <w:pPr>
        <w:jc w:val="both"/>
        <w:rPr>
          <w:rFonts w:asciiTheme="minorHAnsi" w:hAnsiTheme="minorHAnsi"/>
          <w:color w:val="000000" w:themeColor="text1"/>
          <w:lang w:eastAsia="zh-CN"/>
        </w:rPr>
      </w:pPr>
      <w:r>
        <w:rPr>
          <w:rFonts w:asciiTheme="minorHAnsi" w:hAnsiTheme="minorHAnsi"/>
          <w:color w:val="000000" w:themeColor="text1"/>
          <w:lang w:eastAsia="zh-CN"/>
        </w:rPr>
        <w:t>Cation exchange may be used to exchange all cations in water by hydrogen ions, and be regenerated by dilute acid,</w:t>
      </w:r>
      <w:r w:rsidRPr="0011452B">
        <w:rPr>
          <w:rFonts w:asciiTheme="minorHAnsi" w:hAnsiTheme="minorHAnsi"/>
          <w:color w:val="000000" w:themeColor="text1"/>
          <w:lang w:eastAsia="zh-CN"/>
        </w:rPr>
        <w:t xml:space="preserve"> generally sulfuric acid (H</w:t>
      </w:r>
      <w:r w:rsidRPr="0011452B">
        <w:rPr>
          <w:rFonts w:asciiTheme="minorHAnsi" w:hAnsiTheme="minorHAnsi"/>
          <w:color w:val="000000" w:themeColor="text1"/>
          <w:vertAlign w:val="subscript"/>
          <w:lang w:eastAsia="zh-CN"/>
        </w:rPr>
        <w:t>2</w:t>
      </w:r>
      <w:r>
        <w:rPr>
          <w:rFonts w:asciiTheme="minorHAnsi" w:hAnsiTheme="minorHAnsi"/>
          <w:color w:val="000000" w:themeColor="text1"/>
          <w:lang w:eastAsia="zh-CN"/>
        </w:rPr>
        <w:t>SO</w:t>
      </w:r>
      <w:r w:rsidRPr="0011452B">
        <w:rPr>
          <w:rFonts w:asciiTheme="minorHAnsi" w:hAnsiTheme="minorHAnsi"/>
          <w:color w:val="000000" w:themeColor="text1"/>
          <w:vertAlign w:val="subscript"/>
          <w:lang w:eastAsia="zh-CN"/>
        </w:rPr>
        <w:t>4</w:t>
      </w:r>
      <w:r>
        <w:rPr>
          <w:rFonts w:asciiTheme="minorHAnsi" w:hAnsiTheme="minorHAnsi"/>
          <w:color w:val="000000" w:themeColor="text1"/>
          <w:lang w:eastAsia="zh-CN"/>
        </w:rPr>
        <w:t>) or hydrochloric acid (HCl). The reaction is:</w:t>
      </w:r>
      <w:r w:rsidRPr="002035C6">
        <w:rPr>
          <w:rFonts w:ascii="Arial" w:eastAsia="宋体" w:hAnsi="Arial" w:cs="Arial"/>
          <w:color w:val="666666"/>
          <w:sz w:val="18"/>
          <w:szCs w:val="18"/>
          <w:lang w:eastAsia="zh-CN"/>
        </w:rPr>
        <w:t xml:space="preserve"> </w:t>
      </w:r>
    </w:p>
    <w:p w14:paraId="56222F21" w14:textId="1D55A2A0" w:rsidR="00712033" w:rsidRPr="0011452B" w:rsidRDefault="00712033" w:rsidP="00712033">
      <w:pPr>
        <w:tabs>
          <w:tab w:val="center" w:pos="4513"/>
        </w:tabs>
        <w:rPr>
          <w:rFonts w:asciiTheme="minorHAnsi" w:hAnsiTheme="minorHAnsi"/>
          <w:color w:val="000000" w:themeColor="text1"/>
          <w:lang w:eastAsia="zh-CN"/>
        </w:rPr>
      </w:pPr>
      <w:r>
        <w:rPr>
          <w:rFonts w:asciiTheme="minorHAnsi" w:hAnsiTheme="minorHAnsi"/>
          <w:color w:val="000000" w:themeColor="text1"/>
          <w:lang w:eastAsia="zh-CN"/>
        </w:rPr>
        <w:t>Operation:</w:t>
      </w:r>
      <w:r>
        <w:rPr>
          <w:rFonts w:asciiTheme="minorHAnsi" w:hAnsiTheme="minorHAnsi"/>
          <w:color w:val="000000" w:themeColor="text1"/>
          <w:lang w:eastAsia="zh-CN"/>
        </w:rPr>
        <w:tab/>
      </w:r>
      <w:r w:rsidRPr="0011452B">
        <w:rPr>
          <w:rFonts w:asciiTheme="minorHAnsi" w:hAnsiTheme="minorHAnsi"/>
          <w:color w:val="000000" w:themeColor="text1"/>
          <w:lang w:eastAsia="zh-CN"/>
        </w:rPr>
        <w:t>Ca</w:t>
      </w:r>
      <w:r>
        <w:rPr>
          <w:rFonts w:asciiTheme="minorHAnsi" w:hAnsiTheme="minorHAnsi" w:hint="eastAsia"/>
          <w:color w:val="000000" w:themeColor="text1"/>
          <w:lang w:eastAsia="zh-CN"/>
        </w:rPr>
        <w:t>·</w:t>
      </w:r>
      <m:oMath>
        <m:d>
          <m:dPr>
            <m:ctrlPr>
              <w:rPr>
                <w:rFonts w:ascii="Cambria Math" w:hAnsi="Cambria Math"/>
                <w:color w:val="000000" w:themeColor="text1"/>
                <w:sz w:val="28"/>
                <w:szCs w:val="84"/>
                <w:lang w:eastAsia="zh-CN"/>
              </w:rPr>
            </m:ctrlPr>
          </m:dPr>
          <m:e>
            <m:f>
              <m:fPr>
                <m:type m:val="noBar"/>
                <m:ctrlPr>
                  <w:rPr>
                    <w:rFonts w:ascii="Cambria Math" w:hAnsi="Cambria Math"/>
                    <w:color w:val="000000" w:themeColor="text1"/>
                    <w:sz w:val="28"/>
                    <w:szCs w:val="84"/>
                    <w:lang w:eastAsia="zh-CN"/>
                  </w:rPr>
                </m:ctrlPr>
              </m:fPr>
              <m:num>
                <m:sSubSup>
                  <m:sSubSupPr>
                    <m:ctrlPr>
                      <w:rPr>
                        <w:rFonts w:ascii="Cambria Math" w:hAnsi="Cambria Math"/>
                        <w:i/>
                        <w:color w:val="000000" w:themeColor="text1"/>
                        <w:sz w:val="28"/>
                        <w:szCs w:val="84"/>
                        <w:lang w:eastAsia="zh-CN"/>
                      </w:rPr>
                    </m:ctrlPr>
                  </m:sSubSupPr>
                  <m:e>
                    <m:r>
                      <w:rPr>
                        <w:rFonts w:ascii="Cambria Math" w:hAnsi="Cambria Math"/>
                        <w:color w:val="000000" w:themeColor="text1"/>
                        <w:sz w:val="28"/>
                        <w:szCs w:val="84"/>
                        <w:lang w:eastAsia="zh-CN"/>
                      </w:rPr>
                      <m:t>SO</m:t>
                    </m:r>
                  </m:e>
                  <m:sub>
                    <m:r>
                      <w:rPr>
                        <w:rFonts w:ascii="Cambria Math" w:hAnsi="Cambria Math"/>
                        <w:color w:val="000000" w:themeColor="text1"/>
                        <w:sz w:val="28"/>
                        <w:szCs w:val="84"/>
                        <w:lang w:eastAsia="zh-CN"/>
                      </w:rPr>
                      <m:t>4</m:t>
                    </m:r>
                  </m:sub>
                  <m:sup>
                    <m:r>
                      <w:rPr>
                        <w:rFonts w:ascii="Cambria Math" w:hAnsi="Cambria Math"/>
                        <w:color w:val="000000" w:themeColor="text1"/>
                        <w:sz w:val="28"/>
                        <w:szCs w:val="84"/>
                        <w:lang w:eastAsia="zh-CN"/>
                      </w:rPr>
                      <m:t>2+</m:t>
                    </m:r>
                  </m:sup>
                </m:sSubSup>
              </m:num>
              <m:den>
                <m:sSub>
                  <m:sSubPr>
                    <m:ctrlPr>
                      <w:rPr>
                        <w:rFonts w:ascii="Cambria Math" w:hAnsi="Cambria Math"/>
                        <w:i/>
                        <w:color w:val="000000" w:themeColor="text1"/>
                        <w:sz w:val="28"/>
                        <w:szCs w:val="84"/>
                        <w:lang w:eastAsia="zh-CN"/>
                      </w:rPr>
                    </m:ctrlPr>
                  </m:sSubPr>
                  <m:e>
                    <m:d>
                      <m:dPr>
                        <m:ctrlPr>
                          <w:rPr>
                            <w:rFonts w:ascii="Cambria Math" w:hAnsi="Cambria Math"/>
                            <w:i/>
                            <w:color w:val="000000" w:themeColor="text1"/>
                            <w:sz w:val="28"/>
                            <w:szCs w:val="84"/>
                            <w:lang w:eastAsia="zh-CN"/>
                          </w:rPr>
                        </m:ctrlPr>
                      </m:dPr>
                      <m:e>
                        <m:sSubSup>
                          <m:sSubSupPr>
                            <m:ctrlPr>
                              <w:rPr>
                                <w:rFonts w:ascii="Cambria Math" w:hAnsi="Cambria Math"/>
                                <w:i/>
                                <w:color w:val="000000" w:themeColor="text1"/>
                                <w:sz w:val="28"/>
                                <w:szCs w:val="84"/>
                                <w:lang w:eastAsia="zh-CN"/>
                              </w:rPr>
                            </m:ctrlPr>
                          </m:sSubSupPr>
                          <m:e>
                            <m:r>
                              <w:rPr>
                                <w:rFonts w:ascii="Cambria Math" w:hAnsi="Cambria Math"/>
                                <w:color w:val="000000" w:themeColor="text1"/>
                                <w:sz w:val="28"/>
                                <w:szCs w:val="84"/>
                                <w:lang w:eastAsia="zh-CN"/>
                              </w:rPr>
                              <m:t>HCO</m:t>
                            </m:r>
                          </m:e>
                          <m:sub>
                            <m:r>
                              <w:rPr>
                                <w:rFonts w:ascii="Cambria Math" w:hAnsi="Cambria Math"/>
                                <w:color w:val="000000" w:themeColor="text1"/>
                                <w:sz w:val="28"/>
                                <w:szCs w:val="84"/>
                                <w:lang w:eastAsia="zh-CN"/>
                              </w:rPr>
                              <m:t>3</m:t>
                            </m:r>
                          </m:sub>
                          <m:sup>
                            <m:r>
                              <w:rPr>
                                <w:rFonts w:ascii="Cambria Math" w:hAnsi="Cambria Math"/>
                                <w:color w:val="000000" w:themeColor="text1"/>
                                <w:sz w:val="28"/>
                                <w:szCs w:val="84"/>
                                <w:lang w:eastAsia="zh-CN"/>
                              </w:rPr>
                              <m:t>-</m:t>
                            </m:r>
                          </m:sup>
                        </m:sSubSup>
                      </m:e>
                    </m:d>
                  </m:e>
                  <m:sub>
                    <m:r>
                      <w:rPr>
                        <w:rFonts w:ascii="Cambria Math" w:hAnsi="Cambria Math"/>
                        <w:color w:val="000000" w:themeColor="text1"/>
                        <w:sz w:val="28"/>
                        <w:szCs w:val="84"/>
                        <w:lang w:eastAsia="zh-CN"/>
                      </w:rPr>
                      <m:t>2</m:t>
                    </m:r>
                  </m:sub>
                </m:sSub>
              </m:den>
            </m:f>
          </m:e>
        </m:d>
      </m:oMath>
      <w:r w:rsidRPr="0011452B">
        <w:rPr>
          <w:rFonts w:asciiTheme="minorHAnsi" w:hAnsiTheme="minorHAnsi"/>
          <w:color w:val="000000" w:themeColor="text1"/>
          <w:lang w:eastAsia="zh-CN"/>
        </w:rPr>
        <w:t>+ 2H</w:t>
      </w:r>
      <w:r w:rsidRPr="0011452B">
        <w:rPr>
          <w:rFonts w:asciiTheme="minorHAnsi" w:hAnsiTheme="minorHAnsi"/>
          <w:color w:val="000000" w:themeColor="text1"/>
          <w:vertAlign w:val="superscript"/>
          <w:lang w:eastAsia="zh-CN"/>
        </w:rPr>
        <w:t>+</w:t>
      </w:r>
      <w:r w:rsidRPr="0011452B">
        <w:rPr>
          <w:rFonts w:asciiTheme="minorHAnsi" w:hAnsiTheme="minorHAnsi"/>
          <w:color w:val="000000" w:themeColor="text1"/>
          <w:lang w:eastAsia="zh-CN"/>
        </w:rPr>
        <w:t>R</w:t>
      </w:r>
      <w:r w:rsidRPr="0011452B">
        <w:rPr>
          <w:rFonts w:asciiTheme="minorHAnsi" w:hAnsiTheme="minorHAnsi"/>
          <w:color w:val="000000" w:themeColor="text1"/>
          <w:vertAlign w:val="superscript"/>
          <w:lang w:eastAsia="zh-CN"/>
        </w:rPr>
        <w:t>–</w:t>
      </w:r>
      <w:r>
        <w:rPr>
          <w:rFonts w:asciiTheme="minorHAnsi" w:hAnsiTheme="minorHAnsi"/>
          <w:color w:val="000000" w:themeColor="text1"/>
          <w:lang w:eastAsia="zh-CN"/>
        </w:rPr>
        <w:t xml:space="preserve"> </w:t>
      </w:r>
      <m:oMath>
        <m:r>
          <m:rPr>
            <m:sty m:val="p"/>
          </m:rPr>
          <w:rPr>
            <w:rFonts w:ascii="Cambria Math" w:hAnsi="Cambria Math"/>
            <w:color w:val="000000" w:themeColor="text1"/>
            <w:lang w:eastAsia="zh-CN"/>
          </w:rPr>
          <w:sym w:font="Wingdings" w:char="F0E0"/>
        </m:r>
      </m:oMath>
      <w:r>
        <w:rPr>
          <w:rFonts w:asciiTheme="minorHAnsi" w:hAnsiTheme="minorHAnsi" w:hint="eastAsia"/>
          <w:color w:val="000000" w:themeColor="text1"/>
          <w:lang w:eastAsia="zh-CN"/>
        </w:rPr>
        <w:t xml:space="preserve"> </w:t>
      </w:r>
      <w:r w:rsidRPr="0011452B">
        <w:rPr>
          <w:rFonts w:asciiTheme="minorHAnsi" w:hAnsiTheme="minorHAnsi"/>
          <w:color w:val="000000" w:themeColor="text1"/>
          <w:lang w:eastAsia="zh-CN"/>
        </w:rPr>
        <w:t>Ca</w:t>
      </w:r>
      <w:r w:rsidRPr="0011452B">
        <w:rPr>
          <w:rFonts w:asciiTheme="minorHAnsi" w:hAnsiTheme="minorHAnsi"/>
          <w:color w:val="000000" w:themeColor="text1"/>
          <w:vertAlign w:val="superscript"/>
          <w:lang w:eastAsia="zh-CN"/>
        </w:rPr>
        <w:t>2+</w:t>
      </w:r>
      <w:r w:rsidRPr="0011452B">
        <w:rPr>
          <w:rFonts w:asciiTheme="minorHAnsi" w:hAnsiTheme="minorHAnsi"/>
          <w:color w:val="000000" w:themeColor="text1"/>
          <w:lang w:eastAsia="zh-CN"/>
        </w:rPr>
        <w:t>R</w:t>
      </w:r>
      <w:r w:rsidRPr="0011452B">
        <w:rPr>
          <w:rFonts w:asciiTheme="minorHAnsi" w:hAnsiTheme="minorHAnsi"/>
          <w:color w:val="000000" w:themeColor="text1"/>
          <w:vertAlign w:val="superscript"/>
          <w:lang w:eastAsia="zh-CN"/>
        </w:rPr>
        <w:t>–</w:t>
      </w:r>
      <w:r w:rsidRPr="0011452B">
        <w:rPr>
          <w:rFonts w:asciiTheme="minorHAnsi" w:hAnsiTheme="minorHAnsi"/>
          <w:color w:val="000000" w:themeColor="text1"/>
          <w:vertAlign w:val="subscript"/>
          <w:lang w:eastAsia="zh-CN"/>
        </w:rPr>
        <w:t>2</w:t>
      </w:r>
      <w:r w:rsidRPr="0011452B">
        <w:rPr>
          <w:rFonts w:asciiTheme="minorHAnsi" w:hAnsiTheme="minorHAnsi"/>
          <w:color w:val="000000" w:themeColor="text1"/>
          <w:lang w:eastAsia="zh-CN"/>
        </w:rPr>
        <w:t xml:space="preserve"> + H</w:t>
      </w:r>
      <w:r w:rsidRPr="0011452B">
        <w:rPr>
          <w:rFonts w:asciiTheme="minorHAnsi" w:hAnsiTheme="minorHAnsi"/>
          <w:color w:val="000000" w:themeColor="text1"/>
          <w:vertAlign w:val="subscript"/>
          <w:lang w:eastAsia="zh-CN"/>
        </w:rPr>
        <w:t>2</w:t>
      </w:r>
      <w:r>
        <w:rPr>
          <w:rFonts w:asciiTheme="minorHAnsi" w:hAnsiTheme="minorHAnsi" w:hint="eastAsia"/>
          <w:color w:val="000000" w:themeColor="text1"/>
          <w:lang w:eastAsia="zh-CN"/>
        </w:rPr>
        <w:t>·</w:t>
      </w:r>
      <m:oMath>
        <m:d>
          <m:dPr>
            <m:ctrlPr>
              <w:rPr>
                <w:rFonts w:ascii="Cambria Math" w:hAnsi="Cambria Math"/>
                <w:color w:val="000000" w:themeColor="text1"/>
                <w:sz w:val="28"/>
                <w:szCs w:val="84"/>
                <w:lang w:eastAsia="zh-CN"/>
              </w:rPr>
            </m:ctrlPr>
          </m:dPr>
          <m:e>
            <m:f>
              <m:fPr>
                <m:type m:val="noBar"/>
                <m:ctrlPr>
                  <w:rPr>
                    <w:rFonts w:ascii="Cambria Math" w:hAnsi="Cambria Math"/>
                    <w:color w:val="000000" w:themeColor="text1"/>
                    <w:sz w:val="28"/>
                    <w:szCs w:val="84"/>
                    <w:lang w:eastAsia="zh-CN"/>
                  </w:rPr>
                </m:ctrlPr>
              </m:fPr>
              <m:num>
                <m:sSub>
                  <m:sSubPr>
                    <m:ctrlPr>
                      <w:rPr>
                        <w:rFonts w:ascii="Cambria Math" w:hAnsi="Cambria Math"/>
                        <w:i/>
                        <w:color w:val="000000" w:themeColor="text1"/>
                        <w:sz w:val="28"/>
                        <w:szCs w:val="84"/>
                      </w:rPr>
                    </m:ctrlPr>
                  </m:sSubPr>
                  <m:e>
                    <m:r>
                      <w:rPr>
                        <w:rFonts w:ascii="Cambria Math" w:hAnsi="Cambria Math"/>
                        <w:color w:val="000000" w:themeColor="text1"/>
                        <w:sz w:val="28"/>
                        <w:szCs w:val="84"/>
                        <w:lang w:eastAsia="zh-CN"/>
                      </w:rPr>
                      <m:t>SO</m:t>
                    </m:r>
                  </m:e>
                  <m:sub>
                    <m:r>
                      <w:rPr>
                        <w:rFonts w:ascii="Cambria Math" w:hAnsi="Cambria Math"/>
                        <w:color w:val="000000" w:themeColor="text1"/>
                        <w:sz w:val="28"/>
                        <w:szCs w:val="84"/>
                        <w:lang w:eastAsia="zh-CN"/>
                      </w:rPr>
                      <m:t>4</m:t>
                    </m:r>
                  </m:sub>
                </m:sSub>
              </m:num>
              <m:den>
                <m:sSub>
                  <m:sSubPr>
                    <m:ctrlPr>
                      <w:rPr>
                        <w:rFonts w:ascii="Cambria Math" w:hAnsi="Cambria Math"/>
                        <w:i/>
                        <w:color w:val="000000" w:themeColor="text1"/>
                        <w:sz w:val="28"/>
                        <w:szCs w:val="84"/>
                        <w:lang w:eastAsia="zh-CN"/>
                      </w:rPr>
                    </m:ctrlPr>
                  </m:sSubPr>
                  <m:e>
                    <m:d>
                      <m:dPr>
                        <m:ctrlPr>
                          <w:rPr>
                            <w:rFonts w:ascii="Cambria Math" w:hAnsi="Cambria Math"/>
                            <w:i/>
                            <w:color w:val="000000" w:themeColor="text1"/>
                            <w:sz w:val="28"/>
                            <w:szCs w:val="84"/>
                            <w:lang w:eastAsia="zh-CN"/>
                          </w:rPr>
                        </m:ctrlPr>
                      </m:dPr>
                      <m:e>
                        <m:sSub>
                          <m:sSubPr>
                            <m:ctrlPr>
                              <w:rPr>
                                <w:rFonts w:ascii="Cambria Math" w:hAnsi="Cambria Math"/>
                                <w:i/>
                                <w:color w:val="000000" w:themeColor="text1"/>
                                <w:sz w:val="28"/>
                                <w:szCs w:val="84"/>
                              </w:rPr>
                            </m:ctrlPr>
                          </m:sSubPr>
                          <m:e>
                            <m:r>
                              <w:rPr>
                                <w:rFonts w:ascii="Cambria Math" w:hAnsi="Cambria Math"/>
                                <w:color w:val="000000" w:themeColor="text1"/>
                                <w:sz w:val="28"/>
                                <w:szCs w:val="84"/>
                                <w:lang w:eastAsia="zh-CN"/>
                              </w:rPr>
                              <m:t>HCO</m:t>
                            </m:r>
                          </m:e>
                          <m:sub>
                            <m:r>
                              <w:rPr>
                                <w:rFonts w:ascii="Cambria Math" w:hAnsi="Cambria Math"/>
                                <w:color w:val="000000" w:themeColor="text1"/>
                                <w:sz w:val="28"/>
                                <w:szCs w:val="84"/>
                                <w:lang w:eastAsia="zh-CN"/>
                              </w:rPr>
                              <m:t>3</m:t>
                            </m:r>
                          </m:sub>
                        </m:sSub>
                      </m:e>
                    </m:d>
                  </m:e>
                  <m:sub>
                    <m:r>
                      <w:rPr>
                        <w:rFonts w:ascii="Cambria Math" w:hAnsi="Cambria Math"/>
                        <w:color w:val="000000" w:themeColor="text1"/>
                        <w:sz w:val="28"/>
                        <w:szCs w:val="84"/>
                        <w:lang w:eastAsia="zh-CN"/>
                      </w:rPr>
                      <m:t>2</m:t>
                    </m:r>
                  </m:sub>
                </m:sSub>
              </m:den>
            </m:f>
          </m:e>
        </m:d>
      </m:oMath>
    </w:p>
    <w:p w14:paraId="7876ECB0" w14:textId="50A896E8" w:rsidR="00712033" w:rsidRDefault="00712033" w:rsidP="00712033">
      <w:pPr>
        <w:jc w:val="center"/>
        <w:rPr>
          <w:rFonts w:asciiTheme="minorHAnsi" w:hAnsiTheme="minorHAnsi"/>
          <w:color w:val="000000" w:themeColor="text1"/>
          <w:vertAlign w:val="subscript"/>
          <w:lang w:eastAsia="zh-CN"/>
        </w:rPr>
      </w:pPr>
      <w:r>
        <w:rPr>
          <w:rFonts w:asciiTheme="minorHAnsi" w:hAnsiTheme="minorHAnsi"/>
          <w:color w:val="000000" w:themeColor="text1"/>
          <w:lang w:eastAsia="zh-CN"/>
        </w:rPr>
        <w:t>Mg</w:t>
      </w:r>
      <w:r>
        <w:rPr>
          <w:rFonts w:asciiTheme="minorHAnsi" w:hAnsiTheme="minorHAnsi" w:hint="eastAsia"/>
          <w:color w:val="000000" w:themeColor="text1"/>
          <w:lang w:eastAsia="zh-CN"/>
        </w:rPr>
        <w:t>·</w:t>
      </w:r>
      <m:oMath>
        <m:d>
          <m:dPr>
            <m:ctrlPr>
              <w:rPr>
                <w:rFonts w:ascii="Cambria Math" w:hAnsi="Cambria Math"/>
                <w:color w:val="000000" w:themeColor="text1"/>
                <w:sz w:val="28"/>
                <w:szCs w:val="84"/>
                <w:lang w:eastAsia="zh-CN"/>
              </w:rPr>
            </m:ctrlPr>
          </m:dPr>
          <m:e>
            <m:f>
              <m:fPr>
                <m:type m:val="noBar"/>
                <m:ctrlPr>
                  <w:rPr>
                    <w:rFonts w:ascii="Cambria Math" w:hAnsi="Cambria Math"/>
                    <w:color w:val="000000" w:themeColor="text1"/>
                    <w:sz w:val="28"/>
                    <w:szCs w:val="84"/>
                    <w:lang w:eastAsia="zh-CN"/>
                  </w:rPr>
                </m:ctrlPr>
              </m:fPr>
              <m:num>
                <m:sSubSup>
                  <m:sSubSupPr>
                    <m:ctrlPr>
                      <w:rPr>
                        <w:rFonts w:ascii="Cambria Math" w:hAnsi="Cambria Math"/>
                        <w:i/>
                        <w:color w:val="000000" w:themeColor="text1"/>
                        <w:sz w:val="28"/>
                        <w:szCs w:val="84"/>
                        <w:lang w:eastAsia="zh-CN"/>
                      </w:rPr>
                    </m:ctrlPr>
                  </m:sSubSupPr>
                  <m:e>
                    <m:r>
                      <w:rPr>
                        <w:rFonts w:ascii="Cambria Math" w:hAnsi="Cambria Math"/>
                        <w:color w:val="000000" w:themeColor="text1"/>
                        <w:sz w:val="28"/>
                        <w:szCs w:val="84"/>
                        <w:lang w:eastAsia="zh-CN"/>
                      </w:rPr>
                      <m:t>SO</m:t>
                    </m:r>
                  </m:e>
                  <m:sub>
                    <m:r>
                      <w:rPr>
                        <w:rFonts w:ascii="Cambria Math" w:hAnsi="Cambria Math"/>
                        <w:color w:val="000000" w:themeColor="text1"/>
                        <w:sz w:val="28"/>
                        <w:szCs w:val="84"/>
                        <w:lang w:eastAsia="zh-CN"/>
                      </w:rPr>
                      <m:t>4</m:t>
                    </m:r>
                  </m:sub>
                  <m:sup>
                    <m:r>
                      <w:rPr>
                        <w:rFonts w:ascii="Cambria Math" w:hAnsi="Cambria Math"/>
                        <w:color w:val="000000" w:themeColor="text1"/>
                        <w:sz w:val="28"/>
                        <w:szCs w:val="84"/>
                        <w:lang w:eastAsia="zh-CN"/>
                      </w:rPr>
                      <m:t>2+</m:t>
                    </m:r>
                  </m:sup>
                </m:sSubSup>
              </m:num>
              <m:den>
                <m:sSub>
                  <m:sSubPr>
                    <m:ctrlPr>
                      <w:rPr>
                        <w:rFonts w:ascii="Cambria Math" w:hAnsi="Cambria Math"/>
                        <w:i/>
                        <w:color w:val="000000" w:themeColor="text1"/>
                        <w:sz w:val="28"/>
                        <w:szCs w:val="84"/>
                        <w:lang w:eastAsia="zh-CN"/>
                      </w:rPr>
                    </m:ctrlPr>
                  </m:sSubPr>
                  <m:e>
                    <m:d>
                      <m:dPr>
                        <m:ctrlPr>
                          <w:rPr>
                            <w:rFonts w:ascii="Cambria Math" w:hAnsi="Cambria Math"/>
                            <w:i/>
                            <w:color w:val="000000" w:themeColor="text1"/>
                            <w:sz w:val="28"/>
                            <w:szCs w:val="84"/>
                            <w:lang w:eastAsia="zh-CN"/>
                          </w:rPr>
                        </m:ctrlPr>
                      </m:dPr>
                      <m:e>
                        <m:sSubSup>
                          <m:sSubSupPr>
                            <m:ctrlPr>
                              <w:rPr>
                                <w:rFonts w:ascii="Cambria Math" w:hAnsi="Cambria Math"/>
                                <w:i/>
                                <w:color w:val="000000" w:themeColor="text1"/>
                                <w:sz w:val="28"/>
                                <w:szCs w:val="84"/>
                                <w:lang w:eastAsia="zh-CN"/>
                              </w:rPr>
                            </m:ctrlPr>
                          </m:sSubSupPr>
                          <m:e>
                            <m:r>
                              <w:rPr>
                                <w:rFonts w:ascii="Cambria Math" w:hAnsi="Cambria Math"/>
                                <w:color w:val="000000" w:themeColor="text1"/>
                                <w:sz w:val="28"/>
                                <w:szCs w:val="84"/>
                                <w:lang w:eastAsia="zh-CN"/>
                              </w:rPr>
                              <m:t>HCO</m:t>
                            </m:r>
                          </m:e>
                          <m:sub>
                            <m:r>
                              <w:rPr>
                                <w:rFonts w:ascii="Cambria Math" w:hAnsi="Cambria Math"/>
                                <w:color w:val="000000" w:themeColor="text1"/>
                                <w:sz w:val="28"/>
                                <w:szCs w:val="84"/>
                                <w:lang w:eastAsia="zh-CN"/>
                              </w:rPr>
                              <m:t>3</m:t>
                            </m:r>
                          </m:sub>
                          <m:sup>
                            <m:r>
                              <w:rPr>
                                <w:rFonts w:ascii="Cambria Math" w:hAnsi="Cambria Math"/>
                                <w:color w:val="000000" w:themeColor="text1"/>
                                <w:sz w:val="28"/>
                                <w:szCs w:val="84"/>
                                <w:lang w:eastAsia="zh-CN"/>
                              </w:rPr>
                              <m:t>-</m:t>
                            </m:r>
                          </m:sup>
                        </m:sSubSup>
                      </m:e>
                    </m:d>
                  </m:e>
                  <m:sub>
                    <m:r>
                      <w:rPr>
                        <w:rFonts w:ascii="Cambria Math" w:hAnsi="Cambria Math"/>
                        <w:color w:val="000000" w:themeColor="text1"/>
                        <w:sz w:val="28"/>
                        <w:szCs w:val="84"/>
                        <w:lang w:eastAsia="zh-CN"/>
                      </w:rPr>
                      <m:t>2</m:t>
                    </m:r>
                  </m:sub>
                </m:sSub>
              </m:den>
            </m:f>
          </m:e>
        </m:d>
      </m:oMath>
      <w:r w:rsidRPr="0011452B">
        <w:rPr>
          <w:rFonts w:asciiTheme="minorHAnsi" w:hAnsiTheme="minorHAnsi"/>
          <w:color w:val="000000" w:themeColor="text1"/>
          <w:lang w:eastAsia="zh-CN"/>
        </w:rPr>
        <w:t xml:space="preserve"> + 2H</w:t>
      </w:r>
      <w:r w:rsidRPr="0011452B">
        <w:rPr>
          <w:rFonts w:asciiTheme="minorHAnsi" w:hAnsiTheme="minorHAnsi"/>
          <w:color w:val="000000" w:themeColor="text1"/>
          <w:vertAlign w:val="superscript"/>
          <w:lang w:eastAsia="zh-CN"/>
        </w:rPr>
        <w:t>+</w:t>
      </w:r>
      <w:r w:rsidRPr="0011452B">
        <w:rPr>
          <w:rFonts w:asciiTheme="minorHAnsi" w:hAnsiTheme="minorHAnsi"/>
          <w:color w:val="000000" w:themeColor="text1"/>
          <w:lang w:eastAsia="zh-CN"/>
        </w:rPr>
        <w:t>R</w:t>
      </w:r>
      <w:r w:rsidRPr="0011452B">
        <w:rPr>
          <w:rFonts w:asciiTheme="minorHAnsi" w:hAnsiTheme="minorHAnsi"/>
          <w:color w:val="000000" w:themeColor="text1"/>
          <w:vertAlign w:val="superscript"/>
          <w:lang w:eastAsia="zh-CN"/>
        </w:rPr>
        <w:t>–</w:t>
      </w:r>
      <w:r w:rsidRPr="0011452B">
        <w:rPr>
          <w:rFonts w:asciiTheme="minorHAnsi" w:hAnsiTheme="minorHAnsi"/>
          <w:color w:val="000000" w:themeColor="text1"/>
          <w:lang w:eastAsia="zh-CN"/>
        </w:rPr>
        <w:t xml:space="preserve"> </w:t>
      </w:r>
      <m:oMath>
        <m:r>
          <m:rPr>
            <m:sty m:val="p"/>
          </m:rPr>
          <w:rPr>
            <w:rFonts w:ascii="Cambria Math" w:hAnsi="Cambria Math"/>
            <w:color w:val="000000" w:themeColor="text1"/>
            <w:lang w:eastAsia="zh-CN"/>
          </w:rPr>
          <w:sym w:font="Wingdings" w:char="F0E0"/>
        </m:r>
      </m:oMath>
      <w:r w:rsidRPr="0011452B">
        <w:rPr>
          <w:rFonts w:asciiTheme="minorHAnsi" w:hAnsiTheme="minorHAnsi"/>
          <w:color w:val="000000" w:themeColor="text1"/>
          <w:lang w:eastAsia="zh-CN"/>
        </w:rPr>
        <w:t xml:space="preserve"> Mg</w:t>
      </w:r>
      <w:r w:rsidRPr="0011452B">
        <w:rPr>
          <w:rFonts w:asciiTheme="minorHAnsi" w:hAnsiTheme="minorHAnsi"/>
          <w:color w:val="000000" w:themeColor="text1"/>
          <w:vertAlign w:val="superscript"/>
          <w:lang w:eastAsia="zh-CN"/>
        </w:rPr>
        <w:t>2+</w:t>
      </w:r>
      <w:r w:rsidRPr="0011452B">
        <w:rPr>
          <w:rFonts w:asciiTheme="minorHAnsi" w:hAnsiTheme="minorHAnsi"/>
          <w:color w:val="000000" w:themeColor="text1"/>
          <w:lang w:eastAsia="zh-CN"/>
        </w:rPr>
        <w:t>R</w:t>
      </w:r>
      <w:r w:rsidRPr="0011452B">
        <w:rPr>
          <w:rFonts w:asciiTheme="minorHAnsi" w:hAnsiTheme="minorHAnsi"/>
          <w:color w:val="000000" w:themeColor="text1"/>
          <w:vertAlign w:val="superscript"/>
          <w:lang w:eastAsia="zh-CN"/>
        </w:rPr>
        <w:t>–</w:t>
      </w:r>
      <w:r w:rsidRPr="0011452B">
        <w:rPr>
          <w:rFonts w:asciiTheme="minorHAnsi" w:hAnsiTheme="minorHAnsi"/>
          <w:color w:val="000000" w:themeColor="text1"/>
          <w:vertAlign w:val="subscript"/>
          <w:lang w:eastAsia="zh-CN"/>
        </w:rPr>
        <w:t>2</w:t>
      </w:r>
      <w:r w:rsidRPr="0011452B">
        <w:rPr>
          <w:rFonts w:asciiTheme="minorHAnsi" w:hAnsiTheme="minorHAnsi"/>
          <w:color w:val="000000" w:themeColor="text1"/>
          <w:lang w:eastAsia="zh-CN"/>
        </w:rPr>
        <w:t xml:space="preserve"> + H</w:t>
      </w:r>
      <w:r w:rsidRPr="0011452B">
        <w:rPr>
          <w:rFonts w:asciiTheme="minorHAnsi" w:hAnsiTheme="minorHAnsi"/>
          <w:color w:val="000000" w:themeColor="text1"/>
          <w:vertAlign w:val="subscript"/>
          <w:lang w:eastAsia="zh-CN"/>
        </w:rPr>
        <w:t>2</w:t>
      </w:r>
      <w:r>
        <w:rPr>
          <w:rFonts w:asciiTheme="minorHAnsi" w:hAnsiTheme="minorHAnsi" w:hint="eastAsia"/>
          <w:color w:val="000000" w:themeColor="text1"/>
          <w:lang w:eastAsia="zh-CN"/>
        </w:rPr>
        <w:t>·</w:t>
      </w:r>
      <m:oMath>
        <m:d>
          <m:dPr>
            <m:ctrlPr>
              <w:rPr>
                <w:rFonts w:ascii="Cambria Math" w:hAnsi="Cambria Math"/>
                <w:color w:val="000000" w:themeColor="text1"/>
                <w:sz w:val="28"/>
                <w:szCs w:val="84"/>
                <w:lang w:eastAsia="zh-CN"/>
              </w:rPr>
            </m:ctrlPr>
          </m:dPr>
          <m:e>
            <m:f>
              <m:fPr>
                <m:type m:val="noBar"/>
                <m:ctrlPr>
                  <w:rPr>
                    <w:rFonts w:ascii="Cambria Math" w:hAnsi="Cambria Math"/>
                    <w:color w:val="000000" w:themeColor="text1"/>
                    <w:sz w:val="28"/>
                    <w:szCs w:val="84"/>
                    <w:lang w:eastAsia="zh-CN"/>
                  </w:rPr>
                </m:ctrlPr>
              </m:fPr>
              <m:num>
                <m:sSub>
                  <m:sSubPr>
                    <m:ctrlPr>
                      <w:rPr>
                        <w:rFonts w:ascii="Cambria Math" w:hAnsi="Cambria Math"/>
                        <w:i/>
                        <w:color w:val="000000" w:themeColor="text1"/>
                        <w:sz w:val="28"/>
                        <w:szCs w:val="84"/>
                      </w:rPr>
                    </m:ctrlPr>
                  </m:sSubPr>
                  <m:e>
                    <m:r>
                      <w:rPr>
                        <w:rFonts w:ascii="Cambria Math" w:hAnsi="Cambria Math"/>
                        <w:color w:val="000000" w:themeColor="text1"/>
                        <w:sz w:val="28"/>
                        <w:szCs w:val="84"/>
                        <w:lang w:eastAsia="zh-CN"/>
                      </w:rPr>
                      <m:t>SO</m:t>
                    </m:r>
                  </m:e>
                  <m:sub>
                    <m:r>
                      <w:rPr>
                        <w:rFonts w:ascii="Cambria Math" w:hAnsi="Cambria Math"/>
                        <w:color w:val="000000" w:themeColor="text1"/>
                        <w:sz w:val="28"/>
                        <w:szCs w:val="84"/>
                        <w:lang w:eastAsia="zh-CN"/>
                      </w:rPr>
                      <m:t>4</m:t>
                    </m:r>
                  </m:sub>
                </m:sSub>
              </m:num>
              <m:den>
                <m:sSub>
                  <m:sSubPr>
                    <m:ctrlPr>
                      <w:rPr>
                        <w:rFonts w:ascii="Cambria Math" w:hAnsi="Cambria Math"/>
                        <w:i/>
                        <w:color w:val="000000" w:themeColor="text1"/>
                        <w:sz w:val="28"/>
                        <w:szCs w:val="84"/>
                        <w:lang w:eastAsia="zh-CN"/>
                      </w:rPr>
                    </m:ctrlPr>
                  </m:sSubPr>
                  <m:e>
                    <m:d>
                      <m:dPr>
                        <m:ctrlPr>
                          <w:rPr>
                            <w:rFonts w:ascii="Cambria Math" w:hAnsi="Cambria Math"/>
                            <w:i/>
                            <w:color w:val="000000" w:themeColor="text1"/>
                            <w:sz w:val="28"/>
                            <w:szCs w:val="84"/>
                            <w:lang w:eastAsia="zh-CN"/>
                          </w:rPr>
                        </m:ctrlPr>
                      </m:dPr>
                      <m:e>
                        <m:sSub>
                          <m:sSubPr>
                            <m:ctrlPr>
                              <w:rPr>
                                <w:rFonts w:ascii="Cambria Math" w:hAnsi="Cambria Math"/>
                                <w:i/>
                                <w:color w:val="000000" w:themeColor="text1"/>
                                <w:sz w:val="28"/>
                                <w:szCs w:val="84"/>
                              </w:rPr>
                            </m:ctrlPr>
                          </m:sSubPr>
                          <m:e>
                            <m:r>
                              <w:rPr>
                                <w:rFonts w:ascii="Cambria Math" w:hAnsi="Cambria Math"/>
                                <w:color w:val="000000" w:themeColor="text1"/>
                                <w:sz w:val="28"/>
                                <w:szCs w:val="84"/>
                                <w:lang w:eastAsia="zh-CN"/>
                              </w:rPr>
                              <m:t>HCO</m:t>
                            </m:r>
                          </m:e>
                          <m:sub>
                            <m:r>
                              <w:rPr>
                                <w:rFonts w:ascii="Cambria Math" w:hAnsi="Cambria Math"/>
                                <w:color w:val="000000" w:themeColor="text1"/>
                                <w:sz w:val="28"/>
                                <w:szCs w:val="84"/>
                                <w:lang w:eastAsia="zh-CN"/>
                              </w:rPr>
                              <m:t>3</m:t>
                            </m:r>
                          </m:sub>
                        </m:sSub>
                      </m:e>
                    </m:d>
                  </m:e>
                  <m:sub>
                    <m:r>
                      <w:rPr>
                        <w:rFonts w:ascii="Cambria Math" w:hAnsi="Cambria Math"/>
                        <w:color w:val="000000" w:themeColor="text1"/>
                        <w:sz w:val="28"/>
                        <w:szCs w:val="84"/>
                        <w:lang w:eastAsia="zh-CN"/>
                      </w:rPr>
                      <m:t>2</m:t>
                    </m:r>
                  </m:sub>
                </m:sSub>
              </m:den>
            </m:f>
          </m:e>
        </m:d>
      </m:oMath>
    </w:p>
    <w:p w14:paraId="056304C4" w14:textId="401741CF" w:rsidR="00712033" w:rsidRDefault="00712033" w:rsidP="00712033">
      <w:pPr>
        <w:tabs>
          <w:tab w:val="center" w:pos="4513"/>
        </w:tabs>
        <w:rPr>
          <w:rFonts w:asciiTheme="minorHAnsi" w:hAnsiTheme="minorHAnsi"/>
          <w:color w:val="000000" w:themeColor="text1"/>
          <w:lang w:eastAsia="zh-CN"/>
        </w:rPr>
      </w:pPr>
      <w:r>
        <w:rPr>
          <w:rFonts w:asciiTheme="minorHAnsi" w:hAnsiTheme="minorHAnsi"/>
          <w:color w:val="000000" w:themeColor="text1"/>
          <w:lang w:eastAsia="zh-CN"/>
        </w:rPr>
        <w:t>Regeneration:</w:t>
      </w:r>
      <w:r>
        <w:rPr>
          <w:rFonts w:asciiTheme="minorHAnsi" w:hAnsiTheme="minorHAnsi"/>
          <w:color w:val="000000" w:themeColor="text1"/>
          <w:lang w:eastAsia="zh-CN"/>
        </w:rPr>
        <w:tab/>
      </w:r>
      <w:r w:rsidRPr="0011452B">
        <w:rPr>
          <w:rFonts w:asciiTheme="minorHAnsi" w:hAnsiTheme="minorHAnsi"/>
          <w:color w:val="000000" w:themeColor="text1"/>
          <w:lang w:eastAsia="zh-CN"/>
        </w:rPr>
        <w:t>2HCl + Ca</w:t>
      </w:r>
      <w:r w:rsidRPr="0011452B">
        <w:rPr>
          <w:rFonts w:asciiTheme="minorHAnsi" w:hAnsiTheme="minorHAnsi"/>
          <w:color w:val="000000" w:themeColor="text1"/>
          <w:vertAlign w:val="superscript"/>
          <w:lang w:eastAsia="zh-CN"/>
        </w:rPr>
        <w:t>2+</w:t>
      </w:r>
      <w:r w:rsidRPr="0011452B">
        <w:rPr>
          <w:rFonts w:asciiTheme="minorHAnsi" w:hAnsiTheme="minorHAnsi"/>
          <w:color w:val="000000" w:themeColor="text1"/>
          <w:lang w:eastAsia="zh-CN"/>
        </w:rPr>
        <w:t>R</w:t>
      </w:r>
      <w:r w:rsidRPr="0011452B">
        <w:rPr>
          <w:rFonts w:asciiTheme="minorHAnsi" w:hAnsiTheme="minorHAnsi"/>
          <w:color w:val="000000" w:themeColor="text1"/>
          <w:vertAlign w:val="superscript"/>
          <w:lang w:eastAsia="zh-CN"/>
        </w:rPr>
        <w:t>–</w:t>
      </w:r>
      <w:r w:rsidRPr="0011452B">
        <w:rPr>
          <w:rFonts w:asciiTheme="minorHAnsi" w:hAnsiTheme="minorHAnsi"/>
          <w:color w:val="000000" w:themeColor="text1"/>
          <w:vertAlign w:val="subscript"/>
          <w:lang w:eastAsia="zh-CN"/>
        </w:rPr>
        <w:t>2</w:t>
      </w:r>
      <w:r w:rsidRPr="0011452B">
        <w:rPr>
          <w:rFonts w:asciiTheme="minorHAnsi" w:hAnsiTheme="minorHAnsi"/>
          <w:color w:val="000000" w:themeColor="text1"/>
          <w:lang w:eastAsia="zh-CN"/>
        </w:rPr>
        <w:t xml:space="preserve"> </w:t>
      </w:r>
      <m:oMath>
        <m:r>
          <m:rPr>
            <m:sty m:val="p"/>
          </m:rPr>
          <w:rPr>
            <w:rFonts w:ascii="Cambria Math" w:hAnsi="Cambria Math"/>
            <w:color w:val="000000" w:themeColor="text1"/>
            <w:lang w:eastAsia="zh-CN"/>
          </w:rPr>
          <w:sym w:font="Wingdings" w:char="F0E0"/>
        </m:r>
      </m:oMath>
      <w:r w:rsidRPr="0011452B">
        <w:rPr>
          <w:rFonts w:asciiTheme="minorHAnsi" w:hAnsiTheme="minorHAnsi"/>
          <w:color w:val="000000" w:themeColor="text1"/>
          <w:lang w:eastAsia="zh-CN"/>
        </w:rPr>
        <w:t xml:space="preserve"> 2H</w:t>
      </w:r>
      <w:r w:rsidRPr="0011452B">
        <w:rPr>
          <w:rFonts w:asciiTheme="minorHAnsi" w:hAnsiTheme="minorHAnsi"/>
          <w:color w:val="000000" w:themeColor="text1"/>
          <w:vertAlign w:val="superscript"/>
          <w:lang w:eastAsia="zh-CN"/>
        </w:rPr>
        <w:t>+</w:t>
      </w:r>
      <w:r w:rsidRPr="0011452B">
        <w:rPr>
          <w:rFonts w:asciiTheme="minorHAnsi" w:hAnsiTheme="minorHAnsi"/>
          <w:color w:val="000000" w:themeColor="text1"/>
          <w:lang w:eastAsia="zh-CN"/>
        </w:rPr>
        <w:t>R</w:t>
      </w:r>
      <w:r w:rsidRPr="0011452B">
        <w:rPr>
          <w:rFonts w:asciiTheme="minorHAnsi" w:hAnsiTheme="minorHAnsi"/>
          <w:color w:val="000000" w:themeColor="text1"/>
          <w:vertAlign w:val="superscript"/>
          <w:lang w:eastAsia="zh-CN"/>
        </w:rPr>
        <w:t>–</w:t>
      </w:r>
      <w:r w:rsidRPr="0011452B">
        <w:rPr>
          <w:rFonts w:asciiTheme="minorHAnsi" w:hAnsiTheme="minorHAnsi"/>
          <w:color w:val="000000" w:themeColor="text1"/>
          <w:lang w:eastAsia="zh-CN"/>
        </w:rPr>
        <w:t xml:space="preserve"> + CaCl</w:t>
      </w:r>
      <w:r w:rsidRPr="0011452B">
        <w:rPr>
          <w:rFonts w:asciiTheme="minorHAnsi" w:hAnsiTheme="minorHAnsi"/>
          <w:color w:val="000000" w:themeColor="text1"/>
          <w:vertAlign w:val="subscript"/>
          <w:lang w:eastAsia="zh-CN"/>
        </w:rPr>
        <w:t>2</w:t>
      </w:r>
      <w:r w:rsidRPr="0011452B">
        <w:rPr>
          <w:rFonts w:asciiTheme="minorHAnsi" w:hAnsiTheme="minorHAnsi"/>
          <w:color w:val="000000" w:themeColor="text1"/>
          <w:lang w:eastAsia="zh-CN"/>
        </w:rPr>
        <w:t xml:space="preserve"> </w:t>
      </w:r>
    </w:p>
    <w:p w14:paraId="42BA8B2D" w14:textId="18DEAF7E" w:rsidR="00712033" w:rsidRDefault="00712033" w:rsidP="00712033">
      <w:pPr>
        <w:tabs>
          <w:tab w:val="center" w:pos="4513"/>
        </w:tabs>
        <w:rPr>
          <w:rFonts w:asciiTheme="minorHAnsi" w:hAnsiTheme="minorHAnsi"/>
          <w:color w:val="000000" w:themeColor="text1"/>
          <w:vertAlign w:val="subscript"/>
          <w:lang w:eastAsia="zh-CN"/>
        </w:rPr>
      </w:pPr>
      <w:r>
        <w:rPr>
          <w:rFonts w:asciiTheme="minorHAnsi" w:hAnsiTheme="minorHAnsi"/>
          <w:color w:val="000000" w:themeColor="text1"/>
          <w:lang w:eastAsia="zh-CN"/>
        </w:rPr>
        <w:t xml:space="preserve">Or </w:t>
      </w:r>
      <w:r>
        <w:rPr>
          <w:rFonts w:asciiTheme="minorHAnsi" w:hAnsiTheme="minorHAnsi"/>
          <w:color w:val="000000" w:themeColor="text1"/>
          <w:lang w:eastAsia="zh-CN"/>
        </w:rPr>
        <w:tab/>
      </w:r>
      <w:r w:rsidRPr="0011452B">
        <w:rPr>
          <w:rFonts w:asciiTheme="minorHAnsi" w:hAnsiTheme="minorHAnsi"/>
          <w:color w:val="000000" w:themeColor="text1"/>
          <w:lang w:eastAsia="zh-CN"/>
        </w:rPr>
        <w:t xml:space="preserve"> H</w:t>
      </w:r>
      <w:r w:rsidRPr="0011452B">
        <w:rPr>
          <w:rFonts w:asciiTheme="minorHAnsi" w:hAnsiTheme="minorHAnsi"/>
          <w:color w:val="000000" w:themeColor="text1"/>
          <w:vertAlign w:val="subscript"/>
          <w:lang w:eastAsia="zh-CN"/>
        </w:rPr>
        <w:t>2</w:t>
      </w:r>
      <w:r w:rsidRPr="0011452B">
        <w:rPr>
          <w:rFonts w:asciiTheme="minorHAnsi" w:hAnsiTheme="minorHAnsi"/>
          <w:color w:val="000000" w:themeColor="text1"/>
          <w:lang w:eastAsia="zh-CN"/>
        </w:rPr>
        <w:t>SO</w:t>
      </w:r>
      <w:r w:rsidRPr="0011452B">
        <w:rPr>
          <w:rFonts w:asciiTheme="minorHAnsi" w:hAnsiTheme="minorHAnsi"/>
          <w:color w:val="000000" w:themeColor="text1"/>
          <w:vertAlign w:val="subscript"/>
          <w:lang w:eastAsia="zh-CN"/>
        </w:rPr>
        <w:t>4</w:t>
      </w:r>
      <w:r w:rsidRPr="0011452B">
        <w:rPr>
          <w:rFonts w:asciiTheme="minorHAnsi" w:hAnsiTheme="minorHAnsi"/>
          <w:color w:val="000000" w:themeColor="text1"/>
          <w:lang w:eastAsia="zh-CN"/>
        </w:rPr>
        <w:t xml:space="preserve"> + Ca</w:t>
      </w:r>
      <w:r w:rsidRPr="0011452B">
        <w:rPr>
          <w:rFonts w:asciiTheme="minorHAnsi" w:hAnsiTheme="minorHAnsi"/>
          <w:color w:val="000000" w:themeColor="text1"/>
          <w:vertAlign w:val="superscript"/>
          <w:lang w:eastAsia="zh-CN"/>
        </w:rPr>
        <w:t>2+</w:t>
      </w:r>
      <w:r w:rsidRPr="0011452B">
        <w:rPr>
          <w:rFonts w:asciiTheme="minorHAnsi" w:hAnsiTheme="minorHAnsi"/>
          <w:color w:val="000000" w:themeColor="text1"/>
          <w:lang w:eastAsia="zh-CN"/>
        </w:rPr>
        <w:t>R</w:t>
      </w:r>
      <w:r w:rsidRPr="0011452B">
        <w:rPr>
          <w:rFonts w:asciiTheme="minorHAnsi" w:hAnsiTheme="minorHAnsi"/>
          <w:color w:val="000000" w:themeColor="text1"/>
          <w:vertAlign w:val="superscript"/>
          <w:lang w:eastAsia="zh-CN"/>
        </w:rPr>
        <w:t>–</w:t>
      </w:r>
      <w:r w:rsidRPr="0011452B">
        <w:rPr>
          <w:rFonts w:asciiTheme="minorHAnsi" w:hAnsiTheme="minorHAnsi"/>
          <w:color w:val="000000" w:themeColor="text1"/>
          <w:vertAlign w:val="subscript"/>
          <w:lang w:eastAsia="zh-CN"/>
        </w:rPr>
        <w:t xml:space="preserve">2 </w:t>
      </w:r>
      <m:oMath>
        <m:r>
          <m:rPr>
            <m:sty m:val="p"/>
          </m:rPr>
          <w:rPr>
            <w:rFonts w:ascii="Cambria Math" w:hAnsi="Cambria Math"/>
            <w:color w:val="000000" w:themeColor="text1"/>
            <w:lang w:eastAsia="zh-CN"/>
          </w:rPr>
          <w:sym w:font="Wingdings" w:char="F0E0"/>
        </m:r>
      </m:oMath>
      <w:r w:rsidRPr="0011452B">
        <w:rPr>
          <w:rFonts w:asciiTheme="minorHAnsi" w:hAnsiTheme="minorHAnsi"/>
          <w:color w:val="000000" w:themeColor="text1"/>
          <w:lang w:eastAsia="zh-CN"/>
        </w:rPr>
        <w:t xml:space="preserve"> 2H</w:t>
      </w:r>
      <w:r w:rsidRPr="0011452B">
        <w:rPr>
          <w:rFonts w:asciiTheme="minorHAnsi" w:hAnsiTheme="minorHAnsi"/>
          <w:color w:val="000000" w:themeColor="text1"/>
          <w:vertAlign w:val="superscript"/>
          <w:lang w:eastAsia="zh-CN"/>
        </w:rPr>
        <w:t>+</w:t>
      </w:r>
      <w:r w:rsidRPr="0011452B">
        <w:rPr>
          <w:rFonts w:asciiTheme="minorHAnsi" w:hAnsiTheme="minorHAnsi"/>
          <w:color w:val="000000" w:themeColor="text1"/>
          <w:lang w:eastAsia="zh-CN"/>
        </w:rPr>
        <w:t>R</w:t>
      </w:r>
      <w:r w:rsidRPr="0011452B">
        <w:rPr>
          <w:rFonts w:asciiTheme="minorHAnsi" w:hAnsiTheme="minorHAnsi"/>
          <w:color w:val="000000" w:themeColor="text1"/>
          <w:vertAlign w:val="superscript"/>
          <w:lang w:eastAsia="zh-CN"/>
        </w:rPr>
        <w:t>–</w:t>
      </w:r>
      <w:r w:rsidRPr="0011452B">
        <w:rPr>
          <w:rFonts w:asciiTheme="minorHAnsi" w:hAnsiTheme="minorHAnsi"/>
          <w:color w:val="000000" w:themeColor="text1"/>
          <w:lang w:eastAsia="zh-CN"/>
        </w:rPr>
        <w:t xml:space="preserve"> + CaSO</w:t>
      </w:r>
      <w:r w:rsidRPr="0011452B">
        <w:rPr>
          <w:rFonts w:asciiTheme="minorHAnsi" w:hAnsiTheme="minorHAnsi"/>
          <w:color w:val="000000" w:themeColor="text1"/>
          <w:vertAlign w:val="subscript"/>
          <w:lang w:eastAsia="zh-CN"/>
        </w:rPr>
        <w:t>4</w:t>
      </w:r>
    </w:p>
    <w:p w14:paraId="097A0B20" w14:textId="77777777" w:rsidR="00712033" w:rsidRPr="004D7C2E" w:rsidRDefault="00712033" w:rsidP="00712033">
      <w:pPr>
        <w:tabs>
          <w:tab w:val="center" w:pos="4513"/>
        </w:tabs>
        <w:jc w:val="center"/>
        <w:rPr>
          <w:rFonts w:asciiTheme="minorHAnsi" w:hAnsiTheme="minorHAnsi"/>
          <w:color w:val="000000" w:themeColor="text1"/>
          <w:lang w:eastAsia="zh-CN"/>
        </w:rPr>
      </w:pPr>
      <w:r w:rsidRPr="004D7C2E">
        <w:rPr>
          <w:rFonts w:asciiTheme="minorHAnsi" w:hAnsiTheme="minorHAnsi"/>
          <w:color w:val="000000" w:themeColor="text1"/>
          <w:lang w:eastAsia="zh-CN"/>
        </w:rPr>
        <w:t>where R = cation exchange resin</w:t>
      </w:r>
    </w:p>
    <w:p w14:paraId="2A0992EF" w14:textId="77777777" w:rsidR="00712033" w:rsidRPr="0039310D" w:rsidRDefault="00712033" w:rsidP="00712033">
      <w:pPr>
        <w:tabs>
          <w:tab w:val="center" w:pos="4513"/>
        </w:tabs>
        <w:jc w:val="both"/>
        <w:rPr>
          <w:rFonts w:asciiTheme="minorHAnsi" w:hAnsiTheme="minorHAnsi"/>
          <w:color w:val="000000" w:themeColor="text1"/>
          <w:lang w:eastAsia="zh-CN"/>
        </w:rPr>
      </w:pPr>
      <w:r>
        <w:rPr>
          <w:rFonts w:asciiTheme="minorHAnsi" w:hAnsiTheme="minorHAnsi"/>
          <w:color w:val="000000" w:themeColor="text1"/>
          <w:lang w:eastAsia="zh-CN"/>
        </w:rPr>
        <w:lastRenderedPageBreak/>
        <w:t xml:space="preserve">Thereinto, bicarbonate is easily converted into carbon dioxide. Thus, </w:t>
      </w:r>
      <w:r>
        <w:rPr>
          <w:rFonts w:asciiTheme="minorHAnsi" w:hAnsiTheme="minorHAnsi" w:hint="eastAsia"/>
          <w:color w:val="000000" w:themeColor="text1"/>
          <w:lang w:eastAsia="zh-CN"/>
        </w:rPr>
        <w:t>cation</w:t>
      </w:r>
      <w:r>
        <w:rPr>
          <w:rFonts w:asciiTheme="minorHAnsi" w:hAnsiTheme="minorHAnsi"/>
          <w:color w:val="000000" w:themeColor="text1"/>
          <w:lang w:eastAsia="zh-CN"/>
        </w:rPr>
        <w:t xml:space="preserve"> exchange is usually followed by a degasser to remove CO</w:t>
      </w:r>
      <w:r>
        <w:rPr>
          <w:rFonts w:asciiTheme="minorHAnsi" w:hAnsiTheme="minorHAnsi"/>
          <w:color w:val="000000" w:themeColor="text1"/>
          <w:vertAlign w:val="subscript"/>
          <w:lang w:eastAsia="zh-CN"/>
        </w:rPr>
        <w:t>2</w:t>
      </w:r>
      <w:r>
        <w:rPr>
          <w:rFonts w:asciiTheme="minorHAnsi" w:hAnsiTheme="minorHAnsi"/>
          <w:color w:val="000000" w:themeColor="text1"/>
          <w:lang w:eastAsia="zh-CN"/>
        </w:rPr>
        <w:t>.</w:t>
      </w:r>
    </w:p>
    <w:p w14:paraId="4C56992A" w14:textId="77777777" w:rsidR="00712033" w:rsidRDefault="00712033" w:rsidP="00712033">
      <w:pPr>
        <w:tabs>
          <w:tab w:val="center" w:pos="4513"/>
        </w:tabs>
        <w:jc w:val="both"/>
        <w:rPr>
          <w:rFonts w:asciiTheme="minorHAnsi" w:hAnsiTheme="minorHAnsi"/>
          <w:color w:val="000000" w:themeColor="text1"/>
          <w:lang w:eastAsia="zh-CN"/>
        </w:rPr>
      </w:pPr>
      <w:r>
        <w:rPr>
          <w:rFonts w:asciiTheme="minorHAnsi" w:hAnsiTheme="minorHAnsi"/>
          <w:color w:val="000000" w:themeColor="text1"/>
          <w:lang w:eastAsia="zh-CN"/>
        </w:rPr>
        <w:t xml:space="preserve">Anion exchange has the ability to remove anions present in water, such as </w:t>
      </w:r>
      <w:r w:rsidRPr="0011452B">
        <w:rPr>
          <w:rFonts w:asciiTheme="minorHAnsi" w:hAnsiTheme="minorHAnsi"/>
          <w:color w:val="000000" w:themeColor="text1"/>
          <w:lang w:eastAsia="zh-CN"/>
        </w:rPr>
        <w:t>SO</w:t>
      </w:r>
      <w:r w:rsidRPr="0011452B">
        <w:rPr>
          <w:rFonts w:asciiTheme="minorHAnsi" w:hAnsiTheme="minorHAnsi"/>
          <w:color w:val="000000" w:themeColor="text1"/>
          <w:vertAlign w:val="subscript"/>
          <w:lang w:eastAsia="zh-CN"/>
        </w:rPr>
        <w:t>4</w:t>
      </w:r>
      <w:r>
        <w:rPr>
          <w:rFonts w:asciiTheme="minorHAnsi" w:hAnsiTheme="minorHAnsi"/>
          <w:color w:val="000000" w:themeColor="text1"/>
          <w:vertAlign w:val="superscript"/>
          <w:lang w:eastAsia="zh-CN"/>
        </w:rPr>
        <w:t>2-</w:t>
      </w:r>
      <w:r>
        <w:rPr>
          <w:rFonts w:asciiTheme="minorHAnsi" w:hAnsiTheme="minorHAnsi"/>
          <w:color w:val="000000" w:themeColor="text1"/>
          <w:lang w:eastAsia="zh-CN"/>
        </w:rPr>
        <w:t>, HCO</w:t>
      </w:r>
      <w:r>
        <w:rPr>
          <w:rFonts w:asciiTheme="minorHAnsi" w:hAnsiTheme="minorHAnsi"/>
          <w:color w:val="000000" w:themeColor="text1"/>
          <w:vertAlign w:val="subscript"/>
          <w:lang w:eastAsia="zh-CN"/>
        </w:rPr>
        <w:t>3</w:t>
      </w:r>
      <w:r>
        <w:rPr>
          <w:rFonts w:asciiTheme="minorHAnsi" w:hAnsiTheme="minorHAnsi"/>
          <w:color w:val="000000" w:themeColor="text1"/>
          <w:vertAlign w:val="superscript"/>
          <w:lang w:eastAsia="zh-CN"/>
        </w:rPr>
        <w:t>-</w:t>
      </w:r>
      <w:r>
        <w:rPr>
          <w:rFonts w:asciiTheme="minorHAnsi" w:hAnsiTheme="minorHAnsi"/>
          <w:color w:val="000000" w:themeColor="text1"/>
          <w:lang w:eastAsia="zh-CN"/>
        </w:rPr>
        <w:t>, Cl</w:t>
      </w:r>
      <w:r>
        <w:rPr>
          <w:rFonts w:asciiTheme="minorHAnsi" w:hAnsiTheme="minorHAnsi"/>
          <w:color w:val="000000" w:themeColor="text1"/>
          <w:vertAlign w:val="superscript"/>
          <w:lang w:eastAsia="zh-CN"/>
        </w:rPr>
        <w:t>-</w:t>
      </w:r>
      <w:r>
        <w:rPr>
          <w:rFonts w:asciiTheme="minorHAnsi" w:hAnsiTheme="minorHAnsi"/>
          <w:color w:val="000000" w:themeColor="text1"/>
          <w:lang w:eastAsia="zh-CN"/>
        </w:rPr>
        <w:t>, by hydroxide ions. The reaction is:</w:t>
      </w:r>
    </w:p>
    <w:p w14:paraId="313EBEE5" w14:textId="44D4D579" w:rsidR="00712033" w:rsidRDefault="00712033" w:rsidP="00712033">
      <w:pPr>
        <w:tabs>
          <w:tab w:val="center" w:pos="4513"/>
        </w:tabs>
        <w:rPr>
          <w:rFonts w:asciiTheme="minorHAnsi" w:hAnsiTheme="minorHAnsi"/>
          <w:color w:val="000000" w:themeColor="text1"/>
          <w:lang w:eastAsia="zh-CN"/>
        </w:rPr>
      </w:pPr>
      <w:r>
        <w:rPr>
          <w:rFonts w:asciiTheme="minorHAnsi" w:hAnsiTheme="minorHAnsi"/>
          <w:color w:val="000000" w:themeColor="text1"/>
          <w:lang w:eastAsia="zh-CN"/>
        </w:rPr>
        <w:t xml:space="preserve"> Operation:</w:t>
      </w:r>
      <w:r>
        <w:rPr>
          <w:rFonts w:asciiTheme="minorHAnsi" w:hAnsiTheme="minorHAnsi"/>
          <w:color w:val="000000" w:themeColor="text1"/>
          <w:lang w:eastAsia="zh-CN"/>
        </w:rPr>
        <w:tab/>
        <w:t xml:space="preserve"> </w:t>
      </w:r>
      <w:r w:rsidRPr="0011452B">
        <w:rPr>
          <w:rFonts w:asciiTheme="minorHAnsi" w:hAnsiTheme="minorHAnsi"/>
          <w:color w:val="000000" w:themeColor="text1"/>
          <w:lang w:eastAsia="zh-CN"/>
        </w:rPr>
        <w:t>2R</w:t>
      </w:r>
      <w:r w:rsidRPr="0011452B">
        <w:rPr>
          <w:rFonts w:asciiTheme="minorHAnsi" w:hAnsiTheme="minorHAnsi"/>
          <w:color w:val="000000" w:themeColor="text1"/>
          <w:vertAlign w:val="superscript"/>
          <w:lang w:eastAsia="zh-CN"/>
        </w:rPr>
        <w:t>+</w:t>
      </w:r>
      <w:r w:rsidRPr="0011452B">
        <w:rPr>
          <w:rFonts w:asciiTheme="minorHAnsi" w:hAnsiTheme="minorHAnsi"/>
          <w:color w:val="000000" w:themeColor="text1"/>
          <w:lang w:eastAsia="zh-CN"/>
        </w:rPr>
        <w:t>OH</w:t>
      </w:r>
      <w:r w:rsidRPr="0011452B">
        <w:rPr>
          <w:rFonts w:asciiTheme="minorHAnsi" w:hAnsiTheme="minorHAnsi"/>
          <w:color w:val="000000" w:themeColor="text1"/>
          <w:vertAlign w:val="superscript"/>
          <w:lang w:eastAsia="zh-CN"/>
        </w:rPr>
        <w:t>–</w:t>
      </w:r>
      <w:r w:rsidRPr="0011452B">
        <w:rPr>
          <w:rFonts w:asciiTheme="minorHAnsi" w:hAnsiTheme="minorHAnsi"/>
          <w:color w:val="000000" w:themeColor="text1"/>
          <w:lang w:eastAsia="zh-CN"/>
        </w:rPr>
        <w:t xml:space="preserve"> + H</w:t>
      </w:r>
      <w:r w:rsidRPr="00DC47D7">
        <w:rPr>
          <w:rFonts w:asciiTheme="minorHAnsi" w:hAnsiTheme="minorHAnsi"/>
          <w:color w:val="000000" w:themeColor="text1"/>
          <w:vertAlign w:val="subscript"/>
          <w:lang w:eastAsia="zh-CN"/>
        </w:rPr>
        <w:t>2</w:t>
      </w:r>
      <w:r w:rsidRPr="0011452B">
        <w:rPr>
          <w:rFonts w:asciiTheme="minorHAnsi" w:hAnsiTheme="minorHAnsi"/>
          <w:color w:val="000000" w:themeColor="text1"/>
          <w:lang w:eastAsia="zh-CN"/>
        </w:rPr>
        <w:t>SO</w:t>
      </w:r>
      <w:r w:rsidRPr="00DC47D7">
        <w:rPr>
          <w:rFonts w:asciiTheme="minorHAnsi" w:hAnsiTheme="minorHAnsi"/>
          <w:color w:val="000000" w:themeColor="text1"/>
          <w:vertAlign w:val="subscript"/>
          <w:lang w:eastAsia="zh-CN"/>
        </w:rPr>
        <w:t xml:space="preserve">4 </w:t>
      </w:r>
      <m:oMath>
        <m:r>
          <m:rPr>
            <m:sty m:val="p"/>
          </m:rPr>
          <w:rPr>
            <w:rFonts w:ascii="Cambria Math" w:hAnsi="Cambria Math"/>
            <w:color w:val="000000" w:themeColor="text1"/>
            <w:lang w:eastAsia="zh-CN"/>
          </w:rPr>
          <w:sym w:font="Wingdings" w:char="F0E0"/>
        </m:r>
      </m:oMath>
      <w:r w:rsidRPr="0011452B">
        <w:rPr>
          <w:rFonts w:asciiTheme="minorHAnsi" w:hAnsiTheme="minorHAnsi"/>
          <w:color w:val="000000" w:themeColor="text1"/>
          <w:lang w:eastAsia="zh-CN"/>
        </w:rPr>
        <w:t xml:space="preserve"> R</w:t>
      </w:r>
      <w:r w:rsidRPr="00DC47D7">
        <w:rPr>
          <w:rFonts w:asciiTheme="minorHAnsi" w:hAnsiTheme="minorHAnsi"/>
          <w:color w:val="000000" w:themeColor="text1"/>
          <w:vertAlign w:val="superscript"/>
          <w:lang w:eastAsia="zh-CN"/>
        </w:rPr>
        <w:t>+</w:t>
      </w:r>
      <w:r w:rsidRPr="00DC47D7">
        <w:rPr>
          <w:rFonts w:asciiTheme="minorHAnsi" w:hAnsiTheme="minorHAnsi"/>
          <w:color w:val="000000" w:themeColor="text1"/>
          <w:vertAlign w:val="subscript"/>
          <w:lang w:eastAsia="zh-CN"/>
        </w:rPr>
        <w:t>2</w:t>
      </w:r>
      <w:r w:rsidRPr="0011452B">
        <w:rPr>
          <w:rFonts w:asciiTheme="minorHAnsi" w:hAnsiTheme="minorHAnsi"/>
          <w:color w:val="000000" w:themeColor="text1"/>
          <w:lang w:eastAsia="zh-CN"/>
        </w:rPr>
        <w:t>SO4</w:t>
      </w:r>
      <w:r w:rsidRPr="00DC47D7">
        <w:rPr>
          <w:rFonts w:asciiTheme="minorHAnsi" w:hAnsiTheme="minorHAnsi"/>
          <w:color w:val="000000" w:themeColor="text1"/>
          <w:vertAlign w:val="superscript"/>
          <w:lang w:eastAsia="zh-CN"/>
        </w:rPr>
        <w:t>2–</w:t>
      </w:r>
      <w:r w:rsidRPr="0011452B">
        <w:rPr>
          <w:rFonts w:asciiTheme="minorHAnsi" w:hAnsiTheme="minorHAnsi"/>
          <w:color w:val="000000" w:themeColor="text1"/>
          <w:lang w:eastAsia="zh-CN"/>
        </w:rPr>
        <w:t xml:space="preserve"> + 2H</w:t>
      </w:r>
      <w:r w:rsidRPr="00DC47D7">
        <w:rPr>
          <w:rFonts w:asciiTheme="minorHAnsi" w:hAnsiTheme="minorHAnsi"/>
          <w:color w:val="000000" w:themeColor="text1"/>
          <w:vertAlign w:val="subscript"/>
          <w:lang w:eastAsia="zh-CN"/>
        </w:rPr>
        <w:t>2</w:t>
      </w:r>
      <w:r w:rsidRPr="0011452B">
        <w:rPr>
          <w:rFonts w:asciiTheme="minorHAnsi" w:hAnsiTheme="minorHAnsi"/>
          <w:color w:val="000000" w:themeColor="text1"/>
          <w:lang w:eastAsia="zh-CN"/>
        </w:rPr>
        <w:t>O</w:t>
      </w:r>
    </w:p>
    <w:p w14:paraId="4F2E1A7A" w14:textId="1779823B" w:rsidR="00712033" w:rsidRDefault="00712033" w:rsidP="00712033">
      <w:pPr>
        <w:tabs>
          <w:tab w:val="center" w:pos="4513"/>
        </w:tabs>
        <w:jc w:val="center"/>
        <w:rPr>
          <w:rFonts w:asciiTheme="minorHAnsi" w:hAnsiTheme="minorHAnsi"/>
          <w:color w:val="000000" w:themeColor="text1"/>
          <w:lang w:eastAsia="zh-CN"/>
        </w:rPr>
      </w:pPr>
      <w:r w:rsidRPr="0011452B">
        <w:rPr>
          <w:rFonts w:asciiTheme="minorHAnsi" w:hAnsiTheme="minorHAnsi"/>
          <w:color w:val="000000" w:themeColor="text1"/>
          <w:lang w:eastAsia="zh-CN"/>
        </w:rPr>
        <w:t>R</w:t>
      </w:r>
      <w:r>
        <w:rPr>
          <w:rFonts w:asciiTheme="minorHAnsi" w:hAnsiTheme="minorHAnsi"/>
          <w:color w:val="000000" w:themeColor="text1"/>
          <w:vertAlign w:val="superscript"/>
          <w:lang w:eastAsia="zh-CN"/>
        </w:rPr>
        <w:t>+</w:t>
      </w:r>
      <w:r w:rsidRPr="0011452B">
        <w:rPr>
          <w:rFonts w:asciiTheme="minorHAnsi" w:hAnsiTheme="minorHAnsi"/>
          <w:color w:val="000000" w:themeColor="text1"/>
          <w:lang w:eastAsia="zh-CN"/>
        </w:rPr>
        <w:t>OH</w:t>
      </w:r>
      <w:r w:rsidRPr="00DC47D7">
        <w:rPr>
          <w:rFonts w:asciiTheme="minorHAnsi" w:hAnsiTheme="minorHAnsi"/>
          <w:color w:val="000000" w:themeColor="text1"/>
          <w:vertAlign w:val="superscript"/>
          <w:lang w:eastAsia="zh-CN"/>
        </w:rPr>
        <w:t xml:space="preserve">– </w:t>
      </w:r>
      <w:r w:rsidRPr="0011452B">
        <w:rPr>
          <w:rFonts w:asciiTheme="minorHAnsi" w:hAnsiTheme="minorHAnsi"/>
          <w:color w:val="000000" w:themeColor="text1"/>
          <w:lang w:eastAsia="zh-CN"/>
        </w:rPr>
        <w:t xml:space="preserve">+ HCl </w:t>
      </w:r>
      <m:oMath>
        <m:r>
          <m:rPr>
            <m:sty m:val="p"/>
          </m:rPr>
          <w:rPr>
            <w:rFonts w:ascii="Cambria Math" w:hAnsi="Cambria Math"/>
            <w:color w:val="000000" w:themeColor="text1"/>
            <w:lang w:eastAsia="zh-CN"/>
          </w:rPr>
          <w:sym w:font="Wingdings" w:char="F0E0"/>
        </m:r>
      </m:oMath>
      <w:r w:rsidRPr="0011452B">
        <w:rPr>
          <w:rFonts w:asciiTheme="minorHAnsi" w:hAnsiTheme="minorHAnsi"/>
          <w:color w:val="000000" w:themeColor="text1"/>
          <w:lang w:eastAsia="zh-CN"/>
        </w:rPr>
        <w:t xml:space="preserve"> R</w:t>
      </w:r>
      <w:r w:rsidRPr="00DC47D7">
        <w:rPr>
          <w:rFonts w:asciiTheme="minorHAnsi" w:hAnsiTheme="minorHAnsi"/>
          <w:color w:val="000000" w:themeColor="text1"/>
          <w:vertAlign w:val="superscript"/>
          <w:lang w:eastAsia="zh-CN"/>
        </w:rPr>
        <w:t>+</w:t>
      </w:r>
      <w:r w:rsidRPr="0011452B">
        <w:rPr>
          <w:rFonts w:asciiTheme="minorHAnsi" w:hAnsiTheme="minorHAnsi"/>
          <w:color w:val="000000" w:themeColor="text1"/>
          <w:lang w:eastAsia="zh-CN"/>
        </w:rPr>
        <w:t>Cl</w:t>
      </w:r>
      <w:r w:rsidRPr="00DC47D7">
        <w:rPr>
          <w:rFonts w:asciiTheme="minorHAnsi" w:hAnsiTheme="minorHAnsi"/>
          <w:color w:val="000000" w:themeColor="text1"/>
          <w:vertAlign w:val="superscript"/>
          <w:lang w:eastAsia="zh-CN"/>
        </w:rPr>
        <w:t>–</w:t>
      </w:r>
      <w:r w:rsidRPr="0011452B">
        <w:rPr>
          <w:rFonts w:asciiTheme="minorHAnsi" w:hAnsiTheme="minorHAnsi"/>
          <w:color w:val="000000" w:themeColor="text1"/>
          <w:lang w:eastAsia="zh-CN"/>
        </w:rPr>
        <w:t xml:space="preserve"> + H</w:t>
      </w:r>
      <w:r w:rsidRPr="00DC47D7">
        <w:rPr>
          <w:rFonts w:asciiTheme="minorHAnsi" w:hAnsiTheme="minorHAnsi"/>
          <w:color w:val="000000" w:themeColor="text1"/>
          <w:vertAlign w:val="subscript"/>
          <w:lang w:eastAsia="zh-CN"/>
        </w:rPr>
        <w:t>2</w:t>
      </w:r>
      <w:r w:rsidRPr="0011452B">
        <w:rPr>
          <w:rFonts w:asciiTheme="minorHAnsi" w:hAnsiTheme="minorHAnsi"/>
          <w:color w:val="000000" w:themeColor="text1"/>
          <w:lang w:eastAsia="zh-CN"/>
        </w:rPr>
        <w:t>O</w:t>
      </w:r>
    </w:p>
    <w:p w14:paraId="36BA9882" w14:textId="74069B0D" w:rsidR="00712033" w:rsidRDefault="00712033" w:rsidP="00712033">
      <w:pPr>
        <w:tabs>
          <w:tab w:val="center" w:pos="4513"/>
        </w:tabs>
        <w:rPr>
          <w:rFonts w:asciiTheme="minorHAnsi" w:hAnsiTheme="minorHAnsi"/>
          <w:color w:val="000000" w:themeColor="text1"/>
          <w:lang w:eastAsia="zh-CN"/>
        </w:rPr>
      </w:pPr>
      <w:r>
        <w:rPr>
          <w:rFonts w:asciiTheme="minorHAnsi" w:hAnsiTheme="minorHAnsi"/>
          <w:color w:val="000000" w:themeColor="text1"/>
          <w:lang w:eastAsia="zh-CN"/>
        </w:rPr>
        <w:t>Regeneration:</w:t>
      </w:r>
      <w:r>
        <w:rPr>
          <w:rFonts w:asciiTheme="minorHAnsi" w:hAnsiTheme="minorHAnsi"/>
          <w:color w:val="000000" w:themeColor="text1"/>
          <w:lang w:eastAsia="zh-CN"/>
        </w:rPr>
        <w:tab/>
      </w:r>
      <w:r w:rsidRPr="00DC47D7">
        <w:rPr>
          <w:rFonts w:asciiTheme="minorHAnsi" w:hAnsiTheme="minorHAnsi"/>
          <w:color w:val="000000" w:themeColor="text1"/>
          <w:lang w:eastAsia="zh-CN"/>
        </w:rPr>
        <w:t>R</w:t>
      </w:r>
      <w:r w:rsidRPr="00DC47D7">
        <w:rPr>
          <w:rFonts w:asciiTheme="minorHAnsi" w:hAnsiTheme="minorHAnsi"/>
          <w:color w:val="000000" w:themeColor="text1"/>
          <w:vertAlign w:val="superscript"/>
          <w:lang w:eastAsia="zh-CN"/>
        </w:rPr>
        <w:t>+</w:t>
      </w:r>
      <w:r w:rsidRPr="00DC47D7">
        <w:rPr>
          <w:rFonts w:asciiTheme="minorHAnsi" w:hAnsiTheme="minorHAnsi"/>
          <w:color w:val="000000" w:themeColor="text1"/>
          <w:lang w:eastAsia="zh-CN"/>
        </w:rPr>
        <w:t>Cl</w:t>
      </w:r>
      <w:r w:rsidRPr="00DC47D7">
        <w:rPr>
          <w:rFonts w:asciiTheme="minorHAnsi" w:hAnsiTheme="minorHAnsi"/>
          <w:color w:val="000000" w:themeColor="text1"/>
          <w:vertAlign w:val="superscript"/>
          <w:lang w:eastAsia="zh-CN"/>
        </w:rPr>
        <w:t xml:space="preserve">– </w:t>
      </w:r>
      <w:r w:rsidRPr="00DC47D7">
        <w:rPr>
          <w:rFonts w:asciiTheme="minorHAnsi" w:hAnsiTheme="minorHAnsi"/>
          <w:color w:val="000000" w:themeColor="text1"/>
          <w:lang w:eastAsia="zh-CN"/>
        </w:rPr>
        <w:t xml:space="preserve">+ NaOH </w:t>
      </w:r>
      <m:oMath>
        <m:r>
          <m:rPr>
            <m:sty m:val="p"/>
          </m:rPr>
          <w:rPr>
            <w:rFonts w:ascii="Cambria Math" w:hAnsi="Cambria Math"/>
            <w:color w:val="000000" w:themeColor="text1"/>
            <w:lang w:eastAsia="zh-CN"/>
          </w:rPr>
          <w:sym w:font="Wingdings" w:char="F0E0"/>
        </m:r>
      </m:oMath>
      <w:r w:rsidRPr="00DC47D7">
        <w:rPr>
          <w:rFonts w:asciiTheme="minorHAnsi" w:hAnsiTheme="minorHAnsi"/>
          <w:color w:val="000000" w:themeColor="text1"/>
          <w:lang w:eastAsia="zh-CN"/>
        </w:rPr>
        <w:t xml:space="preserve"> R</w:t>
      </w:r>
      <w:r w:rsidRPr="00DC47D7">
        <w:rPr>
          <w:rFonts w:asciiTheme="minorHAnsi" w:hAnsiTheme="minorHAnsi"/>
          <w:color w:val="000000" w:themeColor="text1"/>
          <w:vertAlign w:val="superscript"/>
          <w:lang w:eastAsia="zh-CN"/>
        </w:rPr>
        <w:t>+</w:t>
      </w:r>
      <w:r w:rsidRPr="00DC47D7">
        <w:rPr>
          <w:rFonts w:asciiTheme="minorHAnsi" w:hAnsiTheme="minorHAnsi"/>
          <w:color w:val="000000" w:themeColor="text1"/>
          <w:lang w:eastAsia="zh-CN"/>
        </w:rPr>
        <w:t>OH</w:t>
      </w:r>
      <w:r w:rsidRPr="00DC47D7">
        <w:rPr>
          <w:rFonts w:asciiTheme="minorHAnsi" w:hAnsiTheme="minorHAnsi"/>
          <w:color w:val="000000" w:themeColor="text1"/>
          <w:vertAlign w:val="superscript"/>
          <w:lang w:eastAsia="zh-CN"/>
        </w:rPr>
        <w:t>–</w:t>
      </w:r>
      <w:r w:rsidRPr="00DC47D7">
        <w:rPr>
          <w:rFonts w:asciiTheme="minorHAnsi" w:hAnsiTheme="minorHAnsi"/>
          <w:color w:val="000000" w:themeColor="text1"/>
          <w:lang w:eastAsia="zh-CN"/>
        </w:rPr>
        <w:t xml:space="preserve"> + NaCl </w:t>
      </w:r>
      <w:r w:rsidRPr="0011452B">
        <w:rPr>
          <w:rFonts w:asciiTheme="minorHAnsi" w:hAnsiTheme="minorHAnsi"/>
          <w:color w:val="000000" w:themeColor="text1"/>
          <w:lang w:eastAsia="zh-CN"/>
        </w:rPr>
        <w:t xml:space="preserve"> </w:t>
      </w:r>
    </w:p>
    <w:p w14:paraId="2639D69D" w14:textId="04A51D68" w:rsidR="00712033" w:rsidRDefault="00712033" w:rsidP="00EE7967">
      <w:pPr>
        <w:tabs>
          <w:tab w:val="center" w:pos="4513"/>
        </w:tabs>
        <w:jc w:val="center"/>
        <w:rPr>
          <w:rFonts w:asciiTheme="minorHAnsi" w:hAnsiTheme="minorHAnsi"/>
          <w:color w:val="000000" w:themeColor="text1"/>
          <w:lang w:eastAsia="zh-CN"/>
        </w:rPr>
      </w:pPr>
      <w:r>
        <w:rPr>
          <w:rFonts w:asciiTheme="minorHAnsi" w:hAnsiTheme="minorHAnsi"/>
          <w:color w:val="000000" w:themeColor="text1"/>
          <w:lang w:eastAsia="zh-CN"/>
        </w:rPr>
        <w:t>where R = an</w:t>
      </w:r>
      <w:r w:rsidRPr="004D7C2E">
        <w:rPr>
          <w:rFonts w:asciiTheme="minorHAnsi" w:hAnsiTheme="minorHAnsi"/>
          <w:color w:val="000000" w:themeColor="text1"/>
          <w:lang w:eastAsia="zh-CN"/>
        </w:rPr>
        <w:t>ion exchange resin</w:t>
      </w:r>
    </w:p>
    <w:p w14:paraId="7BDF6C1F" w14:textId="7C5975EC" w:rsidR="00A8522F" w:rsidRDefault="004478B7" w:rsidP="00EE7967">
      <w:pPr>
        <w:tabs>
          <w:tab w:val="center" w:pos="4513"/>
        </w:tabs>
        <w:jc w:val="both"/>
        <w:rPr>
          <w:rFonts w:asciiTheme="minorHAnsi" w:hAnsiTheme="minorHAnsi"/>
          <w:color w:val="000000" w:themeColor="text1"/>
          <w:lang w:eastAsia="zh-CN"/>
        </w:rPr>
      </w:pPr>
      <w:r>
        <w:rPr>
          <w:rFonts w:asciiTheme="minorHAnsi" w:hAnsiTheme="minorHAnsi" w:cstheme="minorHAnsi"/>
          <w:lang w:eastAsia="zh-CN"/>
        </w:rPr>
        <w:t>TOC is the typical substance with negative charge and removed by SBA</w:t>
      </w:r>
      <w:sdt>
        <w:sdtPr>
          <w:rPr>
            <w:rFonts w:asciiTheme="minorHAnsi" w:hAnsiTheme="minorHAnsi" w:cstheme="minorHAnsi"/>
            <w:lang w:eastAsia="zh-CN"/>
          </w:rPr>
          <w:id w:val="-1097017831"/>
          <w:citation/>
        </w:sdtPr>
        <w:sdtEndPr/>
        <w:sdtContent>
          <w:r w:rsidR="00DB731B">
            <w:rPr>
              <w:rFonts w:asciiTheme="minorHAnsi" w:hAnsiTheme="minorHAnsi" w:cstheme="minorHAnsi"/>
              <w:lang w:eastAsia="zh-CN"/>
            </w:rPr>
            <w:fldChar w:fldCharType="begin"/>
          </w:r>
          <w:r w:rsidR="00DB731B">
            <w:rPr>
              <w:rFonts w:asciiTheme="minorHAnsi" w:hAnsiTheme="minorHAnsi" w:cstheme="minorHAnsi"/>
              <w:lang w:eastAsia="zh-CN"/>
            </w:rPr>
            <w:instrText xml:space="preserve"> </w:instrText>
          </w:r>
          <w:r w:rsidR="00DB731B">
            <w:rPr>
              <w:rFonts w:asciiTheme="minorHAnsi" w:hAnsiTheme="minorHAnsi" w:cstheme="minorHAnsi" w:hint="eastAsia"/>
              <w:lang w:eastAsia="zh-CN"/>
            </w:rPr>
            <w:instrText>CITATION Ame11 \l 2052</w:instrText>
          </w:r>
          <w:r w:rsidR="00DB731B">
            <w:rPr>
              <w:rFonts w:asciiTheme="minorHAnsi" w:hAnsiTheme="minorHAnsi" w:cstheme="minorHAnsi"/>
              <w:lang w:eastAsia="zh-CN"/>
            </w:rPr>
            <w:instrText xml:space="preserve"> </w:instrText>
          </w:r>
          <w:r w:rsidR="00DB731B">
            <w:rPr>
              <w:rFonts w:asciiTheme="minorHAnsi" w:hAnsiTheme="minorHAnsi" w:cstheme="minorHAnsi"/>
              <w:lang w:eastAsia="zh-CN"/>
            </w:rPr>
            <w:fldChar w:fldCharType="separate"/>
          </w:r>
          <w:r w:rsidR="00FD6606">
            <w:rPr>
              <w:rFonts w:asciiTheme="minorHAnsi" w:hAnsiTheme="minorHAnsi" w:cstheme="minorHAnsi" w:hint="eastAsia"/>
              <w:noProof/>
              <w:lang w:eastAsia="zh-CN"/>
            </w:rPr>
            <w:t xml:space="preserve"> </w:t>
          </w:r>
          <w:r w:rsidR="00FD6606" w:rsidRPr="00FD6606">
            <w:rPr>
              <w:rFonts w:asciiTheme="minorHAnsi" w:hAnsiTheme="minorHAnsi" w:cstheme="minorHAnsi"/>
              <w:noProof/>
              <w:lang w:eastAsia="zh-CN"/>
            </w:rPr>
            <w:t>(American Water Works Association, 2011)</w:t>
          </w:r>
          <w:r w:rsidR="00DB731B">
            <w:rPr>
              <w:rFonts w:asciiTheme="minorHAnsi" w:hAnsiTheme="minorHAnsi" w:cstheme="minorHAnsi"/>
              <w:lang w:eastAsia="zh-CN"/>
            </w:rPr>
            <w:fldChar w:fldCharType="end"/>
          </w:r>
        </w:sdtContent>
      </w:sdt>
      <w:r>
        <w:rPr>
          <w:rFonts w:asciiTheme="minorHAnsi" w:hAnsiTheme="minorHAnsi" w:cstheme="minorHAnsi"/>
          <w:lang w:eastAsia="zh-CN"/>
        </w:rPr>
        <w:t>.</w:t>
      </w:r>
      <w:r w:rsidR="0069560C">
        <w:rPr>
          <w:rFonts w:asciiTheme="minorHAnsi" w:hAnsiTheme="minorHAnsi" w:cstheme="minorHAnsi"/>
          <w:lang w:eastAsia="zh-CN"/>
        </w:rPr>
        <w:t xml:space="preserve"> </w:t>
      </w:r>
      <w:r w:rsidR="00B3489B">
        <w:rPr>
          <w:rFonts w:asciiTheme="minorHAnsi" w:hAnsiTheme="minorHAnsi" w:cstheme="minorHAnsi"/>
          <w:lang w:eastAsia="zh-CN"/>
        </w:rPr>
        <w:t>Although there are two type</w:t>
      </w:r>
      <w:r w:rsidR="00E03835">
        <w:rPr>
          <w:rFonts w:asciiTheme="minorHAnsi" w:hAnsiTheme="minorHAnsi" w:cstheme="minorHAnsi"/>
          <w:lang w:eastAsia="zh-CN"/>
        </w:rPr>
        <w:t>s</w:t>
      </w:r>
      <w:r w:rsidR="00B3489B">
        <w:rPr>
          <w:rFonts w:asciiTheme="minorHAnsi" w:hAnsiTheme="minorHAnsi" w:cstheme="minorHAnsi"/>
          <w:lang w:eastAsia="zh-CN"/>
        </w:rPr>
        <w:t xml:space="preserve"> of resins in this research, S</w:t>
      </w:r>
      <w:r w:rsidR="00AF5E7D">
        <w:rPr>
          <w:rFonts w:asciiTheme="minorHAnsi" w:hAnsiTheme="minorHAnsi" w:cstheme="minorHAnsi"/>
          <w:lang w:eastAsia="zh-CN"/>
        </w:rPr>
        <w:t>AC</w:t>
      </w:r>
      <w:r w:rsidR="00B3416D">
        <w:rPr>
          <w:rFonts w:asciiTheme="minorHAnsi" w:hAnsiTheme="minorHAnsi" w:cstheme="minorHAnsi"/>
          <w:lang w:eastAsia="zh-CN"/>
        </w:rPr>
        <w:t xml:space="preserve"> and SBA, what matters is SBA (</w:t>
      </w:r>
      <w:r w:rsidR="00AF5E7D">
        <w:rPr>
          <w:rFonts w:asciiTheme="minorHAnsi" w:hAnsiTheme="minorHAnsi" w:cstheme="minorHAnsi"/>
          <w:lang w:eastAsia="zh-CN"/>
        </w:rPr>
        <w:t xml:space="preserve">because </w:t>
      </w:r>
      <w:r w:rsidR="00AF5E7D" w:rsidRPr="009052E8">
        <w:rPr>
          <w:rFonts w:asciiTheme="minorHAnsi" w:hAnsiTheme="minorHAnsi" w:cstheme="minorHAnsi"/>
          <w:lang w:eastAsia="zh-CN"/>
        </w:rPr>
        <w:t xml:space="preserve">SAC resins are used to </w:t>
      </w:r>
      <w:r w:rsidR="00AF5E7D">
        <w:rPr>
          <w:rFonts w:asciiTheme="minorHAnsi" w:hAnsiTheme="minorHAnsi" w:cstheme="minorHAnsi"/>
          <w:lang w:eastAsia="zh-CN"/>
        </w:rPr>
        <w:t>maximum remove inorganic ions),</w:t>
      </w:r>
      <w:r w:rsidR="00B3489B">
        <w:rPr>
          <w:rFonts w:asciiTheme="minorHAnsi" w:hAnsiTheme="minorHAnsi" w:cstheme="minorHAnsi"/>
          <w:lang w:eastAsia="zh-CN"/>
        </w:rPr>
        <w:t xml:space="preserve"> resulting in only analyzing the different performance</w:t>
      </w:r>
      <w:r w:rsidR="004F306D">
        <w:rPr>
          <w:rFonts w:asciiTheme="minorHAnsi" w:hAnsiTheme="minorHAnsi" w:cstheme="minorHAnsi"/>
          <w:lang w:eastAsia="zh-CN"/>
        </w:rPr>
        <w:t>s</w:t>
      </w:r>
      <w:r w:rsidR="00B3489B">
        <w:rPr>
          <w:rFonts w:asciiTheme="minorHAnsi" w:hAnsiTheme="minorHAnsi" w:cstheme="minorHAnsi"/>
          <w:lang w:eastAsia="zh-CN"/>
        </w:rPr>
        <w:t xml:space="preserve"> caused by SBA. But SAC will be regenerated at the same time to make sure all the condition is the same in operation phase. </w:t>
      </w:r>
      <w:r w:rsidR="00A764AA">
        <w:rPr>
          <w:rFonts w:asciiTheme="minorHAnsi" w:hAnsiTheme="minorHAnsi" w:cstheme="minorHAnsi"/>
          <w:lang w:eastAsia="zh-CN"/>
        </w:rPr>
        <w:t xml:space="preserve">Theoretically, cation resins are easier regenerated than anion resins, because cation resins have greater </w:t>
      </w:r>
      <w:r w:rsidR="00A8522F">
        <w:rPr>
          <w:rFonts w:asciiTheme="minorHAnsi" w:hAnsiTheme="minorHAnsi" w:cstheme="minorHAnsi"/>
          <w:lang w:eastAsia="zh-CN"/>
        </w:rPr>
        <w:t>capacity</w:t>
      </w:r>
      <w:r w:rsidR="00A764AA">
        <w:rPr>
          <w:rFonts w:asciiTheme="minorHAnsi" w:hAnsiTheme="minorHAnsi" w:cstheme="minorHAnsi"/>
          <w:lang w:eastAsia="zh-CN"/>
        </w:rPr>
        <w:t xml:space="preserve"> and</w:t>
      </w:r>
      <w:r w:rsidR="00A8522F">
        <w:rPr>
          <w:rFonts w:asciiTheme="minorHAnsi" w:hAnsiTheme="minorHAnsi" w:cstheme="minorHAnsi"/>
          <w:lang w:eastAsia="zh-CN"/>
        </w:rPr>
        <w:t xml:space="preserve"> regeneration efficiency, and SAC is </w:t>
      </w:r>
      <w:r w:rsidR="001E25CD">
        <w:rPr>
          <w:rFonts w:asciiTheme="minorHAnsi" w:hAnsiTheme="minorHAnsi" w:cstheme="minorHAnsi"/>
          <w:lang w:eastAsia="zh-CN"/>
        </w:rPr>
        <w:t xml:space="preserve">more </w:t>
      </w:r>
      <w:r w:rsidR="00A8522F">
        <w:rPr>
          <w:rFonts w:asciiTheme="minorHAnsi" w:hAnsiTheme="minorHAnsi" w:cstheme="minorHAnsi"/>
          <w:lang w:eastAsia="zh-CN"/>
        </w:rPr>
        <w:t>stable than SBA</w:t>
      </w:r>
      <w:sdt>
        <w:sdtPr>
          <w:rPr>
            <w:rFonts w:asciiTheme="minorHAnsi" w:hAnsiTheme="minorHAnsi" w:cstheme="minorHAnsi"/>
            <w:lang w:eastAsia="zh-CN"/>
          </w:rPr>
          <w:id w:val="172386482"/>
          <w:citation/>
        </w:sdtPr>
        <w:sdtEndPr/>
        <w:sdtContent>
          <w:r w:rsidR="00A764AA">
            <w:rPr>
              <w:rFonts w:asciiTheme="minorHAnsi" w:hAnsiTheme="minorHAnsi" w:cstheme="minorHAnsi"/>
              <w:lang w:eastAsia="zh-CN"/>
            </w:rPr>
            <w:fldChar w:fldCharType="begin"/>
          </w:r>
          <w:r w:rsidR="00A764AA">
            <w:rPr>
              <w:rFonts w:asciiTheme="minorHAnsi" w:hAnsiTheme="minorHAnsi" w:cstheme="minorHAnsi"/>
              <w:lang w:eastAsia="zh-CN"/>
            </w:rPr>
            <w:instrText xml:space="preserve">CITATION Cri12 \l 2052 </w:instrText>
          </w:r>
          <w:r w:rsidR="00A764AA">
            <w:rPr>
              <w:rFonts w:asciiTheme="minorHAnsi" w:hAnsiTheme="minorHAnsi" w:cstheme="minorHAnsi"/>
              <w:lang w:eastAsia="zh-CN"/>
            </w:rPr>
            <w:fldChar w:fldCharType="separate"/>
          </w:r>
          <w:r w:rsidR="00FD6606">
            <w:rPr>
              <w:rFonts w:asciiTheme="minorHAnsi" w:hAnsiTheme="minorHAnsi" w:cstheme="minorHAnsi"/>
              <w:noProof/>
              <w:lang w:eastAsia="zh-CN"/>
            </w:rPr>
            <w:t xml:space="preserve"> </w:t>
          </w:r>
          <w:r w:rsidR="00FD6606" w:rsidRPr="00FD6606">
            <w:rPr>
              <w:rFonts w:asciiTheme="minorHAnsi" w:hAnsiTheme="minorHAnsi" w:cstheme="minorHAnsi"/>
              <w:noProof/>
              <w:lang w:eastAsia="zh-CN"/>
            </w:rPr>
            <w:t>(Howe, Hand, Crittenden, Trussell, &amp; Tchobanoglous, 2012)</w:t>
          </w:r>
          <w:r w:rsidR="00A764AA">
            <w:rPr>
              <w:rFonts w:asciiTheme="minorHAnsi" w:hAnsiTheme="minorHAnsi" w:cstheme="minorHAnsi"/>
              <w:lang w:eastAsia="zh-CN"/>
            </w:rPr>
            <w:fldChar w:fldCharType="end"/>
          </w:r>
        </w:sdtContent>
      </w:sdt>
      <w:r w:rsidR="00A764AA">
        <w:rPr>
          <w:rFonts w:asciiTheme="minorHAnsi" w:hAnsiTheme="minorHAnsi" w:cstheme="minorHAnsi"/>
          <w:lang w:eastAsia="zh-CN"/>
        </w:rPr>
        <w:t>. Thus, if the two type</w:t>
      </w:r>
      <w:r w:rsidR="00893B41">
        <w:rPr>
          <w:rFonts w:asciiTheme="minorHAnsi" w:hAnsiTheme="minorHAnsi" w:cstheme="minorHAnsi"/>
          <w:lang w:eastAsia="zh-CN"/>
        </w:rPr>
        <w:t>s</w:t>
      </w:r>
      <w:r w:rsidR="00A764AA">
        <w:rPr>
          <w:rFonts w:asciiTheme="minorHAnsi" w:hAnsiTheme="minorHAnsi" w:cstheme="minorHAnsi"/>
          <w:lang w:eastAsia="zh-CN"/>
        </w:rPr>
        <w:t xml:space="preserve"> of resins are regenerated at the same time and the time is sufficient for anion resins, the cation resins will be regenerated fully.</w:t>
      </w:r>
    </w:p>
    <w:p w14:paraId="7A03B82F" w14:textId="032934A3" w:rsidR="008B3A9D" w:rsidRPr="00EE7967" w:rsidRDefault="00A8522F" w:rsidP="00EE7967">
      <w:pPr>
        <w:tabs>
          <w:tab w:val="center" w:pos="4513"/>
        </w:tabs>
        <w:jc w:val="both"/>
        <w:rPr>
          <w:lang w:eastAsia="zh-CN"/>
        </w:rPr>
      </w:pPr>
      <w:r>
        <w:rPr>
          <w:rFonts w:asciiTheme="minorHAnsi" w:hAnsiTheme="minorHAnsi"/>
          <w:color w:val="000000" w:themeColor="text1"/>
          <w:lang w:eastAsia="zh-CN"/>
        </w:rPr>
        <w:t xml:space="preserve">Frequently, bed volume (BV) is used to refer to the volume of resins. Because the different size of resin column may be applied, it is more direct to describe </w:t>
      </w:r>
      <w:r w:rsidR="0011524D">
        <w:rPr>
          <w:rFonts w:asciiTheme="minorHAnsi" w:hAnsiTheme="minorHAnsi"/>
          <w:color w:val="000000" w:themeColor="text1"/>
          <w:lang w:eastAsia="zh-CN"/>
        </w:rPr>
        <w:t xml:space="preserve">how much regenerant used </w:t>
      </w:r>
      <w:r w:rsidR="0011524D" w:rsidRPr="0011524D">
        <w:rPr>
          <w:rFonts w:asciiTheme="minorHAnsi" w:hAnsiTheme="minorHAnsi"/>
          <w:color w:val="000000" w:themeColor="text1"/>
          <w:lang w:eastAsia="zh-CN"/>
        </w:rPr>
        <w:t>to be related to the volume of resin</w:t>
      </w:r>
      <w:r w:rsidR="0011524D">
        <w:rPr>
          <w:rFonts w:asciiTheme="minorHAnsi" w:hAnsiTheme="minorHAnsi"/>
          <w:color w:val="000000" w:themeColor="text1"/>
          <w:lang w:eastAsia="zh-CN"/>
        </w:rPr>
        <w:t>s</w:t>
      </w:r>
      <w:sdt>
        <w:sdtPr>
          <w:rPr>
            <w:rFonts w:asciiTheme="minorHAnsi" w:hAnsiTheme="minorHAnsi"/>
            <w:color w:val="000000" w:themeColor="text1"/>
            <w:lang w:eastAsia="zh-CN"/>
          </w:rPr>
          <w:id w:val="-155303449"/>
          <w:citation/>
        </w:sdtPr>
        <w:sdtEndPr/>
        <w:sdtContent>
          <w:r w:rsidR="0011524D">
            <w:rPr>
              <w:rFonts w:asciiTheme="minorHAnsi" w:hAnsiTheme="minorHAnsi"/>
              <w:color w:val="000000" w:themeColor="text1"/>
              <w:lang w:eastAsia="zh-CN"/>
            </w:rPr>
            <w:fldChar w:fldCharType="begin"/>
          </w:r>
          <w:r w:rsidR="0011524D">
            <w:rPr>
              <w:rFonts w:asciiTheme="minorHAnsi" w:hAnsiTheme="minorHAnsi"/>
              <w:color w:val="000000" w:themeColor="text1"/>
              <w:lang w:eastAsia="zh-CN"/>
            </w:rPr>
            <w:instrText xml:space="preserve"> </w:instrText>
          </w:r>
          <w:r w:rsidR="0011524D">
            <w:rPr>
              <w:rFonts w:asciiTheme="minorHAnsi" w:hAnsiTheme="minorHAnsi" w:hint="eastAsia"/>
              <w:color w:val="000000" w:themeColor="text1"/>
              <w:lang w:eastAsia="zh-CN"/>
            </w:rPr>
            <w:instrText>CITATION Har941 \l 2052</w:instrText>
          </w:r>
          <w:r w:rsidR="0011524D">
            <w:rPr>
              <w:rFonts w:asciiTheme="minorHAnsi" w:hAnsiTheme="minorHAnsi"/>
              <w:color w:val="000000" w:themeColor="text1"/>
              <w:lang w:eastAsia="zh-CN"/>
            </w:rPr>
            <w:instrText xml:space="preserve"> </w:instrText>
          </w:r>
          <w:r w:rsidR="0011524D">
            <w:rPr>
              <w:rFonts w:asciiTheme="minorHAnsi" w:hAnsiTheme="minorHAnsi"/>
              <w:color w:val="000000" w:themeColor="text1"/>
              <w:lang w:eastAsia="zh-CN"/>
            </w:rPr>
            <w:fldChar w:fldCharType="separate"/>
          </w:r>
          <w:r w:rsidR="00FD6606">
            <w:rPr>
              <w:rFonts w:asciiTheme="minorHAnsi" w:hAnsiTheme="minorHAnsi" w:hint="eastAsia"/>
              <w:noProof/>
              <w:color w:val="000000" w:themeColor="text1"/>
              <w:lang w:eastAsia="zh-CN"/>
            </w:rPr>
            <w:t xml:space="preserve"> </w:t>
          </w:r>
          <w:r w:rsidR="00FD6606" w:rsidRPr="00FD6606">
            <w:rPr>
              <w:rFonts w:asciiTheme="minorHAnsi" w:hAnsiTheme="minorHAnsi"/>
              <w:noProof/>
              <w:color w:val="000000" w:themeColor="text1"/>
              <w:lang w:eastAsia="zh-CN"/>
            </w:rPr>
            <w:t>(Harland, 1994)</w:t>
          </w:r>
          <w:r w:rsidR="0011524D">
            <w:rPr>
              <w:rFonts w:asciiTheme="minorHAnsi" w:hAnsiTheme="minorHAnsi"/>
              <w:color w:val="000000" w:themeColor="text1"/>
              <w:lang w:eastAsia="zh-CN"/>
            </w:rPr>
            <w:fldChar w:fldCharType="end"/>
          </w:r>
        </w:sdtContent>
      </w:sdt>
      <w:r w:rsidR="0011524D">
        <w:rPr>
          <w:rFonts w:asciiTheme="minorHAnsi" w:hAnsiTheme="minorHAnsi"/>
          <w:color w:val="000000" w:themeColor="text1"/>
          <w:lang w:eastAsia="zh-CN"/>
        </w:rPr>
        <w:t>. For instance, if 0.5L resins are used, 2BV of wastewater to be treated is 1L.</w:t>
      </w:r>
    </w:p>
    <w:p w14:paraId="6E912CC8" w14:textId="67C9BC4F" w:rsidR="006E5A7C" w:rsidRDefault="006E5A7C" w:rsidP="005B6446">
      <w:pPr>
        <w:pStyle w:val="2"/>
        <w:numPr>
          <w:ilvl w:val="1"/>
          <w:numId w:val="10"/>
        </w:numPr>
        <w:rPr>
          <w:lang w:eastAsia="zh-CN"/>
        </w:rPr>
      </w:pPr>
      <w:bookmarkStart w:id="49" w:name="_Toc477299508"/>
      <w:bookmarkStart w:id="50" w:name="_Toc477299572"/>
      <w:bookmarkStart w:id="51" w:name="_Toc477497141"/>
      <w:bookmarkStart w:id="52" w:name="_Toc477498939"/>
      <w:bookmarkStart w:id="53" w:name="_Toc478743262"/>
      <w:bookmarkStart w:id="54" w:name="_Toc484436018"/>
      <w:bookmarkEnd w:id="49"/>
      <w:bookmarkEnd w:id="50"/>
      <w:bookmarkEnd w:id="51"/>
      <w:bookmarkEnd w:id="52"/>
      <w:bookmarkEnd w:id="53"/>
      <w:r>
        <w:rPr>
          <w:lang w:eastAsia="zh-CN"/>
        </w:rPr>
        <w:t>Ion e</w:t>
      </w:r>
      <w:r w:rsidRPr="006C4D45">
        <w:rPr>
          <w:rFonts w:hint="eastAsia"/>
          <w:lang w:eastAsia="zh-CN"/>
        </w:rPr>
        <w:t xml:space="preserve">xchange </w:t>
      </w:r>
      <w:r w:rsidRPr="006C4D45">
        <w:rPr>
          <w:lang w:eastAsia="zh-CN"/>
        </w:rPr>
        <w:t>capacity</w:t>
      </w:r>
      <w:bookmarkEnd w:id="54"/>
    </w:p>
    <w:p w14:paraId="66AB9E14" w14:textId="69D14890" w:rsidR="00740AF8" w:rsidRDefault="00EE6989" w:rsidP="00EE7967">
      <w:pPr>
        <w:jc w:val="both"/>
        <w:rPr>
          <w:rFonts w:asciiTheme="minorHAnsi" w:hAnsiTheme="minorHAnsi"/>
          <w:color w:val="000000" w:themeColor="text1"/>
          <w:lang w:eastAsia="zh-CN"/>
        </w:rPr>
      </w:pPr>
      <w:r w:rsidRPr="00EE7967">
        <w:rPr>
          <w:rFonts w:asciiTheme="minorHAnsi" w:hAnsiTheme="minorHAnsi"/>
          <w:color w:val="000000" w:themeColor="text1"/>
          <w:lang w:eastAsia="zh-CN"/>
        </w:rPr>
        <w:t xml:space="preserve">Ion exchange is a cyclic process: unwanted ions are displaced to resins, leading to resins being exhausted gradually, and when there is no more room for unwanted ions to be loaded, the operation phase will stop and resins need to be regenerated by functional ions </w:t>
      </w:r>
      <w:sdt>
        <w:sdtPr>
          <w:rPr>
            <w:lang w:eastAsia="zh-CN"/>
          </w:rPr>
          <w:id w:val="-270864731"/>
          <w:citation/>
        </w:sdtPr>
        <w:sdtEndPr/>
        <w:sdtContent>
          <w:r w:rsidRPr="00EE7967">
            <w:rPr>
              <w:rFonts w:asciiTheme="minorHAnsi" w:hAnsiTheme="minorHAnsi"/>
              <w:color w:val="000000" w:themeColor="text1"/>
              <w:lang w:eastAsia="zh-CN"/>
            </w:rPr>
            <w:fldChar w:fldCharType="begin"/>
          </w:r>
          <w:r w:rsidR="004F306D">
            <w:rPr>
              <w:rFonts w:asciiTheme="minorHAnsi" w:hAnsiTheme="minorHAnsi"/>
              <w:color w:val="000000" w:themeColor="text1"/>
              <w:lang w:eastAsia="zh-CN"/>
            </w:rPr>
            <w:instrText xml:space="preserve">CITATION Ion1 \t  \l 2052 </w:instrText>
          </w:r>
          <w:r w:rsidRPr="00EE7967">
            <w:rPr>
              <w:rFonts w:asciiTheme="minorHAnsi" w:hAnsiTheme="minorHAnsi"/>
              <w:color w:val="000000" w:themeColor="text1"/>
              <w:lang w:eastAsia="zh-CN"/>
            </w:rPr>
            <w:fldChar w:fldCharType="separate"/>
          </w:r>
          <w:r w:rsidR="00FD6606" w:rsidRPr="00FD6606">
            <w:rPr>
              <w:rFonts w:asciiTheme="minorHAnsi" w:hAnsiTheme="minorHAnsi"/>
              <w:noProof/>
              <w:color w:val="000000" w:themeColor="text1"/>
              <w:lang w:eastAsia="zh-CN"/>
            </w:rPr>
            <w:t>(Helfferich , 1962)</w:t>
          </w:r>
          <w:r w:rsidRPr="00EE7967">
            <w:rPr>
              <w:rFonts w:asciiTheme="minorHAnsi" w:hAnsiTheme="minorHAnsi"/>
              <w:color w:val="000000" w:themeColor="text1"/>
              <w:lang w:eastAsia="zh-CN"/>
            </w:rPr>
            <w:fldChar w:fldCharType="end"/>
          </w:r>
        </w:sdtContent>
      </w:sdt>
      <w:r w:rsidRPr="00EE7967">
        <w:rPr>
          <w:rFonts w:asciiTheme="minorHAnsi" w:hAnsiTheme="minorHAnsi"/>
          <w:color w:val="000000" w:themeColor="text1"/>
          <w:lang w:eastAsia="zh-CN"/>
        </w:rPr>
        <w:t xml:space="preserve">. Different from ion exchange removal efficiency which means the quantity of TOC removed by ion exchange, the number of exchangeable ions that resin is holding is called ion exchange capacity </w:t>
      </w:r>
      <w:sdt>
        <w:sdtPr>
          <w:rPr>
            <w:lang w:eastAsia="zh-CN"/>
          </w:rPr>
          <w:id w:val="1037472140"/>
          <w:citation/>
        </w:sdtPr>
        <w:sdtEndPr/>
        <w:sdtContent>
          <w:r w:rsidRPr="00EE7967">
            <w:rPr>
              <w:rFonts w:asciiTheme="minorHAnsi" w:hAnsiTheme="minorHAnsi"/>
              <w:color w:val="000000" w:themeColor="text1"/>
              <w:lang w:eastAsia="zh-CN"/>
            </w:rPr>
            <w:fldChar w:fldCharType="begin"/>
          </w:r>
          <w:r w:rsidR="004F306D">
            <w:rPr>
              <w:rFonts w:asciiTheme="minorHAnsi" w:hAnsiTheme="minorHAnsi"/>
              <w:color w:val="000000" w:themeColor="text1"/>
              <w:lang w:eastAsia="zh-CN"/>
            </w:rPr>
            <w:instrText xml:space="preserve">CITATION Ion1 \t  \l 2052 </w:instrText>
          </w:r>
          <w:r w:rsidRPr="00EE7967">
            <w:rPr>
              <w:rFonts w:asciiTheme="minorHAnsi" w:hAnsiTheme="minorHAnsi"/>
              <w:color w:val="000000" w:themeColor="text1"/>
              <w:lang w:eastAsia="zh-CN"/>
            </w:rPr>
            <w:fldChar w:fldCharType="separate"/>
          </w:r>
          <w:r w:rsidR="00FD6606" w:rsidRPr="00FD6606">
            <w:rPr>
              <w:rFonts w:asciiTheme="minorHAnsi" w:hAnsiTheme="minorHAnsi"/>
              <w:noProof/>
              <w:color w:val="000000" w:themeColor="text1"/>
              <w:lang w:eastAsia="zh-CN"/>
            </w:rPr>
            <w:t>(Helfferich , 1962)</w:t>
          </w:r>
          <w:r w:rsidRPr="00EE7967">
            <w:rPr>
              <w:rFonts w:asciiTheme="minorHAnsi" w:hAnsiTheme="minorHAnsi"/>
              <w:color w:val="000000" w:themeColor="text1"/>
              <w:lang w:eastAsia="zh-CN"/>
            </w:rPr>
            <w:fldChar w:fldCharType="end"/>
          </w:r>
        </w:sdtContent>
      </w:sdt>
      <w:r w:rsidR="004B7C24">
        <w:rPr>
          <w:rFonts w:asciiTheme="minorHAnsi" w:hAnsiTheme="minorHAnsi"/>
          <w:color w:val="000000" w:themeColor="text1"/>
          <w:lang w:eastAsia="zh-CN"/>
        </w:rPr>
        <w:t xml:space="preserve">. In general, operation and regeneration capacity is different. </w:t>
      </w:r>
      <w:r w:rsidR="000A7BE2">
        <w:rPr>
          <w:rFonts w:asciiTheme="minorHAnsi" w:hAnsiTheme="minorHAnsi"/>
          <w:color w:val="000000" w:themeColor="text1"/>
          <w:lang w:eastAsia="zh-CN"/>
        </w:rPr>
        <w:t>Regeneration capacity means the number of ions from loss of function to exchangeable, however, operation capacity means the number of ions from exchangeable to loss of function, which is normally lower than regeneration capacity. What measured in this research was operation capacity.</w:t>
      </w:r>
    </w:p>
    <w:p w14:paraId="02A8D60E" w14:textId="70D84ACA" w:rsidR="00EE6989" w:rsidRDefault="00EE6989" w:rsidP="00EE7967">
      <w:pPr>
        <w:jc w:val="both"/>
        <w:rPr>
          <w:rFonts w:asciiTheme="minorHAnsi" w:hAnsiTheme="minorHAnsi"/>
          <w:color w:val="000000" w:themeColor="text1"/>
          <w:lang w:eastAsia="zh-CN"/>
        </w:rPr>
      </w:pPr>
      <w:r w:rsidRPr="00EE7967">
        <w:rPr>
          <w:rFonts w:asciiTheme="minorHAnsi" w:hAnsiTheme="minorHAnsi"/>
          <w:color w:val="000000" w:themeColor="text1"/>
          <w:lang w:eastAsia="zh-CN"/>
        </w:rPr>
        <w:t xml:space="preserve">Ion exchange capacity is expressed as eq/L (equivalents per liter of resin) and can be calculated </w:t>
      </w:r>
      <w:r w:rsidR="00D35CDE">
        <w:rPr>
          <w:rFonts w:asciiTheme="minorHAnsi" w:hAnsiTheme="minorHAnsi"/>
          <w:color w:val="000000" w:themeColor="text1"/>
          <w:lang w:eastAsia="zh-CN"/>
        </w:rPr>
        <w:t>as the mean of conductivity in</w:t>
      </w:r>
      <w:r w:rsidRPr="00EE7967">
        <w:rPr>
          <w:rFonts w:asciiTheme="minorHAnsi" w:hAnsiTheme="minorHAnsi"/>
          <w:color w:val="000000" w:themeColor="text1"/>
          <w:lang w:eastAsia="zh-CN"/>
        </w:rPr>
        <w:t xml:space="preserve"> the water.</w:t>
      </w:r>
    </w:p>
    <w:p w14:paraId="480E1F90" w14:textId="1437848C" w:rsidR="00EE6989" w:rsidRPr="00EE7967" w:rsidRDefault="00A563C9" w:rsidP="00EE7967">
      <w:pPr>
        <w:jc w:val="both"/>
        <w:rPr>
          <w:rFonts w:asciiTheme="minorHAnsi" w:hAnsiTheme="minorHAnsi"/>
          <w:color w:val="000000" w:themeColor="text1"/>
          <w:lang w:eastAsia="zh-CN"/>
        </w:rPr>
      </w:pPr>
      <m:oMathPara>
        <m:oMath>
          <m:f>
            <m:fPr>
              <m:ctrlPr>
                <w:rPr>
                  <w:rFonts w:ascii="Cambria Math" w:hAnsi="Cambria Math" w:cstheme="minorHAnsi"/>
                  <w:lang w:eastAsia="zh-CN"/>
                </w:rPr>
              </m:ctrlPr>
            </m:fPr>
            <m:num>
              <m:r>
                <m:rPr>
                  <m:sty m:val="p"/>
                </m:rPr>
                <w:rPr>
                  <w:rFonts w:ascii="Cambria Math" w:hAnsi="Cambria Math" w:cstheme="minorHAnsi"/>
                  <w:lang w:eastAsia="zh-CN"/>
                </w:rPr>
                <m:t>conductivity</m:t>
              </m:r>
              <m:d>
                <m:dPr>
                  <m:ctrlPr>
                    <w:rPr>
                      <w:rFonts w:ascii="Cambria Math" w:hAnsi="Cambria Math" w:cstheme="minorHAnsi"/>
                      <w:lang w:eastAsia="zh-CN"/>
                    </w:rPr>
                  </m:ctrlPr>
                </m:dPr>
                <m:e>
                  <m:f>
                    <m:fPr>
                      <m:ctrlPr>
                        <w:rPr>
                          <w:rFonts w:ascii="Cambria Math" w:hAnsi="Cambria Math" w:cstheme="minorHAnsi"/>
                          <w:lang w:eastAsia="zh-CN"/>
                        </w:rPr>
                      </m:ctrlPr>
                    </m:fPr>
                    <m:num>
                      <m:r>
                        <m:rPr>
                          <m:sty m:val="p"/>
                        </m:rPr>
                        <w:rPr>
                          <w:rFonts w:ascii="Cambria Math" w:hAnsi="Cambria Math" w:cstheme="minorHAnsi"/>
                          <w:lang w:eastAsia="zh-CN"/>
                        </w:rPr>
                        <m:t>μS</m:t>
                      </m:r>
                      <m:ctrlPr>
                        <w:rPr>
                          <w:rFonts w:ascii="Cambria Math" w:hAnsi="Cambria Math" w:cstheme="minorHAnsi" w:hint="eastAsia"/>
                          <w:lang w:eastAsia="zh-CN"/>
                        </w:rPr>
                      </m:ctrlPr>
                    </m:num>
                    <m:den>
                      <m:r>
                        <m:rPr>
                          <m:sty m:val="p"/>
                        </m:rPr>
                        <w:rPr>
                          <w:rFonts w:ascii="Cambria Math" w:hAnsi="Cambria Math" w:cstheme="minorHAnsi"/>
                          <w:lang w:eastAsia="zh-CN"/>
                        </w:rPr>
                        <m:t>cm</m:t>
                      </m:r>
                    </m:den>
                  </m:f>
                </m:e>
              </m:d>
            </m:num>
            <m:den>
              <m:r>
                <m:rPr>
                  <m:sty m:val="p"/>
                </m:rPr>
                <w:rPr>
                  <w:rFonts w:ascii="Cambria Math" w:hAnsi="Cambria Math" w:cstheme="minorHAnsi"/>
                  <w:lang w:eastAsia="zh-CN"/>
                </w:rPr>
                <m:t>100</m:t>
              </m:r>
            </m:den>
          </m:f>
          <m:r>
            <m:rPr>
              <m:sty m:val="p"/>
            </m:rPr>
            <w:rPr>
              <w:rFonts w:ascii="Cambria Math" w:hAnsi="Cambria Math" w:cstheme="minorHAnsi"/>
              <w:lang w:eastAsia="zh-CN"/>
            </w:rPr>
            <m:t>=capacity(</m:t>
          </m:r>
          <m:f>
            <m:fPr>
              <m:ctrlPr>
                <w:rPr>
                  <w:rFonts w:ascii="Cambria Math" w:hAnsi="Cambria Math" w:cstheme="minorHAnsi"/>
                  <w:lang w:eastAsia="zh-CN"/>
                </w:rPr>
              </m:ctrlPr>
            </m:fPr>
            <m:num>
              <m:r>
                <m:rPr>
                  <m:sty m:val="p"/>
                </m:rPr>
                <w:rPr>
                  <w:rFonts w:ascii="Cambria Math" w:hAnsi="Cambria Math" w:cstheme="minorHAnsi"/>
                  <w:lang w:eastAsia="zh-CN"/>
                </w:rPr>
                <m:t>meq</m:t>
              </m:r>
            </m:num>
            <m:den>
              <m:r>
                <m:rPr>
                  <m:sty m:val="p"/>
                </m:rPr>
                <w:rPr>
                  <w:rFonts w:ascii="Cambria Math" w:hAnsi="Cambria Math" w:cstheme="minorHAnsi"/>
                  <w:lang w:eastAsia="zh-CN"/>
                </w:rPr>
                <m:t>L</m:t>
              </m:r>
            </m:den>
          </m:f>
          <m:r>
            <m:rPr>
              <m:sty m:val="p"/>
            </m:rPr>
            <w:rPr>
              <w:rFonts w:ascii="Cambria Math" w:hAnsi="Cambria Math" w:cstheme="minorHAnsi"/>
              <w:lang w:eastAsia="zh-CN"/>
            </w:rPr>
            <m:t>)</m:t>
          </m:r>
        </m:oMath>
      </m:oMathPara>
    </w:p>
    <w:p w14:paraId="29488DBE" w14:textId="7EFA3458" w:rsidR="006E5A7C" w:rsidRDefault="0073546A" w:rsidP="00AA07DA">
      <w:pPr>
        <w:pStyle w:val="2"/>
        <w:numPr>
          <w:ilvl w:val="1"/>
          <w:numId w:val="10"/>
        </w:numPr>
        <w:jc w:val="both"/>
        <w:rPr>
          <w:lang w:eastAsia="zh-CN"/>
        </w:rPr>
      </w:pPr>
      <w:bookmarkStart w:id="55" w:name="_Toc484436019"/>
      <w:r>
        <w:rPr>
          <w:lang w:eastAsia="zh-CN"/>
        </w:rPr>
        <w:lastRenderedPageBreak/>
        <w:t>I</w:t>
      </w:r>
      <w:r w:rsidR="006E5A7C">
        <w:rPr>
          <w:lang w:eastAsia="zh-CN"/>
        </w:rPr>
        <w:t xml:space="preserve">on exchange </w:t>
      </w:r>
      <w:r w:rsidR="006E5A7C">
        <w:rPr>
          <w:rFonts w:hint="eastAsia"/>
          <w:lang w:eastAsia="zh-CN"/>
        </w:rPr>
        <w:t>regeneration</w:t>
      </w:r>
      <w:bookmarkEnd w:id="55"/>
    </w:p>
    <w:p w14:paraId="40A17A4F" w14:textId="7E7AC12B" w:rsidR="00A8522F" w:rsidRPr="00EE7967" w:rsidRDefault="00A8522F" w:rsidP="00EE7967">
      <w:pPr>
        <w:tabs>
          <w:tab w:val="center" w:pos="4513"/>
        </w:tabs>
        <w:jc w:val="both"/>
        <w:rPr>
          <w:rFonts w:asciiTheme="minorHAnsi" w:hAnsiTheme="minorHAnsi"/>
          <w:color w:val="000000" w:themeColor="text1"/>
          <w:lang w:eastAsia="zh-CN"/>
        </w:rPr>
      </w:pPr>
      <w:r w:rsidRPr="00EE7967">
        <w:rPr>
          <w:rFonts w:asciiTheme="minorHAnsi" w:hAnsiTheme="minorHAnsi"/>
          <w:color w:val="000000" w:themeColor="text1"/>
          <w:lang w:eastAsia="zh-CN"/>
        </w:rPr>
        <w:t>The basic purpose of regenerating resins is to restore the exhausted resin back to its functional form for next treating</w:t>
      </w:r>
      <w:sdt>
        <w:sdtPr>
          <w:rPr>
            <w:lang w:eastAsia="zh-CN"/>
          </w:rPr>
          <w:id w:val="-296215271"/>
          <w:citation/>
        </w:sdtPr>
        <w:sdtEndPr/>
        <w:sdtContent>
          <w:r w:rsidRPr="00EE7967">
            <w:rPr>
              <w:rFonts w:asciiTheme="minorHAnsi" w:hAnsiTheme="minorHAnsi"/>
              <w:color w:val="000000" w:themeColor="text1"/>
              <w:lang w:eastAsia="zh-CN"/>
            </w:rPr>
            <w:fldChar w:fldCharType="begin"/>
          </w:r>
          <w:r w:rsidR="00853CAA">
            <w:rPr>
              <w:rFonts w:asciiTheme="minorHAnsi" w:hAnsiTheme="minorHAnsi"/>
              <w:color w:val="000000" w:themeColor="text1"/>
              <w:lang w:eastAsia="zh-CN"/>
            </w:rPr>
            <w:instrText xml:space="preserve">CITATION </w:instrText>
          </w:r>
          <w:r w:rsidR="00853CAA">
            <w:rPr>
              <w:rFonts w:asciiTheme="minorHAnsi" w:hAnsiTheme="minorHAnsi"/>
              <w:color w:val="000000" w:themeColor="text1"/>
              <w:lang w:eastAsia="zh-CN"/>
            </w:rPr>
            <w:instrText>占位符</w:instrText>
          </w:r>
          <w:r w:rsidR="00853CAA">
            <w:rPr>
              <w:rFonts w:asciiTheme="minorHAnsi" w:hAnsiTheme="minorHAnsi"/>
              <w:color w:val="000000" w:themeColor="text1"/>
              <w:lang w:eastAsia="zh-CN"/>
            </w:rPr>
            <w:instrText xml:space="preserve">2 \l 2052 </w:instrText>
          </w:r>
          <w:r w:rsidRPr="00EE7967">
            <w:rPr>
              <w:rFonts w:asciiTheme="minorHAnsi" w:hAnsiTheme="minorHAnsi"/>
              <w:color w:val="000000" w:themeColor="text1"/>
              <w:lang w:eastAsia="zh-CN"/>
            </w:rPr>
            <w:fldChar w:fldCharType="separate"/>
          </w:r>
          <w:r w:rsidR="00FD6606">
            <w:rPr>
              <w:rFonts w:asciiTheme="minorHAnsi" w:hAnsiTheme="minorHAnsi"/>
              <w:noProof/>
              <w:color w:val="000000" w:themeColor="text1"/>
              <w:lang w:eastAsia="zh-CN"/>
            </w:rPr>
            <w:t xml:space="preserve"> </w:t>
          </w:r>
          <w:r w:rsidR="00FD6606" w:rsidRPr="00FD6606">
            <w:rPr>
              <w:rFonts w:asciiTheme="minorHAnsi" w:hAnsiTheme="minorHAnsi"/>
              <w:noProof/>
              <w:color w:val="000000" w:themeColor="text1"/>
              <w:lang w:eastAsia="zh-CN"/>
            </w:rPr>
            <w:t>(DESILVA, 2006)</w:t>
          </w:r>
          <w:r w:rsidRPr="00EE7967">
            <w:rPr>
              <w:rFonts w:asciiTheme="minorHAnsi" w:hAnsiTheme="minorHAnsi"/>
              <w:color w:val="000000" w:themeColor="text1"/>
              <w:lang w:eastAsia="zh-CN"/>
            </w:rPr>
            <w:fldChar w:fldCharType="end"/>
          </w:r>
        </w:sdtContent>
      </w:sdt>
      <w:r w:rsidRPr="00EE7967">
        <w:rPr>
          <w:rFonts w:asciiTheme="minorHAnsi" w:hAnsiTheme="minorHAnsi"/>
          <w:color w:val="000000" w:themeColor="text1"/>
          <w:lang w:eastAsia="zh-CN"/>
        </w:rPr>
        <w:t>. Although operation and regeneration phases are separated, how ions regenerated will affect the performance of next operation. The relation is shown below.</w:t>
      </w:r>
    </w:p>
    <w:p w14:paraId="0DDE0098" w14:textId="54219CC0" w:rsidR="00A8522F" w:rsidRDefault="000A7BE2" w:rsidP="00EE7967">
      <w:pPr>
        <w:keepNext/>
        <w:tabs>
          <w:tab w:val="center" w:pos="4513"/>
        </w:tabs>
        <w:jc w:val="both"/>
      </w:pPr>
      <w:r>
        <w:rPr>
          <w:noProof/>
        </w:rPr>
        <mc:AlternateContent>
          <mc:Choice Requires="wps">
            <w:drawing>
              <wp:anchor distT="0" distB="0" distL="114300" distR="114300" simplePos="0" relativeHeight="251696640" behindDoc="0" locked="0" layoutInCell="1" allowOverlap="1" wp14:anchorId="57447B52" wp14:editId="4797A414">
                <wp:simplePos x="0" y="0"/>
                <wp:positionH relativeFrom="column">
                  <wp:posOffset>3924300</wp:posOffset>
                </wp:positionH>
                <wp:positionV relativeFrom="paragraph">
                  <wp:posOffset>6985</wp:posOffset>
                </wp:positionV>
                <wp:extent cx="685800" cy="219075"/>
                <wp:effectExtent l="0" t="0" r="0" b="0"/>
                <wp:wrapNone/>
                <wp:docPr id="4976" name="箭头: 手杖形 4976"/>
                <wp:cNvGraphicFramePr/>
                <a:graphic xmlns:a="http://schemas.openxmlformats.org/drawingml/2006/main">
                  <a:graphicData uri="http://schemas.microsoft.com/office/word/2010/wordprocessingShape">
                    <wps:wsp>
                      <wps:cNvSpPr/>
                      <wps:spPr>
                        <a:xfrm>
                          <a:off x="0" y="0"/>
                          <a:ext cx="685800" cy="219075"/>
                        </a:xfrm>
                        <a:prstGeom prst="uturnArrow">
                          <a:avLst/>
                        </a:prstGeom>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6AE7F6" id="箭头: 手杖形 4976" o:spid="_x0000_s1026" style="position:absolute;left:0;text-align:left;margin-left:309pt;margin-top:.55pt;width:54pt;height:17.25pt;z-index:251696640;visibility:visible;mso-wrap-style:square;mso-wrap-distance-left:9pt;mso-wrap-distance-top:0;mso-wrap-distance-right:9pt;mso-wrap-distance-bottom:0;mso-position-horizontal:absolute;mso-position-horizontal-relative:text;mso-position-vertical:absolute;mso-position-vertical-relative:text;v-text-anchor:middle" coordsize="6858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" path="m,219075l,95845c,42911,42911,,95845,l562570,v52934,,95845,42911,95845,95845c658415,100409,658416,104974,658416,109538r27384,l631031,164306,576263,109538r27384,l603647,95845v,-22686,-18391,-41077,-41077,-41077l95845,54769v-22686,,-41077,18391,-41077,41077c54768,136922,54769,177999,54769,219075l,219075xe" fillcolor="white [3201]" strokecolor="#4f81bd [3204]" strokeweight=".25pt">
                <v:path arrowok="t" o:connecttype="custom" o:connectlocs="0,219075;0,95845;95845,0;562570,0;658415,95845;658416,109538;685800,109538;631031,164306;576263,109538;603647,109538;603647,95845;562570,54768;95845,54769;54768,95846;54769,219075;0,219075" o:connectangles="0,0,0,0,0,0,0,0,0,0,0,0,0,0,0,0"/>
              </v:shape>
            </w:pict>
          </mc:Fallback>
        </mc:AlternateContent>
      </w:r>
      <w:r w:rsidR="00A8522F">
        <w:rPr>
          <w:noProof/>
        </w:rPr>
        <mc:AlternateContent>
          <mc:Choice Requires="wpg">
            <w:drawing>
              <wp:inline distT="0" distB="0" distL="0" distR="0" wp14:anchorId="04D3AC12" wp14:editId="44023EEA">
                <wp:extent cx="5562600" cy="552450"/>
                <wp:effectExtent l="38100" t="0" r="57150" b="133350"/>
                <wp:docPr id="55" name="组合 55"/>
                <wp:cNvGraphicFramePr/>
                <a:graphic xmlns:a="http://schemas.openxmlformats.org/drawingml/2006/main">
                  <a:graphicData uri="http://schemas.microsoft.com/office/word/2010/wordprocessingGroup">
                    <wpg:wgp>
                      <wpg:cNvGrpSpPr/>
                      <wpg:grpSpPr>
                        <a:xfrm>
                          <a:off x="0" y="0"/>
                          <a:ext cx="5562600" cy="552450"/>
                          <a:chOff x="0" y="76200"/>
                          <a:chExt cx="5562600" cy="552450"/>
                        </a:xfrm>
                      </wpg:grpSpPr>
                      <wps:wsp>
                        <wps:cNvPr id="57" name="矩形: 圆角 57"/>
                        <wps:cNvSpPr/>
                        <wps:spPr>
                          <a:xfrm>
                            <a:off x="28575" y="304800"/>
                            <a:ext cx="110490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AF8E15C" w14:textId="77777777" w:rsidR="00FD6606" w:rsidRDefault="00FD6606" w:rsidP="00A8522F">
                              <w:pPr>
                                <w:jc w:val="center"/>
                                <w:rPr>
                                  <w:lang w:eastAsia="zh-CN"/>
                                </w:rPr>
                              </w:pPr>
                              <w:r>
                                <w:rPr>
                                  <w:rFonts w:hint="eastAsia"/>
                                  <w:lang w:eastAsia="zh-CN"/>
                                </w:rPr>
                                <w:t>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矩形: 圆角 60"/>
                        <wps:cNvSpPr/>
                        <wps:spPr>
                          <a:xfrm>
                            <a:off x="1162050" y="304800"/>
                            <a:ext cx="942975"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D7F756F" w14:textId="77777777" w:rsidR="00FD6606" w:rsidRPr="005A6A8B" w:rsidRDefault="00FD6606" w:rsidP="00A8522F">
                              <w:pPr>
                                <w:jc w:val="center"/>
                                <w:rPr>
                                  <w:sz w:val="18"/>
                                  <w:lang w:eastAsia="zh-CN"/>
                                </w:rPr>
                              </w:pPr>
                              <w:r w:rsidRPr="005A6A8B">
                                <w:rPr>
                                  <w:sz w:val="18"/>
                                  <w:lang w:eastAsia="zh-CN"/>
                                </w:rPr>
                                <w:t>Regenerat</w:t>
                              </w:r>
                              <w:r w:rsidRPr="00A4292E">
                                <w:rPr>
                                  <w:rFonts w:hint="eastAsia"/>
                                  <w:sz w:val="18"/>
                                  <w:lang w:eastAsia="zh-CN"/>
                                </w:rPr>
                                <w: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矩形: 圆角 61"/>
                        <wps:cNvSpPr/>
                        <wps:spPr>
                          <a:xfrm>
                            <a:off x="2133600" y="295275"/>
                            <a:ext cx="110490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0D35AE1" w14:textId="77777777" w:rsidR="00FD6606" w:rsidRDefault="00FD6606" w:rsidP="00A8522F">
                              <w:pPr>
                                <w:jc w:val="center"/>
                                <w:rPr>
                                  <w:lang w:eastAsia="zh-CN"/>
                                </w:rPr>
                              </w:pPr>
                              <w:r>
                                <w:rPr>
                                  <w:rFonts w:hint="eastAsia"/>
                                  <w:lang w:eastAsia="zh-CN"/>
                                </w:rPr>
                                <w:t>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矩形: 圆角 611"/>
                        <wps:cNvSpPr/>
                        <wps:spPr>
                          <a:xfrm>
                            <a:off x="3257550" y="304800"/>
                            <a:ext cx="942975"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C363C93" w14:textId="77777777" w:rsidR="00FD6606" w:rsidRPr="005A6A8B" w:rsidRDefault="00FD6606" w:rsidP="00A8522F">
                              <w:pPr>
                                <w:jc w:val="center"/>
                                <w:rPr>
                                  <w:sz w:val="18"/>
                                  <w:lang w:eastAsia="zh-CN"/>
                                </w:rPr>
                              </w:pPr>
                              <w:r w:rsidRPr="005A6A8B">
                                <w:rPr>
                                  <w:sz w:val="18"/>
                                  <w:lang w:eastAsia="zh-CN"/>
                                </w:rPr>
                                <w:t>Regenerat</w:t>
                              </w:r>
                              <w:r w:rsidRPr="00A4292E">
                                <w:rPr>
                                  <w:rFonts w:hint="eastAsia"/>
                                  <w:sz w:val="18"/>
                                  <w:lang w:eastAsia="zh-CN"/>
                                </w:rPr>
                                <w: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矩形: 圆角 612"/>
                        <wps:cNvSpPr/>
                        <wps:spPr>
                          <a:xfrm>
                            <a:off x="4210050" y="295275"/>
                            <a:ext cx="110490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62ED60C" w14:textId="77777777" w:rsidR="00FD6606" w:rsidRDefault="00FD6606" w:rsidP="00A8522F">
                              <w:pPr>
                                <w:jc w:val="center"/>
                                <w:rPr>
                                  <w:lang w:eastAsia="zh-CN"/>
                                </w:rPr>
                              </w:pPr>
                              <w:r>
                                <w:rPr>
                                  <w:rFonts w:hint="eastAsia"/>
                                  <w:lang w:eastAsia="zh-CN"/>
                                </w:rPr>
                                <w:t>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直接箭头连接符 613"/>
                        <wps:cNvCnPr/>
                        <wps:spPr>
                          <a:xfrm>
                            <a:off x="0" y="619125"/>
                            <a:ext cx="5562600" cy="952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wps:wsp>
                        <wps:cNvPr id="614" name="箭头: 手杖形 614"/>
                        <wps:cNvSpPr/>
                        <wps:spPr>
                          <a:xfrm>
                            <a:off x="1704975" y="76200"/>
                            <a:ext cx="685800" cy="219075"/>
                          </a:xfrm>
                          <a:prstGeom prst="uturnArrow">
                            <a:avLst/>
                          </a:prstGeom>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D3AC12" id="组合 55" o:spid="_x0000_s1026" style="width:438pt;height:43.5pt;mso-position-horizontal-relative:char;mso-position-vertical-relative:line" coordorigin=",762" coordsize="55626,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">
                <v:roundrect id="矩形: 圆角 57" o:spid="_x0000_s1027" style="position:absolute;left:285;top:3048;width:11049;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" fillcolor="white [3201]" strokecolor="#4f81bd [3204]" strokeweight="2pt">
                  <v:textbox>
                    <w:txbxContent>
                      <w:p w14:paraId="0AF8E15C" w14:textId="77777777" w:rsidR="00FD6606" w:rsidRDefault="00FD6606" w:rsidP="00A8522F">
                        <w:pPr>
                          <w:jc w:val="center"/>
                          <w:rPr>
                            <w:lang w:eastAsia="zh-CN"/>
                          </w:rPr>
                        </w:pPr>
                        <w:r>
                          <w:rPr>
                            <w:rFonts w:hint="eastAsia"/>
                            <w:lang w:eastAsia="zh-CN"/>
                          </w:rPr>
                          <w:t>operation</w:t>
                        </w:r>
                      </w:p>
                    </w:txbxContent>
                  </v:textbox>
                </v:roundrect>
                <v:roundrect id="矩形: 圆角 60" o:spid="_x0000_s1028" style="position:absolute;left:11620;top:3048;width:943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" fillcolor="white [3201]" strokecolor="#4f81bd [3204]" strokeweight="2pt">
                  <v:textbox>
                    <w:txbxContent>
                      <w:p w14:paraId="1D7F756F" w14:textId="77777777" w:rsidR="00FD6606" w:rsidRPr="005A6A8B" w:rsidRDefault="00FD6606" w:rsidP="00A8522F">
                        <w:pPr>
                          <w:jc w:val="center"/>
                          <w:rPr>
                            <w:sz w:val="18"/>
                            <w:lang w:eastAsia="zh-CN"/>
                          </w:rPr>
                        </w:pPr>
                        <w:r w:rsidRPr="005A6A8B">
                          <w:rPr>
                            <w:sz w:val="18"/>
                            <w:lang w:eastAsia="zh-CN"/>
                          </w:rPr>
                          <w:t>Regenerat</w:t>
                        </w:r>
                        <w:r w:rsidRPr="00A4292E">
                          <w:rPr>
                            <w:rFonts w:hint="eastAsia"/>
                            <w:sz w:val="18"/>
                            <w:lang w:eastAsia="zh-CN"/>
                          </w:rPr>
                          <w:t>ion</w:t>
                        </w:r>
                      </w:p>
                    </w:txbxContent>
                  </v:textbox>
                </v:roundrect>
                <v:roundrect id="矩形: 圆角 61" o:spid="_x0000_s1029" style="position:absolute;left:21336;top:2952;width:11049;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" fillcolor="white [3201]" strokecolor="#4f81bd [3204]" strokeweight="2pt">
                  <v:textbox>
                    <w:txbxContent>
                      <w:p w14:paraId="60D35AE1" w14:textId="77777777" w:rsidR="00FD6606" w:rsidRDefault="00FD6606" w:rsidP="00A8522F">
                        <w:pPr>
                          <w:jc w:val="center"/>
                          <w:rPr>
                            <w:lang w:eastAsia="zh-CN"/>
                          </w:rPr>
                        </w:pPr>
                        <w:r>
                          <w:rPr>
                            <w:rFonts w:hint="eastAsia"/>
                            <w:lang w:eastAsia="zh-CN"/>
                          </w:rPr>
                          <w:t>operation</w:t>
                        </w:r>
                      </w:p>
                    </w:txbxContent>
                  </v:textbox>
                </v:roundrect>
                <v:roundrect id="矩形: 圆角 611" o:spid="_x0000_s1030" style="position:absolute;left:32575;top:3048;width:943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" fillcolor="white [3201]" strokecolor="#4f81bd [3204]" strokeweight="2pt">
                  <v:textbox>
                    <w:txbxContent>
                      <w:p w14:paraId="1C363C93" w14:textId="77777777" w:rsidR="00FD6606" w:rsidRPr="005A6A8B" w:rsidRDefault="00FD6606" w:rsidP="00A8522F">
                        <w:pPr>
                          <w:jc w:val="center"/>
                          <w:rPr>
                            <w:sz w:val="18"/>
                            <w:lang w:eastAsia="zh-CN"/>
                          </w:rPr>
                        </w:pPr>
                        <w:r w:rsidRPr="005A6A8B">
                          <w:rPr>
                            <w:sz w:val="18"/>
                            <w:lang w:eastAsia="zh-CN"/>
                          </w:rPr>
                          <w:t>Regenerat</w:t>
                        </w:r>
                        <w:r w:rsidRPr="00A4292E">
                          <w:rPr>
                            <w:rFonts w:hint="eastAsia"/>
                            <w:sz w:val="18"/>
                            <w:lang w:eastAsia="zh-CN"/>
                          </w:rPr>
                          <w:t>ion</w:t>
                        </w:r>
                      </w:p>
                    </w:txbxContent>
                  </v:textbox>
                </v:roundrect>
                <v:roundrect id="矩形: 圆角 612" o:spid="_x0000_s1031" style="position:absolute;left:42100;top:2952;width:11049;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" fillcolor="white [3201]" strokecolor="#4f81bd [3204]" strokeweight="2pt">
                  <v:textbox>
                    <w:txbxContent>
                      <w:p w14:paraId="162ED60C" w14:textId="77777777" w:rsidR="00FD6606" w:rsidRDefault="00FD6606" w:rsidP="00A8522F">
                        <w:pPr>
                          <w:jc w:val="center"/>
                          <w:rPr>
                            <w:lang w:eastAsia="zh-CN"/>
                          </w:rPr>
                        </w:pPr>
                        <w:r>
                          <w:rPr>
                            <w:rFonts w:hint="eastAsia"/>
                            <w:lang w:eastAsia="zh-CN"/>
                          </w:rPr>
                          <w:t>operation</w:t>
                        </w:r>
                      </w:p>
                    </w:txbxContent>
                  </v:textbox>
                </v:roundrect>
                <v:shapetype id="_x0000_t32" coordsize="21600,21600" o:spt="32" o:oned="t" path="m,l21600,21600e" filled="f">
                  <v:path arrowok="t" fillok="f" o:connecttype="none"/>
                  <o:lock v:ext="edit" shapetype="t"/>
                </v:shapetype>
                <v:shape id="直接箭头连接符 613" o:spid="_x0000_s1032" type="#_x0000_t32" style="position:absolute;top:6191;width:55626;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" strokecolor="#c0504d [3205]" strokeweight="2pt">
                  <v:stroke endarrow="block"/>
                  <v:shadow on="t" color="black" opacity="24903f" origin=",.5" offset="0,.55556mm"/>
                </v:shape>
                <v:shape id="箭头: 手杖形 614" o:spid="_x0000_s1033" style="position:absolute;left:17049;top:762;width:6858;height:2190;visibility:visible;mso-wrap-style:square;v-text-anchor:middle" coordsize="6858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" path="m,219075l,95845c,42911,42911,,95845,l562570,v52934,,95845,42911,95845,95845c658415,100409,658416,104974,658416,109538r27384,l631031,164306,576263,109538r27384,l603647,95845v,-22686,-18391,-41077,-41077,-41077l95845,54769v-22686,,-41077,18391,-41077,41077c54768,136922,54769,177999,54769,219075l,219075xe" fillcolor="white [3201]" strokecolor="#4f81bd [3204]" strokeweight=".25pt">
                  <v:path arrowok="t" o:connecttype="custom" o:connectlocs="0,219075;0,95845;95845,0;562570,0;658415,95845;658416,109538;685800,109538;631031,164306;576263,109538;603647,109538;603647,95845;562570,54768;95845,54769;54768,95846;54769,219075;0,219075" o:connectangles="0,0,0,0,0,0,0,0,0,0,0,0,0,0,0,0"/>
                </v:shape>
                <w10:anchorlock/>
              </v:group>
            </w:pict>
          </mc:Fallback>
        </mc:AlternateContent>
      </w:r>
    </w:p>
    <w:p w14:paraId="18C97D2B" w14:textId="3A49489E" w:rsidR="00A8522F" w:rsidRPr="00411ECA" w:rsidRDefault="00A8522F" w:rsidP="00EE7967">
      <w:pPr>
        <w:pStyle w:val="afa"/>
        <w:jc w:val="both"/>
        <w:rPr>
          <w:color w:val="002060"/>
          <w:lang w:eastAsia="zh-CN"/>
        </w:rPr>
      </w:pPr>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2</w:t>
      </w:r>
      <w:r w:rsidRPr="00411ECA">
        <w:rPr>
          <w:color w:val="002060"/>
        </w:rPr>
        <w:fldChar w:fldCharType="end"/>
      </w:r>
      <w:r w:rsidRPr="00411ECA">
        <w:rPr>
          <w:color w:val="002060"/>
        </w:rPr>
        <w:t xml:space="preserve"> T</w:t>
      </w:r>
      <w:r w:rsidRPr="00411ECA">
        <w:rPr>
          <w:rFonts w:hint="eastAsia"/>
          <w:color w:val="002060"/>
          <w:lang w:eastAsia="zh-CN"/>
        </w:rPr>
        <w:t>he relation between operation and regeneration phase.</w:t>
      </w:r>
    </w:p>
    <w:p w14:paraId="5F728498" w14:textId="2E7866AC" w:rsidR="006E5A7C" w:rsidRDefault="006E5A7C" w:rsidP="00AA07DA">
      <w:pPr>
        <w:jc w:val="both"/>
        <w:rPr>
          <w:rFonts w:asciiTheme="minorHAnsi" w:hAnsiTheme="minorHAnsi"/>
          <w:color w:val="000000" w:themeColor="text1"/>
          <w:lang w:eastAsia="zh-CN"/>
        </w:rPr>
      </w:pPr>
      <w:r>
        <w:rPr>
          <w:rFonts w:asciiTheme="minorHAnsi" w:hAnsiTheme="minorHAnsi"/>
          <w:color w:val="000000" w:themeColor="text1"/>
          <w:lang w:eastAsia="zh-CN"/>
        </w:rPr>
        <w:t xml:space="preserve">During regeneration process, the retained ions </w:t>
      </w:r>
      <w:r w:rsidR="005E1798">
        <w:rPr>
          <w:rFonts w:asciiTheme="minorHAnsi" w:hAnsiTheme="minorHAnsi"/>
          <w:color w:val="000000" w:themeColor="text1"/>
          <w:lang w:eastAsia="zh-CN"/>
        </w:rPr>
        <w:t>are repelled by an excess of</w:t>
      </w:r>
      <w:r>
        <w:rPr>
          <w:rFonts w:asciiTheme="minorHAnsi" w:hAnsiTheme="minorHAnsi"/>
          <w:color w:val="000000" w:themeColor="text1"/>
          <w:lang w:eastAsia="zh-CN"/>
        </w:rPr>
        <w:t xml:space="preserve"> original ions, forcing the equilibrium back to original state</w:t>
      </w:r>
      <w:sdt>
        <w:sdtPr>
          <w:rPr>
            <w:rFonts w:asciiTheme="minorHAnsi" w:hAnsiTheme="minorHAnsi"/>
            <w:color w:val="000000" w:themeColor="text1"/>
            <w:lang w:eastAsia="zh-CN"/>
          </w:rPr>
          <w:id w:val="848606573"/>
          <w:citation/>
        </w:sdtPr>
        <w:sdtEndPr/>
        <w:sdtContent>
          <w:r w:rsidR="008467C5">
            <w:rPr>
              <w:rFonts w:asciiTheme="minorHAnsi" w:hAnsiTheme="minorHAnsi"/>
              <w:color w:val="000000" w:themeColor="text1"/>
              <w:lang w:eastAsia="zh-CN"/>
            </w:rPr>
            <w:fldChar w:fldCharType="begin"/>
          </w:r>
          <w:r w:rsidR="007165C7">
            <w:rPr>
              <w:rFonts w:asciiTheme="minorHAnsi" w:hAnsiTheme="minorHAnsi"/>
              <w:color w:val="000000" w:themeColor="text1"/>
              <w:lang w:eastAsia="zh-CN"/>
            </w:rPr>
            <w:instrText xml:space="preserve">CITATION GEP \l 2052 </w:instrText>
          </w:r>
          <w:r w:rsidR="008467C5">
            <w:rPr>
              <w:rFonts w:asciiTheme="minorHAnsi" w:hAnsiTheme="minorHAnsi"/>
              <w:color w:val="000000" w:themeColor="text1"/>
              <w:lang w:eastAsia="zh-CN"/>
            </w:rPr>
            <w:fldChar w:fldCharType="separate"/>
          </w:r>
          <w:r w:rsidR="00FD6606">
            <w:rPr>
              <w:rFonts w:asciiTheme="minorHAnsi" w:hAnsiTheme="minorHAnsi"/>
              <w:noProof/>
              <w:color w:val="000000" w:themeColor="text1"/>
              <w:lang w:eastAsia="zh-CN"/>
            </w:rPr>
            <w:t xml:space="preserve"> </w:t>
          </w:r>
          <w:r w:rsidR="00FD6606" w:rsidRPr="00FD6606">
            <w:rPr>
              <w:rFonts w:asciiTheme="minorHAnsi" w:hAnsiTheme="minorHAnsi"/>
              <w:noProof/>
              <w:color w:val="000000" w:themeColor="text1"/>
              <w:lang w:eastAsia="zh-CN"/>
            </w:rPr>
            <w:t>(Scholarly, 2013)</w:t>
          </w:r>
          <w:r w:rsidR="008467C5">
            <w:rPr>
              <w:rFonts w:asciiTheme="minorHAnsi" w:hAnsiTheme="minorHAnsi"/>
              <w:color w:val="000000" w:themeColor="text1"/>
              <w:lang w:eastAsia="zh-CN"/>
            </w:rPr>
            <w:fldChar w:fldCharType="end"/>
          </w:r>
        </w:sdtContent>
      </w:sdt>
      <w:r>
        <w:rPr>
          <w:rFonts w:asciiTheme="minorHAnsi" w:hAnsiTheme="minorHAnsi"/>
          <w:color w:val="000000" w:themeColor="text1"/>
          <w:lang w:eastAsia="zh-CN"/>
        </w:rPr>
        <w:t>. Generally, the regeneration procedures of ion exchange are:</w:t>
      </w:r>
    </w:p>
    <w:p w14:paraId="47559B80" w14:textId="77777777" w:rsidR="006E5A7C" w:rsidRPr="00325FD1" w:rsidRDefault="006E5A7C" w:rsidP="00AA07DA">
      <w:pPr>
        <w:pStyle w:val="ab"/>
        <w:numPr>
          <w:ilvl w:val="0"/>
          <w:numId w:val="9"/>
        </w:numPr>
        <w:shd w:val="clear" w:color="auto" w:fill="FFFFFF"/>
        <w:spacing w:after="0" w:line="240" w:lineRule="auto"/>
        <w:jc w:val="both"/>
        <w:rPr>
          <w:rFonts w:ascii="Calibri" w:eastAsia="宋体" w:hAnsi="Calibri" w:cs="Calibri"/>
          <w:color w:val="212121"/>
          <w:lang w:eastAsia="zh-CN"/>
        </w:rPr>
      </w:pPr>
      <w:r w:rsidRPr="00325FD1">
        <w:rPr>
          <w:rFonts w:ascii="Calibri" w:eastAsia="宋体" w:hAnsi="Calibri" w:cs="Calibri"/>
          <w:color w:val="212121"/>
          <w:lang w:eastAsia="zh-CN"/>
        </w:rPr>
        <w:t>Compaction - pushing the resin bed up with high flow</w:t>
      </w:r>
    </w:p>
    <w:p w14:paraId="3A3B6700" w14:textId="184F62E4" w:rsidR="006E5A7C" w:rsidRPr="00325FD1" w:rsidRDefault="006E5A7C" w:rsidP="00AA07DA">
      <w:pPr>
        <w:pStyle w:val="ab"/>
        <w:numPr>
          <w:ilvl w:val="0"/>
          <w:numId w:val="9"/>
        </w:numPr>
        <w:shd w:val="clear" w:color="auto" w:fill="FFFFFF"/>
        <w:spacing w:after="0" w:line="240" w:lineRule="auto"/>
        <w:jc w:val="both"/>
        <w:rPr>
          <w:rFonts w:ascii="Calibri" w:eastAsia="宋体" w:hAnsi="Calibri" w:cs="Calibri"/>
          <w:color w:val="212121"/>
          <w:lang w:eastAsia="zh-CN"/>
        </w:rPr>
      </w:pPr>
      <w:r w:rsidRPr="00325FD1">
        <w:rPr>
          <w:rFonts w:ascii="Calibri" w:eastAsia="宋体" w:hAnsi="Calibri" w:cs="Calibri"/>
          <w:color w:val="212121"/>
          <w:lang w:eastAsia="zh-CN"/>
        </w:rPr>
        <w:t>Injection - Cl</w:t>
      </w:r>
      <w:r w:rsidRPr="00325FD1">
        <w:rPr>
          <w:rFonts w:ascii="Calibri" w:eastAsia="宋体" w:hAnsi="Calibri" w:cs="Calibri"/>
          <w:color w:val="212121"/>
          <w:vertAlign w:val="superscript"/>
          <w:lang w:eastAsia="zh-CN"/>
        </w:rPr>
        <w:t>-</w:t>
      </w:r>
      <w:r w:rsidRPr="00325FD1">
        <w:rPr>
          <w:rFonts w:ascii="Calibri" w:eastAsia="宋体" w:hAnsi="Calibri" w:cs="Calibri"/>
          <w:color w:val="212121"/>
          <w:lang w:eastAsia="zh-CN"/>
        </w:rPr>
        <w:t xml:space="preserve"> and TOC </w:t>
      </w:r>
      <w:r>
        <w:rPr>
          <w:rFonts w:ascii="Calibri" w:eastAsia="宋体" w:hAnsi="Calibri" w:cs="Calibri"/>
          <w:color w:val="212121"/>
          <w:lang w:eastAsia="zh-CN"/>
        </w:rPr>
        <w:t>are</w:t>
      </w:r>
      <w:r w:rsidRPr="00325FD1">
        <w:rPr>
          <w:rFonts w:ascii="Calibri" w:eastAsia="宋体" w:hAnsi="Calibri" w:cs="Calibri"/>
          <w:color w:val="212121"/>
          <w:lang w:eastAsia="zh-CN"/>
        </w:rPr>
        <w:t xml:space="preserve"> removed from the</w:t>
      </w:r>
      <w:r>
        <w:rPr>
          <w:rFonts w:ascii="Calibri" w:eastAsia="宋体" w:hAnsi="Calibri" w:cs="Calibri"/>
          <w:color w:val="212121"/>
          <w:lang w:eastAsia="zh-CN"/>
        </w:rPr>
        <w:t xml:space="preserve"> functional group on the resin by excess hydroxide (OH</w:t>
      </w:r>
      <w:r w:rsidRPr="004D00D5">
        <w:rPr>
          <w:rFonts w:ascii="Calibri" w:eastAsia="宋体" w:hAnsi="Calibri" w:cs="Calibri"/>
          <w:color w:val="212121"/>
          <w:vertAlign w:val="superscript"/>
          <w:lang w:eastAsia="zh-CN"/>
        </w:rPr>
        <w:t>-</w:t>
      </w:r>
      <w:r>
        <w:rPr>
          <w:rFonts w:ascii="Calibri" w:eastAsia="宋体" w:hAnsi="Calibri" w:cs="Calibri"/>
          <w:color w:val="212121"/>
          <w:lang w:eastAsia="zh-CN"/>
        </w:rPr>
        <w:t>) and t</w:t>
      </w:r>
      <w:r w:rsidRPr="00325FD1">
        <w:rPr>
          <w:rFonts w:ascii="Calibri" w:eastAsia="宋体" w:hAnsi="Calibri" w:cs="Calibri"/>
          <w:color w:val="212121"/>
          <w:lang w:eastAsia="zh-CN"/>
        </w:rPr>
        <w:t xml:space="preserve">ypically, </w:t>
      </w:r>
      <w:r>
        <w:rPr>
          <w:rFonts w:ascii="Calibri" w:eastAsia="宋体" w:hAnsi="Calibri" w:cs="Calibri"/>
          <w:color w:val="212121"/>
          <w:lang w:eastAsia="zh-CN"/>
        </w:rPr>
        <w:t>the</w:t>
      </w:r>
      <w:r w:rsidR="009E763B">
        <w:rPr>
          <w:rFonts w:ascii="Calibri" w:eastAsia="宋体" w:hAnsi="Calibri" w:cs="Calibri"/>
          <w:color w:val="212121"/>
          <w:lang w:eastAsia="zh-CN"/>
        </w:rPr>
        <w:t xml:space="preserve"> volume needed of DI water (deionized</w:t>
      </w:r>
      <w:r>
        <w:rPr>
          <w:rFonts w:ascii="Calibri" w:eastAsia="宋体" w:hAnsi="Calibri" w:cs="Calibri"/>
          <w:color w:val="212121"/>
          <w:lang w:eastAsia="zh-CN"/>
        </w:rPr>
        <w:t xml:space="preserve"> water) is </w:t>
      </w:r>
      <w:r w:rsidRPr="00325FD1">
        <w:rPr>
          <w:rFonts w:ascii="Calibri" w:eastAsia="宋体" w:hAnsi="Calibri" w:cs="Calibri"/>
          <w:color w:val="212121"/>
          <w:lang w:eastAsia="zh-CN"/>
        </w:rPr>
        <w:t xml:space="preserve">1-2 </w:t>
      </w:r>
      <w:r>
        <w:rPr>
          <w:rFonts w:ascii="Calibri" w:eastAsia="宋体" w:hAnsi="Calibri" w:cs="Calibri"/>
          <w:color w:val="212121"/>
          <w:lang w:eastAsia="zh-CN"/>
        </w:rPr>
        <w:t>times BV (bed volume).</w:t>
      </w:r>
    </w:p>
    <w:p w14:paraId="13EB3B40" w14:textId="20CA919F" w:rsidR="006E5A7C" w:rsidRDefault="006E5A7C" w:rsidP="00AA07DA">
      <w:pPr>
        <w:pStyle w:val="ab"/>
        <w:numPr>
          <w:ilvl w:val="0"/>
          <w:numId w:val="9"/>
        </w:numPr>
        <w:shd w:val="clear" w:color="auto" w:fill="FFFFFF"/>
        <w:spacing w:after="0" w:line="240" w:lineRule="auto"/>
        <w:jc w:val="both"/>
        <w:rPr>
          <w:rFonts w:ascii="Calibri" w:eastAsia="宋体" w:hAnsi="Calibri" w:cs="Calibri"/>
          <w:color w:val="212121"/>
          <w:lang w:eastAsia="zh-CN"/>
        </w:rPr>
      </w:pPr>
      <w:r>
        <w:rPr>
          <w:rFonts w:ascii="Calibri" w:eastAsia="宋体" w:hAnsi="Calibri" w:cs="Calibri"/>
          <w:color w:val="212121"/>
          <w:lang w:eastAsia="zh-CN"/>
        </w:rPr>
        <w:t xml:space="preserve">Displacement/rinse - with </w:t>
      </w:r>
      <w:r w:rsidR="00D94464">
        <w:rPr>
          <w:rFonts w:ascii="Calibri" w:eastAsia="宋体" w:hAnsi="Calibri" w:cs="Calibri"/>
          <w:color w:val="212121"/>
          <w:lang w:eastAsia="zh-CN"/>
        </w:rPr>
        <w:t>DI</w:t>
      </w:r>
      <w:r>
        <w:rPr>
          <w:rFonts w:ascii="Calibri" w:eastAsia="宋体" w:hAnsi="Calibri" w:cs="Calibri"/>
          <w:color w:val="212121"/>
          <w:lang w:eastAsia="zh-CN"/>
        </w:rPr>
        <w:t xml:space="preserve"> </w:t>
      </w:r>
      <w:r w:rsidRPr="00325FD1">
        <w:rPr>
          <w:rFonts w:ascii="Calibri" w:eastAsia="宋体" w:hAnsi="Calibri" w:cs="Calibri"/>
          <w:color w:val="212121"/>
          <w:lang w:eastAsia="zh-CN"/>
        </w:rPr>
        <w:t>water to remove chemicals of regeneration. Typically</w:t>
      </w:r>
      <w:r>
        <w:rPr>
          <w:rFonts w:ascii="Calibri" w:eastAsia="宋体" w:hAnsi="Calibri" w:cs="Calibri"/>
          <w:color w:val="212121"/>
          <w:lang w:eastAsia="zh-CN"/>
        </w:rPr>
        <w:t>,</w:t>
      </w:r>
      <w:r w:rsidRPr="00325FD1">
        <w:rPr>
          <w:rFonts w:ascii="Calibri" w:eastAsia="宋体" w:hAnsi="Calibri" w:cs="Calibri"/>
          <w:color w:val="212121"/>
          <w:lang w:eastAsia="zh-CN"/>
        </w:rPr>
        <w:t xml:space="preserve"> </w:t>
      </w:r>
      <w:r>
        <w:rPr>
          <w:rFonts w:ascii="Calibri" w:eastAsia="宋体" w:hAnsi="Calibri" w:cs="Calibri"/>
          <w:color w:val="212121"/>
          <w:lang w:eastAsia="zh-CN"/>
        </w:rPr>
        <w:t xml:space="preserve">the water volume needed to rinse is </w:t>
      </w:r>
      <w:r w:rsidRPr="00325FD1">
        <w:rPr>
          <w:rFonts w:ascii="Calibri" w:eastAsia="宋体" w:hAnsi="Calibri" w:cs="Calibri"/>
          <w:color w:val="212121"/>
          <w:lang w:eastAsia="zh-CN"/>
        </w:rPr>
        <w:t>3-5 BV.</w:t>
      </w:r>
    </w:p>
    <w:p w14:paraId="1A62C25A" w14:textId="77777777" w:rsidR="00563D96" w:rsidRPr="00EE7967" w:rsidRDefault="00563D96" w:rsidP="00EE7967">
      <w:pPr>
        <w:shd w:val="clear" w:color="auto" w:fill="FFFFFF"/>
        <w:spacing w:after="0" w:line="240" w:lineRule="auto"/>
        <w:jc w:val="both"/>
        <w:rPr>
          <w:rFonts w:ascii="Calibri" w:eastAsia="宋体" w:hAnsi="Calibri" w:cs="Calibri"/>
          <w:color w:val="212121"/>
          <w:lang w:eastAsia="zh-CN"/>
        </w:rPr>
      </w:pPr>
    </w:p>
    <w:p w14:paraId="424CCE55" w14:textId="65B9DCFA" w:rsidR="006E5A7C" w:rsidRPr="00EF319D" w:rsidRDefault="00601FE6" w:rsidP="00AA07DA">
      <w:pPr>
        <w:shd w:val="clear" w:color="auto" w:fill="FFFFFF"/>
        <w:spacing w:after="0" w:line="240" w:lineRule="auto"/>
        <w:jc w:val="both"/>
        <w:rPr>
          <w:rFonts w:ascii="Calibri" w:eastAsia="宋体" w:hAnsi="Calibri" w:cs="Calibri"/>
          <w:color w:val="212121"/>
          <w:lang w:eastAsia="zh-CN"/>
        </w:rPr>
      </w:pPr>
      <w:r>
        <w:rPr>
          <w:rFonts w:ascii="Calibri" w:eastAsia="宋体" w:hAnsi="Calibri" w:cs="Calibri"/>
          <w:color w:val="212121"/>
          <w:lang w:eastAsia="zh-CN"/>
        </w:rPr>
        <w:t xml:space="preserve">There are two </w:t>
      </w:r>
      <w:r w:rsidR="001E25CD">
        <w:rPr>
          <w:rFonts w:ascii="Calibri" w:eastAsia="宋体" w:hAnsi="Calibri" w:cs="Calibri"/>
          <w:color w:val="212121"/>
          <w:lang w:eastAsia="zh-CN"/>
        </w:rPr>
        <w:t>ways</w:t>
      </w:r>
      <w:r>
        <w:rPr>
          <w:rFonts w:ascii="Calibri" w:eastAsia="宋体" w:hAnsi="Calibri" w:cs="Calibri"/>
          <w:color w:val="212121"/>
          <w:lang w:eastAsia="zh-CN"/>
        </w:rPr>
        <w:t xml:space="preserve"> to regenerate resins: </w:t>
      </w:r>
      <w:r w:rsidR="00E83A01">
        <w:rPr>
          <w:rFonts w:ascii="Calibri" w:eastAsia="宋体" w:hAnsi="Calibri" w:cs="Calibri"/>
          <w:color w:val="212121"/>
          <w:lang w:eastAsia="zh-CN"/>
        </w:rPr>
        <w:t xml:space="preserve">Co-Flow which the flow direction is the same in operation and regeneration phase and </w:t>
      </w:r>
      <w:bookmarkStart w:id="56" w:name="_Hlk484424176"/>
      <w:r w:rsidR="00E83A01">
        <w:rPr>
          <w:rFonts w:ascii="Calibri" w:eastAsia="宋体" w:hAnsi="Calibri" w:cs="Calibri"/>
          <w:color w:val="212121"/>
          <w:lang w:eastAsia="zh-CN"/>
        </w:rPr>
        <w:t>Counter-Flow</w:t>
      </w:r>
      <w:bookmarkEnd w:id="56"/>
      <w:r w:rsidR="00E83A01">
        <w:rPr>
          <w:rFonts w:ascii="Calibri" w:eastAsia="宋体" w:hAnsi="Calibri" w:cs="Calibri"/>
          <w:color w:val="212121"/>
          <w:lang w:eastAsia="zh-CN"/>
        </w:rPr>
        <w:t xml:space="preserve"> which the flow direction is opposite in operation and regeneration phase</w:t>
      </w:r>
      <w:r w:rsidR="00EF319D">
        <w:rPr>
          <w:rFonts w:ascii="Calibri" w:eastAsia="宋体" w:hAnsi="Calibri" w:cs="Calibri"/>
          <w:color w:val="212121"/>
          <w:lang w:eastAsia="zh-CN"/>
        </w:rPr>
        <w:t xml:space="preserve">. </w:t>
      </w:r>
      <w:r w:rsidR="00E83A01">
        <w:rPr>
          <w:rFonts w:ascii="Calibri" w:eastAsia="宋体" w:hAnsi="Calibri" w:cs="Calibri"/>
          <w:color w:val="212121"/>
          <w:lang w:eastAsia="zh-CN"/>
        </w:rPr>
        <w:t>In Co-Flow regeneration, i</w:t>
      </w:r>
      <w:r w:rsidR="00EF319D">
        <w:rPr>
          <w:rFonts w:ascii="Calibri" w:eastAsia="宋体" w:hAnsi="Calibri" w:cs="Calibri"/>
          <w:color w:val="212121"/>
          <w:lang w:eastAsia="zh-CN"/>
        </w:rPr>
        <w:t xml:space="preserve">t has </w:t>
      </w:r>
      <w:r w:rsidR="00E83A01">
        <w:rPr>
          <w:rFonts w:ascii="Calibri" w:eastAsia="宋体" w:hAnsi="Calibri" w:cs="Calibri"/>
          <w:color w:val="212121"/>
          <w:lang w:eastAsia="zh-CN"/>
        </w:rPr>
        <w:t xml:space="preserve">the </w:t>
      </w:r>
      <w:r w:rsidR="00EF319D">
        <w:rPr>
          <w:rFonts w:ascii="Calibri" w:eastAsia="宋体" w:hAnsi="Calibri" w:cs="Calibri"/>
          <w:color w:val="212121"/>
          <w:lang w:eastAsia="zh-CN"/>
        </w:rPr>
        <w:t>weakness that regenerant cannot be completely converted into H</w:t>
      </w:r>
      <w:r w:rsidR="00EF319D">
        <w:rPr>
          <w:rFonts w:ascii="Calibri" w:eastAsia="宋体" w:hAnsi="Calibri" w:cs="Calibri"/>
          <w:color w:val="212121"/>
          <w:vertAlign w:val="superscript"/>
          <w:lang w:eastAsia="zh-CN"/>
        </w:rPr>
        <w:t>+</w:t>
      </w:r>
      <w:r w:rsidR="00EF319D">
        <w:rPr>
          <w:rFonts w:ascii="Calibri" w:eastAsia="宋体" w:hAnsi="Calibri" w:cs="Calibri"/>
          <w:color w:val="212121"/>
          <w:lang w:eastAsia="zh-CN"/>
        </w:rPr>
        <w:t xml:space="preserve"> or OH</w:t>
      </w:r>
      <w:r w:rsidR="00EF319D">
        <w:rPr>
          <w:rFonts w:ascii="Calibri" w:eastAsia="宋体" w:hAnsi="Calibri" w:cs="Calibri"/>
          <w:color w:val="212121"/>
          <w:vertAlign w:val="superscript"/>
          <w:lang w:eastAsia="zh-CN"/>
        </w:rPr>
        <w:t>-</w:t>
      </w:r>
      <w:r w:rsidR="009448DC">
        <w:rPr>
          <w:rFonts w:ascii="Calibri" w:eastAsia="宋体" w:hAnsi="Calibri" w:cs="Calibri"/>
          <w:color w:val="212121"/>
          <w:lang w:eastAsia="zh-CN"/>
        </w:rPr>
        <w:t>,</w:t>
      </w:r>
      <w:r w:rsidR="00EF319D">
        <w:rPr>
          <w:rFonts w:ascii="Calibri" w:eastAsia="宋体" w:hAnsi="Calibri" w:cs="Calibri"/>
          <w:color w:val="212121"/>
          <w:lang w:eastAsia="zh-CN"/>
        </w:rPr>
        <w:t xml:space="preserve"> while </w:t>
      </w:r>
      <w:r w:rsidR="009448DC">
        <w:rPr>
          <w:rFonts w:ascii="Calibri" w:eastAsia="宋体" w:hAnsi="Calibri" w:cs="Calibri"/>
          <w:color w:val="212121"/>
          <w:lang w:eastAsia="zh-CN"/>
        </w:rPr>
        <w:t xml:space="preserve">in Counter-Flow regeneration, </w:t>
      </w:r>
      <w:r w:rsidR="00EF319D">
        <w:rPr>
          <w:rFonts w:ascii="Calibri" w:eastAsia="宋体" w:hAnsi="Calibri" w:cs="Calibri"/>
          <w:color w:val="212121"/>
          <w:lang w:eastAsia="zh-CN"/>
        </w:rPr>
        <w:t xml:space="preserve">it </w:t>
      </w:r>
      <w:r w:rsidR="00EF319D">
        <w:rPr>
          <w:rFonts w:asciiTheme="minorHAnsi" w:hAnsiTheme="minorHAnsi" w:cstheme="minorHAnsi"/>
          <w:lang w:eastAsia="zh-CN"/>
        </w:rPr>
        <w:t>improves the regeneration quality a</w:t>
      </w:r>
      <w:r w:rsidR="009448DC">
        <w:rPr>
          <w:rFonts w:asciiTheme="minorHAnsi" w:hAnsiTheme="minorHAnsi" w:cstheme="minorHAnsi"/>
          <w:lang w:eastAsia="zh-CN"/>
        </w:rPr>
        <w:t>nd reduces chemical consumption</w:t>
      </w:r>
      <w:sdt>
        <w:sdtPr>
          <w:rPr>
            <w:rFonts w:asciiTheme="minorHAnsi" w:hAnsiTheme="minorHAnsi" w:cstheme="minorHAnsi"/>
            <w:lang w:eastAsia="zh-CN"/>
          </w:rPr>
          <w:id w:val="-2087370557"/>
          <w:citation/>
        </w:sdtPr>
        <w:sdtEndPr/>
        <w:sdtContent>
          <w:r w:rsidR="00A86C2B">
            <w:rPr>
              <w:rFonts w:asciiTheme="minorHAnsi" w:hAnsiTheme="minorHAnsi" w:cstheme="minorHAnsi"/>
              <w:lang w:eastAsia="zh-CN"/>
            </w:rPr>
            <w:fldChar w:fldCharType="begin"/>
          </w:r>
          <w:r w:rsidR="00D35CDE">
            <w:rPr>
              <w:rFonts w:asciiTheme="minorHAnsi" w:hAnsiTheme="minorHAnsi" w:cstheme="minorHAnsi"/>
              <w:lang w:eastAsia="zh-CN"/>
            </w:rPr>
            <w:instrText xml:space="preserve">CITATION Drb12 \l 2052 </w:instrText>
          </w:r>
          <w:r w:rsidR="00A86C2B">
            <w:rPr>
              <w:rFonts w:asciiTheme="minorHAnsi" w:hAnsiTheme="minorHAnsi" w:cstheme="minorHAnsi"/>
              <w:lang w:eastAsia="zh-CN"/>
            </w:rPr>
            <w:fldChar w:fldCharType="separate"/>
          </w:r>
          <w:r w:rsidR="00FD6606">
            <w:rPr>
              <w:rFonts w:asciiTheme="minorHAnsi" w:hAnsiTheme="minorHAnsi" w:cstheme="minorHAnsi"/>
              <w:noProof/>
              <w:lang w:eastAsia="zh-CN"/>
            </w:rPr>
            <w:t xml:space="preserve"> </w:t>
          </w:r>
          <w:r w:rsidR="00FD6606" w:rsidRPr="00FD6606">
            <w:rPr>
              <w:rFonts w:asciiTheme="minorHAnsi" w:hAnsiTheme="minorHAnsi" w:cstheme="minorHAnsi"/>
              <w:noProof/>
              <w:lang w:eastAsia="zh-CN"/>
            </w:rPr>
            <w:t>(Drbal, Westra, &amp; Boston, 2012)</w:t>
          </w:r>
          <w:r w:rsidR="00A86C2B">
            <w:rPr>
              <w:rFonts w:asciiTheme="minorHAnsi" w:hAnsiTheme="minorHAnsi" w:cstheme="minorHAnsi"/>
              <w:lang w:eastAsia="zh-CN"/>
            </w:rPr>
            <w:fldChar w:fldCharType="end"/>
          </w:r>
        </w:sdtContent>
      </w:sdt>
      <w:r w:rsidR="00A86C2B">
        <w:rPr>
          <w:rFonts w:asciiTheme="minorHAnsi" w:hAnsiTheme="minorHAnsi" w:cstheme="minorHAnsi"/>
          <w:lang w:eastAsia="zh-CN"/>
        </w:rPr>
        <w:t>.</w:t>
      </w:r>
      <w:r w:rsidR="00D35CDE">
        <w:rPr>
          <w:rFonts w:asciiTheme="minorHAnsi" w:hAnsiTheme="minorHAnsi" w:cstheme="minorHAnsi"/>
          <w:lang w:eastAsia="zh-CN"/>
        </w:rPr>
        <w:t xml:space="preserve"> The latter method i</w:t>
      </w:r>
      <w:r w:rsidR="000A29A2">
        <w:rPr>
          <w:rFonts w:asciiTheme="minorHAnsi" w:hAnsiTheme="minorHAnsi" w:cstheme="minorHAnsi"/>
          <w:lang w:eastAsia="zh-CN"/>
        </w:rPr>
        <w:t>s selected in this research.</w:t>
      </w:r>
    </w:p>
    <w:p w14:paraId="70E1722A" w14:textId="77777777" w:rsidR="00601FE6" w:rsidRDefault="00601FE6" w:rsidP="00EE7967">
      <w:pPr>
        <w:keepNext/>
        <w:shd w:val="clear" w:color="auto" w:fill="FFFFFF"/>
        <w:spacing w:after="0" w:line="240" w:lineRule="auto"/>
        <w:jc w:val="both"/>
      </w:pPr>
      <w:r>
        <w:rPr>
          <w:rFonts w:ascii="Calibri" w:eastAsia="宋体" w:hAnsi="Calibri" w:cs="Calibri"/>
          <w:noProof/>
          <w:color w:val="212121"/>
        </w:rPr>
        <w:drawing>
          <wp:inline distT="0" distB="0" distL="0" distR="0" wp14:anchorId="1394835F" wp14:editId="0B60DD75">
            <wp:extent cx="2867025" cy="1809750"/>
            <wp:effectExtent l="0" t="0" r="9525" b="0"/>
            <wp:docPr id="46" name="图片 46"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C8BD92.tmp"/>
                    <pic:cNvPicPr/>
                  </pic:nvPicPr>
                  <pic:blipFill rotWithShape="1">
                    <a:blip r:embed="rId10">
                      <a:extLst>
                        <a:ext uri="{28A0092B-C50C-407E-A947-70E740481C1C}">
                          <a14:useLocalDpi xmlns:a14="http://schemas.microsoft.com/office/drawing/2010/main" val="0"/>
                        </a:ext>
                      </a:extLst>
                    </a:blip>
                    <a:srcRect l="2321" r="2096"/>
                    <a:stretch/>
                  </pic:blipFill>
                  <pic:spPr bwMode="auto">
                    <a:xfrm>
                      <a:off x="0" y="0"/>
                      <a:ext cx="2868283" cy="1810544"/>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宋体" w:hAnsi="Calibri" w:cs="Calibri"/>
          <w:noProof/>
          <w:color w:val="212121"/>
        </w:rPr>
        <w:drawing>
          <wp:inline distT="0" distB="0" distL="0" distR="0" wp14:anchorId="07184ECE" wp14:editId="1E1C7E77">
            <wp:extent cx="2828925" cy="1752600"/>
            <wp:effectExtent l="0" t="0" r="9525" b="0"/>
            <wp:docPr id="45" name="图片 45"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C834BA.tmp"/>
                    <pic:cNvPicPr/>
                  </pic:nvPicPr>
                  <pic:blipFill rotWithShape="1">
                    <a:blip r:embed="rId11">
                      <a:extLst>
                        <a:ext uri="{28A0092B-C50C-407E-A947-70E740481C1C}">
                          <a14:useLocalDpi xmlns:a14="http://schemas.microsoft.com/office/drawing/2010/main" val="0"/>
                        </a:ext>
                      </a:extLst>
                    </a:blip>
                    <a:srcRect l="3625"/>
                    <a:stretch/>
                  </pic:blipFill>
                  <pic:spPr bwMode="auto">
                    <a:xfrm>
                      <a:off x="0" y="0"/>
                      <a:ext cx="2830191" cy="1753384"/>
                    </a:xfrm>
                    <a:prstGeom prst="rect">
                      <a:avLst/>
                    </a:prstGeom>
                    <a:ln>
                      <a:noFill/>
                    </a:ln>
                    <a:extLst>
                      <a:ext uri="{53640926-AAD7-44D8-BBD7-CCE9431645EC}">
                        <a14:shadowObscured xmlns:a14="http://schemas.microsoft.com/office/drawing/2010/main"/>
                      </a:ext>
                    </a:extLst>
                  </pic:spPr>
                </pic:pic>
              </a:graphicData>
            </a:graphic>
          </wp:inline>
        </w:drawing>
      </w:r>
    </w:p>
    <w:p w14:paraId="48F0E324" w14:textId="6133A194" w:rsidR="00601FE6" w:rsidRPr="00411ECA" w:rsidRDefault="00601FE6" w:rsidP="00EE7967">
      <w:pPr>
        <w:pStyle w:val="afa"/>
        <w:jc w:val="both"/>
        <w:rPr>
          <w:rFonts w:ascii="Calibri" w:eastAsia="宋体" w:hAnsi="Calibri" w:cs="Calibri"/>
          <w:color w:val="002060"/>
          <w:lang w:eastAsia="zh-CN"/>
        </w:rPr>
      </w:pPr>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3</w:t>
      </w:r>
      <w:r w:rsidRPr="00411ECA">
        <w:rPr>
          <w:color w:val="002060"/>
        </w:rPr>
        <w:fldChar w:fldCharType="end"/>
      </w:r>
      <w:r w:rsidR="00DD6D0E" w:rsidRPr="00411ECA">
        <w:rPr>
          <w:color w:val="002060"/>
        </w:rPr>
        <w:t xml:space="preserve"> Two different regenerating method: </w:t>
      </w:r>
      <w:r w:rsidR="00411ECA" w:rsidRPr="00411ECA">
        <w:rPr>
          <w:color w:val="002060"/>
        </w:rPr>
        <w:t>Co-Flow and Counter-Flow</w:t>
      </w:r>
      <w:r w:rsidR="00DD6D0E" w:rsidRPr="00411ECA">
        <w:rPr>
          <w:color w:val="002060"/>
        </w:rPr>
        <w:t>.</w:t>
      </w:r>
    </w:p>
    <w:p w14:paraId="530E5D78" w14:textId="073A90BA" w:rsidR="006E5A7C" w:rsidRPr="00EA229B" w:rsidRDefault="00DD6753" w:rsidP="00772717">
      <w:pPr>
        <w:jc w:val="both"/>
        <w:rPr>
          <w:lang w:eastAsia="zh-CN"/>
        </w:rPr>
      </w:pPr>
      <w:r w:rsidRPr="00772717">
        <w:rPr>
          <w:rFonts w:asciiTheme="minorHAnsi" w:hAnsiTheme="minorHAnsi"/>
          <w:color w:val="000000" w:themeColor="text1"/>
          <w:lang w:eastAsia="zh-CN"/>
        </w:rPr>
        <w:t>As mentioned previously, f</w:t>
      </w:r>
      <w:r w:rsidRPr="00772717">
        <w:rPr>
          <w:rFonts w:asciiTheme="minorHAnsi" w:hAnsiTheme="minorHAnsi" w:hint="eastAsia"/>
          <w:color w:val="000000" w:themeColor="text1"/>
          <w:lang w:eastAsia="zh-CN"/>
        </w:rPr>
        <w:t xml:space="preserve">low </w:t>
      </w:r>
      <w:r w:rsidRPr="00772717">
        <w:rPr>
          <w:rFonts w:asciiTheme="minorHAnsi" w:hAnsiTheme="minorHAnsi"/>
          <w:color w:val="000000" w:themeColor="text1"/>
          <w:lang w:eastAsia="zh-CN"/>
        </w:rPr>
        <w:t>rate</w:t>
      </w:r>
      <w:r>
        <w:rPr>
          <w:rFonts w:hint="eastAsia"/>
          <w:lang w:eastAsia="zh-CN"/>
        </w:rPr>
        <w:t xml:space="preserve">, </w:t>
      </w:r>
      <w:r w:rsidRPr="00772717">
        <w:rPr>
          <w:rFonts w:asciiTheme="minorHAnsi" w:hAnsiTheme="minorHAnsi"/>
          <w:color w:val="000000" w:themeColor="text1"/>
          <w:lang w:eastAsia="zh-CN"/>
        </w:rPr>
        <w:t>concentration of regenerant and contact time influences regeneration phase</w:t>
      </w:r>
      <w:r w:rsidR="00D44E22">
        <w:rPr>
          <w:rFonts w:asciiTheme="minorHAnsi" w:hAnsiTheme="minorHAnsi"/>
          <w:color w:val="000000" w:themeColor="text1"/>
          <w:lang w:eastAsia="zh-CN"/>
        </w:rPr>
        <w:t xml:space="preserve"> </w:t>
      </w:r>
      <w:r w:rsidR="00D44E22">
        <w:rPr>
          <w:rFonts w:asciiTheme="minorHAnsi" w:hAnsiTheme="minorHAnsi" w:hint="eastAsia"/>
          <w:color w:val="000000" w:themeColor="text1"/>
          <w:lang w:eastAsia="zh-CN"/>
        </w:rPr>
        <w:t xml:space="preserve">and the </w:t>
      </w:r>
      <w:r w:rsidR="00D44E22">
        <w:rPr>
          <w:rFonts w:asciiTheme="minorHAnsi" w:hAnsiTheme="minorHAnsi"/>
          <w:color w:val="000000" w:themeColor="text1"/>
          <w:lang w:eastAsia="zh-CN"/>
        </w:rPr>
        <w:t>three</w:t>
      </w:r>
      <w:r w:rsidR="00D44E22">
        <w:rPr>
          <w:rFonts w:asciiTheme="minorHAnsi" w:hAnsiTheme="minorHAnsi" w:hint="eastAsia"/>
          <w:color w:val="000000" w:themeColor="text1"/>
          <w:lang w:eastAsia="zh-CN"/>
        </w:rPr>
        <w:t xml:space="preserve"> </w:t>
      </w:r>
      <w:r w:rsidR="00D44E22">
        <w:rPr>
          <w:rFonts w:asciiTheme="minorHAnsi" w:hAnsiTheme="minorHAnsi"/>
          <w:color w:val="000000" w:themeColor="text1"/>
          <w:lang w:eastAsia="zh-CN"/>
        </w:rPr>
        <w:t>factors are in a triangle relation. There are two methods to reach h</w:t>
      </w:r>
      <w:r w:rsidR="00D44E22" w:rsidRPr="00772717">
        <w:rPr>
          <w:rFonts w:asciiTheme="minorHAnsi" w:hAnsiTheme="minorHAnsi" w:hint="eastAsia"/>
          <w:color w:val="000000" w:themeColor="text1"/>
          <w:lang w:eastAsia="zh-CN"/>
        </w:rPr>
        <w:t>igh concentration or loads</w:t>
      </w:r>
      <w:r w:rsidR="00D44E22">
        <w:rPr>
          <w:rFonts w:asciiTheme="minorHAnsi" w:hAnsiTheme="minorHAnsi"/>
          <w:color w:val="000000" w:themeColor="text1"/>
          <w:lang w:eastAsia="zh-CN"/>
        </w:rPr>
        <w:t xml:space="preserve">: increasing the mass of regenerant while the volume remains stable, decreasing the volume of solution while the mass of regenerant remains stable. The former method </w:t>
      </w:r>
      <w:r w:rsidR="00ED322C">
        <w:rPr>
          <w:rFonts w:asciiTheme="minorHAnsi" w:hAnsiTheme="minorHAnsi"/>
          <w:color w:val="000000" w:themeColor="text1"/>
          <w:lang w:eastAsia="zh-CN"/>
        </w:rPr>
        <w:t>is able to inject more regenerant into resin, thus higher concentration is beneficial to regeneration. Whereas the later method means injecting the same amount of regenerant but decreasing the contact time (contact time is equal to volume divided by flow rate), which has a negative effect on regeneration.</w:t>
      </w:r>
      <w:r w:rsidR="00D44E22" w:rsidRPr="00772717">
        <w:rPr>
          <w:rFonts w:asciiTheme="minorHAnsi" w:hAnsiTheme="minorHAnsi" w:hint="eastAsia"/>
          <w:color w:val="000000" w:themeColor="text1"/>
          <w:lang w:eastAsia="zh-CN"/>
        </w:rPr>
        <w:t xml:space="preserve"> </w:t>
      </w:r>
      <w:r w:rsidR="00053CBE">
        <w:rPr>
          <w:rFonts w:asciiTheme="minorHAnsi" w:hAnsiTheme="minorHAnsi"/>
          <w:color w:val="000000" w:themeColor="text1"/>
          <w:lang w:eastAsia="zh-CN"/>
        </w:rPr>
        <w:t>The former method was selected</w:t>
      </w:r>
      <w:r w:rsidR="009E763B">
        <w:rPr>
          <w:rFonts w:asciiTheme="minorHAnsi" w:hAnsiTheme="minorHAnsi"/>
          <w:color w:val="000000" w:themeColor="text1"/>
          <w:lang w:eastAsia="zh-CN"/>
        </w:rPr>
        <w:t xml:space="preserve"> to change the concentration of regenerant</w:t>
      </w:r>
      <w:r w:rsidR="00053CBE">
        <w:rPr>
          <w:rFonts w:asciiTheme="minorHAnsi" w:hAnsiTheme="minorHAnsi"/>
          <w:color w:val="000000" w:themeColor="text1"/>
          <w:lang w:eastAsia="zh-CN"/>
        </w:rPr>
        <w:t xml:space="preserve"> in this research. </w:t>
      </w:r>
      <w:r w:rsidR="009E763B">
        <w:rPr>
          <w:rFonts w:asciiTheme="minorHAnsi" w:hAnsiTheme="minorHAnsi"/>
          <w:color w:val="000000" w:themeColor="text1"/>
          <w:lang w:eastAsia="zh-CN"/>
        </w:rPr>
        <w:t>In precondition of meeting required contact time, h</w:t>
      </w:r>
      <w:r w:rsidR="00ED322C" w:rsidRPr="00772717">
        <w:rPr>
          <w:rFonts w:asciiTheme="minorHAnsi" w:hAnsiTheme="minorHAnsi" w:hint="eastAsia"/>
          <w:color w:val="000000" w:themeColor="text1"/>
          <w:lang w:eastAsia="zh-CN"/>
        </w:rPr>
        <w:t>igh</w:t>
      </w:r>
      <w:r w:rsidR="009E763B">
        <w:rPr>
          <w:rFonts w:asciiTheme="minorHAnsi" w:hAnsiTheme="minorHAnsi"/>
          <w:color w:val="000000" w:themeColor="text1"/>
          <w:lang w:eastAsia="zh-CN"/>
        </w:rPr>
        <w:t>er</w:t>
      </w:r>
      <w:r w:rsidR="00ED322C" w:rsidRPr="00772717">
        <w:rPr>
          <w:rFonts w:asciiTheme="minorHAnsi" w:hAnsiTheme="minorHAnsi" w:hint="eastAsia"/>
          <w:color w:val="000000" w:themeColor="text1"/>
          <w:lang w:eastAsia="zh-CN"/>
        </w:rPr>
        <w:t xml:space="preserve"> concentration </w:t>
      </w:r>
      <w:r w:rsidR="00D44E22" w:rsidRPr="00772717">
        <w:rPr>
          <w:rFonts w:asciiTheme="minorHAnsi" w:hAnsiTheme="minorHAnsi" w:hint="eastAsia"/>
          <w:color w:val="000000" w:themeColor="text1"/>
          <w:lang w:eastAsia="zh-CN"/>
        </w:rPr>
        <w:t xml:space="preserve">will regenerate the </w:t>
      </w:r>
      <w:r w:rsidR="00D44E22" w:rsidRPr="00772717">
        <w:rPr>
          <w:rFonts w:asciiTheme="minorHAnsi" w:hAnsiTheme="minorHAnsi" w:hint="eastAsia"/>
          <w:color w:val="000000" w:themeColor="text1"/>
          <w:lang w:eastAsia="zh-CN"/>
        </w:rPr>
        <w:lastRenderedPageBreak/>
        <w:t>resin more completely because the desired ions have more possibility to comp</w:t>
      </w:r>
      <w:r w:rsidR="00D44E22" w:rsidRPr="00772717">
        <w:rPr>
          <w:rFonts w:asciiTheme="minorHAnsi" w:hAnsiTheme="minorHAnsi"/>
          <w:color w:val="000000" w:themeColor="text1"/>
          <w:lang w:eastAsia="zh-CN"/>
        </w:rPr>
        <w:t>l</w:t>
      </w:r>
      <w:r w:rsidR="00D44E22" w:rsidRPr="00772717">
        <w:rPr>
          <w:rFonts w:asciiTheme="minorHAnsi" w:hAnsiTheme="minorHAnsi" w:hint="eastAsia"/>
          <w:color w:val="000000" w:themeColor="text1"/>
          <w:lang w:eastAsia="zh-CN"/>
        </w:rPr>
        <w:t xml:space="preserve">ete the </w:t>
      </w:r>
      <w:r w:rsidR="00D44E22" w:rsidRPr="00772717">
        <w:rPr>
          <w:rFonts w:asciiTheme="minorHAnsi" w:hAnsiTheme="minorHAnsi"/>
          <w:color w:val="000000" w:themeColor="text1"/>
          <w:lang w:eastAsia="zh-CN"/>
        </w:rPr>
        <w:t>functional sites</w:t>
      </w:r>
      <w:sdt>
        <w:sdtPr>
          <w:rPr>
            <w:lang w:eastAsia="zh-CN"/>
          </w:rPr>
          <w:id w:val="-2141104841"/>
          <w:citation/>
        </w:sdtPr>
        <w:sdtEndPr/>
        <w:sdtContent>
          <w:r w:rsidR="00D44E22" w:rsidRPr="00772717">
            <w:rPr>
              <w:rFonts w:asciiTheme="minorHAnsi" w:hAnsiTheme="minorHAnsi"/>
              <w:color w:val="000000" w:themeColor="text1"/>
              <w:lang w:eastAsia="zh-CN"/>
            </w:rPr>
            <w:fldChar w:fldCharType="begin"/>
          </w:r>
          <w:r w:rsidR="00D44E22">
            <w:rPr>
              <w:rFonts w:asciiTheme="minorHAnsi" w:hAnsiTheme="minorHAnsi"/>
              <w:color w:val="000000" w:themeColor="text1"/>
              <w:lang w:eastAsia="zh-CN"/>
            </w:rPr>
            <w:instrText xml:space="preserve">CITATION KSe95 \l 2052 </w:instrText>
          </w:r>
          <w:r w:rsidR="00D44E22" w:rsidRPr="00772717">
            <w:rPr>
              <w:rFonts w:asciiTheme="minorHAnsi" w:hAnsiTheme="minorHAnsi"/>
              <w:color w:val="000000" w:themeColor="text1"/>
              <w:lang w:eastAsia="zh-CN"/>
            </w:rPr>
            <w:fldChar w:fldCharType="separate"/>
          </w:r>
          <w:r w:rsidR="00FD6606">
            <w:rPr>
              <w:rFonts w:asciiTheme="minorHAnsi" w:hAnsiTheme="minorHAnsi"/>
              <w:noProof/>
              <w:color w:val="000000" w:themeColor="text1"/>
              <w:lang w:eastAsia="zh-CN"/>
            </w:rPr>
            <w:t xml:space="preserve"> </w:t>
          </w:r>
          <w:r w:rsidR="00FD6606" w:rsidRPr="00FD6606">
            <w:rPr>
              <w:rFonts w:asciiTheme="minorHAnsi" w:hAnsiTheme="minorHAnsi"/>
              <w:noProof/>
              <w:color w:val="000000" w:themeColor="text1"/>
              <w:lang w:eastAsia="zh-CN"/>
            </w:rPr>
            <w:t>(K. SenGupta, 1995)</w:t>
          </w:r>
          <w:r w:rsidR="00D44E22" w:rsidRPr="00772717">
            <w:rPr>
              <w:rFonts w:asciiTheme="minorHAnsi" w:hAnsiTheme="minorHAnsi"/>
              <w:color w:val="000000" w:themeColor="text1"/>
              <w:lang w:eastAsia="zh-CN"/>
            </w:rPr>
            <w:fldChar w:fldCharType="end"/>
          </w:r>
        </w:sdtContent>
      </w:sdt>
      <w:r w:rsidR="00D44E22" w:rsidRPr="00772717">
        <w:rPr>
          <w:rFonts w:asciiTheme="minorHAnsi" w:hAnsiTheme="minorHAnsi"/>
          <w:color w:val="000000" w:themeColor="text1"/>
          <w:lang w:eastAsia="zh-CN"/>
        </w:rPr>
        <w:t>. Lower concentration or loads will lead to insufficient regeneration and decreasing the lifetime because of accumulation of impurities</w:t>
      </w:r>
      <w:sdt>
        <w:sdtPr>
          <w:rPr>
            <w:lang w:eastAsia="zh-CN"/>
          </w:rPr>
          <w:id w:val="1961213272"/>
          <w:citation/>
        </w:sdtPr>
        <w:sdtEndPr/>
        <w:sdtContent>
          <w:r w:rsidR="00D44E22" w:rsidRPr="00772717">
            <w:rPr>
              <w:rFonts w:asciiTheme="minorHAnsi" w:hAnsiTheme="minorHAnsi"/>
              <w:color w:val="000000" w:themeColor="text1"/>
              <w:lang w:eastAsia="zh-CN"/>
            </w:rPr>
            <w:fldChar w:fldCharType="begin"/>
          </w:r>
          <w:r w:rsidR="00D44E22">
            <w:rPr>
              <w:rFonts w:asciiTheme="minorHAnsi" w:hAnsiTheme="minorHAnsi"/>
              <w:color w:val="000000" w:themeColor="text1"/>
              <w:lang w:eastAsia="zh-CN"/>
            </w:rPr>
            <w:instrText xml:space="preserve">CITATION KSe95 \l 2052 </w:instrText>
          </w:r>
          <w:r w:rsidR="00D44E22" w:rsidRPr="00772717">
            <w:rPr>
              <w:rFonts w:asciiTheme="minorHAnsi" w:hAnsiTheme="minorHAnsi"/>
              <w:color w:val="000000" w:themeColor="text1"/>
              <w:lang w:eastAsia="zh-CN"/>
            </w:rPr>
            <w:fldChar w:fldCharType="separate"/>
          </w:r>
          <w:r w:rsidR="00FD6606">
            <w:rPr>
              <w:rFonts w:asciiTheme="minorHAnsi" w:hAnsiTheme="minorHAnsi"/>
              <w:noProof/>
              <w:color w:val="000000" w:themeColor="text1"/>
              <w:lang w:eastAsia="zh-CN"/>
            </w:rPr>
            <w:t xml:space="preserve"> </w:t>
          </w:r>
          <w:r w:rsidR="00FD6606" w:rsidRPr="00FD6606">
            <w:rPr>
              <w:rFonts w:asciiTheme="minorHAnsi" w:hAnsiTheme="minorHAnsi"/>
              <w:noProof/>
              <w:color w:val="000000" w:themeColor="text1"/>
              <w:lang w:eastAsia="zh-CN"/>
            </w:rPr>
            <w:t>(K. SenGupta, 1995)</w:t>
          </w:r>
          <w:r w:rsidR="00D44E22" w:rsidRPr="00772717">
            <w:rPr>
              <w:rFonts w:asciiTheme="minorHAnsi" w:hAnsiTheme="minorHAnsi"/>
              <w:color w:val="000000" w:themeColor="text1"/>
              <w:lang w:eastAsia="zh-CN"/>
            </w:rPr>
            <w:fldChar w:fldCharType="end"/>
          </w:r>
        </w:sdtContent>
      </w:sdt>
      <w:r w:rsidR="00D44E22" w:rsidRPr="00772717">
        <w:rPr>
          <w:rFonts w:asciiTheme="minorHAnsi" w:hAnsiTheme="minorHAnsi"/>
          <w:color w:val="000000" w:themeColor="text1"/>
          <w:lang w:eastAsia="zh-CN"/>
        </w:rPr>
        <w:t>.</w:t>
      </w:r>
      <w:r w:rsidR="00FA2B66">
        <w:rPr>
          <w:rFonts w:asciiTheme="minorHAnsi" w:hAnsiTheme="minorHAnsi"/>
          <w:color w:val="000000" w:themeColor="text1"/>
          <w:lang w:eastAsia="zh-CN"/>
        </w:rPr>
        <w:t xml:space="preserve"> In addition</w:t>
      </w:r>
      <w:r w:rsidRPr="00772717">
        <w:rPr>
          <w:rFonts w:asciiTheme="minorHAnsi" w:hAnsiTheme="minorHAnsi"/>
          <w:color w:val="000000" w:themeColor="text1"/>
          <w:lang w:eastAsia="zh-CN"/>
        </w:rPr>
        <w:t>, i</w:t>
      </w:r>
      <w:r w:rsidRPr="00772717">
        <w:rPr>
          <w:rFonts w:asciiTheme="minorHAnsi" w:hAnsiTheme="minorHAnsi" w:hint="eastAsia"/>
          <w:color w:val="000000" w:themeColor="text1"/>
          <w:lang w:eastAsia="zh-CN"/>
        </w:rPr>
        <w:t>f</w:t>
      </w:r>
      <w:r w:rsidR="009448DC">
        <w:rPr>
          <w:rFonts w:asciiTheme="minorHAnsi" w:hAnsiTheme="minorHAnsi"/>
          <w:color w:val="000000" w:themeColor="text1"/>
          <w:lang w:eastAsia="zh-CN"/>
        </w:rPr>
        <w:t xml:space="preserve"> regeneration flow rate is extremely</w:t>
      </w:r>
      <w:r w:rsidRPr="00772717">
        <w:rPr>
          <w:rFonts w:asciiTheme="minorHAnsi" w:hAnsiTheme="minorHAnsi"/>
          <w:color w:val="000000" w:themeColor="text1"/>
          <w:lang w:eastAsia="zh-CN"/>
        </w:rPr>
        <w:t xml:space="preserve"> high, </w:t>
      </w:r>
      <w:r w:rsidR="00FA2B66">
        <w:rPr>
          <w:rFonts w:asciiTheme="minorHAnsi" w:hAnsiTheme="minorHAnsi"/>
          <w:color w:val="000000" w:themeColor="text1"/>
          <w:lang w:eastAsia="zh-CN"/>
        </w:rPr>
        <w:t>the contact time will be</w:t>
      </w:r>
      <w:r w:rsidR="009448DC">
        <w:rPr>
          <w:rFonts w:asciiTheme="minorHAnsi" w:hAnsiTheme="minorHAnsi"/>
          <w:color w:val="000000" w:themeColor="text1"/>
          <w:lang w:eastAsia="zh-CN"/>
        </w:rPr>
        <w:t xml:space="preserve"> too short for resins to react with chemicals</w:t>
      </w:r>
      <w:r w:rsidRPr="00772717">
        <w:rPr>
          <w:rFonts w:asciiTheme="minorHAnsi" w:hAnsiTheme="minorHAnsi"/>
          <w:color w:val="000000" w:themeColor="text1"/>
          <w:lang w:eastAsia="zh-CN"/>
        </w:rPr>
        <w:t xml:space="preserve">, and high pressure in the column may even increase the possibility of </w:t>
      </w:r>
      <w:r w:rsidR="004A3413">
        <w:rPr>
          <w:rFonts w:asciiTheme="minorHAnsi" w:hAnsiTheme="minorHAnsi"/>
          <w:color w:val="000000" w:themeColor="text1"/>
          <w:lang w:eastAsia="zh-CN"/>
        </w:rPr>
        <w:t>explosion</w:t>
      </w:r>
      <w:r w:rsidRPr="00772717">
        <w:rPr>
          <w:rFonts w:asciiTheme="minorHAnsi" w:hAnsiTheme="minorHAnsi"/>
          <w:color w:val="000000" w:themeColor="text1"/>
          <w:lang w:eastAsia="zh-CN"/>
        </w:rPr>
        <w:t>, however, if the flow rate is too low, it will result in poor regenerated efficiency and channeling</w:t>
      </w:r>
      <w:sdt>
        <w:sdtPr>
          <w:rPr>
            <w:lang w:eastAsia="zh-CN"/>
          </w:rPr>
          <w:id w:val="1770119906"/>
          <w:citation/>
        </w:sdtPr>
        <w:sdtEndPr/>
        <w:sdtContent>
          <w:r w:rsidRPr="00772717">
            <w:rPr>
              <w:rFonts w:asciiTheme="minorHAnsi" w:hAnsiTheme="minorHAnsi"/>
              <w:color w:val="000000" w:themeColor="text1"/>
              <w:lang w:eastAsia="zh-CN"/>
            </w:rPr>
            <w:fldChar w:fldCharType="begin"/>
          </w:r>
          <w:r w:rsidR="00D35CDE">
            <w:rPr>
              <w:rFonts w:asciiTheme="minorHAnsi" w:hAnsiTheme="minorHAnsi"/>
              <w:color w:val="000000" w:themeColor="text1"/>
              <w:lang w:eastAsia="zh-CN"/>
            </w:rPr>
            <w:instrText xml:space="preserve">CITATION JZa16 \l 2052 </w:instrText>
          </w:r>
          <w:r w:rsidRPr="00772717">
            <w:rPr>
              <w:rFonts w:asciiTheme="minorHAnsi" w:hAnsiTheme="minorHAnsi"/>
              <w:color w:val="000000" w:themeColor="text1"/>
              <w:lang w:eastAsia="zh-CN"/>
            </w:rPr>
            <w:fldChar w:fldCharType="separate"/>
          </w:r>
          <w:r w:rsidR="00FD6606">
            <w:rPr>
              <w:rFonts w:asciiTheme="minorHAnsi" w:hAnsiTheme="minorHAnsi"/>
              <w:noProof/>
              <w:color w:val="000000" w:themeColor="text1"/>
              <w:lang w:eastAsia="zh-CN"/>
            </w:rPr>
            <w:t xml:space="preserve"> </w:t>
          </w:r>
          <w:r w:rsidR="00FD6606" w:rsidRPr="00FD6606">
            <w:rPr>
              <w:rFonts w:asciiTheme="minorHAnsi" w:hAnsiTheme="minorHAnsi"/>
              <w:noProof/>
              <w:color w:val="000000" w:themeColor="text1"/>
              <w:lang w:eastAsia="zh-CN"/>
            </w:rPr>
            <w:t>(J. Zaganiaris, 2016)</w:t>
          </w:r>
          <w:r w:rsidRPr="00772717">
            <w:rPr>
              <w:rFonts w:asciiTheme="minorHAnsi" w:hAnsiTheme="minorHAnsi"/>
              <w:color w:val="000000" w:themeColor="text1"/>
              <w:lang w:eastAsia="zh-CN"/>
            </w:rPr>
            <w:fldChar w:fldCharType="end"/>
          </w:r>
        </w:sdtContent>
      </w:sdt>
      <w:r w:rsidRPr="00772717">
        <w:rPr>
          <w:rFonts w:asciiTheme="minorHAnsi" w:hAnsiTheme="minorHAnsi"/>
          <w:color w:val="000000" w:themeColor="text1"/>
          <w:lang w:eastAsia="zh-CN"/>
        </w:rPr>
        <w:t xml:space="preserve">. </w:t>
      </w:r>
      <w:r w:rsidR="000A29A2" w:rsidRPr="00772717">
        <w:rPr>
          <w:rFonts w:asciiTheme="minorHAnsi" w:hAnsiTheme="minorHAnsi"/>
          <w:color w:val="000000" w:themeColor="text1"/>
          <w:lang w:eastAsia="zh-CN"/>
        </w:rPr>
        <w:t>In addition, regenerant may also contain other anion</w:t>
      </w:r>
      <w:r w:rsidR="009448DC">
        <w:rPr>
          <w:rFonts w:asciiTheme="minorHAnsi" w:hAnsiTheme="minorHAnsi"/>
          <w:color w:val="000000" w:themeColor="text1"/>
          <w:lang w:eastAsia="zh-CN"/>
        </w:rPr>
        <w:t>s</w:t>
      </w:r>
      <w:r w:rsidR="000A29A2" w:rsidRPr="00772717">
        <w:rPr>
          <w:rFonts w:asciiTheme="minorHAnsi" w:hAnsiTheme="minorHAnsi"/>
          <w:color w:val="000000" w:themeColor="text1"/>
          <w:lang w:eastAsia="zh-CN"/>
        </w:rPr>
        <w:t xml:space="preserve"> that have higher affinity to the active sites, thus, contact time must be sufficient because regenerant has to overcome the selectivity ratios and force the sites with hydroxide ion</w:t>
      </w:r>
      <w:bookmarkStart w:id="57" w:name="_Hlk483953905"/>
      <w:sdt>
        <w:sdtPr>
          <w:rPr>
            <w:lang w:eastAsia="zh-CN"/>
          </w:rPr>
          <w:id w:val="475813061"/>
          <w:citation/>
        </w:sdtPr>
        <w:sdtEndPr/>
        <w:sdtContent>
          <w:r w:rsidR="000A29A2" w:rsidRPr="00772717">
            <w:rPr>
              <w:rFonts w:asciiTheme="minorHAnsi" w:hAnsiTheme="minorHAnsi"/>
              <w:color w:val="000000" w:themeColor="text1"/>
              <w:lang w:eastAsia="zh-CN"/>
            </w:rPr>
            <w:fldChar w:fldCharType="begin"/>
          </w:r>
          <w:r w:rsidR="00655F55">
            <w:rPr>
              <w:rFonts w:asciiTheme="minorHAnsi" w:hAnsiTheme="minorHAnsi"/>
              <w:color w:val="000000" w:themeColor="text1"/>
              <w:lang w:eastAsia="zh-CN"/>
            </w:rPr>
            <w:instrText xml:space="preserve">CITATION FCN56 \l 2052 </w:instrText>
          </w:r>
          <w:r w:rsidR="000A29A2" w:rsidRPr="00772717">
            <w:rPr>
              <w:rFonts w:asciiTheme="minorHAnsi" w:hAnsiTheme="minorHAnsi"/>
              <w:color w:val="000000" w:themeColor="text1"/>
              <w:lang w:eastAsia="zh-CN"/>
            </w:rPr>
            <w:fldChar w:fldCharType="separate"/>
          </w:r>
          <w:r w:rsidR="00FD6606">
            <w:rPr>
              <w:rFonts w:asciiTheme="minorHAnsi" w:hAnsiTheme="minorHAnsi"/>
              <w:noProof/>
              <w:color w:val="000000" w:themeColor="text1"/>
              <w:lang w:eastAsia="zh-CN"/>
            </w:rPr>
            <w:t xml:space="preserve"> </w:t>
          </w:r>
          <w:r w:rsidR="00FD6606" w:rsidRPr="00FD6606">
            <w:rPr>
              <w:rFonts w:asciiTheme="minorHAnsi" w:hAnsiTheme="minorHAnsi"/>
              <w:noProof/>
              <w:color w:val="000000" w:themeColor="text1"/>
              <w:lang w:eastAsia="zh-CN"/>
            </w:rPr>
            <w:t>(Nachod &amp; Schubert, 1956)</w:t>
          </w:r>
          <w:r w:rsidR="000A29A2" w:rsidRPr="00772717">
            <w:rPr>
              <w:rFonts w:asciiTheme="minorHAnsi" w:hAnsiTheme="minorHAnsi"/>
              <w:color w:val="000000" w:themeColor="text1"/>
              <w:lang w:eastAsia="zh-CN"/>
            </w:rPr>
            <w:fldChar w:fldCharType="end"/>
          </w:r>
        </w:sdtContent>
      </w:sdt>
      <w:bookmarkEnd w:id="57"/>
      <w:r w:rsidR="000A29A2" w:rsidRPr="00772717">
        <w:rPr>
          <w:rFonts w:asciiTheme="minorHAnsi" w:hAnsiTheme="minorHAnsi"/>
          <w:color w:val="000000" w:themeColor="text1"/>
          <w:lang w:eastAsia="zh-CN"/>
        </w:rPr>
        <w:t>.</w:t>
      </w:r>
    </w:p>
    <w:p w14:paraId="20755CCE" w14:textId="34154438" w:rsidR="008F2B49" w:rsidRDefault="008F2B49" w:rsidP="005B6446">
      <w:pPr>
        <w:pStyle w:val="2"/>
        <w:numPr>
          <w:ilvl w:val="1"/>
          <w:numId w:val="10"/>
        </w:numPr>
        <w:rPr>
          <w:rFonts w:eastAsiaTheme="minorEastAsia"/>
          <w:lang w:eastAsia="zh-CN"/>
        </w:rPr>
      </w:pPr>
      <w:bookmarkStart w:id="58" w:name="_Toc484436020"/>
      <w:r w:rsidRPr="00015CF2">
        <w:rPr>
          <w:rFonts w:eastAsiaTheme="minorEastAsia"/>
          <w:lang w:eastAsia="zh-CN"/>
        </w:rPr>
        <w:t>Ion exchange r</w:t>
      </w:r>
      <w:r w:rsidRPr="00015CF2">
        <w:rPr>
          <w:rFonts w:eastAsiaTheme="minorEastAsia" w:hint="eastAsia"/>
          <w:lang w:eastAsia="zh-CN"/>
        </w:rPr>
        <w:t xml:space="preserve">egeneration </w:t>
      </w:r>
      <w:r w:rsidRPr="00015CF2">
        <w:rPr>
          <w:rFonts w:eastAsiaTheme="minorEastAsia"/>
          <w:lang w:eastAsia="zh-CN"/>
        </w:rPr>
        <w:t>ability</w:t>
      </w:r>
      <w:bookmarkEnd w:id="58"/>
    </w:p>
    <w:p w14:paraId="51761B3C" w14:textId="3A789826" w:rsidR="008F2B49" w:rsidRPr="008F2B49" w:rsidRDefault="008F2B49" w:rsidP="006C369F">
      <w:pPr>
        <w:jc w:val="both"/>
        <w:rPr>
          <w:rFonts w:asciiTheme="minorHAnsi" w:hAnsiTheme="minorHAnsi" w:cstheme="minorHAnsi"/>
          <w:lang w:eastAsia="zh-CN"/>
        </w:rPr>
      </w:pPr>
      <w:r w:rsidRPr="008F2B49">
        <w:rPr>
          <w:rFonts w:asciiTheme="minorHAnsi" w:hAnsiTheme="minorHAnsi" w:cstheme="minorHAnsi"/>
          <w:lang w:eastAsia="zh-CN"/>
        </w:rPr>
        <w:t>T</w:t>
      </w:r>
      <w:r w:rsidRPr="008F2B49">
        <w:rPr>
          <w:rFonts w:asciiTheme="minorHAnsi" w:hAnsiTheme="minorHAnsi" w:cstheme="minorHAnsi" w:hint="eastAsia"/>
          <w:lang w:eastAsia="zh-CN"/>
        </w:rPr>
        <w:t xml:space="preserve">he </w:t>
      </w:r>
      <w:r w:rsidR="00FA2B66">
        <w:rPr>
          <w:rFonts w:asciiTheme="minorHAnsi" w:hAnsiTheme="minorHAnsi" w:cstheme="minorHAnsi"/>
          <w:lang w:eastAsia="zh-CN"/>
        </w:rPr>
        <w:t>difference between the</w:t>
      </w:r>
      <w:r w:rsidRPr="008F2B49">
        <w:rPr>
          <w:rFonts w:asciiTheme="minorHAnsi" w:hAnsiTheme="minorHAnsi" w:cstheme="minorHAnsi"/>
          <w:lang w:eastAsia="zh-CN"/>
        </w:rPr>
        <w:t xml:space="preserve"> mass of TOC retained in the resin and the mass of TOC released during regeneration defines the regeneration ability.</w:t>
      </w:r>
      <w:r>
        <w:rPr>
          <w:rFonts w:asciiTheme="minorHAnsi" w:hAnsiTheme="minorHAnsi" w:cstheme="minorHAnsi"/>
          <w:lang w:eastAsia="zh-CN"/>
        </w:rPr>
        <w:t xml:space="preserve"> </w:t>
      </w:r>
      <w:r w:rsidRPr="008F2B49">
        <w:rPr>
          <w:rFonts w:asciiTheme="minorHAnsi" w:hAnsiTheme="minorHAnsi" w:cstheme="minorHAnsi"/>
          <w:lang w:eastAsia="zh-CN"/>
        </w:rPr>
        <w:t>In fact, it is hard to fully regenerate</w:t>
      </w:r>
      <w:r>
        <w:rPr>
          <w:rFonts w:asciiTheme="minorHAnsi" w:hAnsiTheme="minorHAnsi" w:cstheme="minorHAnsi"/>
          <w:lang w:eastAsia="zh-CN"/>
        </w:rPr>
        <w:t xml:space="preserve"> the ions with regenerant, because</w:t>
      </w:r>
      <w:r w:rsidRPr="008F2B49">
        <w:rPr>
          <w:rFonts w:asciiTheme="minorHAnsi" w:hAnsiTheme="minorHAnsi" w:cstheme="minorHAnsi"/>
          <w:lang w:eastAsia="zh-CN"/>
        </w:rPr>
        <w:t xml:space="preserve"> the resins will accumulate</w:t>
      </w:r>
      <w:r w:rsidR="00397492">
        <w:rPr>
          <w:rFonts w:asciiTheme="minorHAnsi" w:hAnsiTheme="minorHAnsi" w:cstheme="minorHAnsi"/>
          <w:lang w:eastAsia="zh-CN"/>
        </w:rPr>
        <w:t xml:space="preserve"> TOC</w:t>
      </w:r>
      <w:r w:rsidRPr="008F2B49">
        <w:rPr>
          <w:rFonts w:asciiTheme="minorHAnsi" w:hAnsiTheme="minorHAnsi" w:cstheme="minorHAnsi"/>
          <w:lang w:eastAsia="zh-CN"/>
        </w:rPr>
        <w:t xml:space="preserve"> a little in some degree. </w:t>
      </w:r>
      <w:r w:rsidR="00C44D6C">
        <w:rPr>
          <w:rFonts w:asciiTheme="minorHAnsi" w:hAnsiTheme="minorHAnsi" w:cstheme="minorHAnsi"/>
          <w:lang w:eastAsia="zh-CN"/>
        </w:rPr>
        <w:t xml:space="preserve">Some of the TOC </w:t>
      </w:r>
      <w:r w:rsidR="00C44D6C" w:rsidRPr="008F2B49">
        <w:rPr>
          <w:rFonts w:asciiTheme="minorHAnsi" w:hAnsiTheme="minorHAnsi" w:cstheme="minorHAnsi"/>
          <w:lang w:eastAsia="zh-CN"/>
        </w:rPr>
        <w:t>remain</w:t>
      </w:r>
      <w:r w:rsidR="00C44D6C">
        <w:rPr>
          <w:rFonts w:asciiTheme="minorHAnsi" w:hAnsiTheme="minorHAnsi" w:cstheme="minorHAnsi"/>
          <w:lang w:eastAsia="zh-CN"/>
        </w:rPr>
        <w:t>ing</w:t>
      </w:r>
      <w:r w:rsidR="00C44D6C" w:rsidRPr="008F2B49">
        <w:rPr>
          <w:rFonts w:asciiTheme="minorHAnsi" w:hAnsiTheme="minorHAnsi" w:cstheme="minorHAnsi"/>
          <w:lang w:eastAsia="zh-CN"/>
        </w:rPr>
        <w:t xml:space="preserve"> in the resin after regeneration will eventually exhaust the resin.</w:t>
      </w:r>
      <w:r w:rsidR="00C44D6C">
        <w:rPr>
          <w:rFonts w:asciiTheme="minorHAnsi" w:hAnsiTheme="minorHAnsi" w:cstheme="minorHAnsi"/>
          <w:lang w:eastAsia="zh-CN"/>
        </w:rPr>
        <w:t xml:space="preserve"> </w:t>
      </w:r>
      <w:r w:rsidRPr="008F2B49">
        <w:rPr>
          <w:rFonts w:asciiTheme="minorHAnsi" w:hAnsiTheme="minorHAnsi" w:cstheme="minorHAnsi"/>
          <w:lang w:eastAsia="zh-CN"/>
        </w:rPr>
        <w:t xml:space="preserve">Thus, </w:t>
      </w:r>
      <w:r w:rsidR="00221244">
        <w:rPr>
          <w:rFonts w:asciiTheme="minorHAnsi" w:hAnsiTheme="minorHAnsi" w:cstheme="minorHAnsi"/>
          <w:lang w:eastAsia="zh-CN"/>
        </w:rPr>
        <w:t xml:space="preserve">by measuring the TOC concentration of effluent </w:t>
      </w:r>
      <w:r w:rsidR="008F4379">
        <w:rPr>
          <w:rFonts w:asciiTheme="minorHAnsi" w:hAnsiTheme="minorHAnsi" w:cstheme="minorHAnsi"/>
          <w:lang w:eastAsia="zh-CN"/>
        </w:rPr>
        <w:t xml:space="preserve">[1] </w:t>
      </w:r>
      <w:r w:rsidR="00221244">
        <w:rPr>
          <w:rFonts w:asciiTheme="minorHAnsi" w:hAnsiTheme="minorHAnsi" w:cstheme="minorHAnsi"/>
          <w:lang w:eastAsia="zh-CN"/>
        </w:rPr>
        <w:t>in operation phase, the mass of TOC remained in the resins is calculated as formula 1. In the same way, the TOC concentration of waste</w:t>
      </w:r>
      <w:r w:rsidR="00221244" w:rsidRPr="008F2B49">
        <w:rPr>
          <w:rFonts w:asciiTheme="minorHAnsi" w:hAnsiTheme="minorHAnsi" w:cstheme="minorHAnsi"/>
          <w:lang w:eastAsia="zh-CN"/>
        </w:rPr>
        <w:t>water</w:t>
      </w:r>
      <w:r w:rsidR="008F4379">
        <w:rPr>
          <w:rFonts w:asciiTheme="minorHAnsi" w:hAnsiTheme="minorHAnsi" w:cstheme="minorHAnsi"/>
          <w:lang w:eastAsia="zh-CN"/>
        </w:rPr>
        <w:t xml:space="preserve"> [2]</w:t>
      </w:r>
      <w:r w:rsidR="00221244">
        <w:rPr>
          <w:rFonts w:asciiTheme="minorHAnsi" w:hAnsiTheme="minorHAnsi" w:cstheme="minorHAnsi"/>
          <w:lang w:eastAsia="zh-CN"/>
        </w:rPr>
        <w:t xml:space="preserve"> in regeneration phase</w:t>
      </w:r>
      <w:r w:rsidR="00221244" w:rsidRPr="008F2B49">
        <w:rPr>
          <w:rFonts w:asciiTheme="minorHAnsi" w:hAnsiTheme="minorHAnsi" w:cstheme="minorHAnsi"/>
          <w:lang w:eastAsia="zh-CN"/>
        </w:rPr>
        <w:t xml:space="preserve"> </w:t>
      </w:r>
      <w:r w:rsidR="00221244">
        <w:rPr>
          <w:rFonts w:asciiTheme="minorHAnsi" w:hAnsiTheme="minorHAnsi" w:cstheme="minorHAnsi"/>
          <w:lang w:eastAsia="zh-CN"/>
        </w:rPr>
        <w:t>is</w:t>
      </w:r>
      <w:r w:rsidR="00221244">
        <w:rPr>
          <w:rFonts w:asciiTheme="minorHAnsi" w:hAnsiTheme="minorHAnsi" w:cstheme="minorHAnsi" w:hint="eastAsia"/>
          <w:lang w:eastAsia="zh-CN"/>
        </w:rPr>
        <w:t xml:space="preserve"> measured </w:t>
      </w:r>
      <w:r w:rsidR="00221244">
        <w:rPr>
          <w:rFonts w:asciiTheme="minorHAnsi" w:hAnsiTheme="minorHAnsi" w:cstheme="minorHAnsi"/>
          <w:lang w:eastAsia="zh-CN"/>
        </w:rPr>
        <w:t>to calculate the mass of TOC out of resins as the formula 2.</w:t>
      </w:r>
      <w:r w:rsidRPr="008F2B49">
        <w:rPr>
          <w:rFonts w:asciiTheme="minorHAnsi" w:hAnsiTheme="minorHAnsi" w:cstheme="minorHAnsi"/>
          <w:lang w:eastAsia="zh-CN"/>
        </w:rPr>
        <w:t xml:space="preserve"> </w:t>
      </w:r>
      <w:r w:rsidR="00221244">
        <w:rPr>
          <w:rFonts w:asciiTheme="minorHAnsi" w:hAnsiTheme="minorHAnsi" w:cstheme="minorHAnsi"/>
          <w:lang w:eastAsia="zh-CN"/>
        </w:rPr>
        <w:t>By</w:t>
      </w:r>
      <w:r w:rsidR="00221244" w:rsidRPr="008F2B49">
        <w:rPr>
          <w:rFonts w:asciiTheme="minorHAnsi" w:hAnsiTheme="minorHAnsi" w:cstheme="minorHAnsi"/>
          <w:lang w:eastAsia="zh-CN"/>
        </w:rPr>
        <w:t xml:space="preserve"> </w:t>
      </w:r>
      <w:r w:rsidRPr="008F2B49">
        <w:rPr>
          <w:rFonts w:asciiTheme="minorHAnsi" w:hAnsiTheme="minorHAnsi" w:cstheme="minorHAnsi"/>
          <w:lang w:eastAsia="zh-CN"/>
        </w:rPr>
        <w:t>comparing the</w:t>
      </w:r>
      <w:r w:rsidR="00221244">
        <w:rPr>
          <w:rFonts w:asciiTheme="minorHAnsi" w:hAnsiTheme="minorHAnsi" w:cstheme="minorHAnsi"/>
          <w:lang w:eastAsia="zh-CN"/>
        </w:rPr>
        <w:t>se two</w:t>
      </w:r>
      <w:r w:rsidRPr="008F2B49">
        <w:rPr>
          <w:rFonts w:asciiTheme="minorHAnsi" w:hAnsiTheme="minorHAnsi" w:cstheme="minorHAnsi"/>
          <w:lang w:eastAsia="zh-CN"/>
        </w:rPr>
        <w:t xml:space="preserve"> value</w:t>
      </w:r>
      <w:r w:rsidR="00E03835">
        <w:rPr>
          <w:rFonts w:asciiTheme="minorHAnsi" w:hAnsiTheme="minorHAnsi" w:cstheme="minorHAnsi"/>
          <w:lang w:eastAsia="zh-CN"/>
        </w:rPr>
        <w:t>s</w:t>
      </w:r>
      <w:r w:rsidR="00221244">
        <w:rPr>
          <w:rFonts w:asciiTheme="minorHAnsi" w:hAnsiTheme="minorHAnsi" w:cstheme="minorHAnsi"/>
          <w:lang w:eastAsia="zh-CN"/>
        </w:rPr>
        <w:t>,</w:t>
      </w:r>
      <w:r w:rsidRPr="008F2B49">
        <w:rPr>
          <w:rFonts w:asciiTheme="minorHAnsi" w:hAnsiTheme="minorHAnsi" w:cstheme="minorHAnsi"/>
          <w:lang w:eastAsia="zh-CN"/>
        </w:rPr>
        <w:t xml:space="preserve"> </w:t>
      </w:r>
      <w:r w:rsidR="00221244" w:rsidRPr="008F2B49">
        <w:rPr>
          <w:rFonts w:asciiTheme="minorHAnsi" w:hAnsiTheme="minorHAnsi" w:cstheme="minorHAnsi"/>
          <w:lang w:eastAsia="zh-CN"/>
        </w:rPr>
        <w:t>how much TOC remained in the resins</w:t>
      </w:r>
      <w:r w:rsidR="00221244">
        <w:rPr>
          <w:rFonts w:asciiTheme="minorHAnsi" w:hAnsiTheme="minorHAnsi" w:cstheme="minorHAnsi"/>
          <w:lang w:eastAsia="zh-CN"/>
        </w:rPr>
        <w:t xml:space="preserve"> </w:t>
      </w:r>
      <w:r w:rsidR="008F4379">
        <w:rPr>
          <w:rFonts w:asciiTheme="minorHAnsi" w:hAnsiTheme="minorHAnsi" w:cstheme="minorHAnsi"/>
          <w:lang w:eastAsia="zh-CN"/>
        </w:rPr>
        <w:t>is</w:t>
      </w:r>
      <w:r w:rsidRPr="008F2B49">
        <w:rPr>
          <w:rFonts w:asciiTheme="minorHAnsi" w:hAnsiTheme="minorHAnsi" w:cstheme="minorHAnsi"/>
          <w:lang w:eastAsia="zh-CN"/>
        </w:rPr>
        <w:t xml:space="preserve"> analyze</w:t>
      </w:r>
      <w:r w:rsidR="00221244">
        <w:rPr>
          <w:rFonts w:asciiTheme="minorHAnsi" w:hAnsiTheme="minorHAnsi" w:cstheme="minorHAnsi"/>
          <w:lang w:eastAsia="zh-CN"/>
        </w:rPr>
        <w:t>d</w:t>
      </w:r>
      <w:r w:rsidRPr="008F2B49">
        <w:rPr>
          <w:rFonts w:asciiTheme="minorHAnsi" w:hAnsiTheme="minorHAnsi" w:cstheme="minorHAnsi"/>
          <w:lang w:eastAsia="zh-CN"/>
        </w:rPr>
        <w:t>.</w:t>
      </w:r>
      <w:r>
        <w:rPr>
          <w:rFonts w:asciiTheme="minorHAnsi" w:hAnsiTheme="minorHAnsi" w:cstheme="minorHAnsi" w:hint="eastAsia"/>
          <w:lang w:eastAsia="zh-CN"/>
        </w:rPr>
        <w:t xml:space="preserve"> </w:t>
      </w:r>
      <w:r w:rsidR="00C44D6C">
        <w:rPr>
          <w:rFonts w:asciiTheme="minorHAnsi" w:hAnsiTheme="minorHAnsi" w:cstheme="minorHAnsi"/>
          <w:lang w:eastAsia="zh-CN"/>
        </w:rPr>
        <w:t>It is to check whether resins regenerated well,</w:t>
      </w:r>
      <w:r w:rsidRPr="008F2B49">
        <w:rPr>
          <w:rFonts w:asciiTheme="minorHAnsi" w:hAnsiTheme="minorHAnsi" w:cstheme="minorHAnsi"/>
          <w:lang w:eastAsia="zh-CN"/>
        </w:rPr>
        <w:t xml:space="preserve"> </w:t>
      </w:r>
      <w:r w:rsidR="001333ED">
        <w:rPr>
          <w:rFonts w:asciiTheme="minorHAnsi" w:hAnsiTheme="minorHAnsi" w:cstheme="minorHAnsi"/>
          <w:lang w:eastAsia="zh-CN"/>
        </w:rPr>
        <w:t xml:space="preserve">and </w:t>
      </w:r>
      <w:r w:rsidR="00C44D6C">
        <w:rPr>
          <w:rFonts w:asciiTheme="minorHAnsi" w:hAnsiTheme="minorHAnsi" w:cstheme="minorHAnsi"/>
          <w:lang w:eastAsia="zh-CN"/>
        </w:rPr>
        <w:t>theoretically, the two value</w:t>
      </w:r>
      <w:r w:rsidR="00E03835">
        <w:rPr>
          <w:rFonts w:asciiTheme="minorHAnsi" w:hAnsiTheme="minorHAnsi" w:cstheme="minorHAnsi"/>
          <w:lang w:eastAsia="zh-CN"/>
        </w:rPr>
        <w:t>s</w:t>
      </w:r>
      <w:r w:rsidR="00C44D6C">
        <w:rPr>
          <w:rFonts w:asciiTheme="minorHAnsi" w:hAnsiTheme="minorHAnsi" w:cstheme="minorHAnsi"/>
          <w:lang w:eastAsia="zh-CN"/>
        </w:rPr>
        <w:t xml:space="preserve"> are similar. </w:t>
      </w:r>
      <w:r w:rsidRPr="008F2B49">
        <w:rPr>
          <w:rFonts w:asciiTheme="minorHAnsi" w:hAnsiTheme="minorHAnsi" w:cstheme="minorHAnsi"/>
          <w:lang w:eastAsia="zh-CN"/>
        </w:rPr>
        <w:t>It could be expressed as:</w:t>
      </w:r>
    </w:p>
    <w:p w14:paraId="3AFFA2D1" w14:textId="64942FDF" w:rsidR="008F2B49" w:rsidRPr="008F2B49" w:rsidRDefault="008467C5" w:rsidP="006C369F">
      <w:pPr>
        <w:jc w:val="both"/>
        <w:rPr>
          <w:rFonts w:asciiTheme="minorHAnsi" w:hAnsiTheme="minorHAnsi" w:cstheme="minorHAnsi"/>
          <w:lang w:eastAsia="zh-CN"/>
        </w:rPr>
      </w:pPr>
      <w:r>
        <w:rPr>
          <w:rFonts w:asciiTheme="minorHAnsi" w:hAnsiTheme="minorHAnsi" w:cstheme="minorHAnsi"/>
          <w:lang w:eastAsia="zh-CN"/>
        </w:rPr>
        <w:sym w:font="Wingdings" w:char="F081"/>
      </w:r>
      <w:r w:rsidR="008F2B49" w:rsidRPr="008F2B49">
        <w:rPr>
          <w:rFonts w:asciiTheme="minorHAnsi" w:hAnsiTheme="minorHAnsi" w:cstheme="minorHAnsi"/>
          <w:lang w:eastAsia="zh-CN"/>
        </w:rPr>
        <w:t>Uptake by resin: TOC</w:t>
      </w:r>
      <w:r w:rsidR="008F2B49" w:rsidRPr="008F2B49">
        <w:rPr>
          <w:rFonts w:asciiTheme="minorHAnsi" w:hAnsiTheme="minorHAnsi" w:cstheme="minorHAnsi"/>
          <w:vertAlign w:val="subscript"/>
          <w:lang w:eastAsia="zh-CN"/>
        </w:rPr>
        <w:t>1</w:t>
      </w:r>
      <w:r w:rsidR="008F2B49" w:rsidRPr="008F2B49">
        <w:rPr>
          <w:rFonts w:asciiTheme="minorHAnsi" w:hAnsiTheme="minorHAnsi" w:cstheme="minorHAnsi"/>
          <w:lang w:eastAsia="zh-CN"/>
        </w:rPr>
        <w:t>=[TOC]</w:t>
      </w:r>
      <w:r w:rsidR="008F2B49" w:rsidRPr="008F2B49">
        <w:rPr>
          <w:rFonts w:asciiTheme="minorHAnsi" w:hAnsiTheme="minorHAnsi" w:cstheme="minorHAnsi"/>
          <w:vertAlign w:val="subscript"/>
          <w:lang w:eastAsia="zh-CN"/>
        </w:rPr>
        <w:t>in</w:t>
      </w:r>
      <w:r w:rsidR="008F2B49" w:rsidRPr="008F2B49">
        <w:rPr>
          <w:rFonts w:asciiTheme="minorHAnsi" w:hAnsiTheme="minorHAnsi" w:cstheme="minorHAnsi"/>
          <w:lang w:eastAsia="zh-CN"/>
        </w:rPr>
        <w:t>*V-[TOC]</w:t>
      </w:r>
      <w:r w:rsidR="008F2B49" w:rsidRPr="008F2B49">
        <w:rPr>
          <w:rFonts w:asciiTheme="minorHAnsi" w:hAnsiTheme="minorHAnsi" w:cstheme="minorHAnsi"/>
          <w:vertAlign w:val="subscript"/>
          <w:lang w:eastAsia="zh-CN"/>
        </w:rPr>
        <w:t>out</w:t>
      </w:r>
      <w:r w:rsidR="008F2B49" w:rsidRPr="008F2B49">
        <w:rPr>
          <w:rFonts w:asciiTheme="minorHAnsi" w:hAnsiTheme="minorHAnsi" w:cstheme="minorHAnsi"/>
          <w:lang w:eastAsia="zh-CN"/>
        </w:rPr>
        <w:t>*</w:t>
      </w:r>
      <m:oMath>
        <m:nary>
          <m:naryPr>
            <m:limLoc m:val="subSup"/>
            <m:ctrlPr>
              <w:rPr>
                <w:rFonts w:ascii="Cambria Math" w:hAnsi="Cambria Math" w:cstheme="minorHAnsi"/>
                <w:lang w:eastAsia="zh-CN"/>
              </w:rPr>
            </m:ctrlPr>
          </m:naryPr>
          <m:sub>
            <m:r>
              <w:rPr>
                <w:rFonts w:ascii="Cambria Math" w:hAnsi="Cambria Math" w:cstheme="minorHAnsi"/>
                <w:lang w:eastAsia="zh-CN"/>
              </w:rPr>
              <m:t>0</m:t>
            </m:r>
          </m:sub>
          <m:sup>
            <m:r>
              <w:rPr>
                <w:rFonts w:ascii="Cambria Math" w:hAnsi="Cambria Math" w:cstheme="minorHAnsi"/>
                <w:lang w:eastAsia="zh-CN"/>
              </w:rPr>
              <m:t>t</m:t>
            </m:r>
          </m:sup>
          <m:e>
            <m:r>
              <w:rPr>
                <w:rFonts w:ascii="Cambria Math" w:hAnsi="Cambria Math" w:cstheme="minorHAnsi"/>
                <w:lang w:eastAsia="zh-CN"/>
              </w:rPr>
              <m:t>Q*dt</m:t>
            </m:r>
          </m:e>
        </m:nary>
      </m:oMath>
    </w:p>
    <w:p w14:paraId="7C15F37B" w14:textId="12592C4D" w:rsidR="008F2B49" w:rsidRPr="008F2B49" w:rsidRDefault="008467C5" w:rsidP="006C369F">
      <w:pPr>
        <w:jc w:val="both"/>
        <w:rPr>
          <w:rFonts w:asciiTheme="minorHAnsi" w:hAnsiTheme="minorHAnsi" w:cstheme="minorHAnsi"/>
          <w:lang w:eastAsia="zh-CN"/>
        </w:rPr>
      </w:pPr>
      <w:r>
        <w:rPr>
          <w:rFonts w:asciiTheme="minorHAnsi" w:hAnsiTheme="minorHAnsi" w:cstheme="minorHAnsi"/>
          <w:lang w:eastAsia="zh-CN"/>
        </w:rPr>
        <w:sym w:font="Wingdings" w:char="F082"/>
      </w:r>
      <w:r w:rsidR="008F2B49" w:rsidRPr="008F2B49">
        <w:rPr>
          <w:rFonts w:asciiTheme="minorHAnsi" w:hAnsiTheme="minorHAnsi" w:cstheme="minorHAnsi"/>
          <w:lang w:eastAsia="zh-CN"/>
        </w:rPr>
        <w:t>Released by resin: TOC</w:t>
      </w:r>
      <w:r w:rsidR="008F2B49" w:rsidRPr="008F2B49">
        <w:rPr>
          <w:rFonts w:asciiTheme="minorHAnsi" w:hAnsiTheme="minorHAnsi" w:cstheme="minorHAnsi"/>
          <w:vertAlign w:val="subscript"/>
          <w:lang w:eastAsia="zh-CN"/>
        </w:rPr>
        <w:t>2</w:t>
      </w:r>
      <w:r w:rsidR="008F2B49" w:rsidRPr="008F2B49">
        <w:rPr>
          <w:rFonts w:asciiTheme="minorHAnsi" w:hAnsiTheme="minorHAnsi" w:cstheme="minorHAnsi"/>
          <w:lang w:eastAsia="zh-CN"/>
        </w:rPr>
        <w:t>=[TOC]</w:t>
      </w:r>
      <w:r w:rsidR="008F2B49" w:rsidRPr="008F2B49">
        <w:rPr>
          <w:rFonts w:asciiTheme="minorHAnsi" w:hAnsiTheme="minorHAnsi" w:cstheme="minorHAnsi"/>
          <w:vertAlign w:val="subscript"/>
          <w:lang w:eastAsia="zh-CN"/>
        </w:rPr>
        <w:t>out</w:t>
      </w:r>
      <w:r w:rsidR="008F2B49" w:rsidRPr="008F2B49">
        <w:rPr>
          <w:rFonts w:asciiTheme="minorHAnsi" w:hAnsiTheme="minorHAnsi" w:cstheme="minorHAnsi"/>
          <w:lang w:eastAsia="zh-CN"/>
        </w:rPr>
        <w:t>*V</w:t>
      </w:r>
      <w:r w:rsidR="008F2B49" w:rsidRPr="008F2B49">
        <w:rPr>
          <w:rFonts w:asciiTheme="minorHAnsi" w:hAnsiTheme="minorHAnsi" w:cstheme="minorHAnsi"/>
          <w:vertAlign w:val="subscript"/>
          <w:lang w:eastAsia="zh-CN"/>
        </w:rPr>
        <w:t>regeneration</w:t>
      </w:r>
    </w:p>
    <w:p w14:paraId="712AA16E" w14:textId="7913FB89" w:rsidR="008F2B49" w:rsidRPr="008F2B49" w:rsidRDefault="008F2B49" w:rsidP="006C369F">
      <w:pPr>
        <w:jc w:val="both"/>
        <w:rPr>
          <w:rFonts w:asciiTheme="minorHAnsi" w:hAnsiTheme="minorHAnsi" w:cstheme="minorHAnsi"/>
          <w:lang w:eastAsia="zh-CN"/>
        </w:rPr>
      </w:pPr>
      <w:r w:rsidRPr="008F2B49">
        <w:rPr>
          <w:rFonts w:asciiTheme="minorHAnsi" w:hAnsiTheme="minorHAnsi" w:cstheme="minorHAnsi"/>
          <w:lang w:eastAsia="zh-CN"/>
        </w:rPr>
        <w:t>Ability= TOC</w:t>
      </w:r>
      <w:r w:rsidRPr="008F2B49">
        <w:rPr>
          <w:rFonts w:asciiTheme="minorHAnsi" w:hAnsiTheme="minorHAnsi" w:cstheme="minorHAnsi"/>
          <w:vertAlign w:val="subscript"/>
          <w:lang w:eastAsia="zh-CN"/>
        </w:rPr>
        <w:t>1</w:t>
      </w:r>
      <w:r w:rsidRPr="008F2B49">
        <w:rPr>
          <w:rFonts w:asciiTheme="minorHAnsi" w:hAnsiTheme="minorHAnsi" w:cstheme="minorHAnsi"/>
          <w:lang w:eastAsia="zh-CN"/>
        </w:rPr>
        <w:t xml:space="preserve"> - TOC</w:t>
      </w:r>
      <w:r w:rsidRPr="008F2B49">
        <w:rPr>
          <w:rFonts w:asciiTheme="minorHAnsi" w:hAnsiTheme="minorHAnsi" w:cstheme="minorHAnsi"/>
          <w:vertAlign w:val="subscript"/>
          <w:lang w:eastAsia="zh-CN"/>
        </w:rPr>
        <w:t>2</w:t>
      </w:r>
    </w:p>
    <w:p w14:paraId="558D0914" w14:textId="77777777" w:rsidR="00D35CDE" w:rsidRDefault="008F4379" w:rsidP="00D35CDE">
      <w:pPr>
        <w:keepNext/>
        <w:jc w:val="center"/>
      </w:pPr>
      <w:r>
        <w:rPr>
          <w:noProof/>
        </w:rPr>
        <mc:AlternateContent>
          <mc:Choice Requires="wps">
            <w:drawing>
              <wp:anchor distT="0" distB="0" distL="114300" distR="114300" simplePos="0" relativeHeight="251682304" behindDoc="0" locked="0" layoutInCell="1" allowOverlap="1" wp14:anchorId="246E7348" wp14:editId="462C4E1B">
                <wp:simplePos x="0" y="0"/>
                <wp:positionH relativeFrom="column">
                  <wp:posOffset>3095625</wp:posOffset>
                </wp:positionH>
                <wp:positionV relativeFrom="paragraph">
                  <wp:posOffset>997248</wp:posOffset>
                </wp:positionV>
                <wp:extent cx="400050" cy="277591"/>
                <wp:effectExtent l="0" t="0" r="0" b="8255"/>
                <wp:wrapNone/>
                <wp:docPr id="5057"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7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E3866F" w14:textId="1123F861" w:rsidR="00FD6606" w:rsidRPr="00EE7967" w:rsidRDefault="00FD6606" w:rsidP="008F4379">
                            <w:pPr>
                              <w:rPr>
                                <w:b/>
                                <w:lang w:eastAsia="zh-CN"/>
                              </w:rPr>
                            </w:pPr>
                            <w:r>
                              <w:rPr>
                                <w:b/>
                                <w:lang w:eastAsia="zh-CN"/>
                              </w:rPr>
                              <w:t>[</w:t>
                            </w:r>
                            <w:r w:rsidRPr="007A3F9E">
                              <w:rPr>
                                <w:b/>
                                <w:lang w:eastAsia="zh-CN"/>
                              </w:rPr>
                              <w:t>2</w:t>
                            </w:r>
                            <w:r>
                              <w:rPr>
                                <w:b/>
                                <w:lang w:eastAsia="zh-CN"/>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246E7348" id="_x0000_t202" coordsize="21600,21600" o:spt="202" path="m,l,21600r21600,l21600,xe">
                <v:stroke joinstyle="miter"/>
                <v:path gradientshapeok="t" o:connecttype="rect"/>
              </v:shapetype>
              <v:shape id="文本框 22" o:spid="_x0000_s1034" type="#_x0000_t202" style="position:absolute;left:0;text-align:left;margin-left:243.75pt;margin-top:78.5pt;width:31.5pt;height:21.85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" filled="f" stroked="f" strokeweight=".5pt">
                <v:textbox>
                  <w:txbxContent>
                    <w:p w14:paraId="2AE3866F" w14:textId="1123F861" w:rsidR="00FD6606" w:rsidRPr="00EE7967" w:rsidRDefault="00FD6606" w:rsidP="008F4379">
                      <w:pPr>
                        <w:rPr>
                          <w:b/>
                          <w:lang w:eastAsia="zh-CN"/>
                        </w:rPr>
                      </w:pPr>
                      <w:r>
                        <w:rPr>
                          <w:b/>
                          <w:lang w:eastAsia="zh-CN"/>
                        </w:rPr>
                        <w:t>[</w:t>
                      </w:r>
                      <w:r w:rsidRPr="007A3F9E">
                        <w:rPr>
                          <w:b/>
                          <w:lang w:eastAsia="zh-CN"/>
                        </w:rPr>
                        <w:t>2</w:t>
                      </w:r>
                      <w:r>
                        <w:rPr>
                          <w:b/>
                          <w:lang w:eastAsia="zh-CN"/>
                        </w:rPr>
                        <w:t>]</w:t>
                      </w:r>
                    </w:p>
                  </w:txbxContent>
                </v:textbox>
              </v:shape>
            </w:pict>
          </mc:Fallback>
        </mc:AlternateContent>
      </w:r>
      <w:r w:rsidR="00925D44">
        <w:rPr>
          <w:noProof/>
        </w:rPr>
        <mc:AlternateContent>
          <mc:Choice Requires="wps">
            <w:drawing>
              <wp:anchor distT="0" distB="0" distL="114300" distR="114300" simplePos="0" relativeHeight="251680256" behindDoc="0" locked="0" layoutInCell="1" allowOverlap="1" wp14:anchorId="5CE4D6B8" wp14:editId="2CBD4876">
                <wp:simplePos x="0" y="0"/>
                <wp:positionH relativeFrom="column">
                  <wp:posOffset>3943350</wp:posOffset>
                </wp:positionH>
                <wp:positionV relativeFrom="paragraph">
                  <wp:posOffset>350520</wp:posOffset>
                </wp:positionV>
                <wp:extent cx="400050" cy="277591"/>
                <wp:effectExtent l="0" t="0" r="0" b="8255"/>
                <wp:wrapNone/>
                <wp:docPr id="5055"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7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59396C" w14:textId="2BFC6A12" w:rsidR="00FD6606" w:rsidRPr="00EE7967" w:rsidRDefault="00FD6606" w:rsidP="00925D44">
                            <w:pPr>
                              <w:rPr>
                                <w:b/>
                                <w:lang w:eastAsia="zh-CN"/>
                              </w:rPr>
                            </w:pPr>
                            <w:r>
                              <w:rPr>
                                <w:b/>
                                <w:lang w:eastAsia="zh-CN"/>
                              </w:rPr>
                              <w:t>[</w:t>
                            </w:r>
                            <w:r w:rsidRPr="00EE7967">
                              <w:rPr>
                                <w:b/>
                                <w:lang w:eastAsia="zh-CN"/>
                              </w:rPr>
                              <w:t>1</w:t>
                            </w:r>
                            <w:r>
                              <w:rPr>
                                <w:b/>
                                <w:lang w:eastAsia="zh-CN"/>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CE4D6B8" id="_x0000_s1035" type="#_x0000_t202" style="position:absolute;left:0;text-align:left;margin-left:310.5pt;margin-top:27.6pt;width:31.5pt;height:21.8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" filled="f" stroked="f" strokeweight=".5pt">
                <v:textbox>
                  <w:txbxContent>
                    <w:p w14:paraId="1659396C" w14:textId="2BFC6A12" w:rsidR="00FD6606" w:rsidRPr="00EE7967" w:rsidRDefault="00FD6606" w:rsidP="00925D44">
                      <w:pPr>
                        <w:rPr>
                          <w:b/>
                          <w:lang w:eastAsia="zh-CN"/>
                        </w:rPr>
                      </w:pPr>
                      <w:r>
                        <w:rPr>
                          <w:b/>
                          <w:lang w:eastAsia="zh-CN"/>
                        </w:rPr>
                        <w:t>[</w:t>
                      </w:r>
                      <w:r w:rsidRPr="00EE7967">
                        <w:rPr>
                          <w:b/>
                          <w:lang w:eastAsia="zh-CN"/>
                        </w:rPr>
                        <w:t>1</w:t>
                      </w:r>
                      <w:r>
                        <w:rPr>
                          <w:b/>
                          <w:lang w:eastAsia="zh-CN"/>
                        </w:rPr>
                        <w:t>]</w:t>
                      </w:r>
                    </w:p>
                  </w:txbxContent>
                </v:textbox>
              </v:shape>
            </w:pict>
          </mc:Fallback>
        </mc:AlternateContent>
      </w:r>
      <w:r w:rsidR="00E343C1">
        <w:rPr>
          <w:noProof/>
        </w:rPr>
        <mc:AlternateContent>
          <mc:Choice Requires="wpg">
            <w:drawing>
              <wp:inline distT="0" distB="0" distL="0" distR="0" wp14:anchorId="6EE8CBB9" wp14:editId="7491AADC">
                <wp:extent cx="3762375" cy="1285875"/>
                <wp:effectExtent l="0" t="0" r="0" b="9525"/>
                <wp:docPr id="3" name="组合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1285875"/>
                          <a:chOff x="0" y="0"/>
                          <a:chExt cx="38385" cy="13239"/>
                        </a:xfrm>
                      </wpg:grpSpPr>
                      <wpg:grpSp>
                        <wpg:cNvPr id="4937" name="组合 21"/>
                        <wpg:cNvGrpSpPr>
                          <a:grpSpLocks/>
                        </wpg:cNvGrpSpPr>
                        <wpg:grpSpPr bwMode="auto">
                          <a:xfrm>
                            <a:off x="9239" y="2952"/>
                            <a:ext cx="18859" cy="7335"/>
                            <a:chOff x="0" y="0"/>
                            <a:chExt cx="18859" cy="7334"/>
                          </a:xfrm>
                        </wpg:grpSpPr>
                        <wps:wsp>
                          <wps:cNvPr id="4939" name="矩形 9"/>
                          <wps:cNvSpPr>
                            <a:spLocks noChangeArrowheads="1"/>
                          </wps:cNvSpPr>
                          <wps:spPr bwMode="auto">
                            <a:xfrm>
                              <a:off x="4762" y="2190"/>
                              <a:ext cx="9525" cy="2858"/>
                            </a:xfrm>
                            <a:prstGeom prst="rect">
                              <a:avLst/>
                            </a:prstGeom>
                            <a:solidFill>
                              <a:schemeClr val="lt1">
                                <a:lumMod val="100000"/>
                                <a:lumOff val="0"/>
                              </a:schemeClr>
                            </a:solidFill>
                            <a:ln w="9525">
                              <a:solidFill>
                                <a:schemeClr val="accent1">
                                  <a:lumMod val="100000"/>
                                  <a:lumOff val="0"/>
                                </a:schemeClr>
                              </a:solidFill>
                              <a:miter lim="800000"/>
                              <a:headEnd/>
                              <a:tailEnd/>
                            </a:ln>
                          </wps:spPr>
                          <wps:txbx>
                            <w:txbxContent>
                              <w:p w14:paraId="41B10F96" w14:textId="77777777" w:rsidR="00FD6606" w:rsidRDefault="00FD6606" w:rsidP="00E343C1">
                                <w:pPr>
                                  <w:jc w:val="center"/>
                                  <w:rPr>
                                    <w:lang w:eastAsia="zh-CN"/>
                                  </w:rPr>
                                </w:pPr>
                                <w:r>
                                  <w:rPr>
                                    <w:rFonts w:hint="eastAsia"/>
                                    <w:lang w:eastAsia="zh-CN"/>
                                  </w:rPr>
                                  <w:t>r</w:t>
                                </w:r>
                                <w:r>
                                  <w:rPr>
                                    <w:lang w:eastAsia="zh-CN"/>
                                  </w:rPr>
                                  <w:t>esin</w:t>
                                </w:r>
                              </w:p>
                            </w:txbxContent>
                          </wps:txbx>
                          <wps:bodyPr rot="0" vert="horz" wrap="square" lIns="91440" tIns="45720" rIns="91440" bIns="45720" anchor="ctr" anchorCtr="0" upright="1">
                            <a:noAutofit/>
                          </wps:bodyPr>
                        </wps:wsp>
                        <wps:wsp>
                          <wps:cNvPr id="4942" name="直接箭头连接符 11"/>
                          <wps:cNvCnPr>
                            <a:cxnSpLocks noChangeShapeType="1"/>
                          </wps:cNvCnPr>
                          <wps:spPr bwMode="auto">
                            <a:xfrm>
                              <a:off x="14287" y="3714"/>
                              <a:ext cx="4572" cy="96"/>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950" name="直接箭头连接符 12"/>
                          <wps:cNvCnPr>
                            <a:cxnSpLocks noChangeShapeType="1"/>
                          </wps:cNvCnPr>
                          <wps:spPr bwMode="auto">
                            <a:xfrm>
                              <a:off x="0" y="3714"/>
                              <a:ext cx="4572" cy="96"/>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958" name="直接箭头连接符 18"/>
                          <wps:cNvCnPr>
                            <a:cxnSpLocks noChangeShapeType="1"/>
                          </wps:cNvCnPr>
                          <wps:spPr bwMode="auto">
                            <a:xfrm>
                              <a:off x="9715" y="0"/>
                              <a:ext cx="0" cy="2286"/>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8" name="直接箭头连接符 19"/>
                          <wps:cNvCnPr>
                            <a:cxnSpLocks noChangeShapeType="1"/>
                          </wps:cNvCnPr>
                          <wps:spPr bwMode="auto">
                            <a:xfrm>
                              <a:off x="9715" y="5048"/>
                              <a:ext cx="0" cy="2286"/>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49" name="文本框 20"/>
                        <wps:cNvSpPr txBox="1">
                          <a:spLocks noChangeArrowheads="1"/>
                        </wps:cNvSpPr>
                        <wps:spPr bwMode="auto">
                          <a:xfrm>
                            <a:off x="0" y="5905"/>
                            <a:ext cx="9620"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5EE3F4" w14:textId="77777777" w:rsidR="00FD6606" w:rsidRDefault="00FD6606" w:rsidP="00E343C1">
                              <w:pPr>
                                <w:rPr>
                                  <w:lang w:eastAsia="zh-CN"/>
                                </w:rPr>
                              </w:pPr>
                              <w:r>
                                <w:rPr>
                                  <w:lang w:eastAsia="zh-CN"/>
                                </w:rPr>
                                <w:t>feed water</w:t>
                              </w:r>
                            </w:p>
                          </w:txbxContent>
                        </wps:txbx>
                        <wps:bodyPr rot="0" vert="horz" wrap="square" lIns="91440" tIns="45720" rIns="91440" bIns="45720" anchor="t" anchorCtr="0" upright="1">
                          <a:noAutofit/>
                        </wps:bodyPr>
                      </wps:wsp>
                      <wps:wsp>
                        <wps:cNvPr id="50" name="文本框 22"/>
                        <wps:cNvSpPr txBox="1">
                          <a:spLocks noChangeArrowheads="1"/>
                        </wps:cNvSpPr>
                        <wps:spPr bwMode="auto">
                          <a:xfrm>
                            <a:off x="28765" y="5905"/>
                            <a:ext cx="9620"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2DDA1F" w14:textId="77777777" w:rsidR="00FD6606" w:rsidRDefault="00FD6606" w:rsidP="00E343C1">
                              <w:pPr>
                                <w:rPr>
                                  <w:lang w:eastAsia="zh-CN"/>
                                </w:rPr>
                              </w:pPr>
                              <w:r>
                                <w:rPr>
                                  <w:lang w:eastAsia="zh-CN"/>
                                </w:rPr>
                                <w:t>product</w:t>
                              </w:r>
                            </w:p>
                          </w:txbxContent>
                        </wps:txbx>
                        <wps:bodyPr rot="0" vert="horz" wrap="square" lIns="91440" tIns="45720" rIns="91440" bIns="45720" anchor="t" anchorCtr="0" upright="1">
                          <a:noAutofit/>
                        </wps:bodyPr>
                      </wps:wsp>
                      <wps:wsp>
                        <wps:cNvPr id="51" name="文本框 23"/>
                        <wps:cNvSpPr txBox="1">
                          <a:spLocks noChangeArrowheads="1"/>
                        </wps:cNvSpPr>
                        <wps:spPr bwMode="auto">
                          <a:xfrm>
                            <a:off x="14192" y="0"/>
                            <a:ext cx="9620"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F59013" w14:textId="77777777" w:rsidR="00FD6606" w:rsidRDefault="00FD6606" w:rsidP="00E343C1">
                              <w:pPr>
                                <w:rPr>
                                  <w:lang w:eastAsia="zh-CN"/>
                                </w:rPr>
                              </w:pPr>
                              <w:r>
                                <w:rPr>
                                  <w:lang w:eastAsia="zh-CN"/>
                                </w:rPr>
                                <w:t>regenerant</w:t>
                              </w:r>
                            </w:p>
                          </w:txbxContent>
                        </wps:txbx>
                        <wps:bodyPr rot="0" vert="horz" wrap="square" lIns="91440" tIns="45720" rIns="91440" bIns="45720" anchor="t" anchorCtr="0" upright="1">
                          <a:noAutofit/>
                        </wps:bodyPr>
                      </wps:wsp>
                      <wps:wsp>
                        <wps:cNvPr id="52" name="文本框 25"/>
                        <wps:cNvSpPr txBox="1">
                          <a:spLocks noChangeArrowheads="1"/>
                        </wps:cNvSpPr>
                        <wps:spPr bwMode="auto">
                          <a:xfrm>
                            <a:off x="16383" y="10382"/>
                            <a:ext cx="9620"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98908A" w14:textId="7194FAC0" w:rsidR="00FD6606" w:rsidRDefault="00FD6606" w:rsidP="00E343C1">
                              <w:pPr>
                                <w:rPr>
                                  <w:lang w:eastAsia="zh-CN"/>
                                </w:rPr>
                              </w:pPr>
                              <w:r>
                                <w:rPr>
                                  <w:lang w:eastAsia="zh-CN"/>
                                </w:rPr>
                                <w:t>waste</w:t>
                              </w:r>
                              <w:r w:rsidRPr="008F4379">
                                <w:rPr>
                                  <w:noProof/>
                                </w:rPr>
                                <w:drawing>
                                  <wp:inline distT="0" distB="0" distL="0" distR="0" wp14:anchorId="2669985F" wp14:editId="02E3A09B">
                                    <wp:extent cx="400050" cy="285750"/>
                                    <wp:effectExtent l="0" t="0" r="0" b="0"/>
                                    <wp:docPr id="4941" name="图片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inline>
            </w:drawing>
          </mc:Choice>
          <mc:Fallback>
            <w:pict>
              <v:group w14:anchorId="6EE8CBB9" id="组合 36" o:spid="_x0000_s1036" style="width:296.25pt;height:101.25pt;mso-position-horizontal-relative:char;mso-position-vertical-relative:line" coordsize="38385,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">
                <v:group id="组合 21" o:spid="_x0000_s1037" style="position:absolute;left:9239;top:2952;width:18859;height:7335" coordsize="18859,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">
                  <v:rect id="矩形 9" o:spid="_x0000_s1038" style="position:absolute;left:4762;top:2190;width:952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" fillcolor="white [3201]" strokecolor="#4f81bd [3204]">
                    <v:textbox>
                      <w:txbxContent>
                        <w:p w14:paraId="41B10F96" w14:textId="77777777" w:rsidR="00FD6606" w:rsidRDefault="00FD6606" w:rsidP="00E343C1">
                          <w:pPr>
                            <w:jc w:val="center"/>
                            <w:rPr>
                              <w:lang w:eastAsia="zh-CN"/>
                            </w:rPr>
                          </w:pPr>
                          <w:r>
                            <w:rPr>
                              <w:rFonts w:hint="eastAsia"/>
                              <w:lang w:eastAsia="zh-CN"/>
                            </w:rPr>
                            <w:t>r</w:t>
                          </w:r>
                          <w:r>
                            <w:rPr>
                              <w:lang w:eastAsia="zh-CN"/>
                            </w:rPr>
                            <w:t>esin</w:t>
                          </w:r>
                        </w:p>
                      </w:txbxContent>
                    </v:textbox>
                  </v:rect>
                  <v:shape id="直接箭头连接符 11" o:spid="_x0000_s1039" type="#_x0000_t32" style="position:absolute;left:14287;top:3714;width:4572;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" strokecolor="#4579b8 [3044]">
                    <v:stroke endarrow="block"/>
                  </v:shape>
                  <v:shape id="直接箭头连接符 12" o:spid="_x0000_s1040" type="#_x0000_t32" style="position:absolute;top:3714;width:4572;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" strokecolor="#4579b8 [3044]">
                    <v:stroke endarrow="block"/>
                  </v:shape>
                  <v:shape id="直接箭头连接符 18" o:spid="_x0000_s1041" type="#_x0000_t32" style="position:absolute;left:971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" strokecolor="#4579b8 [3044]">
                    <v:stroke endarrow="block"/>
                  </v:shape>
                  <v:shape id="直接箭头连接符 19" o:spid="_x0000_s1042" type="#_x0000_t32" style="position:absolute;left:9715;top:504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" strokecolor="#4579b8 [3044]">
                    <v:stroke endarrow="block"/>
                  </v:shape>
                </v:group>
                <v:shape id="文本框 20" o:spid="_x0000_s1043" type="#_x0000_t202" style="position:absolute;top:5905;width:962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345EE3F4" w14:textId="77777777" w:rsidR="00FD6606" w:rsidRDefault="00FD6606" w:rsidP="00E343C1">
                        <w:pPr>
                          <w:rPr>
                            <w:lang w:eastAsia="zh-CN"/>
                          </w:rPr>
                        </w:pPr>
                        <w:r>
                          <w:rPr>
                            <w:lang w:eastAsia="zh-CN"/>
                          </w:rPr>
                          <w:t>feed water</w:t>
                        </w:r>
                      </w:p>
                    </w:txbxContent>
                  </v:textbox>
                </v:shape>
                <v:shape id="_x0000_s1044" type="#_x0000_t202" style="position:absolute;left:28765;top:5905;width:962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5B2DDA1F" w14:textId="77777777" w:rsidR="00FD6606" w:rsidRDefault="00FD6606" w:rsidP="00E343C1">
                        <w:pPr>
                          <w:rPr>
                            <w:lang w:eastAsia="zh-CN"/>
                          </w:rPr>
                        </w:pPr>
                        <w:r>
                          <w:rPr>
                            <w:lang w:eastAsia="zh-CN"/>
                          </w:rPr>
                          <w:t>product</w:t>
                        </w:r>
                      </w:p>
                    </w:txbxContent>
                  </v:textbox>
                </v:shape>
                <v:shape id="文本框 23" o:spid="_x0000_s1045" type="#_x0000_t202" style="position:absolute;left:14192;width:962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21F59013" w14:textId="77777777" w:rsidR="00FD6606" w:rsidRDefault="00FD6606" w:rsidP="00E343C1">
                        <w:pPr>
                          <w:rPr>
                            <w:lang w:eastAsia="zh-CN"/>
                          </w:rPr>
                        </w:pPr>
                        <w:r>
                          <w:rPr>
                            <w:lang w:eastAsia="zh-CN"/>
                          </w:rPr>
                          <w:t>regenerant</w:t>
                        </w:r>
                      </w:p>
                    </w:txbxContent>
                  </v:textbox>
                </v:shape>
                <v:shape id="文本框 25" o:spid="_x0000_s1046" type="#_x0000_t202" style="position:absolute;left:16383;top:10382;width:962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2598908A" w14:textId="7194FAC0" w:rsidR="00FD6606" w:rsidRDefault="00FD6606" w:rsidP="00E343C1">
                        <w:pPr>
                          <w:rPr>
                            <w:lang w:eastAsia="zh-CN"/>
                          </w:rPr>
                        </w:pPr>
                        <w:r>
                          <w:rPr>
                            <w:lang w:eastAsia="zh-CN"/>
                          </w:rPr>
                          <w:t>waste</w:t>
                        </w:r>
                        <w:r w:rsidRPr="008F4379">
                          <w:rPr>
                            <w:noProof/>
                          </w:rPr>
                          <w:drawing>
                            <wp:inline distT="0" distB="0" distL="0" distR="0" wp14:anchorId="2669985F" wp14:editId="02E3A09B">
                              <wp:extent cx="400050" cy="285750"/>
                              <wp:effectExtent l="0" t="0" r="0" b="0"/>
                              <wp:docPr id="5198" name="图片 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inline>
                          </w:drawing>
                        </w:r>
                      </w:p>
                    </w:txbxContent>
                  </v:textbox>
                </v:shape>
                <w10:anchorlock/>
              </v:group>
            </w:pict>
          </mc:Fallback>
        </mc:AlternateContent>
      </w:r>
    </w:p>
    <w:p w14:paraId="0E633C28" w14:textId="11E1BADF" w:rsidR="00925D44" w:rsidRPr="00411ECA" w:rsidRDefault="00D35CDE" w:rsidP="00D35CDE">
      <w:pPr>
        <w:pStyle w:val="afa"/>
        <w:rPr>
          <w:rFonts w:asciiTheme="minorHAnsi" w:hAnsiTheme="minorHAnsi" w:cstheme="minorHAnsi"/>
          <w:color w:val="002060"/>
          <w:lang w:eastAsia="zh-CN"/>
        </w:rPr>
      </w:pPr>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4</w:t>
      </w:r>
      <w:r w:rsidRPr="00411ECA">
        <w:rPr>
          <w:color w:val="002060"/>
        </w:rPr>
        <w:fldChar w:fldCharType="end"/>
      </w:r>
      <w:r w:rsidRPr="00411ECA">
        <w:rPr>
          <w:color w:val="002060"/>
        </w:rPr>
        <w:t xml:space="preserve"> The explanation of ion exchange regeneration ability</w:t>
      </w:r>
    </w:p>
    <w:p w14:paraId="4E432114" w14:textId="65FEE929" w:rsidR="000E06EB" w:rsidRDefault="00DE3A53" w:rsidP="00EE7967">
      <w:pPr>
        <w:pStyle w:val="2"/>
        <w:numPr>
          <w:ilvl w:val="1"/>
          <w:numId w:val="10"/>
        </w:numPr>
        <w:rPr>
          <w:lang w:eastAsia="zh-CN"/>
        </w:rPr>
      </w:pPr>
      <w:bookmarkStart w:id="59" w:name="_Toc484436021"/>
      <w:r>
        <w:rPr>
          <w:rFonts w:eastAsiaTheme="minorEastAsia" w:hint="eastAsia"/>
          <w:lang w:eastAsia="zh-CN"/>
        </w:rPr>
        <w:t xml:space="preserve">TOC </w:t>
      </w:r>
      <w:r w:rsidR="0066095F">
        <w:rPr>
          <w:rFonts w:eastAsiaTheme="minorEastAsia"/>
          <w:lang w:eastAsia="zh-CN"/>
        </w:rPr>
        <w:t>analyzer</w:t>
      </w:r>
      <w:bookmarkEnd w:id="59"/>
    </w:p>
    <w:p w14:paraId="5F55E5F1" w14:textId="047F141E" w:rsidR="00745377" w:rsidRDefault="00745377" w:rsidP="00EE7967">
      <w:pPr>
        <w:jc w:val="both"/>
        <w:rPr>
          <w:rFonts w:asciiTheme="minorHAnsi" w:hAnsiTheme="minorHAnsi" w:cstheme="minorHAnsi"/>
          <w:lang w:eastAsia="zh-CN"/>
        </w:rPr>
      </w:pPr>
      <w:r>
        <w:rPr>
          <w:rFonts w:asciiTheme="minorHAnsi" w:hAnsiTheme="minorHAnsi" w:cstheme="minorHAnsi"/>
          <w:lang w:eastAsia="zh-CN"/>
        </w:rPr>
        <w:t>T</w:t>
      </w:r>
      <w:r>
        <w:rPr>
          <w:rFonts w:asciiTheme="minorHAnsi" w:hAnsiTheme="minorHAnsi" w:cstheme="minorHAnsi" w:hint="eastAsia"/>
          <w:lang w:eastAsia="zh-CN"/>
        </w:rPr>
        <w:t xml:space="preserve">he </w:t>
      </w:r>
      <w:r>
        <w:rPr>
          <w:rFonts w:asciiTheme="minorHAnsi" w:hAnsiTheme="minorHAnsi" w:cstheme="minorHAnsi"/>
          <w:lang w:eastAsia="zh-CN"/>
        </w:rPr>
        <w:t xml:space="preserve">basic principle of TOC analyzer is measuring TC (total carbon) and TIC (total inorganic carbon) present in sample, which the detailed inner process is explained in the appendix 1. TOC is then calculated </w:t>
      </w:r>
      <w:r w:rsidR="00383C3E">
        <w:rPr>
          <w:rFonts w:asciiTheme="minorHAnsi" w:hAnsiTheme="minorHAnsi" w:cstheme="minorHAnsi"/>
          <w:lang w:eastAsia="zh-CN"/>
        </w:rPr>
        <w:t>by the difference between TC and TIC.</w:t>
      </w:r>
    </w:p>
    <w:p w14:paraId="490A60F5" w14:textId="5BD03476" w:rsidR="000E06EB" w:rsidRPr="00EE7967" w:rsidRDefault="000E06EB" w:rsidP="00EE7967">
      <w:pPr>
        <w:jc w:val="both"/>
        <w:rPr>
          <w:rFonts w:asciiTheme="minorHAnsi" w:hAnsiTheme="minorHAnsi" w:cstheme="minorHAnsi"/>
          <w:lang w:eastAsia="zh-CN"/>
        </w:rPr>
      </w:pPr>
      <w:r w:rsidRPr="00EE7967">
        <w:rPr>
          <w:rFonts w:asciiTheme="minorHAnsi" w:hAnsiTheme="minorHAnsi" w:cstheme="minorHAnsi"/>
          <w:lang w:eastAsia="zh-CN"/>
        </w:rPr>
        <w:t xml:space="preserve">There are </w:t>
      </w:r>
      <w:r w:rsidR="009448DC">
        <w:rPr>
          <w:rFonts w:asciiTheme="minorHAnsi" w:hAnsiTheme="minorHAnsi" w:cstheme="minorHAnsi"/>
          <w:lang w:eastAsia="zh-CN"/>
        </w:rPr>
        <w:t>two different modes in</w:t>
      </w:r>
      <w:r>
        <w:rPr>
          <w:rFonts w:asciiTheme="minorHAnsi" w:hAnsiTheme="minorHAnsi" w:cstheme="minorHAnsi"/>
          <w:lang w:eastAsia="zh-CN"/>
        </w:rPr>
        <w:t xml:space="preserve"> TOC analyzer</w:t>
      </w:r>
      <w:r w:rsidR="00035A78">
        <w:rPr>
          <w:rFonts w:asciiTheme="minorHAnsi" w:hAnsiTheme="minorHAnsi" w:cstheme="minorHAnsi"/>
          <w:lang w:eastAsia="zh-CN"/>
        </w:rPr>
        <w:t xml:space="preserve"> used in this research</w:t>
      </w:r>
      <w:r>
        <w:rPr>
          <w:rFonts w:asciiTheme="minorHAnsi" w:hAnsiTheme="minorHAnsi" w:cstheme="minorHAnsi"/>
          <w:lang w:eastAsia="zh-CN"/>
        </w:rPr>
        <w:t xml:space="preserve"> to measure TOC concentration: online </w:t>
      </w:r>
      <w:r w:rsidR="00403170">
        <w:rPr>
          <w:rFonts w:asciiTheme="minorHAnsi" w:hAnsiTheme="minorHAnsi" w:cstheme="minorHAnsi"/>
          <w:lang w:eastAsia="zh-CN"/>
        </w:rPr>
        <w:t xml:space="preserve">mode </w:t>
      </w:r>
      <w:r>
        <w:rPr>
          <w:rFonts w:asciiTheme="minorHAnsi" w:hAnsiTheme="minorHAnsi" w:cstheme="minorHAnsi"/>
          <w:lang w:eastAsia="zh-CN"/>
        </w:rPr>
        <w:t>and grab</w:t>
      </w:r>
      <w:r w:rsidR="00035A78">
        <w:rPr>
          <w:rFonts w:asciiTheme="minorHAnsi" w:hAnsiTheme="minorHAnsi" w:cstheme="minorHAnsi"/>
          <w:lang w:eastAsia="zh-CN"/>
        </w:rPr>
        <w:t xml:space="preserve"> </w:t>
      </w:r>
      <w:r w:rsidR="00403170">
        <w:rPr>
          <w:rFonts w:asciiTheme="minorHAnsi" w:hAnsiTheme="minorHAnsi" w:cstheme="minorHAnsi"/>
          <w:lang w:eastAsia="zh-CN"/>
        </w:rPr>
        <w:t xml:space="preserve">mode </w:t>
      </w:r>
      <w:r w:rsidR="00035A78">
        <w:rPr>
          <w:rFonts w:asciiTheme="minorHAnsi" w:hAnsiTheme="minorHAnsi" w:cstheme="minorHAnsi"/>
          <w:lang w:eastAsia="zh-CN"/>
        </w:rPr>
        <w:t>as shown in figure 5</w:t>
      </w:r>
      <w:r>
        <w:rPr>
          <w:rFonts w:asciiTheme="minorHAnsi" w:hAnsiTheme="minorHAnsi" w:cstheme="minorHAnsi"/>
          <w:lang w:eastAsia="zh-CN"/>
        </w:rPr>
        <w:t xml:space="preserve">. Online mode is more direct and accurate because water is </w:t>
      </w:r>
      <w:r w:rsidR="00D56FDA">
        <w:rPr>
          <w:rFonts w:asciiTheme="minorHAnsi" w:hAnsiTheme="minorHAnsi" w:cstheme="minorHAnsi"/>
          <w:lang w:eastAsia="zh-CN"/>
        </w:rPr>
        <w:t>fed</w:t>
      </w:r>
      <w:r>
        <w:rPr>
          <w:rFonts w:asciiTheme="minorHAnsi" w:hAnsiTheme="minorHAnsi" w:cstheme="minorHAnsi"/>
          <w:lang w:eastAsia="zh-CN"/>
        </w:rPr>
        <w:t xml:space="preserve"> to TOC analyzer</w:t>
      </w:r>
      <w:r w:rsidR="009448DC">
        <w:rPr>
          <w:rFonts w:asciiTheme="minorHAnsi" w:hAnsiTheme="minorHAnsi" w:cstheme="minorHAnsi"/>
          <w:lang w:eastAsia="zh-CN"/>
        </w:rPr>
        <w:t>.</w:t>
      </w:r>
      <w:r w:rsidR="00383C3E">
        <w:rPr>
          <w:rFonts w:asciiTheme="minorHAnsi" w:hAnsiTheme="minorHAnsi" w:cstheme="minorHAnsi"/>
          <w:lang w:eastAsia="zh-CN"/>
        </w:rPr>
        <w:t xml:space="preserve"> W</w:t>
      </w:r>
      <w:r w:rsidR="00035A78">
        <w:rPr>
          <w:rFonts w:asciiTheme="minorHAnsi" w:hAnsiTheme="minorHAnsi" w:cstheme="minorHAnsi"/>
          <w:lang w:eastAsia="zh-CN"/>
        </w:rPr>
        <w:t>hile grab mode is indirect because it is measured by taking sample</w:t>
      </w:r>
      <w:r w:rsidR="009052E8">
        <w:rPr>
          <w:rFonts w:asciiTheme="minorHAnsi" w:hAnsiTheme="minorHAnsi" w:cstheme="minorHAnsi"/>
          <w:lang w:eastAsia="zh-CN"/>
        </w:rPr>
        <w:t>s</w:t>
      </w:r>
      <w:r w:rsidR="00035A78">
        <w:rPr>
          <w:rFonts w:asciiTheme="minorHAnsi" w:hAnsiTheme="minorHAnsi" w:cstheme="minorHAnsi"/>
          <w:lang w:eastAsia="zh-CN"/>
        </w:rPr>
        <w:t xml:space="preserve">. </w:t>
      </w:r>
      <w:r w:rsidR="00034764">
        <w:rPr>
          <w:rFonts w:asciiTheme="minorHAnsi" w:hAnsiTheme="minorHAnsi" w:cstheme="minorHAnsi"/>
          <w:lang w:eastAsia="zh-CN"/>
        </w:rPr>
        <w:t xml:space="preserve">TOC concentration is measured every 4 minutes under online mode, and 25 minutes under grab mode. </w:t>
      </w:r>
    </w:p>
    <w:p w14:paraId="15773A1A" w14:textId="77777777" w:rsidR="000E06EB" w:rsidRDefault="000E06EB">
      <w:pPr>
        <w:keepNext/>
      </w:pPr>
      <w:r>
        <w:rPr>
          <w:noProof/>
        </w:rPr>
        <w:lastRenderedPageBreak/>
        <mc:AlternateContent>
          <mc:Choice Requires="wps">
            <w:drawing>
              <wp:anchor distT="0" distB="0" distL="114300" distR="114300" simplePos="0" relativeHeight="251685376" behindDoc="0" locked="0" layoutInCell="1" allowOverlap="1" wp14:anchorId="53A69157" wp14:editId="1354AB84">
                <wp:simplePos x="0" y="0"/>
                <wp:positionH relativeFrom="column">
                  <wp:posOffset>981074</wp:posOffset>
                </wp:positionH>
                <wp:positionV relativeFrom="paragraph">
                  <wp:posOffset>1076960</wp:posOffset>
                </wp:positionV>
                <wp:extent cx="628650" cy="238125"/>
                <wp:effectExtent l="57150" t="38100" r="57150" b="104775"/>
                <wp:wrapNone/>
                <wp:docPr id="5099" name="直接箭头连接符 5099"/>
                <wp:cNvGraphicFramePr/>
                <a:graphic xmlns:a="http://schemas.openxmlformats.org/drawingml/2006/main">
                  <a:graphicData uri="http://schemas.microsoft.com/office/word/2010/wordprocessingShape">
                    <wps:wsp>
                      <wps:cNvCnPr/>
                      <wps:spPr>
                        <a:xfrm flipH="1">
                          <a:off x="0" y="0"/>
                          <a:ext cx="628650" cy="23812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C53CF" id="直接箭头连接符 5099" o:spid="_x0000_s1026" type="#_x0000_t32" style="position:absolute;left:0;text-align:left;margin-left:77.25pt;margin-top:84.8pt;width:49.5pt;height:18.7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" strokecolor="#4bacc6 [3208]" strokeweight="3pt">
                <v:stroke endarrow="block"/>
                <v:shadow on="t" color="black" opacity="22937f" origin=",.5" offset="0,.63889mm"/>
              </v:shape>
            </w:pict>
          </mc:Fallback>
        </mc:AlternateContent>
      </w:r>
      <w:r w:rsidR="0066095F">
        <w:rPr>
          <w:noProof/>
        </w:rPr>
        <mc:AlternateContent>
          <mc:Choice Requires="wps">
            <w:drawing>
              <wp:anchor distT="0" distB="0" distL="114300" distR="114300" simplePos="0" relativeHeight="251683328" behindDoc="0" locked="0" layoutInCell="1" allowOverlap="1" wp14:anchorId="1E0C2057" wp14:editId="3244A884">
                <wp:simplePos x="0" y="0"/>
                <wp:positionH relativeFrom="column">
                  <wp:posOffset>3267075</wp:posOffset>
                </wp:positionH>
                <wp:positionV relativeFrom="paragraph">
                  <wp:posOffset>210186</wp:posOffset>
                </wp:positionV>
                <wp:extent cx="771525" cy="228600"/>
                <wp:effectExtent l="57150" t="38100" r="28575" b="114300"/>
                <wp:wrapNone/>
                <wp:docPr id="5097" name="直接箭头连接符 5097"/>
                <wp:cNvGraphicFramePr/>
                <a:graphic xmlns:a="http://schemas.openxmlformats.org/drawingml/2006/main">
                  <a:graphicData uri="http://schemas.microsoft.com/office/word/2010/wordprocessingShape">
                    <wps:wsp>
                      <wps:cNvCnPr/>
                      <wps:spPr>
                        <a:xfrm>
                          <a:off x="0" y="0"/>
                          <a:ext cx="771525" cy="2286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564BFB" id="直接箭头连接符 5097" o:spid="_x0000_s1026" type="#_x0000_t32" style="position:absolute;left:0;text-align:left;margin-left:257.25pt;margin-top:16.55pt;width:60.75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" strokecolor="#4bacc6 [3208]" strokeweight="3pt">
                <v:stroke endarrow="block"/>
                <v:shadow on="t" color="black" opacity="22937f" origin=",.5" offset="0,.63889mm"/>
              </v:shape>
            </w:pict>
          </mc:Fallback>
        </mc:AlternateContent>
      </w:r>
      <w:r w:rsidRPr="000E06EB">
        <w:rPr>
          <w:noProof/>
        </w:rPr>
        <w:drawing>
          <wp:inline distT="0" distB="0" distL="0" distR="0" wp14:anchorId="2D670A90" wp14:editId="0F01A753">
            <wp:extent cx="1712965" cy="2209800"/>
            <wp:effectExtent l="0" t="0" r="1905" b="0"/>
            <wp:docPr id="5098" name="图片 5098" descr="C:\Users\J\AppData\Local\Temp\WeChat Files\722617614526588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ppData\Local\Temp\WeChat Files\72261761452658853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247"/>
                    <a:stretch/>
                  </pic:blipFill>
                  <pic:spPr bwMode="auto">
                    <a:xfrm>
                      <a:off x="0" y="0"/>
                      <a:ext cx="1720710" cy="2219791"/>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zh-CN"/>
        </w:rPr>
        <w:t xml:space="preserve">   </w:t>
      </w:r>
      <w:r>
        <w:rPr>
          <w:rFonts w:hint="eastAsia"/>
          <w:lang w:eastAsia="zh-CN"/>
        </w:rPr>
        <w:t xml:space="preserve"> </w:t>
      </w:r>
      <w:r w:rsidR="00DE3A53" w:rsidRPr="00DE3A53">
        <w:rPr>
          <w:noProof/>
        </w:rPr>
        <w:drawing>
          <wp:inline distT="0" distB="0" distL="0" distR="0" wp14:anchorId="7E1B062A" wp14:editId="4D7CC6AF">
            <wp:extent cx="1812287" cy="2210400"/>
            <wp:effectExtent l="0" t="0" r="0" b="0"/>
            <wp:docPr id="5095" name="图片 5095" descr="C:\Users\J\AppData\Local\Temp\WeChat Files\50420982525768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ppData\Local\Temp\WeChat Files\504209825257684029.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b="8524"/>
                    <a:stretch/>
                  </pic:blipFill>
                  <pic:spPr bwMode="auto">
                    <a:xfrm>
                      <a:off x="0" y="0"/>
                      <a:ext cx="1812287" cy="2210400"/>
                    </a:xfrm>
                    <a:prstGeom prst="rect">
                      <a:avLst/>
                    </a:prstGeom>
                    <a:noFill/>
                    <a:ln>
                      <a:noFill/>
                    </a:ln>
                    <a:extLst>
                      <a:ext uri="{53640926-AAD7-44D8-BBD7-CCE9431645EC}">
                        <a14:shadowObscured xmlns:a14="http://schemas.microsoft.com/office/drawing/2010/main"/>
                      </a:ext>
                    </a:extLst>
                  </pic:spPr>
                </pic:pic>
              </a:graphicData>
            </a:graphic>
          </wp:inline>
        </w:drawing>
      </w:r>
      <w:r w:rsidR="00DE3A53" w:rsidRPr="00DE3A53">
        <w:rPr>
          <w:noProof/>
        </w:rPr>
        <w:drawing>
          <wp:inline distT="0" distB="0" distL="0" distR="0" wp14:anchorId="676E52EC" wp14:editId="46DF15DE">
            <wp:extent cx="1871978" cy="2210400"/>
            <wp:effectExtent l="0" t="0" r="0" b="0"/>
            <wp:docPr id="5096" name="图片 5096" descr="C:\Users\J\AppData\Local\Temp\WeChat Files\65710220649203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ppData\Local\Temp\WeChat Files\6571022064920329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648" b="32384"/>
                    <a:stretch/>
                  </pic:blipFill>
                  <pic:spPr bwMode="auto">
                    <a:xfrm>
                      <a:off x="0" y="0"/>
                      <a:ext cx="1871978" cy="2210400"/>
                    </a:xfrm>
                    <a:prstGeom prst="rect">
                      <a:avLst/>
                    </a:prstGeom>
                    <a:noFill/>
                    <a:ln>
                      <a:noFill/>
                    </a:ln>
                    <a:extLst>
                      <a:ext uri="{53640926-AAD7-44D8-BBD7-CCE9431645EC}">
                        <a14:shadowObscured xmlns:a14="http://schemas.microsoft.com/office/drawing/2010/main"/>
                      </a:ext>
                    </a:extLst>
                  </pic:spPr>
                </pic:pic>
              </a:graphicData>
            </a:graphic>
          </wp:inline>
        </w:drawing>
      </w:r>
    </w:p>
    <w:p w14:paraId="7FF954AF" w14:textId="4CB549E5" w:rsidR="000E06EB" w:rsidRPr="00411ECA" w:rsidRDefault="000E06EB" w:rsidP="00EE7967">
      <w:pPr>
        <w:pStyle w:val="afa"/>
        <w:rPr>
          <w:color w:val="002060"/>
        </w:rPr>
      </w:pPr>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5</w:t>
      </w:r>
      <w:r w:rsidRPr="00411ECA">
        <w:rPr>
          <w:color w:val="002060"/>
        </w:rPr>
        <w:fldChar w:fldCharType="end"/>
      </w:r>
      <w:r w:rsidRPr="00411ECA">
        <w:rPr>
          <w:color w:val="002060"/>
        </w:rPr>
        <w:t xml:space="preserve"> Online Mode and Grab Mode of TOC analyzer</w:t>
      </w:r>
    </w:p>
    <w:p w14:paraId="0B7FDA99" w14:textId="584FD51C" w:rsidR="008F2B49" w:rsidRPr="008F2B49" w:rsidRDefault="00035A78" w:rsidP="00EE7967">
      <w:pPr>
        <w:jc w:val="both"/>
        <w:rPr>
          <w:rFonts w:asciiTheme="minorHAnsi" w:hAnsiTheme="minorHAnsi" w:cstheme="minorHAnsi"/>
          <w:lang w:eastAsia="zh-CN"/>
        </w:rPr>
      </w:pPr>
      <w:r>
        <w:rPr>
          <w:rFonts w:asciiTheme="minorHAnsi" w:hAnsiTheme="minorHAnsi" w:cstheme="minorHAnsi"/>
          <w:lang w:eastAsia="zh-CN"/>
        </w:rPr>
        <w:t xml:space="preserve">All the TOC concentration in operation phase is measured </w:t>
      </w:r>
      <w:r w:rsidR="00383C3E">
        <w:rPr>
          <w:rFonts w:asciiTheme="minorHAnsi" w:hAnsiTheme="minorHAnsi" w:cstheme="minorHAnsi"/>
          <w:lang w:eastAsia="zh-CN"/>
        </w:rPr>
        <w:t>in</w:t>
      </w:r>
      <w:r>
        <w:rPr>
          <w:rFonts w:asciiTheme="minorHAnsi" w:hAnsiTheme="minorHAnsi" w:cstheme="minorHAnsi"/>
          <w:lang w:eastAsia="zh-CN"/>
        </w:rPr>
        <w:t xml:space="preserve"> online mode for more exact results. </w:t>
      </w:r>
      <w:r w:rsidR="00B727E6">
        <w:rPr>
          <w:rFonts w:asciiTheme="minorHAnsi" w:hAnsiTheme="minorHAnsi" w:cstheme="minorHAnsi"/>
          <w:lang w:eastAsia="zh-CN"/>
        </w:rPr>
        <w:t>H</w:t>
      </w:r>
      <w:r>
        <w:rPr>
          <w:rFonts w:asciiTheme="minorHAnsi" w:hAnsiTheme="minorHAnsi" w:cstheme="minorHAnsi"/>
          <w:lang w:eastAsia="zh-CN"/>
        </w:rPr>
        <w:t>owever</w:t>
      </w:r>
      <w:r w:rsidR="00B727E6">
        <w:rPr>
          <w:rFonts w:asciiTheme="minorHAnsi" w:hAnsiTheme="minorHAnsi" w:cstheme="minorHAnsi"/>
          <w:lang w:eastAsia="zh-CN"/>
        </w:rPr>
        <w:t xml:space="preserve">, </w:t>
      </w:r>
      <w:r w:rsidR="00925D44">
        <w:rPr>
          <w:rFonts w:asciiTheme="minorHAnsi" w:hAnsiTheme="minorHAnsi" w:cstheme="minorHAnsi"/>
          <w:lang w:eastAsia="zh-CN"/>
        </w:rPr>
        <w:t xml:space="preserve">the waste </w:t>
      </w:r>
      <w:r>
        <w:rPr>
          <w:rFonts w:asciiTheme="minorHAnsi" w:hAnsiTheme="minorHAnsi" w:cstheme="minorHAnsi"/>
          <w:lang w:eastAsia="zh-CN"/>
        </w:rPr>
        <w:t>(</w:t>
      </w:r>
      <w:r w:rsidR="008F4379">
        <w:rPr>
          <w:rFonts w:asciiTheme="minorHAnsi" w:hAnsiTheme="minorHAnsi" w:cstheme="minorHAnsi"/>
          <w:lang w:eastAsia="zh-CN"/>
        </w:rPr>
        <w:t>[2]</w:t>
      </w:r>
      <w:r>
        <w:rPr>
          <w:rFonts w:asciiTheme="minorHAnsi" w:hAnsiTheme="minorHAnsi" w:cstheme="minorHAnsi"/>
          <w:lang w:eastAsia="zh-CN"/>
        </w:rPr>
        <w:t xml:space="preserve"> in figure 4)</w:t>
      </w:r>
      <w:r w:rsidR="008F4379">
        <w:rPr>
          <w:rFonts w:asciiTheme="minorHAnsi" w:hAnsiTheme="minorHAnsi" w:cstheme="minorHAnsi"/>
          <w:lang w:eastAsia="zh-CN"/>
        </w:rPr>
        <w:t xml:space="preserve"> </w:t>
      </w:r>
      <w:r w:rsidR="00925D44">
        <w:rPr>
          <w:rFonts w:asciiTheme="minorHAnsi" w:hAnsiTheme="minorHAnsi" w:cstheme="minorHAnsi"/>
          <w:lang w:eastAsia="zh-CN"/>
        </w:rPr>
        <w:t xml:space="preserve">is </w:t>
      </w:r>
      <w:r w:rsidR="008F4379">
        <w:rPr>
          <w:rFonts w:asciiTheme="minorHAnsi" w:hAnsiTheme="minorHAnsi" w:cstheme="minorHAnsi"/>
          <w:lang w:eastAsia="zh-CN"/>
        </w:rPr>
        <w:t xml:space="preserve">full of </w:t>
      </w:r>
      <w:r w:rsidR="00925D44">
        <w:rPr>
          <w:rFonts w:asciiTheme="minorHAnsi" w:hAnsiTheme="minorHAnsi" w:cstheme="minorHAnsi"/>
          <w:lang w:eastAsia="zh-CN"/>
        </w:rPr>
        <w:t>strong base (NaOH), it w</w:t>
      </w:r>
      <w:r w:rsidR="00925D44">
        <w:rPr>
          <w:rFonts w:asciiTheme="minorHAnsi" w:hAnsiTheme="minorHAnsi" w:cstheme="minorHAnsi" w:hint="eastAsia"/>
          <w:lang w:eastAsia="zh-CN"/>
        </w:rPr>
        <w:t>ill</w:t>
      </w:r>
      <w:r w:rsidR="00925D44">
        <w:rPr>
          <w:rFonts w:asciiTheme="minorHAnsi" w:hAnsiTheme="minorHAnsi" w:cstheme="minorHAnsi"/>
          <w:lang w:eastAsia="zh-CN"/>
        </w:rPr>
        <w:t xml:space="preserve"> corrode the TOC analyzer if connect</w:t>
      </w:r>
      <w:r w:rsidR="00403170">
        <w:rPr>
          <w:rFonts w:asciiTheme="minorHAnsi" w:hAnsiTheme="minorHAnsi" w:cstheme="minorHAnsi"/>
          <w:lang w:eastAsia="zh-CN"/>
        </w:rPr>
        <w:t>ed</w:t>
      </w:r>
      <w:r w:rsidR="00925D44">
        <w:rPr>
          <w:rFonts w:asciiTheme="minorHAnsi" w:hAnsiTheme="minorHAnsi" w:cstheme="minorHAnsi"/>
          <w:lang w:eastAsia="zh-CN"/>
        </w:rPr>
        <w:t xml:space="preserve"> directly. Thus, </w:t>
      </w:r>
      <w:r>
        <w:rPr>
          <w:rFonts w:asciiTheme="minorHAnsi" w:hAnsiTheme="minorHAnsi" w:cstheme="minorHAnsi"/>
          <w:lang w:eastAsia="zh-CN"/>
        </w:rPr>
        <w:t>grab mode</w:t>
      </w:r>
      <w:r w:rsidR="00925D44">
        <w:rPr>
          <w:rFonts w:asciiTheme="minorHAnsi" w:hAnsiTheme="minorHAnsi" w:cstheme="minorHAnsi"/>
          <w:lang w:eastAsia="zh-CN"/>
        </w:rPr>
        <w:t xml:space="preserve"> is </w:t>
      </w:r>
      <w:r>
        <w:rPr>
          <w:rFonts w:asciiTheme="minorHAnsi" w:hAnsiTheme="minorHAnsi" w:cstheme="minorHAnsi"/>
          <w:lang w:eastAsia="zh-CN"/>
        </w:rPr>
        <w:t>selected</w:t>
      </w:r>
      <w:r w:rsidR="00925D44">
        <w:rPr>
          <w:rFonts w:asciiTheme="minorHAnsi" w:hAnsiTheme="minorHAnsi" w:cstheme="minorHAnsi"/>
          <w:lang w:eastAsia="zh-CN"/>
        </w:rPr>
        <w:t xml:space="preserve"> to measure the TOC concentration in the waste.</w:t>
      </w:r>
    </w:p>
    <w:p w14:paraId="40445886" w14:textId="77777777" w:rsidR="00F523AA" w:rsidRDefault="00F523AA">
      <w:pPr>
        <w:spacing w:after="0" w:line="240" w:lineRule="auto"/>
        <w:rPr>
          <w:rFonts w:asciiTheme="minorHAnsi" w:eastAsiaTheme="majorEastAsia" w:hAnsiTheme="minorHAnsi" w:cstheme="minorHAnsi"/>
          <w:b/>
          <w:bCs/>
          <w:color w:val="365F91" w:themeColor="accent1" w:themeShade="BF"/>
          <w:sz w:val="28"/>
          <w:szCs w:val="28"/>
        </w:rPr>
      </w:pPr>
      <w:bookmarkStart w:id="60" w:name="_Toc474960429"/>
      <w:bookmarkStart w:id="61" w:name="_Toc475463336"/>
      <w:bookmarkStart w:id="62" w:name="_Toc475467370"/>
      <w:bookmarkStart w:id="63" w:name="_Toc476791659"/>
      <w:bookmarkStart w:id="64" w:name="_Toc476935773"/>
      <w:bookmarkStart w:id="65" w:name="_Toc477143416"/>
      <w:bookmarkStart w:id="66" w:name="_Toc477299513"/>
      <w:bookmarkStart w:id="67" w:name="_Toc477299577"/>
      <w:bookmarkStart w:id="68" w:name="_Toc477497147"/>
      <w:bookmarkStart w:id="69" w:name="_Toc477498945"/>
      <w:bookmarkStart w:id="70" w:name="_Toc478743269"/>
      <w:bookmarkStart w:id="71" w:name="_Toc474960430"/>
      <w:bookmarkStart w:id="72" w:name="_Toc475463337"/>
      <w:bookmarkStart w:id="73" w:name="_Toc475467371"/>
      <w:bookmarkStart w:id="74" w:name="_Toc476791660"/>
      <w:bookmarkStart w:id="75" w:name="_Toc476935774"/>
      <w:bookmarkStart w:id="76" w:name="_Toc477143417"/>
      <w:bookmarkStart w:id="77" w:name="_Toc477299514"/>
      <w:bookmarkStart w:id="78" w:name="_Toc477299578"/>
      <w:bookmarkStart w:id="79" w:name="_Toc477497148"/>
      <w:bookmarkStart w:id="80" w:name="_Toc477498946"/>
      <w:bookmarkStart w:id="81" w:name="_Toc478743270"/>
      <w:bookmarkStart w:id="82" w:name="_Toc474960431"/>
      <w:bookmarkStart w:id="83" w:name="_Toc475463338"/>
      <w:bookmarkStart w:id="84" w:name="_Toc475467372"/>
      <w:bookmarkStart w:id="85" w:name="_Toc476791661"/>
      <w:bookmarkStart w:id="86" w:name="_Toc476935775"/>
      <w:bookmarkStart w:id="87" w:name="_Toc477143418"/>
      <w:bookmarkStart w:id="88" w:name="_Toc477299515"/>
      <w:bookmarkStart w:id="89" w:name="_Toc477299579"/>
      <w:bookmarkStart w:id="90" w:name="_Toc477497149"/>
      <w:bookmarkStart w:id="91" w:name="_Toc477498947"/>
      <w:bookmarkStart w:id="92" w:name="_Toc478743271"/>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asciiTheme="minorHAnsi" w:hAnsiTheme="minorHAnsi" w:cstheme="minorHAnsi"/>
        </w:rPr>
        <w:br w:type="page"/>
      </w:r>
    </w:p>
    <w:p w14:paraId="42F1C6C5" w14:textId="7351FD21" w:rsidR="006E5A7C" w:rsidRDefault="00731739" w:rsidP="00AA6A05">
      <w:pPr>
        <w:pStyle w:val="1"/>
        <w:numPr>
          <w:ilvl w:val="0"/>
          <w:numId w:val="15"/>
        </w:numPr>
        <w:jc w:val="both"/>
        <w:rPr>
          <w:rFonts w:asciiTheme="minorHAnsi" w:hAnsiTheme="minorHAnsi" w:cstheme="minorHAnsi"/>
        </w:rPr>
      </w:pPr>
      <w:bookmarkStart w:id="93" w:name="_Toc484436022"/>
      <w:r>
        <w:rPr>
          <w:rFonts w:asciiTheme="minorHAnsi" w:hAnsiTheme="minorHAnsi" w:cstheme="minorHAnsi"/>
        </w:rPr>
        <w:lastRenderedPageBreak/>
        <w:t xml:space="preserve">Materials and </w:t>
      </w:r>
      <w:r w:rsidR="00696A75">
        <w:rPr>
          <w:rFonts w:asciiTheme="minorHAnsi" w:hAnsiTheme="minorHAnsi" w:cstheme="minorHAnsi"/>
        </w:rPr>
        <w:t>m</w:t>
      </w:r>
      <w:r w:rsidR="006E5A7C" w:rsidRPr="00723E96">
        <w:rPr>
          <w:rFonts w:asciiTheme="minorHAnsi" w:hAnsiTheme="minorHAnsi" w:cstheme="minorHAnsi"/>
        </w:rPr>
        <w:t>ethod</w:t>
      </w:r>
      <w:r w:rsidR="00696A75">
        <w:rPr>
          <w:rFonts w:asciiTheme="minorHAnsi" w:hAnsiTheme="minorHAnsi" w:cstheme="minorHAnsi"/>
        </w:rPr>
        <w:t>s</w:t>
      </w:r>
      <w:bookmarkEnd w:id="93"/>
    </w:p>
    <w:p w14:paraId="50634D54" w14:textId="21F3112B" w:rsidR="00AC3907" w:rsidRPr="00903C65" w:rsidRDefault="00E67873" w:rsidP="006739F0">
      <w:pPr>
        <w:jc w:val="both"/>
        <w:rPr>
          <w:rFonts w:asciiTheme="minorHAnsi" w:hAnsiTheme="minorHAnsi" w:cstheme="minorHAnsi"/>
          <w:lang w:eastAsia="zh-CN"/>
        </w:rPr>
      </w:pPr>
      <w:r>
        <w:rPr>
          <w:rFonts w:asciiTheme="minorHAnsi" w:hAnsiTheme="minorHAnsi" w:cstheme="minorHAnsi"/>
          <w:lang w:eastAsia="zh-CN"/>
        </w:rPr>
        <w:t>The</w:t>
      </w:r>
      <w:r w:rsidR="00523A41">
        <w:rPr>
          <w:rFonts w:asciiTheme="minorHAnsi" w:hAnsiTheme="minorHAnsi" w:cstheme="minorHAnsi"/>
          <w:lang w:eastAsia="zh-CN"/>
        </w:rPr>
        <w:t xml:space="preserve"> research</w:t>
      </w:r>
      <w:r>
        <w:rPr>
          <w:rFonts w:asciiTheme="minorHAnsi" w:hAnsiTheme="minorHAnsi" w:cstheme="minorHAnsi"/>
          <w:lang w:eastAsia="zh-CN"/>
        </w:rPr>
        <w:t xml:space="preserve"> question</w:t>
      </w:r>
      <w:r w:rsidR="00523A41">
        <w:rPr>
          <w:rFonts w:asciiTheme="minorHAnsi" w:hAnsiTheme="minorHAnsi" w:cstheme="minorHAnsi"/>
          <w:lang w:eastAsia="zh-CN"/>
        </w:rPr>
        <w:t>s are partly</w:t>
      </w:r>
      <w:r>
        <w:rPr>
          <w:rFonts w:asciiTheme="minorHAnsi" w:hAnsiTheme="minorHAnsi" w:cstheme="minorHAnsi"/>
          <w:lang w:eastAsia="zh-CN"/>
        </w:rPr>
        <w:t xml:space="preserve"> answered by means of controlled experiments in a </w:t>
      </w:r>
      <w:r w:rsidR="00E03835">
        <w:rPr>
          <w:rFonts w:asciiTheme="minorHAnsi" w:hAnsiTheme="minorHAnsi" w:cstheme="minorHAnsi"/>
          <w:lang w:eastAsia="zh-CN"/>
        </w:rPr>
        <w:t>small-scale</w:t>
      </w:r>
      <w:r>
        <w:rPr>
          <w:rFonts w:asciiTheme="minorHAnsi" w:hAnsiTheme="minorHAnsi" w:cstheme="minorHAnsi"/>
          <w:lang w:eastAsia="zh-CN"/>
        </w:rPr>
        <w:t xml:space="preserve"> ion exchanger</w:t>
      </w:r>
      <w:r w:rsidR="0037433B">
        <w:rPr>
          <w:rFonts w:asciiTheme="minorHAnsi" w:hAnsiTheme="minorHAnsi" w:cstheme="minorHAnsi"/>
          <w:lang w:eastAsia="zh-CN"/>
        </w:rPr>
        <w:t>.</w:t>
      </w:r>
    </w:p>
    <w:p w14:paraId="0C9A8096" w14:textId="3FED5F0E" w:rsidR="006E5A7C" w:rsidRPr="006C2E6B" w:rsidRDefault="00754FF8" w:rsidP="005B6446">
      <w:pPr>
        <w:pStyle w:val="2"/>
        <w:numPr>
          <w:ilvl w:val="1"/>
          <w:numId w:val="5"/>
        </w:numPr>
        <w:jc w:val="both"/>
        <w:rPr>
          <w:rFonts w:eastAsiaTheme="minorEastAsia"/>
          <w:lang w:eastAsia="nl-NL"/>
        </w:rPr>
      </w:pPr>
      <w:bookmarkStart w:id="94" w:name="_Toc484436023"/>
      <w:r>
        <w:rPr>
          <w:rFonts w:eastAsiaTheme="minorEastAsia"/>
          <w:lang w:eastAsia="nl-NL"/>
        </w:rPr>
        <w:t>Experimental setup</w:t>
      </w:r>
      <w:bookmarkEnd w:id="94"/>
    </w:p>
    <w:p w14:paraId="14DA6E0D" w14:textId="1AE2AD41" w:rsidR="00E67873" w:rsidRDefault="00D56FDA" w:rsidP="00AE3CB1">
      <w:pPr>
        <w:jc w:val="both"/>
        <w:rPr>
          <w:rFonts w:asciiTheme="minorHAnsi" w:hAnsiTheme="minorHAnsi" w:cstheme="minorHAnsi"/>
          <w:lang w:eastAsia="zh-CN"/>
        </w:rPr>
      </w:pPr>
      <w:r>
        <w:rPr>
          <w:noProof/>
        </w:rPr>
        <mc:AlternateContent>
          <mc:Choice Requires="wps">
            <w:drawing>
              <wp:anchor distT="0" distB="0" distL="114300" distR="114300" simplePos="0" relativeHeight="251660800" behindDoc="0" locked="0" layoutInCell="1" allowOverlap="1" wp14:anchorId="143D856B" wp14:editId="027858A3">
                <wp:simplePos x="0" y="0"/>
                <wp:positionH relativeFrom="column">
                  <wp:posOffset>2057400</wp:posOffset>
                </wp:positionH>
                <wp:positionV relativeFrom="paragraph">
                  <wp:posOffset>3087370</wp:posOffset>
                </wp:positionV>
                <wp:extent cx="3629025" cy="180975"/>
                <wp:effectExtent l="0" t="0" r="9525" b="9525"/>
                <wp:wrapSquare wrapText="bothSides"/>
                <wp:docPr id="1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69D0E" w14:textId="03B11034" w:rsidR="00FD6606" w:rsidRPr="00411ECA" w:rsidRDefault="00FD6606" w:rsidP="006739F0">
                            <w:pPr>
                              <w:pStyle w:val="afa"/>
                              <w:jc w:val="center"/>
                              <w:rPr>
                                <w:rFonts w:asciiTheme="minorHAnsi" w:hAnsiTheme="minorHAnsi" w:cstheme="minorHAnsi"/>
                                <w:color w:val="002060"/>
                                <w:lang w:eastAsia="zh-CN"/>
                              </w:rPr>
                            </w:pPr>
                            <w:bookmarkStart w:id="95" w:name="_Toc483586856"/>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Pr>
                                <w:noProof/>
                                <w:color w:val="002060"/>
                              </w:rPr>
                              <w:t>6</w:t>
                            </w:r>
                            <w:r w:rsidRPr="00411ECA">
                              <w:rPr>
                                <w:color w:val="002060"/>
                              </w:rPr>
                              <w:fldChar w:fldCharType="end"/>
                            </w:r>
                            <w:r w:rsidRPr="00411ECA">
                              <w:rPr>
                                <w:color w:val="002060"/>
                              </w:rPr>
                              <w:t xml:space="preserve"> </w:t>
                            </w:r>
                            <w:bookmarkStart w:id="96" w:name="_Toc483345637"/>
                            <w:r w:rsidRPr="00411ECA">
                              <w:rPr>
                                <w:color w:val="002060"/>
                              </w:rPr>
                              <w:t>The setup used in this project</w:t>
                            </w:r>
                            <w:bookmarkEnd w:id="95"/>
                            <w:bookmarkEnd w:id="96"/>
                          </w:p>
                          <w:p w14:paraId="68A4152C" w14:textId="77777777" w:rsidR="00FD6606" w:rsidRPr="00D522B2" w:rsidRDefault="00FD6606" w:rsidP="006739F0">
                            <w:pPr>
                              <w:pStyle w:val="afa"/>
                              <w:rPr>
                                <w:rFonts w:ascii="Trebuchet MS" w:hAnsi="Trebuchet MS"/>
                                <w:noProof/>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D856B" id="Text Box 347" o:spid="_x0000_s1047" type="#_x0000_t202" style="position:absolute;left:0;text-align:left;margin-left:162pt;margin-top:243.1pt;width:285.7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Sm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" filled="f" stroked="f">
                <v:textbox inset="0,0,0,0">
                  <w:txbxContent>
                    <w:p w14:paraId="51669D0E" w14:textId="03B11034" w:rsidR="00FD6606" w:rsidRPr="00411ECA" w:rsidRDefault="00FD6606" w:rsidP="006739F0">
                      <w:pPr>
                        <w:pStyle w:val="afa"/>
                        <w:jc w:val="center"/>
                        <w:rPr>
                          <w:rFonts w:asciiTheme="minorHAnsi" w:hAnsiTheme="minorHAnsi" w:cstheme="minorHAnsi"/>
                          <w:color w:val="002060"/>
                          <w:lang w:eastAsia="zh-CN"/>
                        </w:rPr>
                      </w:pPr>
                      <w:bookmarkStart w:id="97" w:name="_Toc483586856"/>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Pr>
                          <w:noProof/>
                          <w:color w:val="002060"/>
                        </w:rPr>
                        <w:t>6</w:t>
                      </w:r>
                      <w:r w:rsidRPr="00411ECA">
                        <w:rPr>
                          <w:color w:val="002060"/>
                        </w:rPr>
                        <w:fldChar w:fldCharType="end"/>
                      </w:r>
                      <w:r w:rsidRPr="00411ECA">
                        <w:rPr>
                          <w:color w:val="002060"/>
                        </w:rPr>
                        <w:t xml:space="preserve"> </w:t>
                      </w:r>
                      <w:bookmarkStart w:id="98" w:name="_Toc483345637"/>
                      <w:r w:rsidRPr="00411ECA">
                        <w:rPr>
                          <w:color w:val="002060"/>
                        </w:rPr>
                        <w:t>The setup used in this project</w:t>
                      </w:r>
                      <w:bookmarkEnd w:id="97"/>
                      <w:bookmarkEnd w:id="98"/>
                    </w:p>
                    <w:p w14:paraId="68A4152C" w14:textId="77777777" w:rsidR="00FD6606" w:rsidRPr="00D522B2" w:rsidRDefault="00FD6606" w:rsidP="006739F0">
                      <w:pPr>
                        <w:pStyle w:val="afa"/>
                        <w:rPr>
                          <w:rFonts w:ascii="Trebuchet MS" w:hAnsi="Trebuchet MS"/>
                          <w:noProof/>
                          <w:sz w:val="22"/>
                        </w:rPr>
                      </w:pPr>
                    </w:p>
                  </w:txbxContent>
                </v:textbox>
                <w10:wrap type="square"/>
              </v:shape>
            </w:pict>
          </mc:Fallback>
        </mc:AlternateContent>
      </w:r>
      <w:r>
        <w:rPr>
          <w:noProof/>
        </w:rPr>
        <w:drawing>
          <wp:anchor distT="0" distB="0" distL="114300" distR="114300" simplePos="0" relativeHeight="251686400" behindDoc="0" locked="0" layoutInCell="1" allowOverlap="1" wp14:anchorId="61A55FA9" wp14:editId="47CB9630">
            <wp:simplePos x="0" y="0"/>
            <wp:positionH relativeFrom="margin">
              <wp:posOffset>2000250</wp:posOffset>
            </wp:positionH>
            <wp:positionV relativeFrom="paragraph">
              <wp:posOffset>10160</wp:posOffset>
            </wp:positionV>
            <wp:extent cx="3724275" cy="2973705"/>
            <wp:effectExtent l="0" t="0" r="9525" b="0"/>
            <wp:wrapSquare wrapText="bothSides"/>
            <wp:docPr id="2" name="图片 2"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C27B4.tmp"/>
                    <pic:cNvPicPr/>
                  </pic:nvPicPr>
                  <pic:blipFill rotWithShape="1">
                    <a:blip r:embed="rId18">
                      <a:extLst>
                        <a:ext uri="{28A0092B-C50C-407E-A947-70E740481C1C}">
                          <a14:useLocalDpi xmlns:a14="http://schemas.microsoft.com/office/drawing/2010/main" val="0"/>
                        </a:ext>
                      </a:extLst>
                    </a:blip>
                    <a:srcRect l="3677" r="2403"/>
                    <a:stretch/>
                  </pic:blipFill>
                  <pic:spPr bwMode="auto">
                    <a:xfrm>
                      <a:off x="0" y="0"/>
                      <a:ext cx="3724275" cy="297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3C3E">
        <w:rPr>
          <w:rFonts w:asciiTheme="minorHAnsi" w:hAnsiTheme="minorHAnsi" w:cstheme="minorHAnsi"/>
          <w:lang w:eastAsia="zh-CN"/>
        </w:rPr>
        <w:t>The</w:t>
      </w:r>
      <w:r w:rsidR="005F1156">
        <w:rPr>
          <w:rFonts w:asciiTheme="minorHAnsi" w:hAnsiTheme="minorHAnsi" w:cstheme="minorHAnsi"/>
          <w:lang w:eastAsia="zh-CN"/>
        </w:rPr>
        <w:t xml:space="preserve"> research aimed to find optimal parameter</w:t>
      </w:r>
      <w:r w:rsidR="00E67873">
        <w:rPr>
          <w:rFonts w:asciiTheme="minorHAnsi" w:hAnsiTheme="minorHAnsi" w:cstheme="minorHAnsi"/>
          <w:lang w:eastAsia="zh-CN"/>
        </w:rPr>
        <w:t xml:space="preserve"> setting</w:t>
      </w:r>
      <w:r w:rsidR="005F1156">
        <w:rPr>
          <w:rFonts w:asciiTheme="minorHAnsi" w:hAnsiTheme="minorHAnsi" w:cstheme="minorHAnsi"/>
          <w:lang w:eastAsia="zh-CN"/>
        </w:rPr>
        <w:t xml:space="preserve"> of</w:t>
      </w:r>
      <w:r w:rsidR="005F1156" w:rsidRPr="005F1156">
        <w:rPr>
          <w:rFonts w:asciiTheme="minorHAnsi" w:hAnsiTheme="minorHAnsi" w:cstheme="minorHAnsi"/>
          <w:lang w:eastAsia="zh-CN"/>
        </w:rPr>
        <w:t xml:space="preserve"> </w:t>
      </w:r>
      <w:r w:rsidR="005F1156">
        <w:rPr>
          <w:rFonts w:asciiTheme="minorHAnsi" w:hAnsiTheme="minorHAnsi" w:cstheme="minorHAnsi"/>
          <w:lang w:eastAsia="zh-CN"/>
        </w:rPr>
        <w:t>ion exchange</w:t>
      </w:r>
      <w:r w:rsidR="00493E03">
        <w:rPr>
          <w:rFonts w:asciiTheme="minorHAnsi" w:hAnsiTheme="minorHAnsi" w:cstheme="minorHAnsi"/>
          <w:lang w:eastAsia="zh-CN"/>
        </w:rPr>
        <w:t xml:space="preserve"> </w:t>
      </w:r>
      <w:r>
        <w:rPr>
          <w:rFonts w:asciiTheme="minorHAnsi" w:hAnsiTheme="minorHAnsi" w:cstheme="minorHAnsi"/>
          <w:lang w:eastAsia="zh-CN"/>
        </w:rPr>
        <w:t>in</w:t>
      </w:r>
      <w:r w:rsidR="00E67873">
        <w:rPr>
          <w:rFonts w:asciiTheme="minorHAnsi" w:hAnsiTheme="minorHAnsi" w:cstheme="minorHAnsi"/>
          <w:lang w:eastAsia="zh-CN"/>
        </w:rPr>
        <w:t xml:space="preserve"> </w:t>
      </w:r>
      <w:r w:rsidR="005F1156">
        <w:rPr>
          <w:rFonts w:asciiTheme="minorHAnsi" w:hAnsiTheme="minorHAnsi" w:cstheme="minorHAnsi"/>
          <w:lang w:eastAsia="zh-CN"/>
        </w:rPr>
        <w:t xml:space="preserve">regeneration phase. Figure </w:t>
      </w:r>
      <w:r w:rsidR="00D35CDE">
        <w:rPr>
          <w:rFonts w:asciiTheme="minorHAnsi" w:hAnsiTheme="minorHAnsi" w:cstheme="minorHAnsi"/>
          <w:lang w:eastAsia="zh-CN"/>
        </w:rPr>
        <w:t>6</w:t>
      </w:r>
      <w:r w:rsidR="005F1156">
        <w:rPr>
          <w:rFonts w:asciiTheme="minorHAnsi" w:hAnsiTheme="minorHAnsi" w:cstheme="minorHAnsi"/>
          <w:lang w:eastAsia="zh-CN"/>
        </w:rPr>
        <w:t xml:space="preserve"> shows the setup used in the research.</w:t>
      </w:r>
      <w:r w:rsidR="00EA75D3">
        <w:rPr>
          <w:rFonts w:asciiTheme="minorHAnsi" w:hAnsiTheme="minorHAnsi" w:cstheme="minorHAnsi"/>
          <w:lang w:eastAsia="zh-CN"/>
        </w:rPr>
        <w:t xml:space="preserve"> </w:t>
      </w:r>
      <w:r w:rsidR="008B3726">
        <w:rPr>
          <w:rFonts w:asciiTheme="minorHAnsi" w:hAnsiTheme="minorHAnsi" w:cstheme="minorHAnsi"/>
          <w:lang w:eastAsia="zh-CN"/>
        </w:rPr>
        <w:t xml:space="preserve">It </w:t>
      </w:r>
      <w:r w:rsidR="00E67873">
        <w:rPr>
          <w:rFonts w:asciiTheme="minorHAnsi" w:hAnsiTheme="minorHAnsi" w:cstheme="minorHAnsi"/>
          <w:lang w:eastAsia="zh-CN"/>
        </w:rPr>
        <w:t>shows</w:t>
      </w:r>
      <w:r w:rsidR="008B3726">
        <w:rPr>
          <w:rFonts w:asciiTheme="minorHAnsi" w:hAnsiTheme="minorHAnsi" w:cstheme="minorHAnsi"/>
          <w:lang w:eastAsia="zh-CN"/>
        </w:rPr>
        <w:t xml:space="preserve"> [1] </w:t>
      </w:r>
      <w:r w:rsidR="005F1156">
        <w:rPr>
          <w:rFonts w:asciiTheme="minorHAnsi" w:hAnsiTheme="minorHAnsi" w:cstheme="minorHAnsi"/>
          <w:lang w:eastAsia="zh-CN"/>
        </w:rPr>
        <w:t xml:space="preserve">a </w:t>
      </w:r>
      <w:r w:rsidR="005351D3">
        <w:rPr>
          <w:rFonts w:asciiTheme="minorHAnsi" w:hAnsiTheme="minorHAnsi" w:cstheme="minorHAnsi"/>
          <w:lang w:eastAsia="zh-CN"/>
        </w:rPr>
        <w:t>big bucket</w:t>
      </w:r>
      <w:r w:rsidR="005E56FA">
        <w:rPr>
          <w:rFonts w:asciiTheme="minorHAnsi" w:hAnsiTheme="minorHAnsi" w:cstheme="minorHAnsi"/>
          <w:lang w:eastAsia="zh-CN"/>
        </w:rPr>
        <w:t xml:space="preserve"> to contain feed water</w:t>
      </w:r>
      <w:r w:rsidR="0037433B">
        <w:rPr>
          <w:rFonts w:asciiTheme="minorHAnsi" w:hAnsiTheme="minorHAnsi" w:cstheme="minorHAnsi"/>
          <w:lang w:eastAsia="zh-CN"/>
        </w:rPr>
        <w:t xml:space="preserve"> (water source)</w:t>
      </w:r>
      <w:r w:rsidR="005F1156">
        <w:rPr>
          <w:rFonts w:asciiTheme="minorHAnsi" w:hAnsiTheme="minorHAnsi" w:cstheme="minorHAnsi"/>
          <w:lang w:eastAsia="zh-CN"/>
        </w:rPr>
        <w:t>, [2] pump</w:t>
      </w:r>
      <w:r w:rsidR="00383C3E">
        <w:rPr>
          <w:rFonts w:asciiTheme="minorHAnsi" w:hAnsiTheme="minorHAnsi" w:cstheme="minorHAnsi"/>
          <w:lang w:eastAsia="zh-CN"/>
        </w:rPr>
        <w:t>s</w:t>
      </w:r>
      <w:r w:rsidR="0037433B">
        <w:rPr>
          <w:rFonts w:asciiTheme="minorHAnsi" w:hAnsiTheme="minorHAnsi" w:cstheme="minorHAnsi"/>
          <w:lang w:eastAsia="zh-CN"/>
        </w:rPr>
        <w:t xml:space="preserve"> to </w:t>
      </w:r>
      <w:r w:rsidR="00F523AA">
        <w:rPr>
          <w:rFonts w:asciiTheme="minorHAnsi" w:hAnsiTheme="minorHAnsi" w:cstheme="minorHAnsi"/>
          <w:lang w:eastAsia="zh-CN"/>
        </w:rPr>
        <w:t>pump</w:t>
      </w:r>
      <w:r w:rsidR="005E56FA">
        <w:rPr>
          <w:rFonts w:asciiTheme="minorHAnsi" w:hAnsiTheme="minorHAnsi" w:cstheme="minorHAnsi"/>
          <w:lang w:eastAsia="zh-CN"/>
        </w:rPr>
        <w:t xml:space="preserve"> feed water into resin columns</w:t>
      </w:r>
      <w:r w:rsidR="005F1156">
        <w:rPr>
          <w:rFonts w:asciiTheme="minorHAnsi" w:hAnsiTheme="minorHAnsi" w:cstheme="minorHAnsi"/>
          <w:lang w:eastAsia="zh-CN"/>
        </w:rPr>
        <w:t>, [3]</w:t>
      </w:r>
      <w:r w:rsidR="008B3726">
        <w:rPr>
          <w:rFonts w:asciiTheme="minorHAnsi" w:hAnsiTheme="minorHAnsi" w:cstheme="minorHAnsi"/>
          <w:lang w:eastAsia="zh-CN"/>
        </w:rPr>
        <w:t xml:space="preserve"> flow meter</w:t>
      </w:r>
      <w:r w:rsidR="00383C3E">
        <w:rPr>
          <w:rFonts w:asciiTheme="minorHAnsi" w:hAnsiTheme="minorHAnsi" w:cstheme="minorHAnsi"/>
          <w:lang w:eastAsia="zh-CN"/>
        </w:rPr>
        <w:t xml:space="preserve"> to check</w:t>
      </w:r>
      <w:r w:rsidR="005E56FA">
        <w:rPr>
          <w:rFonts w:asciiTheme="minorHAnsi" w:hAnsiTheme="minorHAnsi" w:cstheme="minorHAnsi"/>
          <w:lang w:eastAsia="zh-CN"/>
        </w:rPr>
        <w:t xml:space="preserve"> flow rate</w:t>
      </w:r>
      <w:r w:rsidR="008B3726">
        <w:rPr>
          <w:rFonts w:asciiTheme="minorHAnsi" w:hAnsiTheme="minorHAnsi" w:cstheme="minorHAnsi" w:hint="eastAsia"/>
          <w:lang w:eastAsia="zh-CN"/>
        </w:rPr>
        <w:t xml:space="preserve">, </w:t>
      </w:r>
      <w:r w:rsidR="008B3726">
        <w:rPr>
          <w:rFonts w:asciiTheme="minorHAnsi" w:hAnsiTheme="minorHAnsi" w:cstheme="minorHAnsi"/>
          <w:lang w:eastAsia="zh-CN"/>
        </w:rPr>
        <w:t>[4]</w:t>
      </w:r>
      <w:r w:rsidR="005F1156">
        <w:rPr>
          <w:rFonts w:asciiTheme="minorHAnsi" w:hAnsiTheme="minorHAnsi" w:cstheme="minorHAnsi"/>
          <w:lang w:eastAsia="zh-CN"/>
        </w:rPr>
        <w:t xml:space="preserve"> </w:t>
      </w:r>
      <w:r w:rsidR="005F1156" w:rsidRPr="004D00D5">
        <w:rPr>
          <w:rFonts w:asciiTheme="minorHAnsi" w:hAnsiTheme="minorHAnsi" w:cstheme="minorHAnsi"/>
          <w:lang w:eastAsia="zh-CN"/>
        </w:rPr>
        <w:t xml:space="preserve">DOWEX™ UPCORE™ Mono MA-600 </w:t>
      </w:r>
      <w:r w:rsidR="00F523AA">
        <w:rPr>
          <w:rFonts w:asciiTheme="minorHAnsi" w:hAnsiTheme="minorHAnsi" w:cstheme="minorHAnsi"/>
          <w:lang w:eastAsia="zh-CN"/>
        </w:rPr>
        <w:t>(SAC)</w:t>
      </w:r>
      <w:r w:rsidR="00383C3E">
        <w:rPr>
          <w:rFonts w:asciiTheme="minorHAnsi" w:hAnsiTheme="minorHAnsi" w:cstheme="minorHAnsi"/>
          <w:lang w:eastAsia="zh-CN"/>
        </w:rPr>
        <w:t xml:space="preserve"> to remove cations</w:t>
      </w:r>
      <w:r w:rsidR="008B3726">
        <w:rPr>
          <w:rFonts w:asciiTheme="minorHAnsi" w:hAnsiTheme="minorHAnsi" w:cstheme="minorHAnsi"/>
          <w:lang w:eastAsia="zh-CN"/>
        </w:rPr>
        <w:t xml:space="preserve">, [5] </w:t>
      </w:r>
      <w:r w:rsidR="005F1156" w:rsidRPr="002A6475">
        <w:rPr>
          <w:rFonts w:asciiTheme="minorHAnsi" w:hAnsiTheme="minorHAnsi" w:cstheme="minorHAnsi"/>
          <w:lang w:eastAsia="zh-CN"/>
        </w:rPr>
        <w:t>Lewatit® MonoPlus S 200 KR</w:t>
      </w:r>
      <w:r>
        <w:rPr>
          <w:rFonts w:asciiTheme="minorHAnsi" w:hAnsiTheme="minorHAnsi" w:cstheme="minorHAnsi"/>
          <w:lang w:eastAsia="zh-CN"/>
        </w:rPr>
        <w:t xml:space="preserve"> </w:t>
      </w:r>
      <w:r w:rsidR="00F523AA" w:rsidRPr="004D00D5">
        <w:rPr>
          <w:rFonts w:asciiTheme="minorHAnsi" w:hAnsiTheme="minorHAnsi" w:cstheme="minorHAnsi"/>
          <w:lang w:eastAsia="zh-CN"/>
        </w:rPr>
        <w:t>(SBA)</w:t>
      </w:r>
      <w:r w:rsidR="00383C3E">
        <w:rPr>
          <w:rFonts w:asciiTheme="minorHAnsi" w:hAnsiTheme="minorHAnsi" w:cstheme="minorHAnsi"/>
          <w:lang w:eastAsia="zh-CN"/>
        </w:rPr>
        <w:t xml:space="preserve"> to remove anions</w:t>
      </w:r>
      <w:r w:rsidR="005351D3">
        <w:rPr>
          <w:rFonts w:asciiTheme="minorHAnsi" w:hAnsiTheme="minorHAnsi" w:cstheme="minorHAnsi"/>
          <w:lang w:eastAsia="zh-CN"/>
        </w:rPr>
        <w:t>,</w:t>
      </w:r>
      <w:r w:rsidR="005F1156">
        <w:rPr>
          <w:rFonts w:asciiTheme="minorHAnsi" w:hAnsiTheme="minorHAnsi" w:cstheme="minorHAnsi"/>
          <w:lang w:eastAsia="zh-CN"/>
        </w:rPr>
        <w:t xml:space="preserve"> </w:t>
      </w:r>
      <w:r w:rsidR="008B3726">
        <w:rPr>
          <w:rFonts w:asciiTheme="minorHAnsi" w:hAnsiTheme="minorHAnsi" w:cstheme="minorHAnsi"/>
          <w:lang w:eastAsia="zh-CN"/>
        </w:rPr>
        <w:t xml:space="preserve">[6] </w:t>
      </w:r>
      <w:r w:rsidR="005F1156">
        <w:rPr>
          <w:rFonts w:asciiTheme="minorHAnsi" w:hAnsiTheme="minorHAnsi" w:cstheme="minorHAnsi"/>
          <w:lang w:eastAsia="zh-CN"/>
        </w:rPr>
        <w:t>TOC analyzer</w:t>
      </w:r>
      <w:r w:rsidR="005351D3">
        <w:rPr>
          <w:rFonts w:asciiTheme="minorHAnsi" w:hAnsiTheme="minorHAnsi" w:cstheme="minorHAnsi"/>
          <w:lang w:eastAsia="zh-CN"/>
        </w:rPr>
        <w:t xml:space="preserve"> </w:t>
      </w:r>
      <w:r w:rsidR="00EE67FC">
        <w:rPr>
          <w:rFonts w:asciiTheme="minorHAnsi" w:hAnsiTheme="minorHAnsi" w:cstheme="minorHAnsi"/>
          <w:lang w:eastAsia="zh-CN"/>
        </w:rPr>
        <w:t>to measure TOC concentration,</w:t>
      </w:r>
      <w:r w:rsidR="005351D3">
        <w:rPr>
          <w:rFonts w:asciiTheme="minorHAnsi" w:hAnsiTheme="minorHAnsi" w:cstheme="minorHAnsi"/>
          <w:lang w:eastAsia="zh-CN"/>
        </w:rPr>
        <w:t xml:space="preserve"> [7] conductivity meter</w:t>
      </w:r>
      <w:r w:rsidR="005E56FA">
        <w:rPr>
          <w:rFonts w:asciiTheme="minorHAnsi" w:hAnsiTheme="minorHAnsi" w:cstheme="minorHAnsi"/>
          <w:lang w:eastAsia="zh-CN"/>
        </w:rPr>
        <w:t xml:space="preserve"> to measure conductivity</w:t>
      </w:r>
      <w:r w:rsidR="00EE67FC">
        <w:rPr>
          <w:rFonts w:asciiTheme="minorHAnsi" w:hAnsiTheme="minorHAnsi" w:cstheme="minorHAnsi"/>
          <w:lang w:eastAsia="zh-CN"/>
        </w:rPr>
        <w:t xml:space="preserve"> and [8]</w:t>
      </w:r>
      <w:r w:rsidR="00EE67FC" w:rsidRPr="00EE67FC">
        <w:rPr>
          <w:rFonts w:asciiTheme="minorHAnsi" w:hAnsiTheme="minorHAnsi" w:cstheme="minorHAnsi"/>
          <w:lang w:eastAsia="zh-CN"/>
        </w:rPr>
        <w:t xml:space="preserve"> </w:t>
      </w:r>
      <w:r w:rsidR="00EE67FC" w:rsidRPr="007A5B96">
        <w:rPr>
          <w:rFonts w:asciiTheme="minorHAnsi" w:hAnsiTheme="minorHAnsi" w:cstheme="minorHAnsi"/>
          <w:lang w:eastAsia="zh-CN"/>
        </w:rPr>
        <w:t>DOWEX™ UPCORE™ IF-62</w:t>
      </w:r>
      <w:r w:rsidR="00EE67FC">
        <w:rPr>
          <w:rFonts w:asciiTheme="minorHAnsi" w:hAnsiTheme="minorHAnsi" w:cstheme="minorHAnsi"/>
          <w:lang w:eastAsia="zh-CN"/>
        </w:rPr>
        <w:t xml:space="preserve"> (inert)</w:t>
      </w:r>
      <w:r w:rsidR="00E10D47">
        <w:rPr>
          <w:rFonts w:asciiTheme="minorHAnsi" w:hAnsiTheme="minorHAnsi" w:cstheme="minorHAnsi"/>
          <w:lang w:eastAsia="zh-CN"/>
        </w:rPr>
        <w:t xml:space="preserve"> </w:t>
      </w:r>
      <w:r w:rsidR="00E10D47">
        <w:rPr>
          <w:rFonts w:asciiTheme="minorHAnsi" w:hAnsiTheme="minorHAnsi" w:cstheme="minorHAnsi" w:hint="eastAsia"/>
          <w:lang w:eastAsia="zh-CN"/>
        </w:rPr>
        <w:t xml:space="preserve">to </w:t>
      </w:r>
      <w:r w:rsidR="00E10D47">
        <w:rPr>
          <w:rFonts w:asciiTheme="minorHAnsi" w:hAnsiTheme="minorHAnsi" w:cstheme="minorHAnsi"/>
          <w:lang w:eastAsia="zh-CN"/>
        </w:rPr>
        <w:t xml:space="preserve">prevent resins coming out </w:t>
      </w:r>
      <w:r w:rsidR="00D65BFA">
        <w:rPr>
          <w:rFonts w:asciiTheme="minorHAnsi" w:hAnsiTheme="minorHAnsi" w:cstheme="minorHAnsi"/>
          <w:lang w:eastAsia="zh-CN"/>
        </w:rPr>
        <w:t xml:space="preserve">because </w:t>
      </w:r>
      <w:r w:rsidR="00D65BFA" w:rsidRPr="00D65BFA">
        <w:rPr>
          <w:rFonts w:asciiTheme="minorHAnsi" w:hAnsiTheme="minorHAnsi" w:cstheme="minorHAnsi"/>
          <w:lang w:eastAsia="zh-CN"/>
        </w:rPr>
        <w:t xml:space="preserve">of </w:t>
      </w:r>
      <w:r w:rsidR="00D65BFA">
        <w:rPr>
          <w:rFonts w:asciiTheme="minorHAnsi" w:hAnsiTheme="minorHAnsi" w:cstheme="minorHAnsi"/>
          <w:lang w:eastAsia="zh-CN"/>
        </w:rPr>
        <w:t xml:space="preserve">its </w:t>
      </w:r>
      <w:r w:rsidR="00D65BFA" w:rsidRPr="00D65BFA">
        <w:rPr>
          <w:rFonts w:asciiTheme="minorHAnsi" w:hAnsiTheme="minorHAnsi" w:cstheme="minorHAnsi"/>
          <w:lang w:eastAsia="zh-CN"/>
        </w:rPr>
        <w:t>density and size</w:t>
      </w:r>
      <w:r w:rsidR="005F1156">
        <w:rPr>
          <w:rFonts w:asciiTheme="minorHAnsi" w:hAnsiTheme="minorHAnsi" w:cstheme="minorHAnsi"/>
          <w:lang w:eastAsia="zh-CN"/>
        </w:rPr>
        <w:t xml:space="preserve">. </w:t>
      </w:r>
      <w:r w:rsidR="00D65BFA">
        <w:rPr>
          <w:rFonts w:asciiTheme="minorHAnsi" w:hAnsiTheme="minorHAnsi" w:cstheme="minorHAnsi"/>
          <w:lang w:eastAsia="zh-CN"/>
        </w:rPr>
        <w:t>Inert resins are usually made of polyethylene, which floats in the top layer when the column is full of water and falls when there is air</w:t>
      </w:r>
      <w:sdt>
        <w:sdtPr>
          <w:rPr>
            <w:rFonts w:asciiTheme="minorHAnsi" w:hAnsiTheme="minorHAnsi" w:cstheme="minorHAnsi"/>
            <w:lang w:eastAsia="zh-CN"/>
          </w:rPr>
          <w:id w:val="-1380325784"/>
          <w:citation/>
        </w:sdtPr>
        <w:sdtEndPr/>
        <w:sdtContent>
          <w:r w:rsidR="00D65BFA">
            <w:rPr>
              <w:rFonts w:asciiTheme="minorHAnsi" w:hAnsiTheme="minorHAnsi" w:cstheme="minorHAnsi"/>
              <w:lang w:eastAsia="zh-CN"/>
            </w:rPr>
            <w:fldChar w:fldCharType="begin"/>
          </w:r>
          <w:r w:rsidR="00AA014D">
            <w:rPr>
              <w:rFonts w:asciiTheme="minorHAnsi" w:hAnsiTheme="minorHAnsi" w:cstheme="minorHAnsi"/>
              <w:lang w:eastAsia="zh-CN"/>
            </w:rPr>
            <w:instrText xml:space="preserve">CITATION Col16 \l 2052 </w:instrText>
          </w:r>
          <w:r w:rsidR="00D65BFA">
            <w:rPr>
              <w:rFonts w:asciiTheme="minorHAnsi" w:hAnsiTheme="minorHAnsi" w:cstheme="minorHAnsi"/>
              <w:lang w:eastAsia="zh-CN"/>
            </w:rPr>
            <w:fldChar w:fldCharType="separate"/>
          </w:r>
          <w:r w:rsidR="00FD6606">
            <w:rPr>
              <w:rFonts w:asciiTheme="minorHAnsi" w:hAnsiTheme="minorHAnsi" w:cstheme="minorHAnsi"/>
              <w:noProof/>
              <w:lang w:eastAsia="zh-CN"/>
            </w:rPr>
            <w:t xml:space="preserve"> </w:t>
          </w:r>
          <w:r w:rsidR="00FD6606" w:rsidRPr="00FD6606">
            <w:rPr>
              <w:rFonts w:asciiTheme="minorHAnsi" w:hAnsiTheme="minorHAnsi" w:cstheme="minorHAnsi"/>
              <w:noProof/>
              <w:lang w:eastAsia="zh-CN"/>
            </w:rPr>
            <w:t>(Columns with freeboard, 2016)</w:t>
          </w:r>
          <w:r w:rsidR="00D65BFA">
            <w:rPr>
              <w:rFonts w:asciiTheme="minorHAnsi" w:hAnsiTheme="minorHAnsi" w:cstheme="minorHAnsi"/>
              <w:lang w:eastAsia="zh-CN"/>
            </w:rPr>
            <w:fldChar w:fldCharType="end"/>
          </w:r>
        </w:sdtContent>
      </w:sdt>
      <w:r w:rsidR="00D65BFA">
        <w:rPr>
          <w:rFonts w:asciiTheme="minorHAnsi" w:hAnsiTheme="minorHAnsi" w:cstheme="minorHAnsi"/>
          <w:lang w:eastAsia="zh-CN"/>
        </w:rPr>
        <w:t xml:space="preserve">. </w:t>
      </w:r>
    </w:p>
    <w:p w14:paraId="1E43B1A4" w14:textId="0CF3B14C" w:rsidR="00365EE5" w:rsidRPr="00AE3CB1" w:rsidRDefault="005351D3" w:rsidP="00AE3CB1">
      <w:pPr>
        <w:jc w:val="both"/>
        <w:rPr>
          <w:rFonts w:asciiTheme="minorHAnsi" w:hAnsiTheme="minorHAnsi" w:cstheme="minorHAnsi"/>
          <w:lang w:eastAsia="zh-CN"/>
        </w:rPr>
      </w:pPr>
      <w:r>
        <w:rPr>
          <w:rFonts w:asciiTheme="minorHAnsi" w:hAnsiTheme="minorHAnsi" w:cstheme="minorHAnsi"/>
          <w:lang w:eastAsia="zh-CN"/>
        </w:rPr>
        <w:t xml:space="preserve">The water </w:t>
      </w:r>
      <w:r w:rsidR="005714EA">
        <w:rPr>
          <w:rFonts w:asciiTheme="minorHAnsi" w:hAnsiTheme="minorHAnsi" w:cstheme="minorHAnsi"/>
          <w:lang w:eastAsia="zh-CN"/>
        </w:rPr>
        <w:t>source (feed water)</w:t>
      </w:r>
      <w:r w:rsidR="006E0188">
        <w:rPr>
          <w:rFonts w:asciiTheme="minorHAnsi" w:hAnsiTheme="minorHAnsi" w:cstheme="minorHAnsi"/>
          <w:lang w:eastAsia="zh-CN"/>
        </w:rPr>
        <w:t xml:space="preserve"> </w:t>
      </w:r>
      <w:r w:rsidR="00AA014D">
        <w:rPr>
          <w:rFonts w:asciiTheme="minorHAnsi" w:hAnsiTheme="minorHAnsi" w:cstheme="minorHAnsi"/>
          <w:lang w:eastAsia="zh-CN"/>
        </w:rPr>
        <w:t>wa</w:t>
      </w:r>
      <w:r w:rsidR="00E67873">
        <w:rPr>
          <w:rFonts w:asciiTheme="minorHAnsi" w:hAnsiTheme="minorHAnsi" w:cstheme="minorHAnsi"/>
          <w:lang w:eastAsia="zh-CN"/>
        </w:rPr>
        <w:t xml:space="preserve">s </w:t>
      </w:r>
      <w:r w:rsidR="00E924DE">
        <w:rPr>
          <w:rFonts w:asciiTheme="minorHAnsi" w:hAnsiTheme="minorHAnsi" w:cstheme="minorHAnsi"/>
          <w:lang w:eastAsia="zh-CN"/>
        </w:rPr>
        <w:t>the reject</w:t>
      </w:r>
      <w:r w:rsidR="00E67873">
        <w:rPr>
          <w:rFonts w:asciiTheme="minorHAnsi" w:hAnsiTheme="minorHAnsi" w:cstheme="minorHAnsi"/>
          <w:lang w:eastAsia="zh-CN"/>
        </w:rPr>
        <w:t xml:space="preserve"> </w:t>
      </w:r>
      <w:r w:rsidR="00E924DE">
        <w:rPr>
          <w:rFonts w:asciiTheme="minorHAnsi" w:hAnsiTheme="minorHAnsi" w:cstheme="minorHAnsi"/>
          <w:lang w:eastAsia="zh-CN"/>
        </w:rPr>
        <w:t>of</w:t>
      </w:r>
      <w:r w:rsidR="00E67873">
        <w:rPr>
          <w:rFonts w:asciiTheme="minorHAnsi" w:hAnsiTheme="minorHAnsi" w:cstheme="minorHAnsi"/>
          <w:lang w:eastAsia="zh-CN"/>
        </w:rPr>
        <w:t xml:space="preserve"> the reactor originated from the </w:t>
      </w:r>
      <w:r>
        <w:rPr>
          <w:rFonts w:asciiTheme="minorHAnsi" w:hAnsiTheme="minorHAnsi" w:cstheme="minorHAnsi"/>
          <w:lang w:eastAsia="zh-CN"/>
        </w:rPr>
        <w:t>soften water system</w:t>
      </w:r>
      <w:r w:rsidR="00436A79">
        <w:rPr>
          <w:rFonts w:asciiTheme="minorHAnsi" w:hAnsiTheme="minorHAnsi" w:cstheme="minorHAnsi"/>
          <w:lang w:eastAsia="zh-CN"/>
        </w:rPr>
        <w:t xml:space="preserve"> </w:t>
      </w:r>
      <w:r w:rsidR="00C26245">
        <w:rPr>
          <w:rStyle w:val="af3"/>
        </w:rPr>
        <w:t>i</w:t>
      </w:r>
      <w:r w:rsidR="00E67873">
        <w:rPr>
          <w:rFonts w:asciiTheme="minorHAnsi" w:hAnsiTheme="minorHAnsi" w:cstheme="minorHAnsi"/>
          <w:lang w:eastAsia="zh-CN"/>
        </w:rPr>
        <w:t>n the chemical lab of HZ.</w:t>
      </w:r>
      <w:r w:rsidR="007F2DBE">
        <w:rPr>
          <w:rFonts w:asciiTheme="minorHAnsi" w:hAnsiTheme="minorHAnsi" w:cstheme="minorHAnsi"/>
          <w:lang w:eastAsia="zh-CN"/>
        </w:rPr>
        <w:t xml:space="preserve"> B</w:t>
      </w:r>
      <w:r>
        <w:rPr>
          <w:rFonts w:asciiTheme="minorHAnsi" w:hAnsiTheme="minorHAnsi" w:cstheme="minorHAnsi"/>
          <w:lang w:eastAsia="zh-CN"/>
        </w:rPr>
        <w:t>ecause</w:t>
      </w:r>
      <w:r w:rsidR="00E924DE">
        <w:rPr>
          <w:rFonts w:asciiTheme="minorHAnsi" w:hAnsiTheme="minorHAnsi" w:cstheme="minorHAnsi"/>
          <w:lang w:eastAsia="zh-CN"/>
        </w:rPr>
        <w:t xml:space="preserve"> </w:t>
      </w:r>
      <w:r>
        <w:rPr>
          <w:rFonts w:asciiTheme="minorHAnsi" w:hAnsiTheme="minorHAnsi" w:cstheme="minorHAnsi"/>
          <w:lang w:eastAsia="zh-CN"/>
        </w:rPr>
        <w:t xml:space="preserve">the </w:t>
      </w:r>
      <w:r w:rsidR="00A64DDF">
        <w:rPr>
          <w:rFonts w:asciiTheme="minorHAnsi" w:hAnsiTheme="minorHAnsi" w:cstheme="minorHAnsi"/>
          <w:lang w:eastAsia="zh-CN"/>
        </w:rPr>
        <w:t>TOC concentration</w:t>
      </w:r>
      <w:r w:rsidR="005841EB">
        <w:rPr>
          <w:rFonts w:asciiTheme="minorHAnsi" w:hAnsiTheme="minorHAnsi" w:cstheme="minorHAnsi"/>
          <w:lang w:eastAsia="zh-CN"/>
        </w:rPr>
        <w:t xml:space="preserve"> and salt (NaCl) contents</w:t>
      </w:r>
      <w:r>
        <w:rPr>
          <w:rFonts w:asciiTheme="minorHAnsi" w:hAnsiTheme="minorHAnsi" w:cstheme="minorHAnsi"/>
          <w:lang w:eastAsia="zh-CN"/>
        </w:rPr>
        <w:t xml:space="preserve"> </w:t>
      </w:r>
      <w:r w:rsidR="00A64DDF">
        <w:rPr>
          <w:rFonts w:asciiTheme="minorHAnsi" w:hAnsiTheme="minorHAnsi" w:cstheme="minorHAnsi"/>
          <w:lang w:eastAsia="zh-CN"/>
        </w:rPr>
        <w:t>of this kind of water</w:t>
      </w:r>
      <w:r w:rsidR="00C26245">
        <w:rPr>
          <w:rFonts w:asciiTheme="minorHAnsi" w:hAnsiTheme="minorHAnsi" w:cstheme="minorHAnsi"/>
          <w:lang w:eastAsia="zh-CN"/>
        </w:rPr>
        <w:t xml:space="preserve"> </w:t>
      </w:r>
      <w:r>
        <w:rPr>
          <w:rFonts w:asciiTheme="minorHAnsi" w:hAnsiTheme="minorHAnsi" w:cstheme="minorHAnsi"/>
          <w:lang w:eastAsia="zh-CN"/>
        </w:rPr>
        <w:t xml:space="preserve">was higher than drinking water, </w:t>
      </w:r>
      <w:r w:rsidR="00A64DDF">
        <w:rPr>
          <w:rFonts w:asciiTheme="minorHAnsi" w:hAnsiTheme="minorHAnsi" w:cstheme="minorHAnsi"/>
          <w:lang w:eastAsia="zh-CN"/>
        </w:rPr>
        <w:t xml:space="preserve">it exhausted resins faster and </w:t>
      </w:r>
      <w:r>
        <w:rPr>
          <w:rFonts w:asciiTheme="minorHAnsi" w:hAnsiTheme="minorHAnsi" w:cstheme="minorHAnsi"/>
          <w:lang w:eastAsia="zh-CN"/>
        </w:rPr>
        <w:t xml:space="preserve">the time for </w:t>
      </w:r>
      <w:r w:rsidR="00A64DDF">
        <w:rPr>
          <w:rFonts w:asciiTheme="minorHAnsi" w:hAnsiTheme="minorHAnsi" w:cstheme="minorHAnsi"/>
          <w:lang w:eastAsia="zh-CN"/>
        </w:rPr>
        <w:t>experiment decreased</w:t>
      </w:r>
      <w:r>
        <w:rPr>
          <w:rFonts w:asciiTheme="minorHAnsi" w:hAnsiTheme="minorHAnsi" w:cstheme="minorHAnsi"/>
          <w:lang w:eastAsia="zh-CN"/>
        </w:rPr>
        <w:t>.</w:t>
      </w:r>
    </w:p>
    <w:p w14:paraId="2602AE6E" w14:textId="27F8CB0E" w:rsidR="00493E03" w:rsidRDefault="00527F18" w:rsidP="00493E03">
      <w:pPr>
        <w:jc w:val="both"/>
        <w:rPr>
          <w:rFonts w:asciiTheme="minorHAnsi" w:hAnsiTheme="minorHAnsi"/>
          <w:color w:val="000000" w:themeColor="text1"/>
          <w:lang w:eastAsia="zh-CN"/>
        </w:rPr>
      </w:pPr>
      <w:r>
        <w:rPr>
          <w:rFonts w:asciiTheme="minorHAnsi" w:hAnsiTheme="minorHAnsi"/>
          <w:color w:val="000000" w:themeColor="text1"/>
          <w:lang w:eastAsia="zh-CN"/>
        </w:rPr>
        <w:t xml:space="preserve">The flow chart in figure </w:t>
      </w:r>
      <w:r w:rsidR="00AA014D">
        <w:rPr>
          <w:rFonts w:asciiTheme="minorHAnsi" w:hAnsiTheme="minorHAnsi"/>
          <w:color w:val="000000" w:themeColor="text1"/>
          <w:lang w:eastAsia="zh-CN"/>
        </w:rPr>
        <w:t>7</w:t>
      </w:r>
      <w:r w:rsidR="00493E03" w:rsidRPr="00493E03">
        <w:rPr>
          <w:rFonts w:asciiTheme="minorHAnsi" w:hAnsiTheme="minorHAnsi"/>
          <w:color w:val="000000" w:themeColor="text1"/>
          <w:lang w:eastAsia="zh-CN"/>
        </w:rPr>
        <w:t xml:space="preserve"> gives a</w:t>
      </w:r>
      <w:r w:rsidR="006E0188">
        <w:rPr>
          <w:rFonts w:asciiTheme="minorHAnsi" w:hAnsiTheme="minorHAnsi"/>
          <w:color w:val="000000" w:themeColor="text1"/>
          <w:lang w:eastAsia="zh-CN"/>
        </w:rPr>
        <w:t>n</w:t>
      </w:r>
      <w:r w:rsidR="00493E03" w:rsidRPr="00493E03">
        <w:rPr>
          <w:rFonts w:asciiTheme="minorHAnsi" w:hAnsiTheme="minorHAnsi"/>
          <w:color w:val="000000" w:themeColor="text1"/>
          <w:lang w:eastAsia="zh-CN"/>
        </w:rPr>
        <w:t xml:space="preserve"> overview</w:t>
      </w:r>
      <w:r w:rsidR="00493E03">
        <w:rPr>
          <w:rFonts w:asciiTheme="minorHAnsi" w:hAnsiTheme="minorHAnsi"/>
          <w:color w:val="000000" w:themeColor="text1"/>
          <w:lang w:eastAsia="zh-CN"/>
        </w:rPr>
        <w:t xml:space="preserve"> of operation and regeneration process</w:t>
      </w:r>
      <w:r w:rsidR="00823BFF">
        <w:rPr>
          <w:rFonts w:asciiTheme="minorHAnsi" w:hAnsiTheme="minorHAnsi"/>
          <w:color w:val="000000" w:themeColor="text1"/>
          <w:lang w:eastAsia="zh-CN"/>
        </w:rPr>
        <w:t xml:space="preserve">. </w:t>
      </w:r>
      <w:r w:rsidR="00AA014D">
        <w:rPr>
          <w:rFonts w:asciiTheme="minorHAnsi" w:hAnsiTheme="minorHAnsi"/>
          <w:color w:val="000000" w:themeColor="text1"/>
          <w:lang w:eastAsia="zh-CN"/>
        </w:rPr>
        <w:t>In</w:t>
      </w:r>
      <w:r w:rsidR="00493E03">
        <w:rPr>
          <w:rFonts w:asciiTheme="minorHAnsi" w:hAnsiTheme="minorHAnsi"/>
          <w:color w:val="000000" w:themeColor="text1"/>
          <w:lang w:eastAsia="zh-CN"/>
        </w:rPr>
        <w:t xml:space="preserve"> </w:t>
      </w:r>
      <w:r w:rsidR="00D56FDA">
        <w:rPr>
          <w:rFonts w:asciiTheme="minorHAnsi" w:hAnsiTheme="minorHAnsi"/>
          <w:color w:val="000000" w:themeColor="text1"/>
          <w:lang w:eastAsia="zh-CN"/>
        </w:rPr>
        <w:t xml:space="preserve">the </w:t>
      </w:r>
      <w:r w:rsidR="00493E03">
        <w:rPr>
          <w:rFonts w:asciiTheme="minorHAnsi" w:hAnsiTheme="minorHAnsi"/>
          <w:color w:val="000000" w:themeColor="text1"/>
          <w:lang w:eastAsia="zh-CN"/>
        </w:rPr>
        <w:t>operati</w:t>
      </w:r>
      <w:r w:rsidR="00AA014D">
        <w:rPr>
          <w:rFonts w:asciiTheme="minorHAnsi" w:hAnsiTheme="minorHAnsi"/>
          <w:color w:val="000000" w:themeColor="text1"/>
          <w:lang w:eastAsia="zh-CN"/>
        </w:rPr>
        <w:t>on phase</w:t>
      </w:r>
      <w:r w:rsidR="00493E03">
        <w:rPr>
          <w:rFonts w:asciiTheme="minorHAnsi" w:hAnsiTheme="minorHAnsi"/>
          <w:color w:val="000000" w:themeColor="text1"/>
          <w:lang w:eastAsia="zh-CN"/>
        </w:rPr>
        <w:t>, f</w:t>
      </w:r>
      <w:r w:rsidR="00823BFF">
        <w:rPr>
          <w:rFonts w:asciiTheme="minorHAnsi" w:hAnsiTheme="minorHAnsi"/>
          <w:color w:val="000000" w:themeColor="text1"/>
          <w:lang w:eastAsia="zh-CN"/>
        </w:rPr>
        <w:t xml:space="preserve">eed water flowed through </w:t>
      </w:r>
      <w:r w:rsidR="00383C3E">
        <w:rPr>
          <w:rFonts w:asciiTheme="minorHAnsi" w:hAnsiTheme="minorHAnsi"/>
          <w:color w:val="000000" w:themeColor="text1"/>
          <w:lang w:eastAsia="zh-CN"/>
        </w:rPr>
        <w:t>a</w:t>
      </w:r>
      <w:r w:rsidR="000438C0">
        <w:rPr>
          <w:rFonts w:asciiTheme="minorHAnsi" w:hAnsiTheme="minorHAnsi"/>
          <w:color w:val="000000" w:themeColor="text1"/>
          <w:lang w:eastAsia="zh-CN"/>
        </w:rPr>
        <w:t xml:space="preserve"> </w:t>
      </w:r>
      <w:r w:rsidR="00C21FE1">
        <w:rPr>
          <w:rFonts w:asciiTheme="minorHAnsi" w:hAnsiTheme="minorHAnsi"/>
          <w:color w:val="000000" w:themeColor="text1"/>
          <w:lang w:eastAsia="zh-CN"/>
        </w:rPr>
        <w:t xml:space="preserve">flow meter, </w:t>
      </w:r>
      <w:r w:rsidR="00823BFF">
        <w:rPr>
          <w:rFonts w:asciiTheme="minorHAnsi" w:hAnsiTheme="minorHAnsi"/>
          <w:color w:val="000000" w:themeColor="text1"/>
          <w:lang w:eastAsia="zh-CN"/>
        </w:rPr>
        <w:t>two</w:t>
      </w:r>
      <w:r w:rsidR="006E5A7C">
        <w:rPr>
          <w:rFonts w:asciiTheme="minorHAnsi" w:hAnsiTheme="minorHAnsi"/>
          <w:color w:val="000000" w:themeColor="text1"/>
          <w:lang w:eastAsia="zh-CN"/>
        </w:rPr>
        <w:t xml:space="preserve"> columns and </w:t>
      </w:r>
      <w:r w:rsidR="00383C3E">
        <w:rPr>
          <w:rFonts w:asciiTheme="minorHAnsi" w:hAnsiTheme="minorHAnsi"/>
          <w:color w:val="000000" w:themeColor="text1"/>
          <w:lang w:eastAsia="zh-CN"/>
        </w:rPr>
        <w:t>a</w:t>
      </w:r>
      <w:r w:rsidR="006E5A7C">
        <w:rPr>
          <w:rFonts w:asciiTheme="minorHAnsi" w:hAnsiTheme="minorHAnsi"/>
          <w:color w:val="000000" w:themeColor="text1"/>
          <w:lang w:eastAsia="zh-CN"/>
        </w:rPr>
        <w:t xml:space="preserve"> conductivity m</w:t>
      </w:r>
      <w:r w:rsidR="00C21FE1">
        <w:rPr>
          <w:rFonts w:asciiTheme="minorHAnsi" w:hAnsiTheme="minorHAnsi"/>
          <w:color w:val="000000" w:themeColor="text1"/>
          <w:lang w:eastAsia="zh-CN"/>
        </w:rPr>
        <w:t xml:space="preserve">eter, by means of </w:t>
      </w:r>
      <w:r w:rsidR="00383C3E">
        <w:rPr>
          <w:rFonts w:asciiTheme="minorHAnsi" w:hAnsiTheme="minorHAnsi"/>
          <w:color w:val="000000" w:themeColor="text1"/>
          <w:lang w:eastAsia="zh-CN"/>
        </w:rPr>
        <w:t xml:space="preserve">a </w:t>
      </w:r>
      <w:r w:rsidR="00C21FE1">
        <w:rPr>
          <w:rFonts w:asciiTheme="minorHAnsi" w:hAnsiTheme="minorHAnsi"/>
          <w:color w:val="000000" w:themeColor="text1"/>
          <w:lang w:eastAsia="zh-CN"/>
        </w:rPr>
        <w:t>pump, and was</w:t>
      </w:r>
      <w:r w:rsidR="006E5A7C">
        <w:rPr>
          <w:rFonts w:asciiTheme="minorHAnsi" w:hAnsiTheme="minorHAnsi"/>
          <w:color w:val="000000" w:themeColor="text1"/>
          <w:lang w:eastAsia="zh-CN"/>
        </w:rPr>
        <w:t xml:space="preserve"> then </w:t>
      </w:r>
      <w:r w:rsidR="00383C3E">
        <w:rPr>
          <w:rFonts w:asciiTheme="minorHAnsi" w:hAnsiTheme="minorHAnsi"/>
          <w:color w:val="000000" w:themeColor="text1"/>
          <w:lang w:eastAsia="zh-CN"/>
        </w:rPr>
        <w:t>fed</w:t>
      </w:r>
      <w:r w:rsidR="006E5A7C">
        <w:rPr>
          <w:rFonts w:asciiTheme="minorHAnsi" w:hAnsiTheme="minorHAnsi"/>
          <w:color w:val="000000" w:themeColor="text1"/>
          <w:lang w:eastAsia="zh-CN"/>
        </w:rPr>
        <w:t xml:space="preserve"> to the TOC analyzer to measure </w:t>
      </w:r>
      <w:r w:rsidR="00D56FDA">
        <w:rPr>
          <w:rFonts w:asciiTheme="minorHAnsi" w:hAnsiTheme="minorHAnsi"/>
          <w:color w:val="000000" w:themeColor="text1"/>
          <w:lang w:eastAsia="zh-CN"/>
        </w:rPr>
        <w:t xml:space="preserve">the </w:t>
      </w:r>
      <w:r w:rsidR="006E5A7C">
        <w:rPr>
          <w:rFonts w:asciiTheme="minorHAnsi" w:hAnsiTheme="minorHAnsi"/>
          <w:color w:val="000000" w:themeColor="text1"/>
          <w:lang w:eastAsia="zh-CN"/>
        </w:rPr>
        <w:t xml:space="preserve">TOC concentration. </w:t>
      </w:r>
      <w:r w:rsidR="00493E03">
        <w:rPr>
          <w:rFonts w:asciiTheme="minorHAnsi" w:hAnsiTheme="minorHAnsi"/>
          <w:color w:val="000000" w:themeColor="text1"/>
          <w:lang w:eastAsia="zh-CN"/>
        </w:rPr>
        <w:t xml:space="preserve">While </w:t>
      </w:r>
      <w:r w:rsidR="00AA014D">
        <w:rPr>
          <w:rFonts w:asciiTheme="minorHAnsi" w:hAnsiTheme="minorHAnsi"/>
          <w:color w:val="000000" w:themeColor="text1"/>
          <w:lang w:eastAsia="zh-CN"/>
        </w:rPr>
        <w:t xml:space="preserve">in </w:t>
      </w:r>
      <w:r w:rsidR="00383C3E">
        <w:rPr>
          <w:rFonts w:asciiTheme="minorHAnsi" w:hAnsiTheme="minorHAnsi"/>
          <w:color w:val="000000" w:themeColor="text1"/>
          <w:lang w:eastAsia="zh-CN"/>
        </w:rPr>
        <w:t xml:space="preserve">the </w:t>
      </w:r>
      <w:r w:rsidR="00AA014D">
        <w:rPr>
          <w:rFonts w:asciiTheme="minorHAnsi" w:hAnsiTheme="minorHAnsi"/>
          <w:color w:val="000000" w:themeColor="text1"/>
          <w:lang w:eastAsia="zh-CN"/>
        </w:rPr>
        <w:t>regeneration phase</w:t>
      </w:r>
      <w:r w:rsidR="00493E03">
        <w:rPr>
          <w:rFonts w:asciiTheme="minorHAnsi" w:hAnsiTheme="minorHAnsi"/>
          <w:color w:val="000000" w:themeColor="text1"/>
          <w:lang w:eastAsia="zh-CN"/>
        </w:rPr>
        <w:t xml:space="preserve">, </w:t>
      </w:r>
      <w:r w:rsidR="00DF762C">
        <w:rPr>
          <w:rFonts w:asciiTheme="minorHAnsi" w:hAnsiTheme="minorHAnsi"/>
          <w:color w:val="000000" w:themeColor="text1"/>
          <w:lang w:eastAsia="zh-CN"/>
        </w:rPr>
        <w:t xml:space="preserve">the </w:t>
      </w:r>
      <w:r w:rsidR="00493E03">
        <w:rPr>
          <w:rFonts w:asciiTheme="minorHAnsi" w:hAnsiTheme="minorHAnsi"/>
          <w:color w:val="000000" w:themeColor="text1"/>
          <w:lang w:eastAsia="zh-CN"/>
        </w:rPr>
        <w:t xml:space="preserve">two columns </w:t>
      </w:r>
      <w:r w:rsidR="00A64DDF">
        <w:rPr>
          <w:rFonts w:asciiTheme="minorHAnsi" w:hAnsiTheme="minorHAnsi"/>
          <w:color w:val="000000" w:themeColor="text1"/>
          <w:lang w:eastAsia="zh-CN"/>
        </w:rPr>
        <w:t xml:space="preserve">were </w:t>
      </w:r>
      <w:r w:rsidR="00493E03">
        <w:rPr>
          <w:rFonts w:asciiTheme="minorHAnsi" w:hAnsiTheme="minorHAnsi"/>
          <w:color w:val="000000" w:themeColor="text1"/>
          <w:lang w:eastAsia="zh-CN"/>
        </w:rPr>
        <w:t xml:space="preserve">separated </w:t>
      </w:r>
      <w:r w:rsidR="00A64DDF">
        <w:rPr>
          <w:rFonts w:asciiTheme="minorHAnsi" w:hAnsiTheme="minorHAnsi"/>
          <w:color w:val="000000" w:themeColor="text1"/>
          <w:lang w:eastAsia="zh-CN"/>
        </w:rPr>
        <w:t xml:space="preserve">because </w:t>
      </w:r>
      <w:r w:rsidR="00DF762C">
        <w:rPr>
          <w:rFonts w:asciiTheme="minorHAnsi" w:hAnsiTheme="minorHAnsi"/>
          <w:color w:val="000000" w:themeColor="text1"/>
          <w:lang w:eastAsia="zh-CN"/>
        </w:rPr>
        <w:t xml:space="preserve">the </w:t>
      </w:r>
      <w:r w:rsidR="00A64DDF">
        <w:rPr>
          <w:rFonts w:asciiTheme="minorHAnsi" w:hAnsiTheme="minorHAnsi"/>
          <w:color w:val="000000" w:themeColor="text1"/>
          <w:lang w:eastAsia="zh-CN"/>
        </w:rPr>
        <w:t xml:space="preserve">SAC was regenerated by </w:t>
      </w:r>
      <w:r w:rsidR="00BB290D">
        <w:rPr>
          <w:rFonts w:asciiTheme="minorHAnsi" w:hAnsiTheme="minorHAnsi" w:cstheme="minorHAnsi"/>
          <w:lang w:eastAsia="zh-CN"/>
        </w:rPr>
        <w:t>38% concentrated hydrochloric acid</w:t>
      </w:r>
      <w:r w:rsidR="00A64DDF">
        <w:rPr>
          <w:rFonts w:asciiTheme="minorHAnsi" w:hAnsiTheme="minorHAnsi"/>
          <w:color w:val="000000" w:themeColor="text1"/>
          <w:lang w:eastAsia="zh-CN"/>
        </w:rPr>
        <w:t xml:space="preserve">, and </w:t>
      </w:r>
      <w:r w:rsidR="00DF762C">
        <w:rPr>
          <w:rFonts w:asciiTheme="minorHAnsi" w:hAnsiTheme="minorHAnsi"/>
          <w:color w:val="000000" w:themeColor="text1"/>
          <w:lang w:eastAsia="zh-CN"/>
        </w:rPr>
        <w:t xml:space="preserve">the </w:t>
      </w:r>
      <w:r w:rsidR="00A64DDF">
        <w:rPr>
          <w:rFonts w:asciiTheme="minorHAnsi" w:hAnsiTheme="minorHAnsi"/>
          <w:color w:val="000000" w:themeColor="text1"/>
          <w:lang w:eastAsia="zh-CN"/>
        </w:rPr>
        <w:t>SBA was regenerated by NaOH</w:t>
      </w:r>
      <w:r w:rsidR="00BB290D">
        <w:rPr>
          <w:rFonts w:asciiTheme="minorHAnsi" w:hAnsiTheme="minorHAnsi"/>
          <w:color w:val="000000" w:themeColor="text1"/>
          <w:lang w:eastAsia="zh-CN"/>
        </w:rPr>
        <w:t xml:space="preserve"> at different concentration</w:t>
      </w:r>
      <w:r w:rsidR="00DF762C">
        <w:rPr>
          <w:rFonts w:asciiTheme="minorHAnsi" w:hAnsiTheme="minorHAnsi"/>
          <w:color w:val="000000" w:themeColor="text1"/>
          <w:lang w:eastAsia="zh-CN"/>
        </w:rPr>
        <w:t>s</w:t>
      </w:r>
      <w:r w:rsidR="00BB290D">
        <w:rPr>
          <w:rFonts w:asciiTheme="minorHAnsi" w:hAnsiTheme="minorHAnsi"/>
          <w:color w:val="000000" w:themeColor="text1"/>
          <w:lang w:eastAsia="zh-CN"/>
        </w:rPr>
        <w:t xml:space="preserve"> and flow rate</w:t>
      </w:r>
      <w:r w:rsidR="00DF762C">
        <w:rPr>
          <w:rFonts w:asciiTheme="minorHAnsi" w:hAnsiTheme="minorHAnsi"/>
          <w:color w:val="000000" w:themeColor="text1"/>
          <w:lang w:eastAsia="zh-CN"/>
        </w:rPr>
        <w:t>s</w:t>
      </w:r>
      <w:r w:rsidR="00A64DDF">
        <w:rPr>
          <w:rFonts w:asciiTheme="minorHAnsi" w:hAnsiTheme="minorHAnsi"/>
          <w:color w:val="000000" w:themeColor="text1"/>
          <w:lang w:eastAsia="zh-CN"/>
        </w:rPr>
        <w:t>.</w:t>
      </w:r>
    </w:p>
    <w:p w14:paraId="4FEA813C" w14:textId="18457241" w:rsidR="00AF4DCF" w:rsidRPr="00493E03" w:rsidRDefault="00C525E5" w:rsidP="00493E03">
      <w:pPr>
        <w:jc w:val="center"/>
        <w:rPr>
          <w:rFonts w:asciiTheme="minorHAnsi" w:hAnsiTheme="minorHAnsi"/>
          <w:color w:val="000000" w:themeColor="text1"/>
          <w:lang w:eastAsia="zh-CN"/>
        </w:rPr>
      </w:pPr>
      <w:r>
        <w:rPr>
          <w:rFonts w:asciiTheme="minorHAnsi" w:hAnsiTheme="minorHAnsi"/>
          <w:noProof/>
          <w:color w:val="000000" w:themeColor="text1"/>
        </w:rPr>
        <w:lastRenderedPageBreak/>
        <w:drawing>
          <wp:inline distT="0" distB="0" distL="0" distR="0" wp14:anchorId="1C6537A6" wp14:editId="18629A2E">
            <wp:extent cx="5314950" cy="2740521"/>
            <wp:effectExtent l="0" t="0" r="0" b="3175"/>
            <wp:docPr id="4930" name="图片 4930"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 name="B38521D.tmp"/>
                    <pic:cNvPicPr/>
                  </pic:nvPicPr>
                  <pic:blipFill>
                    <a:blip r:embed="rId19">
                      <a:extLst>
                        <a:ext uri="{28A0092B-C50C-407E-A947-70E740481C1C}">
                          <a14:useLocalDpi xmlns:a14="http://schemas.microsoft.com/office/drawing/2010/main" val="0"/>
                        </a:ext>
                      </a:extLst>
                    </a:blip>
                    <a:stretch>
                      <a:fillRect/>
                    </a:stretch>
                  </pic:blipFill>
                  <pic:spPr>
                    <a:xfrm>
                      <a:off x="0" y="0"/>
                      <a:ext cx="5318946" cy="2742581"/>
                    </a:xfrm>
                    <a:prstGeom prst="rect">
                      <a:avLst/>
                    </a:prstGeom>
                  </pic:spPr>
                </pic:pic>
              </a:graphicData>
            </a:graphic>
          </wp:inline>
        </w:drawing>
      </w:r>
      <w:r w:rsidR="00283B6E">
        <w:rPr>
          <w:rFonts w:asciiTheme="minorHAnsi" w:hAnsiTheme="minorHAnsi" w:hint="eastAsia"/>
          <w:color w:val="000000" w:themeColor="text1"/>
          <w:lang w:eastAsia="zh-CN"/>
        </w:rPr>
        <w:t xml:space="preserve"> </w:t>
      </w:r>
    </w:p>
    <w:p w14:paraId="726CBB60" w14:textId="62F96B58" w:rsidR="0040240D" w:rsidRPr="0040240D" w:rsidRDefault="00782E10" w:rsidP="0040240D">
      <w:pPr>
        <w:tabs>
          <w:tab w:val="left" w:pos="1185"/>
          <w:tab w:val="left" w:pos="1410"/>
          <w:tab w:val="left" w:pos="2720"/>
          <w:tab w:val="center" w:pos="4513"/>
          <w:tab w:val="left" w:pos="5885"/>
        </w:tabs>
        <w:ind w:firstLineChars="300" w:firstLine="660"/>
      </w:pPr>
      <w:r>
        <w:rPr>
          <w:noProof/>
        </w:rPr>
        <mc:AlternateContent>
          <mc:Choice Requires="wps">
            <w:drawing>
              <wp:anchor distT="0" distB="0" distL="114300" distR="114300" simplePos="0" relativeHeight="251648512" behindDoc="0" locked="0" layoutInCell="1" allowOverlap="1" wp14:anchorId="77BF3175" wp14:editId="19C187B7">
                <wp:simplePos x="0" y="0"/>
                <wp:positionH relativeFrom="column">
                  <wp:posOffset>1085850</wp:posOffset>
                </wp:positionH>
                <wp:positionV relativeFrom="paragraph">
                  <wp:posOffset>93980</wp:posOffset>
                </wp:positionV>
                <wp:extent cx="571500" cy="0"/>
                <wp:effectExtent l="9525" t="13970" r="9525" b="5080"/>
                <wp:wrapNone/>
                <wp:docPr id="13"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33553" id="AutoShape 226" o:spid="_x0000_s1026" type="#_x0000_t32" style="position:absolute;left:0;text-align:left;margin-left:85.5pt;margin-top:7.4pt;width:4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ioHwIAAD0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"/>
            </w:pict>
          </mc:Fallback>
        </mc:AlternateContent>
      </w:r>
      <w:r>
        <w:rPr>
          <w:noProof/>
        </w:rPr>
        <mc:AlternateContent>
          <mc:Choice Requires="wps">
            <w:drawing>
              <wp:anchor distT="0" distB="0" distL="114300" distR="114300" simplePos="0" relativeHeight="251647488" behindDoc="0" locked="0" layoutInCell="1" allowOverlap="1" wp14:anchorId="7CD93CE7" wp14:editId="30804961">
                <wp:simplePos x="0" y="0"/>
                <wp:positionH relativeFrom="column">
                  <wp:posOffset>3000375</wp:posOffset>
                </wp:positionH>
                <wp:positionV relativeFrom="paragraph">
                  <wp:posOffset>93980</wp:posOffset>
                </wp:positionV>
                <wp:extent cx="590550" cy="0"/>
                <wp:effectExtent l="19050" t="23495" r="19050" b="24130"/>
                <wp:wrapNone/>
                <wp:docPr id="12"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D6F9CB" id="AutoShape 225" o:spid="_x0000_s1026" type="#_x0000_t32" style="position:absolute;left:0;text-align:left;margin-left:236.25pt;margin-top:7.4pt;width:46.5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" strokecolor="#c0504d [3205]" strokeweight="2.5pt">
                <v:shadow color="#868686"/>
              </v:shape>
            </w:pict>
          </mc:Fallback>
        </mc:AlternateContent>
      </w:r>
      <w:r w:rsidR="0040240D">
        <w:tab/>
      </w:r>
      <w:r w:rsidR="0040240D">
        <w:tab/>
      </w:r>
      <w:r w:rsidR="0040240D">
        <w:tab/>
      </w:r>
      <w:r w:rsidR="0040240D" w:rsidRPr="0040240D">
        <w:rPr>
          <w:rFonts w:asciiTheme="minorHAnsi" w:hAnsiTheme="minorHAnsi"/>
          <w:color w:val="000000" w:themeColor="text1"/>
          <w:lang w:eastAsia="zh-CN"/>
        </w:rPr>
        <w:t>Operation phase</w:t>
      </w:r>
      <w:r w:rsidR="0040240D">
        <w:rPr>
          <w:rFonts w:asciiTheme="minorHAnsi" w:hAnsiTheme="minorHAnsi"/>
          <w:color w:val="000000" w:themeColor="text1"/>
          <w:lang w:eastAsia="zh-CN"/>
        </w:rPr>
        <w:tab/>
      </w:r>
      <w:r w:rsidR="0040240D">
        <w:rPr>
          <w:rFonts w:asciiTheme="minorHAnsi" w:hAnsiTheme="minorHAnsi"/>
          <w:color w:val="000000" w:themeColor="text1"/>
          <w:lang w:eastAsia="zh-CN"/>
        </w:rPr>
        <w:tab/>
        <w:t>Regeneration phase</w:t>
      </w:r>
    </w:p>
    <w:p w14:paraId="505D573F" w14:textId="412F9F0D" w:rsidR="00C21FE1" w:rsidRPr="00411ECA" w:rsidRDefault="006E5A7C" w:rsidP="00AE3CB1">
      <w:pPr>
        <w:pStyle w:val="afa"/>
        <w:rPr>
          <w:color w:val="002060"/>
          <w:lang w:val="en-GB"/>
        </w:rPr>
      </w:pPr>
      <w:bookmarkStart w:id="97" w:name="_Toc483586857"/>
      <w:r w:rsidRPr="00411ECA">
        <w:rPr>
          <w:color w:val="002060"/>
        </w:rPr>
        <w:t xml:space="preserve">Figure </w:t>
      </w:r>
      <w:r w:rsidR="00935EEB" w:rsidRPr="00411ECA">
        <w:rPr>
          <w:color w:val="002060"/>
        </w:rPr>
        <w:fldChar w:fldCharType="begin"/>
      </w:r>
      <w:r w:rsidR="00935EEB" w:rsidRPr="00411ECA">
        <w:rPr>
          <w:color w:val="002060"/>
        </w:rPr>
        <w:instrText xml:space="preserve"> SEQ Figure \* ARABIC </w:instrText>
      </w:r>
      <w:r w:rsidR="00935EEB" w:rsidRPr="00411ECA">
        <w:rPr>
          <w:color w:val="002060"/>
        </w:rPr>
        <w:fldChar w:fldCharType="separate"/>
      </w:r>
      <w:r w:rsidR="00EC4310">
        <w:rPr>
          <w:noProof/>
          <w:color w:val="002060"/>
        </w:rPr>
        <w:t>7</w:t>
      </w:r>
      <w:r w:rsidR="00935EEB" w:rsidRPr="00411ECA">
        <w:rPr>
          <w:noProof/>
          <w:color w:val="002060"/>
        </w:rPr>
        <w:fldChar w:fldCharType="end"/>
      </w:r>
      <w:r w:rsidRPr="00411ECA">
        <w:rPr>
          <w:color w:val="002060"/>
        </w:rPr>
        <w:t xml:space="preserve"> </w:t>
      </w:r>
      <w:bookmarkStart w:id="98" w:name="_Toc483345638"/>
      <w:r w:rsidRPr="00411ECA">
        <w:rPr>
          <w:color w:val="002060"/>
          <w:lang w:val="en-GB"/>
        </w:rPr>
        <w:t>A flow chart displaying the movement of the solution throughout the resin</w:t>
      </w:r>
      <w:bookmarkEnd w:id="97"/>
      <w:bookmarkEnd w:id="98"/>
    </w:p>
    <w:p w14:paraId="47C68568" w14:textId="26941EC3" w:rsidR="00557E15" w:rsidRPr="00EE7967" w:rsidRDefault="00557E15" w:rsidP="00EE7967">
      <w:pPr>
        <w:jc w:val="both"/>
        <w:rPr>
          <w:rFonts w:asciiTheme="minorHAnsi" w:hAnsiTheme="minorHAnsi" w:cstheme="minorHAnsi"/>
          <w:lang w:eastAsia="zh-CN"/>
        </w:rPr>
      </w:pPr>
      <w:r>
        <w:rPr>
          <w:rFonts w:asciiTheme="minorHAnsi" w:hAnsiTheme="minorHAnsi" w:cstheme="minorHAnsi"/>
          <w:lang w:eastAsia="zh-CN"/>
        </w:rPr>
        <w:t>All the setting</w:t>
      </w:r>
      <w:r w:rsidR="00DF762C">
        <w:rPr>
          <w:rFonts w:asciiTheme="minorHAnsi" w:hAnsiTheme="minorHAnsi" w:cstheme="minorHAnsi"/>
          <w:lang w:eastAsia="zh-CN"/>
        </w:rPr>
        <w:t>s were</w:t>
      </w:r>
      <w:r>
        <w:rPr>
          <w:rFonts w:asciiTheme="minorHAnsi" w:hAnsiTheme="minorHAnsi" w:cstheme="minorHAnsi"/>
          <w:lang w:eastAsia="zh-CN"/>
        </w:rPr>
        <w:t xml:space="preserve"> the same in operation phase, and</w:t>
      </w:r>
      <w:r w:rsidR="00D56FDA">
        <w:rPr>
          <w:rFonts w:asciiTheme="minorHAnsi" w:hAnsiTheme="minorHAnsi" w:cstheme="minorHAnsi"/>
          <w:lang w:eastAsia="zh-CN"/>
        </w:rPr>
        <w:t xml:space="preserve"> the differences only existed in</w:t>
      </w:r>
      <w:r w:rsidR="000438C0">
        <w:rPr>
          <w:rFonts w:asciiTheme="minorHAnsi" w:hAnsiTheme="minorHAnsi" w:cstheme="minorHAnsi"/>
          <w:lang w:eastAsia="zh-CN"/>
        </w:rPr>
        <w:t xml:space="preserve"> </w:t>
      </w:r>
      <w:r>
        <w:rPr>
          <w:rFonts w:asciiTheme="minorHAnsi" w:hAnsiTheme="minorHAnsi" w:cstheme="minorHAnsi"/>
          <w:lang w:eastAsia="zh-CN"/>
        </w:rPr>
        <w:t xml:space="preserve">regeneration phase because of different regeneration parameters. However, there </w:t>
      </w:r>
      <w:r w:rsidR="00D56FDA">
        <w:rPr>
          <w:rFonts w:asciiTheme="minorHAnsi" w:hAnsiTheme="minorHAnsi" w:cstheme="minorHAnsi"/>
          <w:lang w:eastAsia="zh-CN"/>
        </w:rPr>
        <w:t xml:space="preserve">was no evident visual change in </w:t>
      </w:r>
      <w:r>
        <w:rPr>
          <w:rFonts w:asciiTheme="minorHAnsi" w:hAnsiTheme="minorHAnsi" w:cstheme="minorHAnsi"/>
          <w:lang w:eastAsia="zh-CN"/>
        </w:rPr>
        <w:t xml:space="preserve">regeneration phase. The difference was therefore analyzed by the performance </w:t>
      </w:r>
      <w:r w:rsidR="00D56FDA">
        <w:rPr>
          <w:rFonts w:asciiTheme="minorHAnsi" w:hAnsiTheme="minorHAnsi" w:cstheme="minorHAnsi"/>
          <w:lang w:eastAsia="zh-CN"/>
        </w:rPr>
        <w:t>in</w:t>
      </w:r>
      <w:r w:rsidR="00DF762C">
        <w:rPr>
          <w:rFonts w:asciiTheme="minorHAnsi" w:hAnsiTheme="minorHAnsi" w:cstheme="minorHAnsi"/>
          <w:lang w:eastAsia="zh-CN"/>
        </w:rPr>
        <w:t xml:space="preserve"> </w:t>
      </w:r>
      <w:r w:rsidR="00BB290D">
        <w:rPr>
          <w:rFonts w:asciiTheme="minorHAnsi" w:hAnsiTheme="minorHAnsi" w:cstheme="minorHAnsi"/>
          <w:lang w:eastAsia="zh-CN"/>
        </w:rPr>
        <w:t>operation phase</w:t>
      </w:r>
      <w:r w:rsidRPr="007C5331">
        <w:rPr>
          <w:rFonts w:asciiTheme="minorHAnsi" w:hAnsiTheme="minorHAnsi" w:cstheme="minorHAnsi"/>
          <w:lang w:eastAsia="zh-CN"/>
        </w:rPr>
        <w:t>.</w:t>
      </w:r>
    </w:p>
    <w:p w14:paraId="5C302501" w14:textId="34D3D943" w:rsidR="00436A79" w:rsidRDefault="00436A79" w:rsidP="00A6027C">
      <w:pPr>
        <w:pStyle w:val="2"/>
        <w:numPr>
          <w:ilvl w:val="1"/>
          <w:numId w:val="5"/>
        </w:numPr>
        <w:jc w:val="both"/>
        <w:rPr>
          <w:rFonts w:eastAsiaTheme="minorEastAsia"/>
          <w:lang w:eastAsia="nl-NL"/>
        </w:rPr>
      </w:pPr>
      <w:bookmarkStart w:id="99" w:name="_Toc484436024"/>
      <w:r w:rsidRPr="00EE7967">
        <w:rPr>
          <w:rFonts w:eastAsiaTheme="minorEastAsia"/>
          <w:lang w:eastAsia="nl-NL"/>
        </w:rPr>
        <w:t>Main experiment</w:t>
      </w:r>
      <w:bookmarkEnd w:id="99"/>
    </w:p>
    <w:p w14:paraId="3BD2DA70" w14:textId="66170115" w:rsidR="00DD6D0E" w:rsidRPr="00EE7967" w:rsidRDefault="008B3A9D" w:rsidP="00EE7967">
      <w:pPr>
        <w:jc w:val="both"/>
        <w:rPr>
          <w:rFonts w:asciiTheme="minorHAnsi" w:hAnsiTheme="minorHAnsi" w:cstheme="minorHAnsi"/>
          <w:lang w:eastAsia="zh-CN"/>
        </w:rPr>
      </w:pPr>
      <w:r>
        <w:rPr>
          <w:rFonts w:asciiTheme="minorHAnsi" w:hAnsiTheme="minorHAnsi" w:cstheme="minorHAnsi"/>
          <w:lang w:eastAsia="zh-CN"/>
        </w:rPr>
        <w:t xml:space="preserve">Before analyzing the influence by resins, </w:t>
      </w:r>
      <w:r w:rsidR="00DD6D0E" w:rsidRPr="00EE7967">
        <w:rPr>
          <w:rFonts w:asciiTheme="minorHAnsi" w:hAnsiTheme="minorHAnsi" w:cstheme="minorHAnsi"/>
          <w:lang w:eastAsia="zh-CN"/>
        </w:rPr>
        <w:t xml:space="preserve">the original TOC concentration of feed water was measured by </w:t>
      </w:r>
      <w:r w:rsidR="00DF762C">
        <w:rPr>
          <w:rFonts w:asciiTheme="minorHAnsi" w:hAnsiTheme="minorHAnsi" w:cstheme="minorHAnsi"/>
          <w:lang w:eastAsia="zh-CN"/>
        </w:rPr>
        <w:t>feeding the</w:t>
      </w:r>
      <w:r w:rsidR="00DF762C" w:rsidRPr="00EE7967">
        <w:rPr>
          <w:rFonts w:asciiTheme="minorHAnsi" w:hAnsiTheme="minorHAnsi" w:cstheme="minorHAnsi"/>
          <w:lang w:eastAsia="zh-CN"/>
        </w:rPr>
        <w:t xml:space="preserve"> feed water t</w:t>
      </w:r>
      <w:r w:rsidR="00DF762C">
        <w:rPr>
          <w:rFonts w:asciiTheme="minorHAnsi" w:hAnsiTheme="minorHAnsi" w:cstheme="minorHAnsi"/>
          <w:lang w:eastAsia="zh-CN"/>
        </w:rPr>
        <w:t>hrough</w:t>
      </w:r>
      <w:r w:rsidR="00DF762C" w:rsidRPr="00EE7967">
        <w:rPr>
          <w:rFonts w:asciiTheme="minorHAnsi" w:hAnsiTheme="minorHAnsi" w:cstheme="minorHAnsi"/>
          <w:lang w:eastAsia="zh-CN"/>
        </w:rPr>
        <w:t xml:space="preserve"> </w:t>
      </w:r>
      <w:r w:rsidR="00DF762C">
        <w:rPr>
          <w:rFonts w:asciiTheme="minorHAnsi" w:hAnsiTheme="minorHAnsi" w:cstheme="minorHAnsi"/>
          <w:lang w:eastAsia="zh-CN"/>
        </w:rPr>
        <w:t xml:space="preserve">the </w:t>
      </w:r>
      <w:r w:rsidR="00DF762C" w:rsidRPr="00EE7967">
        <w:rPr>
          <w:rFonts w:asciiTheme="minorHAnsi" w:hAnsiTheme="minorHAnsi" w:cstheme="minorHAnsi"/>
          <w:lang w:eastAsia="zh-CN"/>
        </w:rPr>
        <w:t>TOC analyzer directly.</w:t>
      </w:r>
    </w:p>
    <w:p w14:paraId="732B54EE" w14:textId="61B27D1E" w:rsidR="008B3A9D" w:rsidRPr="007A3F9E" w:rsidRDefault="0011524D" w:rsidP="00DD6D0E">
      <w:pPr>
        <w:jc w:val="both"/>
        <w:rPr>
          <w:rFonts w:asciiTheme="minorHAnsi" w:hAnsiTheme="minorHAnsi" w:cstheme="minorHAnsi"/>
          <w:lang w:eastAsia="zh-CN"/>
        </w:rPr>
      </w:pPr>
      <w:r>
        <w:rPr>
          <w:rFonts w:asciiTheme="minorHAnsi" w:hAnsiTheme="minorHAnsi" w:cstheme="minorHAnsi"/>
          <w:lang w:eastAsia="zh-CN"/>
        </w:rPr>
        <w:t xml:space="preserve">Then, </w:t>
      </w:r>
      <w:r w:rsidRPr="00BB290D">
        <w:rPr>
          <w:rFonts w:asciiTheme="minorHAnsi" w:hAnsiTheme="minorHAnsi" w:cstheme="minorHAnsi"/>
          <w:lang w:eastAsia="zh-CN"/>
        </w:rPr>
        <w:t>i</w:t>
      </w:r>
      <w:r w:rsidRPr="007A3F9E">
        <w:rPr>
          <w:rFonts w:asciiTheme="minorHAnsi" w:hAnsiTheme="minorHAnsi" w:cstheme="minorHAnsi"/>
          <w:lang w:eastAsia="zh-CN"/>
        </w:rPr>
        <w:t>n the</w:t>
      </w:r>
      <w:r w:rsidR="00DD6D0E" w:rsidRPr="00EE7967">
        <w:rPr>
          <w:rFonts w:asciiTheme="minorHAnsi" w:hAnsiTheme="minorHAnsi" w:cstheme="minorHAnsi"/>
          <w:lang w:eastAsia="zh-CN"/>
        </w:rPr>
        <w:t xml:space="preserve"> test phase</w:t>
      </w:r>
      <w:r>
        <w:rPr>
          <w:rFonts w:asciiTheme="minorHAnsi" w:hAnsiTheme="minorHAnsi" w:cstheme="minorHAnsi"/>
          <w:lang w:eastAsia="zh-CN"/>
        </w:rPr>
        <w:t>,</w:t>
      </w:r>
      <w:r w:rsidRPr="00BB290D">
        <w:rPr>
          <w:rFonts w:asciiTheme="minorHAnsi" w:hAnsiTheme="minorHAnsi" w:cstheme="minorHAnsi"/>
          <w:lang w:eastAsia="zh-CN"/>
        </w:rPr>
        <w:t xml:space="preserve"> the resins were loaded </w:t>
      </w:r>
      <w:r w:rsidRPr="007A3F9E">
        <w:rPr>
          <w:rFonts w:asciiTheme="minorHAnsi" w:hAnsiTheme="minorHAnsi" w:cstheme="minorHAnsi"/>
          <w:lang w:eastAsia="zh-CN"/>
        </w:rPr>
        <w:t xml:space="preserve">by the method described in the </w:t>
      </w:r>
      <w:r w:rsidR="00DD6D0E" w:rsidRPr="00EE7967">
        <w:rPr>
          <w:rFonts w:asciiTheme="minorHAnsi" w:hAnsiTheme="minorHAnsi" w:cstheme="minorHAnsi"/>
          <w:lang w:eastAsia="zh-CN"/>
        </w:rPr>
        <w:t>appendix 1</w:t>
      </w:r>
      <w:r>
        <w:rPr>
          <w:rFonts w:asciiTheme="minorHAnsi" w:hAnsiTheme="minorHAnsi" w:cstheme="minorHAnsi"/>
          <w:lang w:eastAsia="zh-CN"/>
        </w:rPr>
        <w:t xml:space="preserve"> to the column</w:t>
      </w:r>
      <w:r w:rsidRPr="00BB290D">
        <w:rPr>
          <w:rFonts w:asciiTheme="minorHAnsi" w:hAnsiTheme="minorHAnsi" w:cstheme="minorHAnsi"/>
          <w:lang w:eastAsia="zh-CN"/>
        </w:rPr>
        <w:t>.</w:t>
      </w:r>
      <w:r w:rsidR="00DD6D0E" w:rsidRPr="00EE7967">
        <w:rPr>
          <w:rFonts w:asciiTheme="minorHAnsi" w:hAnsiTheme="minorHAnsi" w:cstheme="minorHAnsi"/>
          <w:lang w:eastAsia="zh-CN"/>
        </w:rPr>
        <w:t xml:space="preserve"> The </w:t>
      </w:r>
      <w:r w:rsidR="00557E15" w:rsidRPr="00BB290D">
        <w:rPr>
          <w:rFonts w:asciiTheme="minorHAnsi" w:hAnsiTheme="minorHAnsi" w:cstheme="minorHAnsi"/>
          <w:lang w:eastAsia="zh-CN"/>
        </w:rPr>
        <w:t xml:space="preserve">dimensions of the system were: </w:t>
      </w:r>
    </w:p>
    <w:p w14:paraId="0FB90D40" w14:textId="4E945D71" w:rsidR="0011524D" w:rsidRPr="00411ECA" w:rsidRDefault="0011524D" w:rsidP="00EE7967">
      <w:pPr>
        <w:pStyle w:val="afa"/>
        <w:keepNext/>
        <w:rPr>
          <w:color w:val="002060"/>
        </w:rPr>
      </w:pPr>
      <w:r w:rsidRPr="00411ECA">
        <w:rPr>
          <w:color w:val="002060"/>
        </w:rPr>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1</w:t>
      </w:r>
      <w:r w:rsidR="002C0E41">
        <w:rPr>
          <w:color w:val="002060"/>
        </w:rPr>
        <w:fldChar w:fldCharType="end"/>
      </w:r>
      <w:r w:rsidRPr="00411ECA">
        <w:rPr>
          <w:color w:val="002060"/>
        </w:rPr>
        <w:t xml:space="preserve"> The dimensions of the system.</w:t>
      </w:r>
    </w:p>
    <w:p w14:paraId="74B48B30" w14:textId="3CA9E8EA" w:rsidR="009052E8" w:rsidRPr="009052E8" w:rsidRDefault="009052E8" w:rsidP="009052E8">
      <w:r w:rsidRPr="009052E8">
        <w:rPr>
          <w:noProof/>
        </w:rPr>
        <w:drawing>
          <wp:inline distT="0" distB="0" distL="0" distR="0" wp14:anchorId="675E188D" wp14:editId="448BD62B">
            <wp:extent cx="5732145" cy="447253"/>
            <wp:effectExtent l="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447253"/>
                    </a:xfrm>
                    <a:prstGeom prst="rect">
                      <a:avLst/>
                    </a:prstGeom>
                    <a:noFill/>
                    <a:ln>
                      <a:noFill/>
                    </a:ln>
                  </pic:spPr>
                </pic:pic>
              </a:graphicData>
            </a:graphic>
          </wp:inline>
        </w:drawing>
      </w:r>
    </w:p>
    <w:p w14:paraId="3BFA330E" w14:textId="62AAE788" w:rsidR="006E5A7C" w:rsidRDefault="000677E4" w:rsidP="007061B9">
      <w:pPr>
        <w:jc w:val="both"/>
        <w:rPr>
          <w:rFonts w:asciiTheme="minorHAnsi" w:hAnsiTheme="minorHAnsi" w:cstheme="minorHAnsi"/>
          <w:lang w:eastAsia="zh-CN"/>
        </w:rPr>
      </w:pPr>
      <w:r>
        <w:rPr>
          <w:rFonts w:asciiTheme="minorHAnsi" w:hAnsiTheme="minorHAnsi" w:cstheme="minorHAnsi"/>
          <w:lang w:eastAsia="zh-CN"/>
        </w:rPr>
        <w:t xml:space="preserve">After loading </w:t>
      </w:r>
      <w:r w:rsidR="002312C1">
        <w:rPr>
          <w:rFonts w:asciiTheme="minorHAnsi" w:hAnsiTheme="minorHAnsi" w:cstheme="minorHAnsi"/>
          <w:lang w:eastAsia="zh-CN"/>
        </w:rPr>
        <w:t xml:space="preserve">the </w:t>
      </w:r>
      <w:r>
        <w:rPr>
          <w:rFonts w:asciiTheme="minorHAnsi" w:hAnsiTheme="minorHAnsi" w:cstheme="minorHAnsi"/>
          <w:lang w:eastAsia="zh-CN"/>
        </w:rPr>
        <w:t xml:space="preserve">resins, </w:t>
      </w:r>
      <w:r w:rsidR="002312C1">
        <w:rPr>
          <w:rFonts w:asciiTheme="minorHAnsi" w:hAnsiTheme="minorHAnsi" w:cstheme="minorHAnsi"/>
          <w:lang w:eastAsia="zh-CN"/>
        </w:rPr>
        <w:t xml:space="preserve">the </w:t>
      </w:r>
      <w:r>
        <w:rPr>
          <w:rFonts w:asciiTheme="minorHAnsi" w:hAnsiTheme="minorHAnsi" w:cstheme="minorHAnsi"/>
          <w:lang w:eastAsia="zh-CN"/>
        </w:rPr>
        <w:t xml:space="preserve">resins were exhausted by </w:t>
      </w:r>
      <w:r w:rsidR="002312C1">
        <w:rPr>
          <w:rFonts w:asciiTheme="minorHAnsi" w:hAnsiTheme="minorHAnsi" w:cstheme="minorHAnsi"/>
          <w:lang w:eastAsia="zh-CN"/>
        </w:rPr>
        <w:t xml:space="preserve">the </w:t>
      </w:r>
      <w:r>
        <w:rPr>
          <w:rFonts w:asciiTheme="minorHAnsi" w:hAnsiTheme="minorHAnsi" w:cstheme="minorHAnsi"/>
          <w:lang w:eastAsia="zh-CN"/>
        </w:rPr>
        <w:t>TOC in feed water and regenerated by regenerant.</w:t>
      </w:r>
      <w:r w:rsidR="00BB290D">
        <w:rPr>
          <w:rFonts w:asciiTheme="minorHAnsi" w:hAnsiTheme="minorHAnsi" w:cstheme="minorHAnsi"/>
          <w:lang w:eastAsia="zh-CN"/>
        </w:rPr>
        <w:t xml:space="preserve"> The flow rate </w:t>
      </w:r>
      <w:r w:rsidR="00BB290D">
        <w:rPr>
          <w:rFonts w:asciiTheme="minorHAnsi" w:hAnsiTheme="minorHAnsi" w:cstheme="minorHAnsi" w:hint="eastAsia"/>
          <w:lang w:eastAsia="zh-CN"/>
        </w:rPr>
        <w:t>in</w:t>
      </w:r>
      <w:r w:rsidR="00BB290D" w:rsidRPr="007C5331">
        <w:rPr>
          <w:rFonts w:asciiTheme="minorHAnsi" w:hAnsiTheme="minorHAnsi" w:cstheme="minorHAnsi"/>
          <w:lang w:eastAsia="zh-CN"/>
        </w:rPr>
        <w:t xml:space="preserve"> op</w:t>
      </w:r>
      <w:r w:rsidR="00BB290D">
        <w:rPr>
          <w:rFonts w:asciiTheme="minorHAnsi" w:hAnsiTheme="minorHAnsi" w:cstheme="minorHAnsi"/>
          <w:lang w:eastAsia="zh-CN"/>
        </w:rPr>
        <w:t>eration phase was s</w:t>
      </w:r>
      <w:r w:rsidR="00526D90">
        <w:rPr>
          <w:rFonts w:asciiTheme="minorHAnsi" w:hAnsiTheme="minorHAnsi" w:cstheme="minorHAnsi"/>
          <w:lang w:eastAsia="zh-CN"/>
        </w:rPr>
        <w:t>et up as 11 m</w:t>
      </w:r>
      <w:r w:rsidR="00BB290D" w:rsidRPr="007C5331">
        <w:rPr>
          <w:rFonts w:asciiTheme="minorHAnsi" w:hAnsiTheme="minorHAnsi" w:cstheme="minorHAnsi"/>
          <w:lang w:eastAsia="zh-CN"/>
        </w:rPr>
        <w:t xml:space="preserve">/h </w:t>
      </w:r>
      <w:r w:rsidR="00BB290D">
        <w:rPr>
          <w:rFonts w:asciiTheme="minorHAnsi" w:hAnsiTheme="minorHAnsi" w:cstheme="minorHAnsi"/>
          <w:lang w:eastAsia="zh-CN"/>
        </w:rPr>
        <w:t xml:space="preserve">because </w:t>
      </w:r>
      <w:r w:rsidR="00BB290D" w:rsidRPr="007C5331">
        <w:rPr>
          <w:rFonts w:asciiTheme="minorHAnsi" w:hAnsiTheme="minorHAnsi" w:cstheme="minorHAnsi"/>
          <w:lang w:eastAsia="zh-CN"/>
        </w:rPr>
        <w:t xml:space="preserve">suggested flow rate of </w:t>
      </w:r>
      <w:r w:rsidR="00526D90">
        <w:rPr>
          <w:rFonts w:asciiTheme="minorHAnsi" w:hAnsiTheme="minorHAnsi" w:cstheme="minorHAnsi"/>
          <w:lang w:eastAsia="zh-CN"/>
        </w:rPr>
        <w:t>resins was 5 to 50 m</w:t>
      </w:r>
      <w:r w:rsidR="00BB290D" w:rsidRPr="007C5331">
        <w:rPr>
          <w:rFonts w:asciiTheme="minorHAnsi" w:hAnsiTheme="minorHAnsi" w:cstheme="minorHAnsi"/>
          <w:lang w:eastAsia="zh-CN"/>
        </w:rPr>
        <w:t>/h</w:t>
      </w:r>
      <w:r w:rsidR="00BB290D">
        <w:rPr>
          <w:rFonts w:asciiTheme="minorHAnsi" w:hAnsiTheme="minorHAnsi" w:cstheme="minorHAnsi"/>
          <w:lang w:eastAsia="zh-CN"/>
        </w:rPr>
        <w:t xml:space="preserve"> as shown in appendix 1.</w:t>
      </w:r>
      <w:r w:rsidR="002312C1">
        <w:rPr>
          <w:rFonts w:asciiTheme="minorHAnsi" w:hAnsiTheme="minorHAnsi" w:cstheme="minorHAnsi"/>
          <w:lang w:eastAsia="zh-CN"/>
        </w:rPr>
        <w:t xml:space="preserve"> D</w:t>
      </w:r>
      <w:r w:rsidR="00BB290D">
        <w:rPr>
          <w:rFonts w:asciiTheme="minorHAnsi" w:hAnsiTheme="minorHAnsi" w:cstheme="minorHAnsi"/>
          <w:lang w:eastAsia="zh-CN"/>
        </w:rPr>
        <w:t>ifferent settings in regeneration phase were described individually below.</w:t>
      </w:r>
    </w:p>
    <w:p w14:paraId="08792152" w14:textId="77777777" w:rsidR="007A3F9E" w:rsidRPr="007A3F9E" w:rsidRDefault="007A3F9E" w:rsidP="007A3F9E">
      <w:pPr>
        <w:pStyle w:val="ab"/>
        <w:keepNext/>
        <w:keepLines/>
        <w:numPr>
          <w:ilvl w:val="0"/>
          <w:numId w:val="12"/>
        </w:numPr>
        <w:spacing w:before="480" w:after="0"/>
        <w:contextualSpacing w:val="0"/>
        <w:outlineLvl w:val="0"/>
        <w:rPr>
          <w:rFonts w:eastAsiaTheme="majorEastAsia" w:cstheme="majorBidi"/>
          <w:b/>
          <w:bCs/>
          <w:vanish/>
          <w:color w:val="365F91" w:themeColor="accent1" w:themeShade="BF"/>
          <w:sz w:val="28"/>
          <w:szCs w:val="28"/>
          <w:lang w:eastAsia="zh-CN"/>
        </w:rPr>
      </w:pPr>
      <w:bookmarkStart w:id="100" w:name="_Toc484031225"/>
      <w:bookmarkStart w:id="101" w:name="_Toc484032110"/>
      <w:bookmarkStart w:id="102" w:name="_Toc484037460"/>
      <w:bookmarkStart w:id="103" w:name="_Toc484122107"/>
      <w:bookmarkStart w:id="104" w:name="_Toc484348937"/>
      <w:bookmarkStart w:id="105" w:name="_Toc484423675"/>
      <w:bookmarkStart w:id="106" w:name="_Toc484432266"/>
      <w:bookmarkStart w:id="107" w:name="_Toc484436025"/>
      <w:bookmarkEnd w:id="100"/>
      <w:bookmarkEnd w:id="101"/>
      <w:bookmarkEnd w:id="102"/>
      <w:bookmarkEnd w:id="103"/>
      <w:bookmarkEnd w:id="104"/>
      <w:bookmarkEnd w:id="105"/>
      <w:bookmarkEnd w:id="106"/>
      <w:bookmarkEnd w:id="107"/>
    </w:p>
    <w:p w14:paraId="5DC90202" w14:textId="77777777" w:rsidR="007A3F9E" w:rsidRPr="007A3F9E" w:rsidRDefault="007A3F9E" w:rsidP="007A3F9E">
      <w:pPr>
        <w:pStyle w:val="ab"/>
        <w:keepNext/>
        <w:keepLines/>
        <w:numPr>
          <w:ilvl w:val="0"/>
          <w:numId w:val="12"/>
        </w:numPr>
        <w:spacing w:before="480" w:after="0"/>
        <w:contextualSpacing w:val="0"/>
        <w:outlineLvl w:val="0"/>
        <w:rPr>
          <w:rFonts w:eastAsiaTheme="majorEastAsia" w:cstheme="majorBidi"/>
          <w:b/>
          <w:bCs/>
          <w:vanish/>
          <w:color w:val="365F91" w:themeColor="accent1" w:themeShade="BF"/>
          <w:sz w:val="28"/>
          <w:szCs w:val="28"/>
          <w:lang w:eastAsia="zh-CN"/>
        </w:rPr>
      </w:pPr>
      <w:bookmarkStart w:id="108" w:name="_Toc484031226"/>
      <w:bookmarkStart w:id="109" w:name="_Toc484032111"/>
      <w:bookmarkStart w:id="110" w:name="_Toc484037461"/>
      <w:bookmarkStart w:id="111" w:name="_Toc484122108"/>
      <w:bookmarkStart w:id="112" w:name="_Toc484348938"/>
      <w:bookmarkStart w:id="113" w:name="_Toc484423676"/>
      <w:bookmarkStart w:id="114" w:name="_Toc484432267"/>
      <w:bookmarkStart w:id="115" w:name="_Toc484436026"/>
      <w:bookmarkEnd w:id="108"/>
      <w:bookmarkEnd w:id="109"/>
      <w:bookmarkEnd w:id="110"/>
      <w:bookmarkEnd w:id="111"/>
      <w:bookmarkEnd w:id="112"/>
      <w:bookmarkEnd w:id="113"/>
      <w:bookmarkEnd w:id="114"/>
      <w:bookmarkEnd w:id="115"/>
    </w:p>
    <w:p w14:paraId="6E12BBB8" w14:textId="77777777" w:rsidR="007A3F9E" w:rsidRPr="007A3F9E" w:rsidRDefault="007A3F9E" w:rsidP="007A3F9E">
      <w:pPr>
        <w:pStyle w:val="ab"/>
        <w:keepNext/>
        <w:keepLines/>
        <w:numPr>
          <w:ilvl w:val="0"/>
          <w:numId w:val="12"/>
        </w:numPr>
        <w:spacing w:before="480" w:after="0"/>
        <w:contextualSpacing w:val="0"/>
        <w:outlineLvl w:val="0"/>
        <w:rPr>
          <w:rFonts w:eastAsiaTheme="majorEastAsia" w:cstheme="majorBidi"/>
          <w:b/>
          <w:bCs/>
          <w:vanish/>
          <w:color w:val="365F91" w:themeColor="accent1" w:themeShade="BF"/>
          <w:sz w:val="28"/>
          <w:szCs w:val="28"/>
          <w:lang w:eastAsia="zh-CN"/>
        </w:rPr>
      </w:pPr>
      <w:bookmarkStart w:id="116" w:name="_Toc484031227"/>
      <w:bookmarkStart w:id="117" w:name="_Toc484032112"/>
      <w:bookmarkStart w:id="118" w:name="_Toc484037462"/>
      <w:bookmarkStart w:id="119" w:name="_Toc484122109"/>
      <w:bookmarkStart w:id="120" w:name="_Toc484348939"/>
      <w:bookmarkStart w:id="121" w:name="_Toc484423677"/>
      <w:bookmarkStart w:id="122" w:name="_Toc484432268"/>
      <w:bookmarkStart w:id="123" w:name="_Toc484436027"/>
      <w:bookmarkEnd w:id="116"/>
      <w:bookmarkEnd w:id="117"/>
      <w:bookmarkEnd w:id="118"/>
      <w:bookmarkEnd w:id="119"/>
      <w:bookmarkEnd w:id="120"/>
      <w:bookmarkEnd w:id="121"/>
      <w:bookmarkEnd w:id="122"/>
      <w:bookmarkEnd w:id="123"/>
    </w:p>
    <w:p w14:paraId="4C711E81" w14:textId="77777777" w:rsidR="007A3F9E" w:rsidRPr="007A3F9E" w:rsidRDefault="007A3F9E" w:rsidP="007A3F9E">
      <w:pPr>
        <w:pStyle w:val="ab"/>
        <w:keepNext/>
        <w:keepLines/>
        <w:numPr>
          <w:ilvl w:val="1"/>
          <w:numId w:val="12"/>
        </w:numPr>
        <w:spacing w:before="200" w:after="0"/>
        <w:contextualSpacing w:val="0"/>
        <w:outlineLvl w:val="1"/>
        <w:rPr>
          <w:rFonts w:eastAsiaTheme="majorEastAsia" w:cstheme="majorBidi"/>
          <w:b/>
          <w:bCs/>
          <w:vanish/>
          <w:color w:val="4F81BD" w:themeColor="accent1"/>
          <w:sz w:val="26"/>
          <w:szCs w:val="26"/>
          <w:lang w:eastAsia="zh-CN"/>
        </w:rPr>
      </w:pPr>
      <w:bookmarkStart w:id="124" w:name="_Toc484031228"/>
      <w:bookmarkStart w:id="125" w:name="_Toc484032113"/>
      <w:bookmarkStart w:id="126" w:name="_Toc484037463"/>
      <w:bookmarkStart w:id="127" w:name="_Toc484122110"/>
      <w:bookmarkStart w:id="128" w:name="_Toc484348940"/>
      <w:bookmarkStart w:id="129" w:name="_Toc484423678"/>
      <w:bookmarkStart w:id="130" w:name="_Toc484432269"/>
      <w:bookmarkStart w:id="131" w:name="_Toc484436028"/>
      <w:bookmarkEnd w:id="124"/>
      <w:bookmarkEnd w:id="125"/>
      <w:bookmarkEnd w:id="126"/>
      <w:bookmarkEnd w:id="127"/>
      <w:bookmarkEnd w:id="128"/>
      <w:bookmarkEnd w:id="129"/>
      <w:bookmarkEnd w:id="130"/>
      <w:bookmarkEnd w:id="131"/>
    </w:p>
    <w:p w14:paraId="2949708B" w14:textId="77777777" w:rsidR="007A3F9E" w:rsidRPr="007A3F9E" w:rsidRDefault="007A3F9E" w:rsidP="007A3F9E">
      <w:pPr>
        <w:pStyle w:val="ab"/>
        <w:keepNext/>
        <w:keepLines/>
        <w:numPr>
          <w:ilvl w:val="1"/>
          <w:numId w:val="12"/>
        </w:numPr>
        <w:spacing w:before="200" w:after="0"/>
        <w:contextualSpacing w:val="0"/>
        <w:outlineLvl w:val="1"/>
        <w:rPr>
          <w:rFonts w:eastAsiaTheme="majorEastAsia" w:cstheme="majorBidi"/>
          <w:b/>
          <w:bCs/>
          <w:vanish/>
          <w:color w:val="4F81BD" w:themeColor="accent1"/>
          <w:sz w:val="26"/>
          <w:szCs w:val="26"/>
          <w:lang w:eastAsia="zh-CN"/>
        </w:rPr>
      </w:pPr>
      <w:bookmarkStart w:id="132" w:name="_Toc484031229"/>
      <w:bookmarkStart w:id="133" w:name="_Toc484032114"/>
      <w:bookmarkStart w:id="134" w:name="_Toc484037464"/>
      <w:bookmarkStart w:id="135" w:name="_Toc484122111"/>
      <w:bookmarkStart w:id="136" w:name="_Toc484348941"/>
      <w:bookmarkStart w:id="137" w:name="_Toc484423679"/>
      <w:bookmarkStart w:id="138" w:name="_Toc484432270"/>
      <w:bookmarkStart w:id="139" w:name="_Toc484436029"/>
      <w:bookmarkEnd w:id="132"/>
      <w:bookmarkEnd w:id="133"/>
      <w:bookmarkEnd w:id="134"/>
      <w:bookmarkEnd w:id="135"/>
      <w:bookmarkEnd w:id="136"/>
      <w:bookmarkEnd w:id="137"/>
      <w:bookmarkEnd w:id="138"/>
      <w:bookmarkEnd w:id="139"/>
    </w:p>
    <w:p w14:paraId="08856540" w14:textId="383E2DA4" w:rsidR="006E5A7C" w:rsidRPr="00EE7967" w:rsidRDefault="00BB290D" w:rsidP="00EE7967">
      <w:pPr>
        <w:pStyle w:val="3"/>
        <w:spacing w:line="276" w:lineRule="auto"/>
        <w:rPr>
          <w:lang w:eastAsia="zh-CN"/>
        </w:rPr>
      </w:pPr>
      <w:bookmarkStart w:id="140" w:name="_Toc484436030"/>
      <w:r w:rsidRPr="00EE7967">
        <w:rPr>
          <w:color w:val="4F81BD" w:themeColor="accent1"/>
          <w:sz w:val="26"/>
          <w:szCs w:val="26"/>
          <w:lang w:eastAsia="zh-CN"/>
        </w:rPr>
        <w:t>D</w:t>
      </w:r>
      <w:r w:rsidR="006E5A7C" w:rsidRPr="00EE7967">
        <w:rPr>
          <w:color w:val="4F81BD" w:themeColor="accent1"/>
          <w:sz w:val="26"/>
          <w:szCs w:val="26"/>
          <w:lang w:eastAsia="zh-CN"/>
        </w:rPr>
        <w:t>ifferent concentration of regenerant</w:t>
      </w:r>
      <w:bookmarkEnd w:id="140"/>
    </w:p>
    <w:p w14:paraId="0089EE78" w14:textId="1E831CE0" w:rsidR="006E5A7C" w:rsidRDefault="00BB290D" w:rsidP="007061B9">
      <w:pPr>
        <w:jc w:val="both"/>
        <w:rPr>
          <w:rFonts w:asciiTheme="minorHAnsi" w:hAnsiTheme="minorHAnsi" w:cstheme="minorHAnsi"/>
          <w:lang w:eastAsia="zh-CN"/>
        </w:rPr>
      </w:pPr>
      <w:r>
        <w:rPr>
          <w:rFonts w:asciiTheme="minorHAnsi" w:hAnsiTheme="minorHAnsi" w:cstheme="minorHAnsi"/>
          <w:lang w:eastAsia="zh-CN"/>
        </w:rPr>
        <w:t xml:space="preserve">NaOH concentration experiments were divided into 4 groups </w:t>
      </w:r>
      <w:r w:rsidR="001736FC">
        <w:rPr>
          <w:rFonts w:asciiTheme="minorHAnsi" w:hAnsiTheme="minorHAnsi" w:cstheme="minorHAnsi"/>
          <w:lang w:eastAsia="zh-CN"/>
        </w:rPr>
        <w:t xml:space="preserve">as shown in table 2 because NaOH concentration for </w:t>
      </w:r>
      <w:r w:rsidR="00DF762C">
        <w:rPr>
          <w:rFonts w:asciiTheme="minorHAnsi" w:hAnsiTheme="minorHAnsi" w:cstheme="minorHAnsi"/>
          <w:lang w:eastAsia="zh-CN"/>
        </w:rPr>
        <w:t xml:space="preserve">the </w:t>
      </w:r>
      <w:r w:rsidR="001736FC">
        <w:rPr>
          <w:rFonts w:asciiTheme="minorHAnsi" w:hAnsiTheme="minorHAnsi" w:cstheme="minorHAnsi"/>
          <w:lang w:eastAsia="zh-CN"/>
        </w:rPr>
        <w:t xml:space="preserve">SBA was suggested 2-4% (mass percentage) by </w:t>
      </w:r>
      <w:r w:rsidR="00DF762C">
        <w:rPr>
          <w:rFonts w:asciiTheme="minorHAnsi" w:hAnsiTheme="minorHAnsi" w:cstheme="minorHAnsi"/>
          <w:lang w:eastAsia="zh-CN"/>
        </w:rPr>
        <w:t xml:space="preserve">the </w:t>
      </w:r>
      <w:r w:rsidR="001736FC">
        <w:rPr>
          <w:rFonts w:asciiTheme="minorHAnsi" w:hAnsiTheme="minorHAnsi" w:cstheme="minorHAnsi"/>
          <w:lang w:eastAsia="zh-CN"/>
        </w:rPr>
        <w:t xml:space="preserve">SBA handbook (shown in appendix 1). </w:t>
      </w:r>
      <w:r w:rsidR="00566596">
        <w:rPr>
          <w:rFonts w:asciiTheme="minorHAnsi" w:hAnsiTheme="minorHAnsi" w:cstheme="minorHAnsi"/>
          <w:lang w:eastAsia="zh-CN"/>
        </w:rPr>
        <w:t>C</w:t>
      </w:r>
      <w:r w:rsidR="006E5A7C">
        <w:rPr>
          <w:rFonts w:asciiTheme="minorHAnsi" w:hAnsiTheme="minorHAnsi" w:cstheme="minorHAnsi"/>
          <w:lang w:eastAsia="zh-CN"/>
        </w:rPr>
        <w:t xml:space="preserve">ontact time </w:t>
      </w:r>
      <w:r w:rsidR="008B3726">
        <w:rPr>
          <w:rFonts w:asciiTheme="minorHAnsi" w:hAnsiTheme="minorHAnsi" w:cstheme="minorHAnsi"/>
          <w:lang w:eastAsia="zh-CN"/>
        </w:rPr>
        <w:t>here mean</w:t>
      </w:r>
      <w:r w:rsidR="001736FC">
        <w:rPr>
          <w:rFonts w:asciiTheme="minorHAnsi" w:hAnsiTheme="minorHAnsi" w:cstheme="minorHAnsi" w:hint="eastAsia"/>
          <w:lang w:eastAsia="zh-CN"/>
        </w:rPr>
        <w:t>t</w:t>
      </w:r>
      <w:r w:rsidR="008B3726">
        <w:rPr>
          <w:rFonts w:asciiTheme="minorHAnsi" w:hAnsiTheme="minorHAnsi" w:cstheme="minorHAnsi"/>
          <w:lang w:eastAsia="zh-CN"/>
        </w:rPr>
        <w:t xml:space="preserve"> the time for regenerant injected</w:t>
      </w:r>
      <w:r w:rsidR="001736FC">
        <w:rPr>
          <w:rFonts w:asciiTheme="minorHAnsi" w:hAnsiTheme="minorHAnsi" w:cstheme="minorHAnsi"/>
          <w:lang w:eastAsia="zh-CN"/>
        </w:rPr>
        <w:t>.</w:t>
      </w:r>
      <w:r w:rsidR="008B3726">
        <w:rPr>
          <w:rFonts w:asciiTheme="minorHAnsi" w:hAnsiTheme="minorHAnsi" w:cstheme="minorHAnsi"/>
          <w:lang w:eastAsia="zh-CN"/>
        </w:rPr>
        <w:t xml:space="preserve"> </w:t>
      </w:r>
    </w:p>
    <w:p w14:paraId="6BE247E9" w14:textId="0B075E40" w:rsidR="001736FC" w:rsidRPr="00411ECA" w:rsidRDefault="001736FC" w:rsidP="00EE7967">
      <w:pPr>
        <w:pStyle w:val="afa"/>
        <w:keepNext/>
        <w:jc w:val="both"/>
        <w:rPr>
          <w:color w:val="002060"/>
        </w:rPr>
      </w:pPr>
      <w:r w:rsidRPr="00411ECA">
        <w:rPr>
          <w:color w:val="002060"/>
        </w:rPr>
        <w:lastRenderedPageBreak/>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2</w:t>
      </w:r>
      <w:r w:rsidR="002C0E41">
        <w:rPr>
          <w:color w:val="002060"/>
        </w:rPr>
        <w:fldChar w:fldCharType="end"/>
      </w:r>
      <w:r w:rsidRPr="00411ECA">
        <w:rPr>
          <w:color w:val="002060"/>
        </w:rPr>
        <w:t xml:space="preserve"> Settings for different NaOH concentration. </w:t>
      </w:r>
    </w:p>
    <w:p w14:paraId="468E1722" w14:textId="7C5A2053" w:rsidR="006E5A7C" w:rsidRDefault="00526D90" w:rsidP="006C369F">
      <w:pPr>
        <w:jc w:val="both"/>
        <w:rPr>
          <w:rFonts w:asciiTheme="minorHAnsi" w:hAnsiTheme="minorHAnsi" w:cstheme="minorHAnsi"/>
          <w:lang w:eastAsia="zh-CN"/>
        </w:rPr>
      </w:pPr>
      <w:r w:rsidRPr="00526D90">
        <w:rPr>
          <w:noProof/>
        </w:rPr>
        <w:drawing>
          <wp:inline distT="0" distB="0" distL="0" distR="0" wp14:anchorId="79162799" wp14:editId="43A417D9">
            <wp:extent cx="5732145" cy="1001351"/>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1001351"/>
                    </a:xfrm>
                    <a:prstGeom prst="rect">
                      <a:avLst/>
                    </a:prstGeom>
                    <a:noFill/>
                    <a:ln>
                      <a:noFill/>
                    </a:ln>
                  </pic:spPr>
                </pic:pic>
              </a:graphicData>
            </a:graphic>
          </wp:inline>
        </w:drawing>
      </w:r>
    </w:p>
    <w:p w14:paraId="56057E6E" w14:textId="316183E4" w:rsidR="001736FC" w:rsidRPr="00DF762C" w:rsidRDefault="008A70CF" w:rsidP="006C369F">
      <w:pPr>
        <w:jc w:val="both"/>
        <w:rPr>
          <w:rFonts w:asciiTheme="minorHAnsi" w:hAnsiTheme="minorHAnsi" w:cstheme="minorHAnsi"/>
          <w:lang w:eastAsia="zh-CN"/>
        </w:rPr>
      </w:pPr>
      <w:r w:rsidRPr="00DF762C">
        <w:rPr>
          <w:rFonts w:asciiTheme="minorHAnsi" w:hAnsiTheme="minorHAnsi" w:cstheme="minorHAnsi"/>
          <w:lang w:eastAsia="zh-CN"/>
        </w:rPr>
        <w:t xml:space="preserve">The </w:t>
      </w:r>
      <w:r w:rsidR="00526D90" w:rsidRPr="00DF762C">
        <w:rPr>
          <w:rFonts w:asciiTheme="minorHAnsi" w:hAnsiTheme="minorHAnsi" w:cstheme="minorHAnsi"/>
          <w:lang w:eastAsia="zh-CN"/>
        </w:rPr>
        <w:t xml:space="preserve">continuous </w:t>
      </w:r>
      <w:r w:rsidRPr="00DF762C">
        <w:rPr>
          <w:rFonts w:asciiTheme="minorHAnsi" w:hAnsiTheme="minorHAnsi" w:cstheme="minorHAnsi"/>
          <w:lang w:eastAsia="zh-CN"/>
        </w:rPr>
        <w:t>p</w:t>
      </w:r>
      <w:r w:rsidR="004774A0" w:rsidRPr="00DF762C">
        <w:rPr>
          <w:rFonts w:asciiTheme="minorHAnsi" w:hAnsiTheme="minorHAnsi" w:cstheme="minorHAnsi"/>
          <w:lang w:eastAsia="zh-CN"/>
        </w:rPr>
        <w:t>rocess was explained as figure 8</w:t>
      </w:r>
      <w:r w:rsidRPr="00DF762C">
        <w:rPr>
          <w:rFonts w:asciiTheme="minorHAnsi" w:hAnsiTheme="minorHAnsi" w:cstheme="minorHAnsi"/>
          <w:lang w:eastAsia="zh-CN"/>
        </w:rPr>
        <w:t xml:space="preserve">: </w:t>
      </w:r>
      <w:r w:rsidR="00D92CCC">
        <w:rPr>
          <w:rFonts w:asciiTheme="minorHAnsi" w:hAnsiTheme="minorHAnsi" w:cstheme="minorHAnsi"/>
          <w:lang w:eastAsia="zh-CN"/>
        </w:rPr>
        <w:t xml:space="preserve">each loading experiment was performed to regenerate the resins after each cycle and used these newly regenerated resins for the next operational phase. </w:t>
      </w:r>
      <w:r w:rsidR="00D92CCC">
        <w:rPr>
          <w:rFonts w:asciiTheme="minorHAnsi" w:hAnsiTheme="minorHAnsi" w:cstheme="minorHAnsi" w:hint="eastAsia"/>
          <w:lang w:eastAsia="zh-CN"/>
        </w:rPr>
        <w:t>T</w:t>
      </w:r>
      <w:r w:rsidR="00D92CCC">
        <w:rPr>
          <w:rFonts w:asciiTheme="minorHAnsi" w:hAnsiTheme="minorHAnsi" w:cstheme="minorHAnsi"/>
          <w:lang w:eastAsia="zh-CN"/>
        </w:rPr>
        <w:t>he T</w:t>
      </w:r>
      <w:r w:rsidR="00D92CCC">
        <w:rPr>
          <w:rFonts w:asciiTheme="minorHAnsi" w:hAnsiTheme="minorHAnsi" w:cstheme="minorHAnsi" w:hint="eastAsia"/>
          <w:lang w:eastAsia="zh-CN"/>
        </w:rPr>
        <w:t xml:space="preserve">OC concentration was measured </w:t>
      </w:r>
      <w:r w:rsidR="00D92CCC">
        <w:rPr>
          <w:rFonts w:asciiTheme="minorHAnsi" w:hAnsiTheme="minorHAnsi" w:cstheme="minorHAnsi"/>
          <w:lang w:eastAsia="zh-CN"/>
        </w:rPr>
        <w:t>in the operational phase to analyze how much TOC was removed during the last regeneration condition.</w:t>
      </w:r>
    </w:p>
    <w:p w14:paraId="346BAF0A" w14:textId="0CE9D0E1" w:rsidR="008A70CF" w:rsidRDefault="00171286" w:rsidP="00EE7967">
      <w:pPr>
        <w:keepNext/>
        <w:jc w:val="both"/>
      </w:pPr>
      <w:r>
        <w:rPr>
          <w:noProof/>
        </w:rPr>
        <mc:AlternateContent>
          <mc:Choice Requires="wpg">
            <w:drawing>
              <wp:inline distT="0" distB="0" distL="0" distR="0" wp14:anchorId="0DD0CCC1" wp14:editId="38F44A21">
                <wp:extent cx="5400675" cy="1440000"/>
                <wp:effectExtent l="57150" t="0" r="0" b="8255"/>
                <wp:docPr id="4977" name="组合 4977"/>
                <wp:cNvGraphicFramePr/>
                <a:graphic xmlns:a="http://schemas.openxmlformats.org/drawingml/2006/main">
                  <a:graphicData uri="http://schemas.microsoft.com/office/word/2010/wordprocessingGroup">
                    <wpg:wgp>
                      <wpg:cNvGrpSpPr/>
                      <wpg:grpSpPr>
                        <a:xfrm>
                          <a:off x="0" y="0"/>
                          <a:ext cx="5400675" cy="1440000"/>
                          <a:chOff x="0" y="-76200"/>
                          <a:chExt cx="5391150" cy="1457325"/>
                        </a:xfrm>
                      </wpg:grpSpPr>
                      <wps:wsp>
                        <wps:cNvPr id="4978" name="直接箭头连接符 4978"/>
                        <wps:cNvCnPr/>
                        <wps:spPr>
                          <a:xfrm flipV="1">
                            <a:off x="0" y="838200"/>
                            <a:ext cx="5153025" cy="95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grpSp>
                        <wpg:cNvPr id="4979" name="组合 4979"/>
                        <wpg:cNvGrpSpPr/>
                        <wpg:grpSpPr>
                          <a:xfrm>
                            <a:off x="19050" y="523875"/>
                            <a:ext cx="914400" cy="304800"/>
                            <a:chOff x="0" y="0"/>
                            <a:chExt cx="914400" cy="304800"/>
                          </a:xfrm>
                        </wpg:grpSpPr>
                        <wps:wsp>
                          <wps:cNvPr id="4980" name="矩形: 圆角 4980"/>
                          <wps:cNvSpPr/>
                          <wps:spPr>
                            <a:xfrm>
                              <a:off x="0" y="0"/>
                              <a:ext cx="49530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0951CA3" w14:textId="356B0E66" w:rsidR="00FD6606" w:rsidRDefault="00FD6606" w:rsidP="00171286">
                                <w:pPr>
                                  <w:jc w:val="center"/>
                                  <w:rPr>
                                    <w:lang w:eastAsia="zh-CN"/>
                                  </w:rPr>
                                </w:pPr>
                                <w:r>
                                  <w:rPr>
                                    <w:lang w:eastAsia="zh-CN"/>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1" name="矩形: 圆角 4981"/>
                          <wps:cNvSpPr/>
                          <wps:spPr>
                            <a:xfrm>
                              <a:off x="514350" y="0"/>
                              <a:ext cx="40005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0FF1972" w14:textId="77777777" w:rsidR="00FD6606" w:rsidRDefault="00FD6606" w:rsidP="00171286">
                                <w:pPr>
                                  <w:jc w:val="center"/>
                                  <w:rPr>
                                    <w:lang w:eastAsia="zh-CN"/>
                                  </w:rPr>
                                </w:pPr>
                                <w:r>
                                  <w:rPr>
                                    <w:rFonts w:hint="eastAsia"/>
                                    <w:lang w:eastAsia="zh-CN"/>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82" name="组合 4982"/>
                        <wpg:cNvGrpSpPr/>
                        <wpg:grpSpPr>
                          <a:xfrm>
                            <a:off x="942975" y="523875"/>
                            <a:ext cx="914400" cy="304800"/>
                            <a:chOff x="0" y="0"/>
                            <a:chExt cx="914400" cy="304800"/>
                          </a:xfrm>
                        </wpg:grpSpPr>
                        <wps:wsp>
                          <wps:cNvPr id="4983" name="矩形: 圆角 4983"/>
                          <wps:cNvSpPr/>
                          <wps:spPr>
                            <a:xfrm>
                              <a:off x="0" y="0"/>
                              <a:ext cx="49530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9FF50FE" w14:textId="671424F6" w:rsidR="00FD6606" w:rsidRDefault="00FD6606" w:rsidP="00171286">
                                <w:pPr>
                                  <w:jc w:val="center"/>
                                  <w:rPr>
                                    <w:lang w:eastAsia="zh-CN"/>
                                  </w:rPr>
                                </w:pPr>
                                <w:r>
                                  <w:rPr>
                                    <w:lang w:eastAsia="zh-CN"/>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4" name="矩形: 圆角 4984"/>
                          <wps:cNvSpPr/>
                          <wps:spPr>
                            <a:xfrm>
                              <a:off x="514350" y="0"/>
                              <a:ext cx="40005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4F9E360" w14:textId="77777777" w:rsidR="00FD6606" w:rsidRDefault="00FD6606" w:rsidP="00171286">
                                <w:pPr>
                                  <w:jc w:val="center"/>
                                  <w:rPr>
                                    <w:lang w:eastAsia="zh-CN"/>
                                  </w:rPr>
                                </w:pPr>
                                <w:r>
                                  <w:rPr>
                                    <w:rFonts w:hint="eastAsia"/>
                                    <w:lang w:eastAsia="zh-CN"/>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85" name="组合 4985"/>
                        <wpg:cNvGrpSpPr/>
                        <wpg:grpSpPr>
                          <a:xfrm>
                            <a:off x="1876425" y="523875"/>
                            <a:ext cx="914400" cy="304800"/>
                            <a:chOff x="0" y="0"/>
                            <a:chExt cx="914400" cy="304800"/>
                          </a:xfrm>
                        </wpg:grpSpPr>
                        <wps:wsp>
                          <wps:cNvPr id="4986" name="矩形: 圆角 4986"/>
                          <wps:cNvSpPr/>
                          <wps:spPr>
                            <a:xfrm>
                              <a:off x="0" y="0"/>
                              <a:ext cx="49530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2D5ED1A" w14:textId="0ADADD44" w:rsidR="00FD6606" w:rsidRDefault="00FD6606" w:rsidP="00171286">
                                <w:pPr>
                                  <w:jc w:val="center"/>
                                  <w:rPr>
                                    <w:lang w:eastAsia="zh-CN"/>
                                  </w:rPr>
                                </w:pPr>
                                <w:r>
                                  <w:rPr>
                                    <w:lang w:eastAsia="zh-CN"/>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7" name="矩形: 圆角 4987"/>
                          <wps:cNvSpPr/>
                          <wps:spPr>
                            <a:xfrm>
                              <a:off x="514350" y="0"/>
                              <a:ext cx="40005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3C2FBE5" w14:textId="77777777" w:rsidR="00FD6606" w:rsidRDefault="00FD6606" w:rsidP="00171286">
                                <w:pPr>
                                  <w:jc w:val="center"/>
                                  <w:rPr>
                                    <w:lang w:eastAsia="zh-CN"/>
                                  </w:rPr>
                                </w:pPr>
                                <w:r>
                                  <w:rPr>
                                    <w:rFonts w:hint="eastAsia"/>
                                    <w:lang w:eastAsia="zh-CN"/>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88" name="组合 4988"/>
                        <wpg:cNvGrpSpPr/>
                        <wpg:grpSpPr>
                          <a:xfrm>
                            <a:off x="2800350" y="523875"/>
                            <a:ext cx="914400" cy="304800"/>
                            <a:chOff x="0" y="0"/>
                            <a:chExt cx="914400" cy="304800"/>
                          </a:xfrm>
                        </wpg:grpSpPr>
                        <wps:wsp>
                          <wps:cNvPr id="4989" name="矩形: 圆角 4989"/>
                          <wps:cNvSpPr/>
                          <wps:spPr>
                            <a:xfrm>
                              <a:off x="0" y="0"/>
                              <a:ext cx="49530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FAF5606" w14:textId="096742C3" w:rsidR="00FD6606" w:rsidRDefault="00FD6606" w:rsidP="00171286">
                                <w:pPr>
                                  <w:jc w:val="center"/>
                                  <w:rPr>
                                    <w:lang w:eastAsia="zh-CN"/>
                                  </w:rPr>
                                </w:pPr>
                                <w:r>
                                  <w:rPr>
                                    <w:lang w:eastAsia="zh-CN"/>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0" name="矩形: 圆角 4990"/>
                          <wps:cNvSpPr/>
                          <wps:spPr>
                            <a:xfrm>
                              <a:off x="514350" y="0"/>
                              <a:ext cx="40005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27C081D" w14:textId="77777777" w:rsidR="00FD6606" w:rsidRDefault="00FD6606" w:rsidP="00171286">
                                <w:pPr>
                                  <w:jc w:val="center"/>
                                  <w:rPr>
                                    <w:lang w:eastAsia="zh-CN"/>
                                  </w:rPr>
                                </w:pPr>
                                <w:r>
                                  <w:rPr>
                                    <w:rFonts w:hint="eastAsia"/>
                                    <w:lang w:eastAsia="zh-CN"/>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91" name="组合 4991"/>
                        <wpg:cNvGrpSpPr/>
                        <wpg:grpSpPr>
                          <a:xfrm>
                            <a:off x="3714750" y="523875"/>
                            <a:ext cx="914400" cy="304800"/>
                            <a:chOff x="0" y="0"/>
                            <a:chExt cx="914400" cy="304800"/>
                          </a:xfrm>
                        </wpg:grpSpPr>
                        <wps:wsp>
                          <wps:cNvPr id="4992" name="矩形: 圆角 4992"/>
                          <wps:cNvSpPr/>
                          <wps:spPr>
                            <a:xfrm>
                              <a:off x="0" y="0"/>
                              <a:ext cx="49530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D3E4D88" w14:textId="5978EA23" w:rsidR="00FD6606" w:rsidRDefault="00FD6606" w:rsidP="00171286">
                                <w:pPr>
                                  <w:jc w:val="center"/>
                                  <w:rPr>
                                    <w:lang w:eastAsia="zh-CN"/>
                                  </w:rPr>
                                </w:pPr>
                                <w:r>
                                  <w:rPr>
                                    <w:lang w:eastAsia="zh-CN"/>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3" name="矩形: 圆角 4993"/>
                          <wps:cNvSpPr/>
                          <wps:spPr>
                            <a:xfrm>
                              <a:off x="514350" y="0"/>
                              <a:ext cx="40005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E93F0B4" w14:textId="77777777" w:rsidR="00FD6606" w:rsidRDefault="00FD6606" w:rsidP="00171286">
                                <w:pPr>
                                  <w:jc w:val="center"/>
                                  <w:rPr>
                                    <w:lang w:eastAsia="zh-CN"/>
                                  </w:rPr>
                                </w:pPr>
                                <w:r>
                                  <w:rPr>
                                    <w:rFonts w:hint="eastAsia"/>
                                    <w:lang w:eastAsia="zh-CN"/>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97" name="组合 4997"/>
                        <wpg:cNvGrpSpPr/>
                        <wpg:grpSpPr>
                          <a:xfrm>
                            <a:off x="0" y="47625"/>
                            <a:ext cx="2590800" cy="1333500"/>
                            <a:chOff x="-38100" y="47625"/>
                            <a:chExt cx="2590800" cy="1333500"/>
                          </a:xfrm>
                        </wpg:grpSpPr>
                        <wps:wsp>
                          <wps:cNvPr id="4998" name="直接箭头连接符 4998"/>
                          <wps:cNvCnPr/>
                          <wps:spPr>
                            <a:xfrm>
                              <a:off x="552450" y="24765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99" name="文本框 4999"/>
                          <wps:cNvSpPr txBox="1"/>
                          <wps:spPr>
                            <a:xfrm>
                              <a:off x="-38100" y="47625"/>
                              <a:ext cx="1343025" cy="304800"/>
                            </a:xfrm>
                            <a:prstGeom prst="rect">
                              <a:avLst/>
                            </a:prstGeom>
                            <a:noFill/>
                            <a:ln w="6350">
                              <a:noFill/>
                            </a:ln>
                          </wps:spPr>
                          <wps:txbx>
                            <w:txbxContent>
                              <w:p w14:paraId="22F20F95" w14:textId="0141C583" w:rsidR="00FD6606" w:rsidRDefault="00FD6606" w:rsidP="00171286">
                                <w:pPr>
                                  <w:spacing w:line="240" w:lineRule="atLeast"/>
                                  <w:rPr>
                                    <w:lang w:eastAsia="zh-CN"/>
                                  </w:rPr>
                                </w:pPr>
                                <w:r>
                                  <w:rPr>
                                    <w:rFonts w:hint="eastAsia"/>
                                    <w:lang w:eastAsia="zh-CN"/>
                                  </w:rPr>
                                  <w:t>2%NaOH</w:t>
                                </w:r>
                                <w:r>
                                  <w:rPr>
                                    <w:lang w:eastAsia="zh-CN"/>
                                  </w:rPr>
                                  <w:t xml:space="preserve"> 4m/h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0" name="直接箭头连接符 5000"/>
                          <wps:cNvCnPr/>
                          <wps:spPr>
                            <a:xfrm>
                              <a:off x="1362075" y="866775"/>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01" name="文本框 5001"/>
                          <wps:cNvSpPr txBox="1"/>
                          <wps:spPr>
                            <a:xfrm>
                              <a:off x="1123950" y="1095375"/>
                              <a:ext cx="1428750" cy="285750"/>
                            </a:xfrm>
                            <a:prstGeom prst="rect">
                              <a:avLst/>
                            </a:prstGeom>
                            <a:solidFill>
                              <a:schemeClr val="lt1"/>
                            </a:solidFill>
                            <a:ln w="6350">
                              <a:noFill/>
                            </a:ln>
                          </wps:spPr>
                          <wps:txbx>
                            <w:txbxContent>
                              <w:p w14:paraId="2EB747B7" w14:textId="76470213" w:rsidR="00FD6606" w:rsidRPr="00AF7D47" w:rsidRDefault="00FD6606" w:rsidP="00171286">
                                <w:pPr>
                                  <w:spacing w:line="240" w:lineRule="atLeast"/>
                                  <w:rPr>
                                    <w:vertAlign w:val="subscript"/>
                                    <w:lang w:eastAsia="zh-CN"/>
                                  </w:rPr>
                                </w:pPr>
                                <w:r>
                                  <w:rPr>
                                    <w:lang w:eastAsia="zh-CN"/>
                                  </w:rPr>
                                  <w:t>C</w:t>
                                </w:r>
                                <w:r w:rsidRPr="00AF7D47">
                                  <w:rPr>
                                    <w:sz w:val="24"/>
                                    <w:vertAlign w:val="subscript"/>
                                    <w:lang w:eastAsia="zh-CN"/>
                                  </w:rPr>
                                  <w:t>[TOC</w:t>
                                </w:r>
                                <w:r>
                                  <w:rPr>
                                    <w:vertAlign w:val="subscript"/>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02" name="组合 5002"/>
                        <wpg:cNvGrpSpPr/>
                        <wpg:grpSpPr>
                          <a:xfrm>
                            <a:off x="942975" y="-76200"/>
                            <a:ext cx="2562225" cy="1428750"/>
                            <a:chOff x="0" y="-85758"/>
                            <a:chExt cx="2562225" cy="1429301"/>
                          </a:xfrm>
                        </wpg:grpSpPr>
                        <wps:wsp>
                          <wps:cNvPr id="5003" name="直接箭头连接符 5003"/>
                          <wps:cNvCnPr/>
                          <wps:spPr>
                            <a:xfrm>
                              <a:off x="552450" y="24765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04" name="文本框 5004"/>
                          <wps:cNvSpPr txBox="1"/>
                          <wps:spPr>
                            <a:xfrm>
                              <a:off x="0" y="-85758"/>
                              <a:ext cx="1343025" cy="304800"/>
                            </a:xfrm>
                            <a:prstGeom prst="rect">
                              <a:avLst/>
                            </a:prstGeom>
                            <a:noFill/>
                            <a:ln w="6350">
                              <a:noFill/>
                            </a:ln>
                          </wps:spPr>
                          <wps:txbx>
                            <w:txbxContent>
                              <w:p w14:paraId="40373BA2" w14:textId="441EF03F" w:rsidR="00FD6606" w:rsidRDefault="00FD6606" w:rsidP="00A810E0">
                                <w:pPr>
                                  <w:spacing w:line="240" w:lineRule="atLeast"/>
                                  <w:rPr>
                                    <w:lang w:eastAsia="zh-CN"/>
                                  </w:rPr>
                                </w:pPr>
                                <w:r>
                                  <w:rPr>
                                    <w:rFonts w:hint="eastAsia"/>
                                    <w:lang w:eastAsia="zh-CN"/>
                                  </w:rPr>
                                  <w:t>3%NaOH</w:t>
                                </w:r>
                                <w:r>
                                  <w:rPr>
                                    <w:lang w:eastAsia="zh-CN"/>
                                  </w:rPr>
                                  <w:t xml:space="preserve"> 4m/h</w:t>
                                </w:r>
                              </w:p>
                              <w:p w14:paraId="68A71FE6" w14:textId="5F004BCB" w:rsidR="00FD6606" w:rsidRDefault="00FD6606" w:rsidP="00171286">
                                <w:pPr>
                                  <w:spacing w:line="240" w:lineRule="atLeast"/>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5" name="直接箭头连接符 5005"/>
                          <wps:cNvCnPr/>
                          <wps:spPr>
                            <a:xfrm>
                              <a:off x="1362075" y="866775"/>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06" name="文本框 5006"/>
                          <wps:cNvSpPr txBox="1"/>
                          <wps:spPr>
                            <a:xfrm>
                              <a:off x="1133475" y="1076740"/>
                              <a:ext cx="1428750" cy="266803"/>
                            </a:xfrm>
                            <a:prstGeom prst="rect">
                              <a:avLst/>
                            </a:prstGeom>
                            <a:noFill/>
                            <a:ln w="6350">
                              <a:noFill/>
                            </a:ln>
                          </wps:spPr>
                          <wps:txbx>
                            <w:txbxContent>
                              <w:p w14:paraId="0C01D24E" w14:textId="77777777" w:rsidR="00FD6606" w:rsidRPr="00DE4C75" w:rsidRDefault="00FD6606" w:rsidP="00061D26">
                                <w:pPr>
                                  <w:spacing w:line="240" w:lineRule="atLeast"/>
                                  <w:rPr>
                                    <w:vertAlign w:val="subscript"/>
                                    <w:lang w:eastAsia="zh-CN"/>
                                  </w:rPr>
                                </w:pPr>
                                <w:r>
                                  <w:rPr>
                                    <w:lang w:eastAsia="zh-CN"/>
                                  </w:rPr>
                                  <w:t>C</w:t>
                                </w:r>
                                <w:r w:rsidRPr="00DE4C75">
                                  <w:rPr>
                                    <w:sz w:val="24"/>
                                    <w:vertAlign w:val="subscript"/>
                                    <w:lang w:eastAsia="zh-CN"/>
                                  </w:rPr>
                                  <w:t>[TOC</w:t>
                                </w:r>
                                <w:r>
                                  <w:rPr>
                                    <w:vertAlign w:val="subscript"/>
                                    <w:lang w:eastAsia="zh-CN"/>
                                  </w:rPr>
                                  <w:t>]</w:t>
                                </w:r>
                              </w:p>
                              <w:p w14:paraId="31A01F04" w14:textId="1D27859F" w:rsidR="00FD6606" w:rsidRDefault="00FD6606" w:rsidP="00EE7967">
                                <w:pPr>
                                  <w:spacing w:line="240" w:lineRule="atLeast"/>
                                  <w:rPr>
                                    <w:lang w:eastAsia="zh-CN"/>
                                  </w:rPr>
                                </w:pPr>
                                <w:r>
                                  <w:rPr>
                                    <w:lang w:eastAsia="zh-CN"/>
                                  </w:rPr>
                                  <w:t xml:space="preserve"> </w:t>
                                </w:r>
                              </w:p>
                              <w:p w14:paraId="66D2B3E4" w14:textId="03D9FE3A" w:rsidR="00FD6606" w:rsidRDefault="00FD6606" w:rsidP="00EE7967">
                                <w:pPr>
                                  <w:spacing w:line="240" w:lineRule="atLeast"/>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07" name="组合 5007"/>
                        <wpg:cNvGrpSpPr/>
                        <wpg:grpSpPr>
                          <a:xfrm>
                            <a:off x="1866900" y="66675"/>
                            <a:ext cx="2552683" cy="1304915"/>
                            <a:chOff x="0" y="47625"/>
                            <a:chExt cx="2552683" cy="1304915"/>
                          </a:xfrm>
                        </wpg:grpSpPr>
                        <wps:wsp>
                          <wps:cNvPr id="5008" name="直接箭头连接符 5008"/>
                          <wps:cNvCnPr/>
                          <wps:spPr>
                            <a:xfrm>
                              <a:off x="552450" y="24765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09" name="文本框 5009"/>
                          <wps:cNvSpPr txBox="1"/>
                          <wps:spPr>
                            <a:xfrm>
                              <a:off x="0" y="47625"/>
                              <a:ext cx="1343025" cy="304800"/>
                            </a:xfrm>
                            <a:prstGeom prst="rect">
                              <a:avLst/>
                            </a:prstGeom>
                            <a:noFill/>
                            <a:ln w="6350">
                              <a:noFill/>
                            </a:ln>
                          </wps:spPr>
                          <wps:txbx>
                            <w:txbxContent>
                              <w:p w14:paraId="56C16846" w14:textId="0FAF57C2" w:rsidR="00FD6606" w:rsidRDefault="00FD6606" w:rsidP="00A810E0">
                                <w:pPr>
                                  <w:spacing w:line="240" w:lineRule="atLeast"/>
                                  <w:rPr>
                                    <w:lang w:eastAsia="zh-CN"/>
                                  </w:rPr>
                                </w:pPr>
                                <w:r>
                                  <w:rPr>
                                    <w:rFonts w:hint="eastAsia"/>
                                    <w:lang w:eastAsia="zh-CN"/>
                                  </w:rPr>
                                  <w:t xml:space="preserve">4%NaOH </w:t>
                                </w:r>
                                <w:r>
                                  <w:rPr>
                                    <w:lang w:eastAsia="zh-CN"/>
                                  </w:rPr>
                                  <w:t>4m/h</w:t>
                                </w:r>
                              </w:p>
                              <w:p w14:paraId="5202D042" w14:textId="77777777" w:rsidR="00FD6606" w:rsidRDefault="00FD6606" w:rsidP="00171286">
                                <w:pPr>
                                  <w:spacing w:line="240" w:lineRule="atLeast"/>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0" name="直接箭头连接符 5010"/>
                          <wps:cNvCnPr/>
                          <wps:spPr>
                            <a:xfrm>
                              <a:off x="1362075" y="866775"/>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11" name="文本框 5011"/>
                          <wps:cNvSpPr txBox="1"/>
                          <wps:spPr>
                            <a:xfrm>
                              <a:off x="1123933" y="1058658"/>
                              <a:ext cx="1428750" cy="293882"/>
                            </a:xfrm>
                            <a:prstGeom prst="rect">
                              <a:avLst/>
                            </a:prstGeom>
                            <a:noFill/>
                            <a:ln w="6350">
                              <a:noFill/>
                            </a:ln>
                          </wps:spPr>
                          <wps:txbx>
                            <w:txbxContent>
                              <w:p w14:paraId="191336DD" w14:textId="77777777" w:rsidR="00FD6606" w:rsidRPr="00DE4C75" w:rsidRDefault="00FD6606" w:rsidP="00061D26">
                                <w:pPr>
                                  <w:spacing w:line="240" w:lineRule="atLeast"/>
                                  <w:rPr>
                                    <w:vertAlign w:val="subscript"/>
                                    <w:lang w:eastAsia="zh-CN"/>
                                  </w:rPr>
                                </w:pPr>
                                <w:r>
                                  <w:rPr>
                                    <w:lang w:eastAsia="zh-CN"/>
                                  </w:rPr>
                                  <w:t>C</w:t>
                                </w:r>
                                <w:r w:rsidRPr="00DE4C75">
                                  <w:rPr>
                                    <w:sz w:val="24"/>
                                    <w:vertAlign w:val="subscript"/>
                                    <w:lang w:eastAsia="zh-CN"/>
                                  </w:rPr>
                                  <w:t>[TOC</w:t>
                                </w:r>
                                <w:r>
                                  <w:rPr>
                                    <w:vertAlign w:val="subscript"/>
                                    <w:lang w:eastAsia="zh-CN"/>
                                  </w:rPr>
                                  <w:t>]</w:t>
                                </w:r>
                              </w:p>
                              <w:p w14:paraId="317F6F6F" w14:textId="103DDBD6" w:rsidR="00FD6606" w:rsidRDefault="00FD6606" w:rsidP="00EE7967">
                                <w:pPr>
                                  <w:spacing w:line="240" w:lineRule="atLeast"/>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12" name="组合 5012"/>
                        <wpg:cNvGrpSpPr/>
                        <wpg:grpSpPr>
                          <a:xfrm>
                            <a:off x="2838450" y="-57150"/>
                            <a:ext cx="2552700" cy="1428750"/>
                            <a:chOff x="9525" y="-66675"/>
                            <a:chExt cx="2552700" cy="1428750"/>
                          </a:xfrm>
                        </wpg:grpSpPr>
                        <wps:wsp>
                          <wps:cNvPr id="5013" name="直接箭头连接符 5013"/>
                          <wps:cNvCnPr/>
                          <wps:spPr>
                            <a:xfrm>
                              <a:off x="552450" y="24765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14" name="文本框 5014"/>
                          <wps:cNvSpPr txBox="1"/>
                          <wps:spPr>
                            <a:xfrm>
                              <a:off x="9525" y="-66675"/>
                              <a:ext cx="1343025" cy="304800"/>
                            </a:xfrm>
                            <a:prstGeom prst="rect">
                              <a:avLst/>
                            </a:prstGeom>
                            <a:noFill/>
                            <a:ln w="6350">
                              <a:noFill/>
                            </a:ln>
                          </wps:spPr>
                          <wps:txbx>
                            <w:txbxContent>
                              <w:p w14:paraId="6D1A2E3A" w14:textId="1657D39A" w:rsidR="00FD6606" w:rsidRDefault="00FD6606" w:rsidP="00A810E0">
                                <w:pPr>
                                  <w:spacing w:line="240" w:lineRule="atLeast"/>
                                  <w:rPr>
                                    <w:lang w:eastAsia="zh-CN"/>
                                  </w:rPr>
                                </w:pPr>
                                <w:r>
                                  <w:rPr>
                                    <w:rFonts w:hint="eastAsia"/>
                                    <w:lang w:eastAsia="zh-CN"/>
                                  </w:rPr>
                                  <w:t xml:space="preserve">5%NaOH </w:t>
                                </w:r>
                                <w:r>
                                  <w:rPr>
                                    <w:lang w:eastAsia="zh-CN"/>
                                  </w:rPr>
                                  <w:t>4m/h</w:t>
                                </w:r>
                              </w:p>
                              <w:p w14:paraId="160A68C3" w14:textId="77777777" w:rsidR="00FD6606" w:rsidRDefault="00FD6606" w:rsidP="00171286">
                                <w:pPr>
                                  <w:spacing w:line="240" w:lineRule="atLeast"/>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5" name="直接箭头连接符 5015"/>
                          <wps:cNvCnPr/>
                          <wps:spPr>
                            <a:xfrm>
                              <a:off x="1362075" y="866775"/>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16" name="文本框 5016"/>
                          <wps:cNvSpPr txBox="1"/>
                          <wps:spPr>
                            <a:xfrm>
                              <a:off x="1133475" y="1057275"/>
                              <a:ext cx="1428750" cy="304800"/>
                            </a:xfrm>
                            <a:prstGeom prst="rect">
                              <a:avLst/>
                            </a:prstGeom>
                            <a:noFill/>
                            <a:ln w="6350">
                              <a:noFill/>
                            </a:ln>
                          </wps:spPr>
                          <wps:txbx>
                            <w:txbxContent>
                              <w:p w14:paraId="7374B267" w14:textId="77777777" w:rsidR="00FD6606" w:rsidRPr="00DE4C75" w:rsidRDefault="00FD6606" w:rsidP="00061D26">
                                <w:pPr>
                                  <w:spacing w:line="240" w:lineRule="atLeast"/>
                                  <w:rPr>
                                    <w:vertAlign w:val="subscript"/>
                                    <w:lang w:eastAsia="zh-CN"/>
                                  </w:rPr>
                                </w:pPr>
                                <w:r>
                                  <w:rPr>
                                    <w:lang w:eastAsia="zh-CN"/>
                                  </w:rPr>
                                  <w:t>C</w:t>
                                </w:r>
                                <w:r w:rsidRPr="00DE4C75">
                                  <w:rPr>
                                    <w:sz w:val="24"/>
                                    <w:vertAlign w:val="subscript"/>
                                    <w:lang w:eastAsia="zh-CN"/>
                                  </w:rPr>
                                  <w:t>[TOC</w:t>
                                </w:r>
                                <w:r>
                                  <w:rPr>
                                    <w:vertAlign w:val="subscript"/>
                                    <w:lang w:eastAsia="zh-CN"/>
                                  </w:rPr>
                                  <w:t>]</w:t>
                                </w:r>
                              </w:p>
                              <w:p w14:paraId="4AD5FBFE" w14:textId="72BF3884" w:rsidR="00FD6606" w:rsidRDefault="00FD6606" w:rsidP="00171286">
                                <w:pPr>
                                  <w:spacing w:line="240" w:lineRule="atLeast"/>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0DD0CCC1" id="组合 4977" o:spid="_x0000_s1048" style="width:425.25pt;height:113.4pt;mso-position-horizontal-relative:char;mso-position-vertical-relative:line" coordorigin=",-762" coordsize="53911,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">
                <v:shape id="直接箭头连接符 4978" o:spid="_x0000_s1049" type="#_x0000_t32" style="position:absolute;top:8382;width:51530;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" strokecolor="#c0504d [3205]" strokeweight="3pt">
                  <v:stroke endarrow="block"/>
                  <v:shadow on="t" color="black" opacity="22937f" origin=",.5" offset="0,.63889mm"/>
                </v:shape>
                <v:group id="组合 4979" o:spid="_x0000_s1050" style="position:absolute;left:190;top:5238;width:9144;height:3048" coordsize="914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">
                  <v:roundrect id="矩形: 圆角 4980" o:spid="_x0000_s1051" style="position:absolute;width:495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" fillcolor="white [3201]" strokecolor="#4f81bd [3204]" strokeweight="2pt">
                    <v:textbox>
                      <w:txbxContent>
                        <w:p w14:paraId="40951CA3" w14:textId="356B0E66" w:rsidR="00FD6606" w:rsidRDefault="00FD6606" w:rsidP="00171286">
                          <w:pPr>
                            <w:jc w:val="center"/>
                            <w:rPr>
                              <w:lang w:eastAsia="zh-CN"/>
                            </w:rPr>
                          </w:pPr>
                          <w:r>
                            <w:rPr>
                              <w:lang w:eastAsia="zh-CN"/>
                            </w:rPr>
                            <w:t>O</w:t>
                          </w:r>
                        </w:p>
                      </w:txbxContent>
                    </v:textbox>
                  </v:roundrect>
                  <v:roundrect id="矩形: 圆角 4981" o:spid="_x0000_s1052" style="position:absolute;left:5143;width:4001;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" fillcolor="white [3201]" strokecolor="#4f81bd [3204]" strokeweight="2pt">
                    <v:textbox>
                      <w:txbxContent>
                        <w:p w14:paraId="30FF1972" w14:textId="77777777" w:rsidR="00FD6606" w:rsidRDefault="00FD6606" w:rsidP="00171286">
                          <w:pPr>
                            <w:jc w:val="center"/>
                            <w:rPr>
                              <w:lang w:eastAsia="zh-CN"/>
                            </w:rPr>
                          </w:pPr>
                          <w:r>
                            <w:rPr>
                              <w:rFonts w:hint="eastAsia"/>
                              <w:lang w:eastAsia="zh-CN"/>
                            </w:rPr>
                            <w:t>R</w:t>
                          </w:r>
                        </w:p>
                      </w:txbxContent>
                    </v:textbox>
                  </v:roundrect>
                </v:group>
                <v:group id="组合 4982" o:spid="_x0000_s1053" style="position:absolute;left:9429;top:5238;width:9144;height:3048" coordsize="914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">
                  <v:roundrect id="矩形: 圆角 4983" o:spid="_x0000_s1054" style="position:absolute;width:495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" fillcolor="white [3201]" strokecolor="#4f81bd [3204]" strokeweight="2pt">
                    <v:textbox>
                      <w:txbxContent>
                        <w:p w14:paraId="59FF50FE" w14:textId="671424F6" w:rsidR="00FD6606" w:rsidRDefault="00FD6606" w:rsidP="00171286">
                          <w:pPr>
                            <w:jc w:val="center"/>
                            <w:rPr>
                              <w:lang w:eastAsia="zh-CN"/>
                            </w:rPr>
                          </w:pPr>
                          <w:r>
                            <w:rPr>
                              <w:lang w:eastAsia="zh-CN"/>
                            </w:rPr>
                            <w:t>O</w:t>
                          </w:r>
                        </w:p>
                      </w:txbxContent>
                    </v:textbox>
                  </v:roundrect>
                  <v:roundrect id="矩形: 圆角 4984" o:spid="_x0000_s1055" style="position:absolute;left:5143;width:4001;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" fillcolor="white [3201]" strokecolor="#4f81bd [3204]" strokeweight="2pt">
                    <v:textbox>
                      <w:txbxContent>
                        <w:p w14:paraId="64F9E360" w14:textId="77777777" w:rsidR="00FD6606" w:rsidRDefault="00FD6606" w:rsidP="00171286">
                          <w:pPr>
                            <w:jc w:val="center"/>
                            <w:rPr>
                              <w:lang w:eastAsia="zh-CN"/>
                            </w:rPr>
                          </w:pPr>
                          <w:r>
                            <w:rPr>
                              <w:rFonts w:hint="eastAsia"/>
                              <w:lang w:eastAsia="zh-CN"/>
                            </w:rPr>
                            <w:t>R</w:t>
                          </w:r>
                        </w:p>
                      </w:txbxContent>
                    </v:textbox>
                  </v:roundrect>
                </v:group>
                <v:group id="组合 4985" o:spid="_x0000_s1056" style="position:absolute;left:18764;top:5238;width:9144;height:3048" coordsize="914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">
                  <v:roundrect id="矩形: 圆角 4986" o:spid="_x0000_s1057" style="position:absolute;width:495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" fillcolor="white [3201]" strokecolor="#4f81bd [3204]" strokeweight="2pt">
                    <v:textbox>
                      <w:txbxContent>
                        <w:p w14:paraId="22D5ED1A" w14:textId="0ADADD44" w:rsidR="00FD6606" w:rsidRDefault="00FD6606" w:rsidP="00171286">
                          <w:pPr>
                            <w:jc w:val="center"/>
                            <w:rPr>
                              <w:lang w:eastAsia="zh-CN"/>
                            </w:rPr>
                          </w:pPr>
                          <w:r>
                            <w:rPr>
                              <w:lang w:eastAsia="zh-CN"/>
                            </w:rPr>
                            <w:t>O</w:t>
                          </w:r>
                        </w:p>
                      </w:txbxContent>
                    </v:textbox>
                  </v:roundrect>
                  <v:roundrect id="矩形: 圆角 4987" o:spid="_x0000_s1058" style="position:absolute;left:5143;width:4001;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" fillcolor="white [3201]" strokecolor="#4f81bd [3204]" strokeweight="2pt">
                    <v:textbox>
                      <w:txbxContent>
                        <w:p w14:paraId="03C2FBE5" w14:textId="77777777" w:rsidR="00FD6606" w:rsidRDefault="00FD6606" w:rsidP="00171286">
                          <w:pPr>
                            <w:jc w:val="center"/>
                            <w:rPr>
                              <w:lang w:eastAsia="zh-CN"/>
                            </w:rPr>
                          </w:pPr>
                          <w:r>
                            <w:rPr>
                              <w:rFonts w:hint="eastAsia"/>
                              <w:lang w:eastAsia="zh-CN"/>
                            </w:rPr>
                            <w:t>R</w:t>
                          </w:r>
                        </w:p>
                      </w:txbxContent>
                    </v:textbox>
                  </v:roundrect>
                </v:group>
                <v:group id="组合 4988" o:spid="_x0000_s1059" style="position:absolute;left:28003;top:5238;width:9144;height:3048" coordsize="914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">
                  <v:roundrect id="矩形: 圆角 4989" o:spid="_x0000_s1060" style="position:absolute;width:495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" fillcolor="white [3201]" strokecolor="#4f81bd [3204]" strokeweight="2pt">
                    <v:textbox>
                      <w:txbxContent>
                        <w:p w14:paraId="1FAF5606" w14:textId="096742C3" w:rsidR="00FD6606" w:rsidRDefault="00FD6606" w:rsidP="00171286">
                          <w:pPr>
                            <w:jc w:val="center"/>
                            <w:rPr>
                              <w:lang w:eastAsia="zh-CN"/>
                            </w:rPr>
                          </w:pPr>
                          <w:r>
                            <w:rPr>
                              <w:lang w:eastAsia="zh-CN"/>
                            </w:rPr>
                            <w:t>O</w:t>
                          </w:r>
                        </w:p>
                      </w:txbxContent>
                    </v:textbox>
                  </v:roundrect>
                  <v:roundrect id="矩形: 圆角 4990" o:spid="_x0000_s1061" style="position:absolute;left:5143;width:4001;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" fillcolor="white [3201]" strokecolor="#4f81bd [3204]" strokeweight="2pt">
                    <v:textbox>
                      <w:txbxContent>
                        <w:p w14:paraId="727C081D" w14:textId="77777777" w:rsidR="00FD6606" w:rsidRDefault="00FD6606" w:rsidP="00171286">
                          <w:pPr>
                            <w:jc w:val="center"/>
                            <w:rPr>
                              <w:lang w:eastAsia="zh-CN"/>
                            </w:rPr>
                          </w:pPr>
                          <w:r>
                            <w:rPr>
                              <w:rFonts w:hint="eastAsia"/>
                              <w:lang w:eastAsia="zh-CN"/>
                            </w:rPr>
                            <w:t>R</w:t>
                          </w:r>
                        </w:p>
                      </w:txbxContent>
                    </v:textbox>
                  </v:roundrect>
                </v:group>
                <v:group id="组合 4991" o:spid="_x0000_s1062" style="position:absolute;left:37147;top:5238;width:9144;height:3048" coordsize="914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">
                  <v:roundrect id="矩形: 圆角 4992" o:spid="_x0000_s1063" style="position:absolute;width:495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" fillcolor="white [3201]" strokecolor="#4f81bd [3204]" strokeweight="2pt">
                    <v:textbox>
                      <w:txbxContent>
                        <w:p w14:paraId="6D3E4D88" w14:textId="5978EA23" w:rsidR="00FD6606" w:rsidRDefault="00FD6606" w:rsidP="00171286">
                          <w:pPr>
                            <w:jc w:val="center"/>
                            <w:rPr>
                              <w:lang w:eastAsia="zh-CN"/>
                            </w:rPr>
                          </w:pPr>
                          <w:r>
                            <w:rPr>
                              <w:lang w:eastAsia="zh-CN"/>
                            </w:rPr>
                            <w:t>O</w:t>
                          </w:r>
                        </w:p>
                      </w:txbxContent>
                    </v:textbox>
                  </v:roundrect>
                  <v:roundrect id="矩形: 圆角 4993" o:spid="_x0000_s1064" style="position:absolute;left:5143;width:4001;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" fillcolor="white [3201]" strokecolor="#4f81bd [3204]" strokeweight="2pt">
                    <v:textbox>
                      <w:txbxContent>
                        <w:p w14:paraId="1E93F0B4" w14:textId="77777777" w:rsidR="00FD6606" w:rsidRDefault="00FD6606" w:rsidP="00171286">
                          <w:pPr>
                            <w:jc w:val="center"/>
                            <w:rPr>
                              <w:lang w:eastAsia="zh-CN"/>
                            </w:rPr>
                          </w:pPr>
                          <w:r>
                            <w:rPr>
                              <w:rFonts w:hint="eastAsia"/>
                              <w:lang w:eastAsia="zh-CN"/>
                            </w:rPr>
                            <w:t>R</w:t>
                          </w:r>
                        </w:p>
                      </w:txbxContent>
                    </v:textbox>
                  </v:roundrect>
                </v:group>
                <v:group id="组合 4997" o:spid="_x0000_s1065" style="position:absolute;top:476;width:25908;height:13335" coordorigin="-381,476" coordsize="25908,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">
                  <v:shape id="直接箭头连接符 4998" o:spid="_x0000_s1066" type="#_x0000_t32" style="position:absolute;left:5524;top:2476;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" strokecolor="#4579b8 [3044]">
                    <v:stroke endarrow="block"/>
                  </v:shape>
                  <v:shape id="文本框 4999" o:spid="_x0000_s1067" type="#_x0000_t202" style="position:absolute;left:-381;top:476;width:134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" filled="f" stroked="f" strokeweight=".5pt">
                    <v:textbox>
                      <w:txbxContent>
                        <w:p w14:paraId="22F20F95" w14:textId="0141C583" w:rsidR="00FD6606" w:rsidRDefault="00FD6606" w:rsidP="00171286">
                          <w:pPr>
                            <w:spacing w:line="240" w:lineRule="atLeast"/>
                            <w:rPr>
                              <w:lang w:eastAsia="zh-CN"/>
                            </w:rPr>
                          </w:pPr>
                          <w:r>
                            <w:rPr>
                              <w:rFonts w:hint="eastAsia"/>
                              <w:lang w:eastAsia="zh-CN"/>
                            </w:rPr>
                            <w:t>2%NaOH</w:t>
                          </w:r>
                          <w:r>
                            <w:rPr>
                              <w:lang w:eastAsia="zh-CN"/>
                            </w:rPr>
                            <w:t xml:space="preserve"> 4m/h</w:t>
                          </w:r>
                        </w:p>
                      </w:txbxContent>
                    </v:textbox>
                  </v:shape>
                  <v:shape id="直接箭头连接符 5000" o:spid="_x0000_s1068" type="#_x0000_t32" style="position:absolute;left:13620;top:866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" strokecolor="#4579b8 [3044]">
                    <v:stroke endarrow="block"/>
                  </v:shape>
                  <v:shape id="文本框 5001" o:spid="_x0000_s1069" type="#_x0000_t202" style="position:absolute;left:11239;top:10953;width:1428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" fillcolor="white [3201]" stroked="f" strokeweight=".5pt">
                    <v:textbox>
                      <w:txbxContent>
                        <w:p w14:paraId="2EB747B7" w14:textId="76470213" w:rsidR="00FD6606" w:rsidRPr="00AF7D47" w:rsidRDefault="00FD6606" w:rsidP="00171286">
                          <w:pPr>
                            <w:spacing w:line="240" w:lineRule="atLeast"/>
                            <w:rPr>
                              <w:vertAlign w:val="subscript"/>
                              <w:lang w:eastAsia="zh-CN"/>
                            </w:rPr>
                          </w:pPr>
                          <w:r>
                            <w:rPr>
                              <w:lang w:eastAsia="zh-CN"/>
                            </w:rPr>
                            <w:t>C</w:t>
                          </w:r>
                          <w:r w:rsidRPr="00AF7D47">
                            <w:rPr>
                              <w:sz w:val="24"/>
                              <w:vertAlign w:val="subscript"/>
                              <w:lang w:eastAsia="zh-CN"/>
                            </w:rPr>
                            <w:t>[TOC</w:t>
                          </w:r>
                          <w:r>
                            <w:rPr>
                              <w:vertAlign w:val="subscript"/>
                              <w:lang w:eastAsia="zh-CN"/>
                            </w:rPr>
                            <w:t>]</w:t>
                          </w:r>
                        </w:p>
                      </w:txbxContent>
                    </v:textbox>
                  </v:shape>
                </v:group>
                <v:group id="组合 5002" o:spid="_x0000_s1070" style="position:absolute;left:9429;top:-762;width:25623;height:14287" coordorigin=",-857" coordsize="25622,1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">
                  <v:shape id="直接箭头连接符 5003" o:spid="_x0000_s1071" type="#_x0000_t32" style="position:absolute;left:5524;top:2476;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" strokecolor="#4579b8 [3044]">
                    <v:stroke endarrow="block"/>
                  </v:shape>
                  <v:shape id="文本框 5004" o:spid="_x0000_s1072" type="#_x0000_t202" style="position:absolute;top:-857;width:13430;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" filled="f" stroked="f" strokeweight=".5pt">
                    <v:textbox>
                      <w:txbxContent>
                        <w:p w14:paraId="40373BA2" w14:textId="441EF03F" w:rsidR="00FD6606" w:rsidRDefault="00FD6606" w:rsidP="00A810E0">
                          <w:pPr>
                            <w:spacing w:line="240" w:lineRule="atLeast"/>
                            <w:rPr>
                              <w:lang w:eastAsia="zh-CN"/>
                            </w:rPr>
                          </w:pPr>
                          <w:r>
                            <w:rPr>
                              <w:rFonts w:hint="eastAsia"/>
                              <w:lang w:eastAsia="zh-CN"/>
                            </w:rPr>
                            <w:t>3%NaOH</w:t>
                          </w:r>
                          <w:r>
                            <w:rPr>
                              <w:lang w:eastAsia="zh-CN"/>
                            </w:rPr>
                            <w:t xml:space="preserve"> 4m/h</w:t>
                          </w:r>
                        </w:p>
                        <w:p w14:paraId="68A71FE6" w14:textId="5F004BCB" w:rsidR="00FD6606" w:rsidRDefault="00FD6606" w:rsidP="00171286">
                          <w:pPr>
                            <w:spacing w:line="240" w:lineRule="atLeast"/>
                            <w:rPr>
                              <w:lang w:eastAsia="zh-CN"/>
                            </w:rPr>
                          </w:pPr>
                        </w:p>
                      </w:txbxContent>
                    </v:textbox>
                  </v:shape>
                  <v:shape id="直接箭头连接符 5005" o:spid="_x0000_s1073" type="#_x0000_t32" style="position:absolute;left:13620;top:866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" strokecolor="#4579b8 [3044]">
                    <v:stroke endarrow="block"/>
                  </v:shape>
                  <v:shape id="文本框 5006" o:spid="_x0000_s1074" type="#_x0000_t202" style="position:absolute;left:11334;top:10767;width:14288;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" filled="f" stroked="f" strokeweight=".5pt">
                    <v:textbox>
                      <w:txbxContent>
                        <w:p w14:paraId="0C01D24E" w14:textId="77777777" w:rsidR="00FD6606" w:rsidRPr="00DE4C75" w:rsidRDefault="00FD6606" w:rsidP="00061D26">
                          <w:pPr>
                            <w:spacing w:line="240" w:lineRule="atLeast"/>
                            <w:rPr>
                              <w:vertAlign w:val="subscript"/>
                              <w:lang w:eastAsia="zh-CN"/>
                            </w:rPr>
                          </w:pPr>
                          <w:r>
                            <w:rPr>
                              <w:lang w:eastAsia="zh-CN"/>
                            </w:rPr>
                            <w:t>C</w:t>
                          </w:r>
                          <w:r w:rsidRPr="00DE4C75">
                            <w:rPr>
                              <w:sz w:val="24"/>
                              <w:vertAlign w:val="subscript"/>
                              <w:lang w:eastAsia="zh-CN"/>
                            </w:rPr>
                            <w:t>[TOC</w:t>
                          </w:r>
                          <w:r>
                            <w:rPr>
                              <w:vertAlign w:val="subscript"/>
                              <w:lang w:eastAsia="zh-CN"/>
                            </w:rPr>
                            <w:t>]</w:t>
                          </w:r>
                        </w:p>
                        <w:p w14:paraId="31A01F04" w14:textId="1D27859F" w:rsidR="00FD6606" w:rsidRDefault="00FD6606" w:rsidP="00EE7967">
                          <w:pPr>
                            <w:spacing w:line="240" w:lineRule="atLeast"/>
                            <w:rPr>
                              <w:lang w:eastAsia="zh-CN"/>
                            </w:rPr>
                          </w:pPr>
                          <w:r>
                            <w:rPr>
                              <w:lang w:eastAsia="zh-CN"/>
                            </w:rPr>
                            <w:t xml:space="preserve"> </w:t>
                          </w:r>
                        </w:p>
                        <w:p w14:paraId="66D2B3E4" w14:textId="03D9FE3A" w:rsidR="00FD6606" w:rsidRDefault="00FD6606" w:rsidP="00EE7967">
                          <w:pPr>
                            <w:spacing w:line="240" w:lineRule="atLeast"/>
                            <w:rPr>
                              <w:lang w:eastAsia="zh-CN"/>
                            </w:rPr>
                          </w:pPr>
                        </w:p>
                      </w:txbxContent>
                    </v:textbox>
                  </v:shape>
                </v:group>
                <v:group id="组合 5007" o:spid="_x0000_s1075" style="position:absolute;left:18669;top:666;width:25526;height:13049" coordorigin=",476" coordsize="25526,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">
                  <v:shape id="直接箭头连接符 5008" o:spid="_x0000_s1076" type="#_x0000_t32" style="position:absolute;left:5524;top:2476;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" strokecolor="#4579b8 [3044]">
                    <v:stroke endarrow="block"/>
                  </v:shape>
                  <v:shape id="文本框 5009" o:spid="_x0000_s1077" type="#_x0000_t202" style="position:absolute;top:476;width:134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" filled="f" stroked="f" strokeweight=".5pt">
                    <v:textbox>
                      <w:txbxContent>
                        <w:p w14:paraId="56C16846" w14:textId="0FAF57C2" w:rsidR="00FD6606" w:rsidRDefault="00FD6606" w:rsidP="00A810E0">
                          <w:pPr>
                            <w:spacing w:line="240" w:lineRule="atLeast"/>
                            <w:rPr>
                              <w:lang w:eastAsia="zh-CN"/>
                            </w:rPr>
                          </w:pPr>
                          <w:r>
                            <w:rPr>
                              <w:rFonts w:hint="eastAsia"/>
                              <w:lang w:eastAsia="zh-CN"/>
                            </w:rPr>
                            <w:t xml:space="preserve">4%NaOH </w:t>
                          </w:r>
                          <w:r>
                            <w:rPr>
                              <w:lang w:eastAsia="zh-CN"/>
                            </w:rPr>
                            <w:t>4m/h</w:t>
                          </w:r>
                        </w:p>
                        <w:p w14:paraId="5202D042" w14:textId="77777777" w:rsidR="00FD6606" w:rsidRDefault="00FD6606" w:rsidP="00171286">
                          <w:pPr>
                            <w:spacing w:line="240" w:lineRule="atLeast"/>
                            <w:rPr>
                              <w:lang w:eastAsia="zh-CN"/>
                            </w:rPr>
                          </w:pPr>
                        </w:p>
                      </w:txbxContent>
                    </v:textbox>
                  </v:shape>
                  <v:shape id="直接箭头连接符 5010" o:spid="_x0000_s1078" type="#_x0000_t32" style="position:absolute;left:13620;top:866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" strokecolor="#4579b8 [3044]">
                    <v:stroke endarrow="block"/>
                  </v:shape>
                  <v:shape id="文本框 5011" o:spid="_x0000_s1079" type="#_x0000_t202" style="position:absolute;left:11239;top:10586;width:14287;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" filled="f" stroked="f" strokeweight=".5pt">
                    <v:textbox>
                      <w:txbxContent>
                        <w:p w14:paraId="191336DD" w14:textId="77777777" w:rsidR="00FD6606" w:rsidRPr="00DE4C75" w:rsidRDefault="00FD6606" w:rsidP="00061D26">
                          <w:pPr>
                            <w:spacing w:line="240" w:lineRule="atLeast"/>
                            <w:rPr>
                              <w:vertAlign w:val="subscript"/>
                              <w:lang w:eastAsia="zh-CN"/>
                            </w:rPr>
                          </w:pPr>
                          <w:r>
                            <w:rPr>
                              <w:lang w:eastAsia="zh-CN"/>
                            </w:rPr>
                            <w:t>C</w:t>
                          </w:r>
                          <w:r w:rsidRPr="00DE4C75">
                            <w:rPr>
                              <w:sz w:val="24"/>
                              <w:vertAlign w:val="subscript"/>
                              <w:lang w:eastAsia="zh-CN"/>
                            </w:rPr>
                            <w:t>[TOC</w:t>
                          </w:r>
                          <w:r>
                            <w:rPr>
                              <w:vertAlign w:val="subscript"/>
                              <w:lang w:eastAsia="zh-CN"/>
                            </w:rPr>
                            <w:t>]</w:t>
                          </w:r>
                        </w:p>
                        <w:p w14:paraId="317F6F6F" w14:textId="103DDBD6" w:rsidR="00FD6606" w:rsidRDefault="00FD6606" w:rsidP="00EE7967">
                          <w:pPr>
                            <w:spacing w:line="240" w:lineRule="atLeast"/>
                            <w:rPr>
                              <w:lang w:eastAsia="zh-CN"/>
                            </w:rPr>
                          </w:pPr>
                        </w:p>
                      </w:txbxContent>
                    </v:textbox>
                  </v:shape>
                </v:group>
                <v:group id="组合 5012" o:spid="_x0000_s1080" style="position:absolute;left:28384;top:-571;width:25527;height:14287" coordorigin="95,-666" coordsize="25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">
                  <v:shape id="直接箭头连接符 5013" o:spid="_x0000_s1081" type="#_x0000_t32" style="position:absolute;left:5524;top:2476;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" strokecolor="#4579b8 [3044]">
                    <v:stroke endarrow="block"/>
                  </v:shape>
                  <v:shape id="文本框 5014" o:spid="_x0000_s1082" type="#_x0000_t202" style="position:absolute;left:95;top:-666;width:13430;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" filled="f" stroked="f" strokeweight=".5pt">
                    <v:textbox>
                      <w:txbxContent>
                        <w:p w14:paraId="6D1A2E3A" w14:textId="1657D39A" w:rsidR="00FD6606" w:rsidRDefault="00FD6606" w:rsidP="00A810E0">
                          <w:pPr>
                            <w:spacing w:line="240" w:lineRule="atLeast"/>
                            <w:rPr>
                              <w:lang w:eastAsia="zh-CN"/>
                            </w:rPr>
                          </w:pPr>
                          <w:r>
                            <w:rPr>
                              <w:rFonts w:hint="eastAsia"/>
                              <w:lang w:eastAsia="zh-CN"/>
                            </w:rPr>
                            <w:t xml:space="preserve">5%NaOH </w:t>
                          </w:r>
                          <w:r>
                            <w:rPr>
                              <w:lang w:eastAsia="zh-CN"/>
                            </w:rPr>
                            <w:t>4m/h</w:t>
                          </w:r>
                        </w:p>
                        <w:p w14:paraId="160A68C3" w14:textId="77777777" w:rsidR="00FD6606" w:rsidRDefault="00FD6606" w:rsidP="00171286">
                          <w:pPr>
                            <w:spacing w:line="240" w:lineRule="atLeast"/>
                            <w:rPr>
                              <w:lang w:eastAsia="zh-CN"/>
                            </w:rPr>
                          </w:pPr>
                        </w:p>
                      </w:txbxContent>
                    </v:textbox>
                  </v:shape>
                  <v:shape id="直接箭头连接符 5015" o:spid="_x0000_s1083" type="#_x0000_t32" style="position:absolute;left:13620;top:866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" strokecolor="#4579b8 [3044]">
                    <v:stroke endarrow="block"/>
                  </v:shape>
                  <v:shape id="文本框 5016" o:spid="_x0000_s1084" type="#_x0000_t202" style="position:absolute;left:11334;top:10572;width:1428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" filled="f" stroked="f" strokeweight=".5pt">
                    <v:textbox>
                      <w:txbxContent>
                        <w:p w14:paraId="7374B267" w14:textId="77777777" w:rsidR="00FD6606" w:rsidRPr="00DE4C75" w:rsidRDefault="00FD6606" w:rsidP="00061D26">
                          <w:pPr>
                            <w:spacing w:line="240" w:lineRule="atLeast"/>
                            <w:rPr>
                              <w:vertAlign w:val="subscript"/>
                              <w:lang w:eastAsia="zh-CN"/>
                            </w:rPr>
                          </w:pPr>
                          <w:r>
                            <w:rPr>
                              <w:lang w:eastAsia="zh-CN"/>
                            </w:rPr>
                            <w:t>C</w:t>
                          </w:r>
                          <w:r w:rsidRPr="00DE4C75">
                            <w:rPr>
                              <w:sz w:val="24"/>
                              <w:vertAlign w:val="subscript"/>
                              <w:lang w:eastAsia="zh-CN"/>
                            </w:rPr>
                            <w:t>[TOC</w:t>
                          </w:r>
                          <w:r>
                            <w:rPr>
                              <w:vertAlign w:val="subscript"/>
                              <w:lang w:eastAsia="zh-CN"/>
                            </w:rPr>
                            <w:t>]</w:t>
                          </w:r>
                        </w:p>
                        <w:p w14:paraId="4AD5FBFE" w14:textId="72BF3884" w:rsidR="00FD6606" w:rsidRDefault="00FD6606" w:rsidP="00171286">
                          <w:pPr>
                            <w:spacing w:line="240" w:lineRule="atLeast"/>
                            <w:rPr>
                              <w:lang w:eastAsia="zh-CN"/>
                            </w:rPr>
                          </w:pPr>
                        </w:p>
                      </w:txbxContent>
                    </v:textbox>
                  </v:shape>
                </v:group>
                <w10:anchorlock/>
              </v:group>
            </w:pict>
          </mc:Fallback>
        </mc:AlternateContent>
      </w:r>
    </w:p>
    <w:p w14:paraId="00FF0A81" w14:textId="4D3317EE" w:rsidR="005841EB" w:rsidRPr="00AF7D47" w:rsidRDefault="005841EB" w:rsidP="00AF7D47">
      <w:pPr>
        <w:spacing w:line="240" w:lineRule="atLeast"/>
        <w:jc w:val="center"/>
        <w:rPr>
          <w:lang w:eastAsia="zh-CN"/>
        </w:rPr>
      </w:pPr>
      <w:r>
        <w:rPr>
          <w:rFonts w:hint="eastAsia"/>
          <w:lang w:eastAsia="zh-CN"/>
        </w:rPr>
        <w:t>O</w:t>
      </w:r>
      <w:r>
        <w:rPr>
          <w:lang w:eastAsia="zh-CN"/>
        </w:rPr>
        <w:t>= operation phase  R= regeneration phase  C</w:t>
      </w:r>
      <w:r w:rsidRPr="00DE4C75">
        <w:rPr>
          <w:sz w:val="24"/>
          <w:vertAlign w:val="subscript"/>
          <w:lang w:eastAsia="zh-CN"/>
        </w:rPr>
        <w:t>[TOC</w:t>
      </w:r>
      <w:r>
        <w:rPr>
          <w:vertAlign w:val="subscript"/>
          <w:lang w:eastAsia="zh-CN"/>
        </w:rPr>
        <w:t>]</w:t>
      </w:r>
      <w:r>
        <w:rPr>
          <w:lang w:eastAsia="zh-CN"/>
        </w:rPr>
        <w:t>= TOC concentration</w:t>
      </w:r>
    </w:p>
    <w:p w14:paraId="541A4D44" w14:textId="23340B09" w:rsidR="00566596" w:rsidRPr="00411ECA" w:rsidRDefault="008A70CF" w:rsidP="00EE7967">
      <w:pPr>
        <w:pStyle w:val="afa"/>
        <w:jc w:val="both"/>
        <w:rPr>
          <w:rFonts w:asciiTheme="minorHAnsi" w:hAnsiTheme="minorHAnsi" w:cstheme="minorHAnsi"/>
          <w:color w:val="002060"/>
          <w:lang w:eastAsia="zh-CN"/>
        </w:rPr>
      </w:pPr>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8</w:t>
      </w:r>
      <w:r w:rsidRPr="00411ECA">
        <w:rPr>
          <w:color w:val="002060"/>
        </w:rPr>
        <w:fldChar w:fldCharType="end"/>
      </w:r>
      <w:r w:rsidRPr="00411ECA">
        <w:rPr>
          <w:color w:val="002060"/>
        </w:rPr>
        <w:t xml:space="preserve"> Experimental process </w:t>
      </w:r>
      <w:r w:rsidR="00C839CE" w:rsidRPr="00411ECA">
        <w:rPr>
          <w:color w:val="002060"/>
        </w:rPr>
        <w:t xml:space="preserve">in testing </w:t>
      </w:r>
      <w:r w:rsidRPr="00411ECA">
        <w:rPr>
          <w:color w:val="002060"/>
        </w:rPr>
        <w:t>different NaOH concentration</w:t>
      </w:r>
      <w:r w:rsidR="00C839CE" w:rsidRPr="00411ECA">
        <w:rPr>
          <w:color w:val="002060"/>
        </w:rPr>
        <w:t xml:space="preserve"> for regeneration in ion exchange</w:t>
      </w:r>
      <w:r w:rsidRPr="00411ECA">
        <w:rPr>
          <w:color w:val="002060"/>
        </w:rPr>
        <w:t>.</w:t>
      </w:r>
    </w:p>
    <w:p w14:paraId="10130DD0" w14:textId="46E27CE9" w:rsidR="006E5A7C" w:rsidRPr="00EE7967" w:rsidRDefault="00BB290D" w:rsidP="00EE7967">
      <w:pPr>
        <w:pStyle w:val="3"/>
        <w:spacing w:line="276" w:lineRule="auto"/>
        <w:rPr>
          <w:lang w:eastAsia="zh-CN"/>
        </w:rPr>
      </w:pPr>
      <w:bookmarkStart w:id="141" w:name="_Toc484436031"/>
      <w:r w:rsidRPr="00EE7967">
        <w:rPr>
          <w:color w:val="4F81BD" w:themeColor="accent1"/>
          <w:sz w:val="26"/>
          <w:szCs w:val="26"/>
          <w:lang w:eastAsia="zh-CN"/>
        </w:rPr>
        <w:t>D</w:t>
      </w:r>
      <w:r w:rsidR="006E5A7C" w:rsidRPr="00EE7967">
        <w:rPr>
          <w:color w:val="4F81BD" w:themeColor="accent1"/>
          <w:sz w:val="26"/>
          <w:szCs w:val="26"/>
          <w:lang w:eastAsia="zh-CN"/>
        </w:rPr>
        <w:t>ifferent flow rate</w:t>
      </w:r>
      <w:bookmarkEnd w:id="141"/>
      <w:r w:rsidR="006E5A7C" w:rsidRPr="00EE7967">
        <w:rPr>
          <w:color w:val="4F81BD" w:themeColor="accent1"/>
          <w:sz w:val="26"/>
          <w:szCs w:val="26"/>
          <w:lang w:eastAsia="zh-CN"/>
        </w:rPr>
        <w:t xml:space="preserve"> </w:t>
      </w:r>
    </w:p>
    <w:p w14:paraId="46058B73" w14:textId="764EF7EE" w:rsidR="006E5A7C" w:rsidRDefault="002312C1">
      <w:pPr>
        <w:jc w:val="both"/>
        <w:rPr>
          <w:rFonts w:asciiTheme="minorHAnsi" w:hAnsiTheme="minorHAnsi" w:cstheme="minorHAnsi"/>
          <w:lang w:eastAsia="zh-CN"/>
        </w:rPr>
      </w:pPr>
      <w:r>
        <w:rPr>
          <w:rFonts w:asciiTheme="minorHAnsi" w:hAnsiTheme="minorHAnsi" w:cstheme="minorHAnsi"/>
          <w:lang w:eastAsia="zh-CN"/>
        </w:rPr>
        <w:t>After</w:t>
      </w:r>
      <w:r w:rsidR="008A70CF" w:rsidRPr="008A70CF">
        <w:rPr>
          <w:rFonts w:asciiTheme="minorHAnsi" w:hAnsiTheme="minorHAnsi" w:cstheme="minorHAnsi"/>
          <w:lang w:eastAsia="zh-CN"/>
        </w:rPr>
        <w:t xml:space="preserve"> </w:t>
      </w:r>
      <w:r w:rsidR="008A70CF">
        <w:rPr>
          <w:rFonts w:asciiTheme="minorHAnsi" w:hAnsiTheme="minorHAnsi" w:cstheme="minorHAnsi"/>
          <w:lang w:eastAsia="zh-CN"/>
        </w:rPr>
        <w:t xml:space="preserve">NaOH </w:t>
      </w:r>
      <w:r w:rsidR="00510269">
        <w:rPr>
          <w:rFonts w:asciiTheme="minorHAnsi" w:hAnsiTheme="minorHAnsi" w:cstheme="minorHAnsi"/>
          <w:lang w:eastAsia="zh-CN"/>
        </w:rPr>
        <w:t xml:space="preserve">regenerant </w:t>
      </w:r>
      <w:r w:rsidR="008A70CF">
        <w:rPr>
          <w:rFonts w:asciiTheme="minorHAnsi" w:hAnsiTheme="minorHAnsi" w:cstheme="minorHAnsi"/>
          <w:lang w:eastAsia="zh-CN"/>
        </w:rPr>
        <w:t xml:space="preserve">concentration experiments, the maximum mass of removed TOC determined the optimal NaOH concentration, and this optimal NaOH concentration was </w:t>
      </w:r>
      <w:r>
        <w:rPr>
          <w:rFonts w:asciiTheme="minorHAnsi" w:hAnsiTheme="minorHAnsi" w:cstheme="minorHAnsi"/>
          <w:lang w:eastAsia="zh-CN"/>
        </w:rPr>
        <w:t xml:space="preserve">then </w:t>
      </w:r>
      <w:r w:rsidR="008A70CF">
        <w:rPr>
          <w:rFonts w:asciiTheme="minorHAnsi" w:hAnsiTheme="minorHAnsi" w:cstheme="minorHAnsi"/>
          <w:lang w:eastAsia="zh-CN"/>
        </w:rPr>
        <w:t xml:space="preserve">used to perform </w:t>
      </w:r>
      <w:r w:rsidR="00B727E6">
        <w:rPr>
          <w:rFonts w:asciiTheme="minorHAnsi" w:hAnsiTheme="minorHAnsi" w:cstheme="minorHAnsi"/>
          <w:lang w:eastAsia="zh-CN"/>
        </w:rPr>
        <w:t xml:space="preserve">experiments at </w:t>
      </w:r>
      <w:r w:rsidR="008A70CF">
        <w:rPr>
          <w:rFonts w:asciiTheme="minorHAnsi" w:hAnsiTheme="minorHAnsi" w:cstheme="minorHAnsi"/>
          <w:lang w:eastAsia="zh-CN"/>
        </w:rPr>
        <w:t>different flow rate</w:t>
      </w:r>
      <w:r w:rsidR="00510269">
        <w:rPr>
          <w:rFonts w:asciiTheme="minorHAnsi" w:hAnsiTheme="minorHAnsi" w:cstheme="minorHAnsi"/>
          <w:lang w:eastAsia="zh-CN"/>
        </w:rPr>
        <w:t>s</w:t>
      </w:r>
      <w:r w:rsidR="008A70CF">
        <w:rPr>
          <w:rFonts w:asciiTheme="minorHAnsi" w:hAnsiTheme="minorHAnsi" w:cstheme="minorHAnsi"/>
          <w:lang w:eastAsia="zh-CN"/>
        </w:rPr>
        <w:t xml:space="preserve">. </w:t>
      </w:r>
      <w:r w:rsidR="00A810E0">
        <w:rPr>
          <w:rFonts w:asciiTheme="minorHAnsi" w:hAnsiTheme="minorHAnsi" w:cstheme="minorHAnsi"/>
          <w:lang w:eastAsia="zh-CN"/>
        </w:rPr>
        <w:t>F</w:t>
      </w:r>
      <w:r w:rsidR="00A810E0">
        <w:rPr>
          <w:rFonts w:asciiTheme="minorHAnsi" w:hAnsiTheme="minorHAnsi" w:cstheme="minorHAnsi" w:hint="eastAsia"/>
          <w:lang w:eastAsia="zh-CN"/>
        </w:rPr>
        <w:t>low</w:t>
      </w:r>
      <w:r w:rsidR="00A810E0">
        <w:rPr>
          <w:rFonts w:asciiTheme="minorHAnsi" w:hAnsiTheme="minorHAnsi" w:cstheme="minorHAnsi"/>
          <w:lang w:eastAsia="zh-CN"/>
        </w:rPr>
        <w:t xml:space="preserve"> rate experiments were divided into 4 groups as shown in table 3 because flow rate for </w:t>
      </w:r>
      <w:r w:rsidR="00510269">
        <w:rPr>
          <w:rFonts w:asciiTheme="minorHAnsi" w:hAnsiTheme="minorHAnsi" w:cstheme="minorHAnsi"/>
          <w:lang w:eastAsia="zh-CN"/>
        </w:rPr>
        <w:t xml:space="preserve">the </w:t>
      </w:r>
      <w:r w:rsidR="00A810E0">
        <w:rPr>
          <w:rFonts w:asciiTheme="minorHAnsi" w:hAnsiTheme="minorHAnsi" w:cstheme="minorHAnsi"/>
          <w:lang w:eastAsia="zh-CN"/>
        </w:rPr>
        <w:t xml:space="preserve">SBA was suggested 6-12 m/h by </w:t>
      </w:r>
      <w:r w:rsidR="00510269">
        <w:rPr>
          <w:rFonts w:asciiTheme="minorHAnsi" w:hAnsiTheme="minorHAnsi" w:cstheme="minorHAnsi"/>
          <w:lang w:eastAsia="zh-CN"/>
        </w:rPr>
        <w:t xml:space="preserve">the </w:t>
      </w:r>
      <w:r w:rsidR="00A810E0">
        <w:rPr>
          <w:rFonts w:asciiTheme="minorHAnsi" w:hAnsiTheme="minorHAnsi" w:cstheme="minorHAnsi"/>
          <w:lang w:eastAsia="zh-CN"/>
        </w:rPr>
        <w:t>SBA handbook (shown in appendix 1).</w:t>
      </w:r>
    </w:p>
    <w:p w14:paraId="110D97D6" w14:textId="69C520BD" w:rsidR="00D558B1" w:rsidRPr="00411ECA" w:rsidRDefault="00D558B1" w:rsidP="00EE7967">
      <w:pPr>
        <w:pStyle w:val="afa"/>
        <w:keepNext/>
        <w:jc w:val="both"/>
        <w:rPr>
          <w:color w:val="002060"/>
        </w:rPr>
      </w:pPr>
      <w:r w:rsidRPr="00411ECA">
        <w:rPr>
          <w:color w:val="002060"/>
        </w:rPr>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3</w:t>
      </w:r>
      <w:r w:rsidR="002C0E41">
        <w:rPr>
          <w:color w:val="002060"/>
        </w:rPr>
        <w:fldChar w:fldCharType="end"/>
      </w:r>
      <w:r w:rsidRPr="00411ECA">
        <w:rPr>
          <w:color w:val="002060"/>
        </w:rPr>
        <w:t xml:space="preserve"> Settings for different flow rate.</w:t>
      </w:r>
    </w:p>
    <w:p w14:paraId="5DC39F08" w14:textId="43EA3B2D" w:rsidR="006E5A7C" w:rsidRDefault="00526D90" w:rsidP="006C369F">
      <w:pPr>
        <w:jc w:val="both"/>
        <w:rPr>
          <w:rFonts w:asciiTheme="minorHAnsi" w:hAnsiTheme="minorHAnsi" w:cstheme="minorHAnsi"/>
          <w:lang w:eastAsia="zh-CN"/>
        </w:rPr>
      </w:pPr>
      <w:r w:rsidRPr="00526D90">
        <w:rPr>
          <w:noProof/>
        </w:rPr>
        <w:drawing>
          <wp:inline distT="0" distB="0" distL="0" distR="0" wp14:anchorId="3C745246" wp14:editId="1E758388">
            <wp:extent cx="5732145" cy="1001351"/>
            <wp:effectExtent l="0" t="0" r="190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1001351"/>
                    </a:xfrm>
                    <a:prstGeom prst="rect">
                      <a:avLst/>
                    </a:prstGeom>
                    <a:noFill/>
                    <a:ln>
                      <a:noFill/>
                    </a:ln>
                  </pic:spPr>
                </pic:pic>
              </a:graphicData>
            </a:graphic>
          </wp:inline>
        </w:drawing>
      </w:r>
    </w:p>
    <w:p w14:paraId="00F7B525" w14:textId="7C442B65" w:rsidR="00A810E0" w:rsidRPr="007A3F9E" w:rsidRDefault="00A810E0" w:rsidP="006C369F">
      <w:pPr>
        <w:jc w:val="both"/>
        <w:rPr>
          <w:rFonts w:asciiTheme="minorHAnsi" w:hAnsiTheme="minorHAnsi" w:cstheme="minorHAnsi"/>
          <w:lang w:eastAsia="zh-CN"/>
        </w:rPr>
      </w:pPr>
      <w:r>
        <w:rPr>
          <w:rFonts w:asciiTheme="minorHAnsi" w:hAnsiTheme="minorHAnsi" w:cstheme="minorHAnsi"/>
          <w:lang w:eastAsia="zh-CN"/>
        </w:rPr>
        <w:t>Similarly</w:t>
      </w:r>
      <w:r>
        <w:rPr>
          <w:rFonts w:asciiTheme="minorHAnsi" w:hAnsiTheme="minorHAnsi" w:cstheme="minorHAnsi" w:hint="eastAsia"/>
          <w:lang w:eastAsia="zh-CN"/>
        </w:rPr>
        <w:t>,</w:t>
      </w:r>
      <w:r>
        <w:rPr>
          <w:rFonts w:asciiTheme="minorHAnsi" w:hAnsiTheme="minorHAnsi" w:cstheme="minorHAnsi"/>
          <w:lang w:eastAsia="zh-CN"/>
        </w:rPr>
        <w:t xml:space="preserve"> the e</w:t>
      </w:r>
      <w:r w:rsidRPr="00A810E0">
        <w:rPr>
          <w:rFonts w:asciiTheme="minorHAnsi" w:hAnsiTheme="minorHAnsi" w:cstheme="minorHAnsi"/>
          <w:lang w:eastAsia="zh-CN"/>
        </w:rPr>
        <w:t>xperimental process of different flow rate</w:t>
      </w:r>
      <w:r w:rsidR="00510269">
        <w:rPr>
          <w:rFonts w:asciiTheme="minorHAnsi" w:hAnsiTheme="minorHAnsi" w:cstheme="minorHAnsi"/>
          <w:lang w:eastAsia="zh-CN"/>
        </w:rPr>
        <w:t>s was</w:t>
      </w:r>
      <w:r w:rsidR="004774A0">
        <w:rPr>
          <w:rFonts w:asciiTheme="minorHAnsi" w:hAnsiTheme="minorHAnsi" w:cstheme="minorHAnsi"/>
          <w:lang w:eastAsia="zh-CN"/>
        </w:rPr>
        <w:t xml:space="preserve"> described as figure 9</w:t>
      </w:r>
      <w:r>
        <w:rPr>
          <w:rFonts w:asciiTheme="minorHAnsi" w:hAnsiTheme="minorHAnsi" w:cstheme="minorHAnsi"/>
          <w:lang w:eastAsia="zh-CN"/>
        </w:rPr>
        <w:t>.</w:t>
      </w:r>
      <w:r w:rsidR="006A34F5">
        <w:rPr>
          <w:rFonts w:asciiTheme="minorHAnsi" w:hAnsiTheme="minorHAnsi" w:cstheme="minorHAnsi"/>
          <w:lang w:eastAsia="zh-CN"/>
        </w:rPr>
        <w:t xml:space="preserve"> Thereinto, the experiment with 4%NaOH, 4m/h was not executed since it was already performed before.</w:t>
      </w:r>
    </w:p>
    <w:p w14:paraId="6D48971D" w14:textId="77777777" w:rsidR="00D558B1" w:rsidRDefault="00D558B1" w:rsidP="00EE7967">
      <w:pPr>
        <w:keepNext/>
        <w:jc w:val="both"/>
      </w:pPr>
      <w:r>
        <w:rPr>
          <w:noProof/>
        </w:rPr>
        <w:lastRenderedPageBreak/>
        <mc:AlternateContent>
          <mc:Choice Requires="wpg">
            <w:drawing>
              <wp:inline distT="0" distB="0" distL="0" distR="0" wp14:anchorId="7AD424EA" wp14:editId="52B89982">
                <wp:extent cx="5505450" cy="1440000"/>
                <wp:effectExtent l="0" t="0" r="0" b="8255"/>
                <wp:docPr id="5017" name="组合 5017"/>
                <wp:cNvGraphicFramePr/>
                <a:graphic xmlns:a="http://schemas.openxmlformats.org/drawingml/2006/main">
                  <a:graphicData uri="http://schemas.microsoft.com/office/word/2010/wordprocessingGroup">
                    <wpg:wgp>
                      <wpg:cNvGrpSpPr/>
                      <wpg:grpSpPr>
                        <a:xfrm>
                          <a:off x="0" y="0"/>
                          <a:ext cx="5505450" cy="1440000"/>
                          <a:chOff x="-66675" y="-95250"/>
                          <a:chExt cx="5505450" cy="1485900"/>
                        </a:xfrm>
                      </wpg:grpSpPr>
                      <wps:wsp>
                        <wps:cNvPr id="5018" name="直接箭头连接符 5018"/>
                        <wps:cNvCnPr/>
                        <wps:spPr>
                          <a:xfrm flipV="1">
                            <a:off x="0" y="838200"/>
                            <a:ext cx="5153025" cy="95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grpSp>
                        <wpg:cNvPr id="5019" name="组合 5019"/>
                        <wpg:cNvGrpSpPr/>
                        <wpg:grpSpPr>
                          <a:xfrm>
                            <a:off x="19050" y="523875"/>
                            <a:ext cx="914400" cy="304800"/>
                            <a:chOff x="0" y="0"/>
                            <a:chExt cx="914400" cy="304800"/>
                          </a:xfrm>
                        </wpg:grpSpPr>
                        <wps:wsp>
                          <wps:cNvPr id="5020" name="矩形: 圆角 5020"/>
                          <wps:cNvSpPr/>
                          <wps:spPr>
                            <a:xfrm>
                              <a:off x="0" y="0"/>
                              <a:ext cx="49530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F619C91" w14:textId="482B6072" w:rsidR="00FD6606" w:rsidRDefault="00FD6606" w:rsidP="00D558B1">
                                <w:pPr>
                                  <w:jc w:val="center"/>
                                  <w:rPr>
                                    <w:lang w:eastAsia="zh-CN"/>
                                  </w:rPr>
                                </w:pPr>
                                <w:r>
                                  <w:rPr>
                                    <w:lang w:eastAsia="zh-CN"/>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1" name="矩形: 圆角 5021"/>
                          <wps:cNvSpPr/>
                          <wps:spPr>
                            <a:xfrm>
                              <a:off x="514350" y="0"/>
                              <a:ext cx="40005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EC01B1F" w14:textId="77777777" w:rsidR="00FD6606" w:rsidRDefault="00FD6606" w:rsidP="00D558B1">
                                <w:pPr>
                                  <w:jc w:val="center"/>
                                  <w:rPr>
                                    <w:lang w:eastAsia="zh-CN"/>
                                  </w:rPr>
                                </w:pPr>
                                <w:r>
                                  <w:rPr>
                                    <w:rFonts w:hint="eastAsia"/>
                                    <w:lang w:eastAsia="zh-CN"/>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22" name="组合 5022"/>
                        <wpg:cNvGrpSpPr/>
                        <wpg:grpSpPr>
                          <a:xfrm>
                            <a:off x="942975" y="523875"/>
                            <a:ext cx="914400" cy="304800"/>
                            <a:chOff x="0" y="0"/>
                            <a:chExt cx="914400" cy="304800"/>
                          </a:xfrm>
                        </wpg:grpSpPr>
                        <wps:wsp>
                          <wps:cNvPr id="5023" name="矩形: 圆角 5023"/>
                          <wps:cNvSpPr/>
                          <wps:spPr>
                            <a:xfrm>
                              <a:off x="0" y="0"/>
                              <a:ext cx="49530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ADD7A29" w14:textId="431FE32F" w:rsidR="00FD6606" w:rsidRDefault="00FD6606" w:rsidP="00D558B1">
                                <w:pPr>
                                  <w:jc w:val="center"/>
                                  <w:rPr>
                                    <w:lang w:eastAsia="zh-CN"/>
                                  </w:rPr>
                                </w:pPr>
                                <w:r>
                                  <w:rPr>
                                    <w:lang w:eastAsia="zh-CN"/>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4" name="矩形: 圆角 5024"/>
                          <wps:cNvSpPr/>
                          <wps:spPr>
                            <a:xfrm>
                              <a:off x="514350" y="0"/>
                              <a:ext cx="40005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16428DE" w14:textId="77777777" w:rsidR="00FD6606" w:rsidRDefault="00FD6606" w:rsidP="00D558B1">
                                <w:pPr>
                                  <w:jc w:val="center"/>
                                  <w:rPr>
                                    <w:lang w:eastAsia="zh-CN"/>
                                  </w:rPr>
                                </w:pPr>
                                <w:r>
                                  <w:rPr>
                                    <w:rFonts w:hint="eastAsia"/>
                                    <w:lang w:eastAsia="zh-CN"/>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25" name="组合 5025"/>
                        <wpg:cNvGrpSpPr/>
                        <wpg:grpSpPr>
                          <a:xfrm>
                            <a:off x="1876425" y="523875"/>
                            <a:ext cx="914400" cy="304800"/>
                            <a:chOff x="0" y="0"/>
                            <a:chExt cx="914400" cy="304800"/>
                          </a:xfrm>
                        </wpg:grpSpPr>
                        <wps:wsp>
                          <wps:cNvPr id="5026" name="矩形: 圆角 5026"/>
                          <wps:cNvSpPr/>
                          <wps:spPr>
                            <a:xfrm>
                              <a:off x="0" y="0"/>
                              <a:ext cx="49530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668852C" w14:textId="395B5FE3" w:rsidR="00FD6606" w:rsidRDefault="00FD6606" w:rsidP="00D558B1">
                                <w:pPr>
                                  <w:jc w:val="center"/>
                                  <w:rPr>
                                    <w:lang w:eastAsia="zh-CN"/>
                                  </w:rPr>
                                </w:pPr>
                                <w:r>
                                  <w:rPr>
                                    <w:lang w:eastAsia="zh-CN"/>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7" name="矩形: 圆角 5027"/>
                          <wps:cNvSpPr/>
                          <wps:spPr>
                            <a:xfrm>
                              <a:off x="514350" y="0"/>
                              <a:ext cx="40005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0BCD067" w14:textId="77777777" w:rsidR="00FD6606" w:rsidRDefault="00FD6606" w:rsidP="00D558B1">
                                <w:pPr>
                                  <w:jc w:val="center"/>
                                  <w:rPr>
                                    <w:lang w:eastAsia="zh-CN"/>
                                  </w:rPr>
                                </w:pPr>
                                <w:r>
                                  <w:rPr>
                                    <w:rFonts w:hint="eastAsia"/>
                                    <w:lang w:eastAsia="zh-CN"/>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28" name="组合 5028"/>
                        <wpg:cNvGrpSpPr/>
                        <wpg:grpSpPr>
                          <a:xfrm>
                            <a:off x="2800350" y="523875"/>
                            <a:ext cx="914400" cy="304800"/>
                            <a:chOff x="0" y="0"/>
                            <a:chExt cx="914400" cy="304800"/>
                          </a:xfrm>
                        </wpg:grpSpPr>
                        <wps:wsp>
                          <wps:cNvPr id="5029" name="矩形: 圆角 5029"/>
                          <wps:cNvSpPr/>
                          <wps:spPr>
                            <a:xfrm>
                              <a:off x="0" y="0"/>
                              <a:ext cx="49530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1392831" w14:textId="017A4AD4" w:rsidR="00FD6606" w:rsidRDefault="00FD6606" w:rsidP="00D558B1">
                                <w:pPr>
                                  <w:jc w:val="center"/>
                                  <w:rPr>
                                    <w:lang w:eastAsia="zh-CN"/>
                                  </w:rPr>
                                </w:pPr>
                                <w:r>
                                  <w:rPr>
                                    <w:lang w:eastAsia="zh-CN"/>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0" name="矩形: 圆角 5030"/>
                          <wps:cNvSpPr/>
                          <wps:spPr>
                            <a:xfrm>
                              <a:off x="514350" y="0"/>
                              <a:ext cx="40005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0DBFDBE" w14:textId="77777777" w:rsidR="00FD6606" w:rsidRDefault="00FD6606" w:rsidP="00D558B1">
                                <w:pPr>
                                  <w:jc w:val="center"/>
                                  <w:rPr>
                                    <w:lang w:eastAsia="zh-CN"/>
                                  </w:rPr>
                                </w:pPr>
                                <w:r>
                                  <w:rPr>
                                    <w:rFonts w:hint="eastAsia"/>
                                    <w:lang w:eastAsia="zh-CN"/>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31" name="组合 5031"/>
                        <wpg:cNvGrpSpPr/>
                        <wpg:grpSpPr>
                          <a:xfrm>
                            <a:off x="3714750" y="523875"/>
                            <a:ext cx="914400" cy="304800"/>
                            <a:chOff x="0" y="0"/>
                            <a:chExt cx="914400" cy="304800"/>
                          </a:xfrm>
                        </wpg:grpSpPr>
                        <wps:wsp>
                          <wps:cNvPr id="5032" name="矩形: 圆角 5032"/>
                          <wps:cNvSpPr/>
                          <wps:spPr>
                            <a:xfrm>
                              <a:off x="0" y="0"/>
                              <a:ext cx="49530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43E6634" w14:textId="4B9565CE" w:rsidR="00FD6606" w:rsidRDefault="00FD6606" w:rsidP="00D558B1">
                                <w:pPr>
                                  <w:jc w:val="center"/>
                                  <w:rPr>
                                    <w:lang w:eastAsia="zh-CN"/>
                                  </w:rPr>
                                </w:pPr>
                                <w:r>
                                  <w:rPr>
                                    <w:lang w:eastAsia="zh-CN"/>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3" name="矩形: 圆角 5033"/>
                          <wps:cNvSpPr/>
                          <wps:spPr>
                            <a:xfrm>
                              <a:off x="514350" y="0"/>
                              <a:ext cx="400050" cy="30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C928391" w14:textId="77777777" w:rsidR="00FD6606" w:rsidRDefault="00FD6606" w:rsidP="00D558B1">
                                <w:pPr>
                                  <w:jc w:val="center"/>
                                  <w:rPr>
                                    <w:lang w:eastAsia="zh-CN"/>
                                  </w:rPr>
                                </w:pPr>
                                <w:r>
                                  <w:rPr>
                                    <w:rFonts w:hint="eastAsia"/>
                                    <w:lang w:eastAsia="zh-CN"/>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34" name="组合 5034"/>
                        <wpg:cNvGrpSpPr/>
                        <wpg:grpSpPr>
                          <a:xfrm>
                            <a:off x="-66675" y="-76200"/>
                            <a:ext cx="2657475" cy="1457325"/>
                            <a:chOff x="-104775" y="-76200"/>
                            <a:chExt cx="2657475" cy="1457325"/>
                          </a:xfrm>
                        </wpg:grpSpPr>
                        <wps:wsp>
                          <wps:cNvPr id="5035" name="直接箭头连接符 5035"/>
                          <wps:cNvCnPr/>
                          <wps:spPr>
                            <a:xfrm>
                              <a:off x="552450" y="24765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36" name="文本框 5036"/>
                          <wps:cNvSpPr txBox="1"/>
                          <wps:spPr>
                            <a:xfrm>
                              <a:off x="-104775" y="-76200"/>
                              <a:ext cx="1343025" cy="304800"/>
                            </a:xfrm>
                            <a:prstGeom prst="rect">
                              <a:avLst/>
                            </a:prstGeom>
                            <a:solidFill>
                              <a:schemeClr val="lt1"/>
                            </a:solidFill>
                            <a:ln w="6350">
                              <a:noFill/>
                            </a:ln>
                          </wps:spPr>
                          <wps:txbx>
                            <w:txbxContent>
                              <w:p w14:paraId="585B09D7" w14:textId="66325E93" w:rsidR="00FD6606" w:rsidRDefault="00FD6606" w:rsidP="00D558B1">
                                <w:pPr>
                                  <w:spacing w:line="240" w:lineRule="atLeast"/>
                                  <w:rPr>
                                    <w:lang w:eastAsia="zh-CN"/>
                                  </w:rPr>
                                </w:pPr>
                                <w:r>
                                  <w:rPr>
                                    <w:lang w:eastAsia="zh-CN"/>
                                  </w:rPr>
                                  <w:t>4%</w:t>
                                </w:r>
                                <w:r>
                                  <w:rPr>
                                    <w:rFonts w:hint="eastAsia"/>
                                    <w:lang w:eastAsia="zh-CN"/>
                                  </w:rPr>
                                  <w:t>NaOH</w:t>
                                </w:r>
                                <w:r>
                                  <w:rPr>
                                    <w:lang w:eastAsia="zh-CN"/>
                                  </w:rPr>
                                  <w:t xml:space="preserve"> 4m/h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7" name="直接箭头连接符 5037"/>
                          <wps:cNvCnPr/>
                          <wps:spPr>
                            <a:xfrm>
                              <a:off x="1362075" y="866775"/>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38" name="文本框 5038"/>
                          <wps:cNvSpPr txBox="1"/>
                          <wps:spPr>
                            <a:xfrm>
                              <a:off x="1123950" y="1095375"/>
                              <a:ext cx="1428750" cy="285750"/>
                            </a:xfrm>
                            <a:prstGeom prst="rect">
                              <a:avLst/>
                            </a:prstGeom>
                            <a:solidFill>
                              <a:schemeClr val="lt1"/>
                            </a:solidFill>
                            <a:ln w="6350">
                              <a:noFill/>
                            </a:ln>
                          </wps:spPr>
                          <wps:txbx>
                            <w:txbxContent>
                              <w:p w14:paraId="45892A54" w14:textId="77777777" w:rsidR="00FD6606" w:rsidRPr="00DE4C75" w:rsidRDefault="00FD6606" w:rsidP="005841EB">
                                <w:pPr>
                                  <w:spacing w:line="240" w:lineRule="atLeast"/>
                                  <w:rPr>
                                    <w:vertAlign w:val="subscript"/>
                                    <w:lang w:eastAsia="zh-CN"/>
                                  </w:rPr>
                                </w:pPr>
                                <w:r>
                                  <w:rPr>
                                    <w:lang w:eastAsia="zh-CN"/>
                                  </w:rPr>
                                  <w:t>C</w:t>
                                </w:r>
                                <w:r w:rsidRPr="00DE4C75">
                                  <w:rPr>
                                    <w:sz w:val="24"/>
                                    <w:vertAlign w:val="subscript"/>
                                    <w:lang w:eastAsia="zh-CN"/>
                                  </w:rPr>
                                  <w:t>[TOC</w:t>
                                </w:r>
                                <w:r>
                                  <w:rPr>
                                    <w:vertAlign w:val="subscript"/>
                                    <w:lang w:eastAsia="zh-CN"/>
                                  </w:rPr>
                                  <w:t>]</w:t>
                                </w:r>
                              </w:p>
                              <w:p w14:paraId="43A47184" w14:textId="2CE82687" w:rsidR="00FD6606" w:rsidRDefault="00FD6606" w:rsidP="00D558B1">
                                <w:pPr>
                                  <w:spacing w:line="240" w:lineRule="atLeast"/>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39" name="组合 5039"/>
                        <wpg:cNvGrpSpPr/>
                        <wpg:grpSpPr>
                          <a:xfrm>
                            <a:off x="952500" y="57150"/>
                            <a:ext cx="2552700" cy="1323975"/>
                            <a:chOff x="9525" y="47643"/>
                            <a:chExt cx="2552700" cy="1324486"/>
                          </a:xfrm>
                        </wpg:grpSpPr>
                        <wps:wsp>
                          <wps:cNvPr id="5040" name="直接箭头连接符 5040"/>
                          <wps:cNvCnPr/>
                          <wps:spPr>
                            <a:xfrm>
                              <a:off x="552450" y="24765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41" name="文本框 5041"/>
                          <wps:cNvSpPr txBox="1"/>
                          <wps:spPr>
                            <a:xfrm>
                              <a:off x="9525" y="47643"/>
                              <a:ext cx="1343025" cy="304800"/>
                            </a:xfrm>
                            <a:prstGeom prst="rect">
                              <a:avLst/>
                            </a:prstGeom>
                            <a:noFill/>
                            <a:ln w="6350">
                              <a:noFill/>
                            </a:ln>
                          </wps:spPr>
                          <wps:txbx>
                            <w:txbxContent>
                              <w:p w14:paraId="2041B5C0" w14:textId="02DBF7D1" w:rsidR="00FD6606" w:rsidRDefault="00FD6606" w:rsidP="00D558B1">
                                <w:pPr>
                                  <w:spacing w:line="240" w:lineRule="atLeast"/>
                                  <w:rPr>
                                    <w:lang w:eastAsia="zh-CN"/>
                                  </w:rPr>
                                </w:pPr>
                                <w:r>
                                  <w:rPr>
                                    <w:lang w:eastAsia="zh-CN"/>
                                  </w:rPr>
                                  <w:t>4</w:t>
                                </w:r>
                                <w:r>
                                  <w:rPr>
                                    <w:rFonts w:hint="eastAsia"/>
                                    <w:lang w:eastAsia="zh-CN"/>
                                  </w:rPr>
                                  <w:t>%NaOH</w:t>
                                </w:r>
                                <w:r>
                                  <w:rPr>
                                    <w:lang w:eastAsia="zh-CN"/>
                                  </w:rPr>
                                  <w:t xml:space="preserve"> 6m/h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42" name="直接箭头连接符 5042"/>
                          <wps:cNvCnPr/>
                          <wps:spPr>
                            <a:xfrm>
                              <a:off x="1362075" y="866775"/>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43" name="文本框 5043"/>
                          <wps:cNvSpPr txBox="1"/>
                          <wps:spPr>
                            <a:xfrm>
                              <a:off x="1133475" y="1095797"/>
                              <a:ext cx="1428750" cy="276332"/>
                            </a:xfrm>
                            <a:prstGeom prst="rect">
                              <a:avLst/>
                            </a:prstGeom>
                            <a:noFill/>
                            <a:ln w="6350">
                              <a:noFill/>
                            </a:ln>
                          </wps:spPr>
                          <wps:txbx>
                            <w:txbxContent>
                              <w:p w14:paraId="7AB16A63" w14:textId="77777777" w:rsidR="00FD6606" w:rsidRPr="00DE4C75" w:rsidRDefault="00FD6606" w:rsidP="005841EB">
                                <w:pPr>
                                  <w:spacing w:line="240" w:lineRule="atLeast"/>
                                  <w:rPr>
                                    <w:vertAlign w:val="subscript"/>
                                    <w:lang w:eastAsia="zh-CN"/>
                                  </w:rPr>
                                </w:pPr>
                                <w:r>
                                  <w:rPr>
                                    <w:lang w:eastAsia="zh-CN"/>
                                  </w:rPr>
                                  <w:t>C</w:t>
                                </w:r>
                                <w:r w:rsidRPr="00DE4C75">
                                  <w:rPr>
                                    <w:sz w:val="24"/>
                                    <w:vertAlign w:val="subscript"/>
                                    <w:lang w:eastAsia="zh-CN"/>
                                  </w:rPr>
                                  <w:t>[TOC</w:t>
                                </w:r>
                                <w:r>
                                  <w:rPr>
                                    <w:vertAlign w:val="subscript"/>
                                    <w:lang w:eastAsia="zh-CN"/>
                                  </w:rPr>
                                  <w:t>]</w:t>
                                </w:r>
                              </w:p>
                              <w:p w14:paraId="46DA8AC9" w14:textId="61C62D33" w:rsidR="00FD6606" w:rsidRDefault="00FD6606" w:rsidP="00EE7967">
                                <w:pPr>
                                  <w:spacing w:line="240" w:lineRule="atLeast"/>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44" name="组合 5044"/>
                        <wpg:cNvGrpSpPr/>
                        <wpg:grpSpPr>
                          <a:xfrm>
                            <a:off x="1866900" y="-95250"/>
                            <a:ext cx="2562225" cy="1447800"/>
                            <a:chOff x="0" y="-114300"/>
                            <a:chExt cx="2562225" cy="1447800"/>
                          </a:xfrm>
                        </wpg:grpSpPr>
                        <wps:wsp>
                          <wps:cNvPr id="5045" name="直接箭头连接符 5045"/>
                          <wps:cNvCnPr/>
                          <wps:spPr>
                            <a:xfrm>
                              <a:off x="552450" y="24765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46" name="文本框 5046"/>
                          <wps:cNvSpPr txBox="1"/>
                          <wps:spPr>
                            <a:xfrm>
                              <a:off x="0" y="-114300"/>
                              <a:ext cx="1343025" cy="304800"/>
                            </a:xfrm>
                            <a:prstGeom prst="rect">
                              <a:avLst/>
                            </a:prstGeom>
                            <a:noFill/>
                            <a:ln w="6350">
                              <a:noFill/>
                            </a:ln>
                          </wps:spPr>
                          <wps:txbx>
                            <w:txbxContent>
                              <w:p w14:paraId="4BD59E4B" w14:textId="78E9A5CE" w:rsidR="00FD6606" w:rsidRDefault="00FD6606" w:rsidP="00D558B1">
                                <w:pPr>
                                  <w:spacing w:line="240" w:lineRule="atLeast"/>
                                  <w:rPr>
                                    <w:lang w:eastAsia="zh-CN"/>
                                  </w:rPr>
                                </w:pPr>
                                <w:r>
                                  <w:rPr>
                                    <w:rFonts w:hint="eastAsia"/>
                                    <w:lang w:eastAsia="zh-CN"/>
                                  </w:rPr>
                                  <w:t>4%NaOH</w:t>
                                </w:r>
                                <w:r>
                                  <w:rPr>
                                    <w:lang w:eastAsia="zh-CN"/>
                                  </w:rPr>
                                  <w:t xml:space="preserve"> 8m/h</w:t>
                                </w:r>
                                <w:r>
                                  <w:rPr>
                                    <w:rFonts w:hint="eastAsia"/>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47" name="直接箭头连接符 5047"/>
                          <wps:cNvCnPr/>
                          <wps:spPr>
                            <a:xfrm>
                              <a:off x="1362075" y="866775"/>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48" name="文本框 5048"/>
                          <wps:cNvSpPr txBox="1"/>
                          <wps:spPr>
                            <a:xfrm>
                              <a:off x="1133475" y="1085850"/>
                              <a:ext cx="1428750" cy="247650"/>
                            </a:xfrm>
                            <a:prstGeom prst="rect">
                              <a:avLst/>
                            </a:prstGeom>
                            <a:noFill/>
                            <a:ln w="6350">
                              <a:noFill/>
                            </a:ln>
                          </wps:spPr>
                          <wps:txbx>
                            <w:txbxContent>
                              <w:p w14:paraId="051EF10C" w14:textId="77777777" w:rsidR="00FD6606" w:rsidRPr="00DE4C75" w:rsidRDefault="00FD6606" w:rsidP="005841EB">
                                <w:pPr>
                                  <w:spacing w:line="240" w:lineRule="atLeast"/>
                                  <w:rPr>
                                    <w:vertAlign w:val="subscript"/>
                                    <w:lang w:eastAsia="zh-CN"/>
                                  </w:rPr>
                                </w:pPr>
                                <w:r>
                                  <w:rPr>
                                    <w:lang w:eastAsia="zh-CN"/>
                                  </w:rPr>
                                  <w:t>C</w:t>
                                </w:r>
                                <w:r w:rsidRPr="00DE4C75">
                                  <w:rPr>
                                    <w:sz w:val="24"/>
                                    <w:vertAlign w:val="subscript"/>
                                    <w:lang w:eastAsia="zh-CN"/>
                                  </w:rPr>
                                  <w:t>[TOC</w:t>
                                </w:r>
                                <w:r>
                                  <w:rPr>
                                    <w:vertAlign w:val="subscript"/>
                                    <w:lang w:eastAsia="zh-CN"/>
                                  </w:rPr>
                                  <w:t>]</w:t>
                                </w:r>
                              </w:p>
                              <w:p w14:paraId="28DC037E" w14:textId="611AC535" w:rsidR="00FD6606" w:rsidRDefault="00FD6606" w:rsidP="00EE7967">
                                <w:pPr>
                                  <w:spacing w:line="240" w:lineRule="atLeast"/>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49" name="组合 5049"/>
                        <wpg:cNvGrpSpPr/>
                        <wpg:grpSpPr>
                          <a:xfrm>
                            <a:off x="2828925" y="9525"/>
                            <a:ext cx="2609850" cy="1381125"/>
                            <a:chOff x="0" y="0"/>
                            <a:chExt cx="2609850" cy="1381125"/>
                          </a:xfrm>
                        </wpg:grpSpPr>
                        <wps:wsp>
                          <wps:cNvPr id="5050" name="直接箭头连接符 5050"/>
                          <wps:cNvCnPr/>
                          <wps:spPr>
                            <a:xfrm>
                              <a:off x="552450" y="24765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51" name="文本框 5051"/>
                          <wps:cNvSpPr txBox="1"/>
                          <wps:spPr>
                            <a:xfrm>
                              <a:off x="0" y="0"/>
                              <a:ext cx="1343025" cy="304800"/>
                            </a:xfrm>
                            <a:prstGeom prst="rect">
                              <a:avLst/>
                            </a:prstGeom>
                            <a:noFill/>
                            <a:ln w="6350">
                              <a:noFill/>
                            </a:ln>
                          </wps:spPr>
                          <wps:txbx>
                            <w:txbxContent>
                              <w:p w14:paraId="66637C41" w14:textId="020133F4" w:rsidR="00FD6606" w:rsidRDefault="00FD6606" w:rsidP="00D558B1">
                                <w:pPr>
                                  <w:spacing w:line="240" w:lineRule="atLeast"/>
                                  <w:rPr>
                                    <w:lang w:eastAsia="zh-CN"/>
                                  </w:rPr>
                                </w:pPr>
                                <w:r>
                                  <w:rPr>
                                    <w:lang w:eastAsia="zh-CN"/>
                                  </w:rPr>
                                  <w:t>4</w:t>
                                </w:r>
                                <w:r>
                                  <w:rPr>
                                    <w:rFonts w:hint="eastAsia"/>
                                    <w:lang w:eastAsia="zh-CN"/>
                                  </w:rPr>
                                  <w:t xml:space="preserve">%NaOH </w:t>
                                </w:r>
                                <w:r>
                                  <w:rPr>
                                    <w:lang w:eastAsia="zh-CN"/>
                                  </w:rPr>
                                  <w:t>10m/h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52" name="直接箭头连接符 5052"/>
                          <wps:cNvCnPr/>
                          <wps:spPr>
                            <a:xfrm>
                              <a:off x="1362075" y="866775"/>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53" name="文本框 5053"/>
                          <wps:cNvSpPr txBox="1"/>
                          <wps:spPr>
                            <a:xfrm>
                              <a:off x="1181100" y="1076325"/>
                              <a:ext cx="1428750" cy="304800"/>
                            </a:xfrm>
                            <a:prstGeom prst="rect">
                              <a:avLst/>
                            </a:prstGeom>
                            <a:noFill/>
                            <a:ln w="6350">
                              <a:noFill/>
                            </a:ln>
                          </wps:spPr>
                          <wps:txbx>
                            <w:txbxContent>
                              <w:p w14:paraId="07DE88E3" w14:textId="77777777" w:rsidR="00FD6606" w:rsidRPr="00DE4C75" w:rsidRDefault="00FD6606" w:rsidP="005841EB">
                                <w:pPr>
                                  <w:spacing w:line="240" w:lineRule="atLeast"/>
                                  <w:rPr>
                                    <w:vertAlign w:val="subscript"/>
                                    <w:lang w:eastAsia="zh-CN"/>
                                  </w:rPr>
                                </w:pPr>
                                <w:r>
                                  <w:rPr>
                                    <w:lang w:eastAsia="zh-CN"/>
                                  </w:rPr>
                                  <w:t>C</w:t>
                                </w:r>
                                <w:r w:rsidRPr="00DE4C75">
                                  <w:rPr>
                                    <w:sz w:val="24"/>
                                    <w:vertAlign w:val="subscript"/>
                                    <w:lang w:eastAsia="zh-CN"/>
                                  </w:rPr>
                                  <w:t>[TOC</w:t>
                                </w:r>
                                <w:r>
                                  <w:rPr>
                                    <w:vertAlign w:val="subscript"/>
                                    <w:lang w:eastAsia="zh-CN"/>
                                  </w:rPr>
                                  <w:t>]</w:t>
                                </w:r>
                              </w:p>
                              <w:p w14:paraId="2BF19670" w14:textId="5B0C7CFC" w:rsidR="00FD6606" w:rsidRDefault="00FD6606" w:rsidP="00D558B1">
                                <w:pPr>
                                  <w:spacing w:line="240" w:lineRule="atLeast"/>
                                  <w:rPr>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7AD424EA" id="组合 5017" o:spid="_x0000_s1085" style="width:433.5pt;height:113.4pt;mso-position-horizontal-relative:char;mso-position-vertical-relative:line" coordorigin="-666,-952" coordsize="5505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">
                <v:shape id="直接箭头连接符 5018" o:spid="_x0000_s1086" type="#_x0000_t32" style="position:absolute;top:8382;width:51530;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" strokecolor="#c0504d [3205]" strokeweight="3pt">
                  <v:stroke endarrow="block"/>
                  <v:shadow on="t" color="black" opacity="22937f" origin=",.5" offset="0,.63889mm"/>
                </v:shape>
                <v:group id="组合 5019" o:spid="_x0000_s1087" style="position:absolute;left:190;top:5238;width:9144;height:3048" coordsize="914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">
                  <v:roundrect id="矩形: 圆角 5020" o:spid="_x0000_s1088" style="position:absolute;width:495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" fillcolor="white [3201]" strokecolor="#4f81bd [3204]" strokeweight="2pt">
                    <v:textbox>
                      <w:txbxContent>
                        <w:p w14:paraId="1F619C91" w14:textId="482B6072" w:rsidR="00FD6606" w:rsidRDefault="00FD6606" w:rsidP="00D558B1">
                          <w:pPr>
                            <w:jc w:val="center"/>
                            <w:rPr>
                              <w:lang w:eastAsia="zh-CN"/>
                            </w:rPr>
                          </w:pPr>
                          <w:r>
                            <w:rPr>
                              <w:lang w:eastAsia="zh-CN"/>
                            </w:rPr>
                            <w:t>O</w:t>
                          </w:r>
                        </w:p>
                      </w:txbxContent>
                    </v:textbox>
                  </v:roundrect>
                  <v:roundrect id="矩形: 圆角 5021" o:spid="_x0000_s1089" style="position:absolute;left:5143;width:4001;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" fillcolor="white [3201]" strokecolor="#4f81bd [3204]" strokeweight="2pt">
                    <v:textbox>
                      <w:txbxContent>
                        <w:p w14:paraId="7EC01B1F" w14:textId="77777777" w:rsidR="00FD6606" w:rsidRDefault="00FD6606" w:rsidP="00D558B1">
                          <w:pPr>
                            <w:jc w:val="center"/>
                            <w:rPr>
                              <w:lang w:eastAsia="zh-CN"/>
                            </w:rPr>
                          </w:pPr>
                          <w:r>
                            <w:rPr>
                              <w:rFonts w:hint="eastAsia"/>
                              <w:lang w:eastAsia="zh-CN"/>
                            </w:rPr>
                            <w:t>R</w:t>
                          </w:r>
                        </w:p>
                      </w:txbxContent>
                    </v:textbox>
                  </v:roundrect>
                </v:group>
                <v:group id="组合 5022" o:spid="_x0000_s1090" style="position:absolute;left:9429;top:5238;width:9144;height:3048" coordsize="914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">
                  <v:roundrect id="矩形: 圆角 5023" o:spid="_x0000_s1091" style="position:absolute;width:495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" fillcolor="white [3201]" strokecolor="#4f81bd [3204]" strokeweight="2pt">
                    <v:textbox>
                      <w:txbxContent>
                        <w:p w14:paraId="2ADD7A29" w14:textId="431FE32F" w:rsidR="00FD6606" w:rsidRDefault="00FD6606" w:rsidP="00D558B1">
                          <w:pPr>
                            <w:jc w:val="center"/>
                            <w:rPr>
                              <w:lang w:eastAsia="zh-CN"/>
                            </w:rPr>
                          </w:pPr>
                          <w:r>
                            <w:rPr>
                              <w:lang w:eastAsia="zh-CN"/>
                            </w:rPr>
                            <w:t>O</w:t>
                          </w:r>
                        </w:p>
                      </w:txbxContent>
                    </v:textbox>
                  </v:roundrect>
                  <v:roundrect id="矩形: 圆角 5024" o:spid="_x0000_s1092" style="position:absolute;left:5143;width:4001;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" fillcolor="white [3201]" strokecolor="#4f81bd [3204]" strokeweight="2pt">
                    <v:textbox>
                      <w:txbxContent>
                        <w:p w14:paraId="716428DE" w14:textId="77777777" w:rsidR="00FD6606" w:rsidRDefault="00FD6606" w:rsidP="00D558B1">
                          <w:pPr>
                            <w:jc w:val="center"/>
                            <w:rPr>
                              <w:lang w:eastAsia="zh-CN"/>
                            </w:rPr>
                          </w:pPr>
                          <w:r>
                            <w:rPr>
                              <w:rFonts w:hint="eastAsia"/>
                              <w:lang w:eastAsia="zh-CN"/>
                            </w:rPr>
                            <w:t>R</w:t>
                          </w:r>
                        </w:p>
                      </w:txbxContent>
                    </v:textbox>
                  </v:roundrect>
                </v:group>
                <v:group id="组合 5025" o:spid="_x0000_s1093" style="position:absolute;left:18764;top:5238;width:9144;height:3048" coordsize="914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">
                  <v:roundrect id="矩形: 圆角 5026" o:spid="_x0000_s1094" style="position:absolute;width:495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" fillcolor="white [3201]" strokecolor="#4f81bd [3204]" strokeweight="2pt">
                    <v:textbox>
                      <w:txbxContent>
                        <w:p w14:paraId="2668852C" w14:textId="395B5FE3" w:rsidR="00FD6606" w:rsidRDefault="00FD6606" w:rsidP="00D558B1">
                          <w:pPr>
                            <w:jc w:val="center"/>
                            <w:rPr>
                              <w:lang w:eastAsia="zh-CN"/>
                            </w:rPr>
                          </w:pPr>
                          <w:r>
                            <w:rPr>
                              <w:lang w:eastAsia="zh-CN"/>
                            </w:rPr>
                            <w:t>O</w:t>
                          </w:r>
                        </w:p>
                      </w:txbxContent>
                    </v:textbox>
                  </v:roundrect>
                  <v:roundrect id="矩形: 圆角 5027" o:spid="_x0000_s1095" style="position:absolute;left:5143;width:4001;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" fillcolor="white [3201]" strokecolor="#4f81bd [3204]" strokeweight="2pt">
                    <v:textbox>
                      <w:txbxContent>
                        <w:p w14:paraId="60BCD067" w14:textId="77777777" w:rsidR="00FD6606" w:rsidRDefault="00FD6606" w:rsidP="00D558B1">
                          <w:pPr>
                            <w:jc w:val="center"/>
                            <w:rPr>
                              <w:lang w:eastAsia="zh-CN"/>
                            </w:rPr>
                          </w:pPr>
                          <w:r>
                            <w:rPr>
                              <w:rFonts w:hint="eastAsia"/>
                              <w:lang w:eastAsia="zh-CN"/>
                            </w:rPr>
                            <w:t>R</w:t>
                          </w:r>
                        </w:p>
                      </w:txbxContent>
                    </v:textbox>
                  </v:roundrect>
                </v:group>
                <v:group id="组合 5028" o:spid="_x0000_s1096" style="position:absolute;left:28003;top:5238;width:9144;height:3048" coordsize="914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">
                  <v:roundrect id="矩形: 圆角 5029" o:spid="_x0000_s1097" style="position:absolute;width:495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" fillcolor="white [3201]" strokecolor="#4f81bd [3204]" strokeweight="2pt">
                    <v:textbox>
                      <w:txbxContent>
                        <w:p w14:paraId="31392831" w14:textId="017A4AD4" w:rsidR="00FD6606" w:rsidRDefault="00FD6606" w:rsidP="00D558B1">
                          <w:pPr>
                            <w:jc w:val="center"/>
                            <w:rPr>
                              <w:lang w:eastAsia="zh-CN"/>
                            </w:rPr>
                          </w:pPr>
                          <w:r>
                            <w:rPr>
                              <w:lang w:eastAsia="zh-CN"/>
                            </w:rPr>
                            <w:t>O</w:t>
                          </w:r>
                        </w:p>
                      </w:txbxContent>
                    </v:textbox>
                  </v:roundrect>
                  <v:roundrect id="矩形: 圆角 5030" o:spid="_x0000_s1098" style="position:absolute;left:5143;width:4001;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" fillcolor="white [3201]" strokecolor="#4f81bd [3204]" strokeweight="2pt">
                    <v:textbox>
                      <w:txbxContent>
                        <w:p w14:paraId="20DBFDBE" w14:textId="77777777" w:rsidR="00FD6606" w:rsidRDefault="00FD6606" w:rsidP="00D558B1">
                          <w:pPr>
                            <w:jc w:val="center"/>
                            <w:rPr>
                              <w:lang w:eastAsia="zh-CN"/>
                            </w:rPr>
                          </w:pPr>
                          <w:r>
                            <w:rPr>
                              <w:rFonts w:hint="eastAsia"/>
                              <w:lang w:eastAsia="zh-CN"/>
                            </w:rPr>
                            <w:t>R</w:t>
                          </w:r>
                        </w:p>
                      </w:txbxContent>
                    </v:textbox>
                  </v:roundrect>
                </v:group>
                <v:group id="组合 5031" o:spid="_x0000_s1099" style="position:absolute;left:37147;top:5238;width:9144;height:3048" coordsize="9144,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">
                  <v:roundrect id="矩形: 圆角 5032" o:spid="_x0000_s1100" style="position:absolute;width:495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" fillcolor="white [3201]" strokecolor="#4f81bd [3204]" strokeweight="2pt">
                    <v:textbox>
                      <w:txbxContent>
                        <w:p w14:paraId="143E6634" w14:textId="4B9565CE" w:rsidR="00FD6606" w:rsidRDefault="00FD6606" w:rsidP="00D558B1">
                          <w:pPr>
                            <w:jc w:val="center"/>
                            <w:rPr>
                              <w:lang w:eastAsia="zh-CN"/>
                            </w:rPr>
                          </w:pPr>
                          <w:r>
                            <w:rPr>
                              <w:lang w:eastAsia="zh-CN"/>
                            </w:rPr>
                            <w:t>O</w:t>
                          </w:r>
                        </w:p>
                      </w:txbxContent>
                    </v:textbox>
                  </v:roundrect>
                  <v:roundrect id="矩形: 圆角 5033" o:spid="_x0000_s1101" style="position:absolute;left:5143;width:4001;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" fillcolor="white [3201]" strokecolor="#4f81bd [3204]" strokeweight="2pt">
                    <v:textbox>
                      <w:txbxContent>
                        <w:p w14:paraId="0C928391" w14:textId="77777777" w:rsidR="00FD6606" w:rsidRDefault="00FD6606" w:rsidP="00D558B1">
                          <w:pPr>
                            <w:jc w:val="center"/>
                            <w:rPr>
                              <w:lang w:eastAsia="zh-CN"/>
                            </w:rPr>
                          </w:pPr>
                          <w:r>
                            <w:rPr>
                              <w:rFonts w:hint="eastAsia"/>
                              <w:lang w:eastAsia="zh-CN"/>
                            </w:rPr>
                            <w:t>R</w:t>
                          </w:r>
                        </w:p>
                      </w:txbxContent>
                    </v:textbox>
                  </v:roundrect>
                </v:group>
                <v:group id="组合 5034" o:spid="_x0000_s1102" style="position:absolute;left:-666;top:-762;width:26574;height:14573" coordorigin="-1047,-762" coordsize="26574,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lX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lGY3i+CU9ALh4AAAD//wMAUEsBAi0AFAAGAAgAAAAhANvh9svuAAAAhQEAABMAAAAAAAAA&#10;AAAAAAAAAAAAAFtDb250ZW50X1R5cGVzXS54bWxQSwECLQAUAAYACAAAACEAWvQsW78AAAAVAQAA&#10;CwAAAAAAAAAAAAAAAAAfAQAAX3JlbHMvLnJlbHNQSwECLQAUAAYACAAAACEAvajZV8YAAADdAAAA&#10;DwAAAAAAAAAAAAAAAAAHAgAAZHJzL2Rvd25yZXYueG1sUEsFBgAAAAADAAMAtwAAAPoCAAAAAA==&#10;">
                  <v:shape id="直接箭头连接符 5035" o:spid="_x0000_s1103" type="#_x0000_t32" style="position:absolute;left:5524;top:2476;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" strokecolor="#4579b8 [3044]">
                    <v:stroke endarrow="block"/>
                  </v:shape>
                  <v:shape id="文本框 5036" o:spid="_x0000_s1104" type="#_x0000_t202" style="position:absolute;left:-1047;top:-762;width:13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" fillcolor="white [3201]" stroked="f" strokeweight=".5pt">
                    <v:textbox>
                      <w:txbxContent>
                        <w:p w14:paraId="585B09D7" w14:textId="66325E93" w:rsidR="00FD6606" w:rsidRDefault="00FD6606" w:rsidP="00D558B1">
                          <w:pPr>
                            <w:spacing w:line="240" w:lineRule="atLeast"/>
                            <w:rPr>
                              <w:lang w:eastAsia="zh-CN"/>
                            </w:rPr>
                          </w:pPr>
                          <w:r>
                            <w:rPr>
                              <w:lang w:eastAsia="zh-CN"/>
                            </w:rPr>
                            <w:t>4%</w:t>
                          </w:r>
                          <w:r>
                            <w:rPr>
                              <w:rFonts w:hint="eastAsia"/>
                              <w:lang w:eastAsia="zh-CN"/>
                            </w:rPr>
                            <w:t>NaOH</w:t>
                          </w:r>
                          <w:r>
                            <w:rPr>
                              <w:lang w:eastAsia="zh-CN"/>
                            </w:rPr>
                            <w:t xml:space="preserve"> 4m/h</w:t>
                          </w:r>
                        </w:p>
                      </w:txbxContent>
                    </v:textbox>
                  </v:shape>
                  <v:shape id="直接箭头连接符 5037" o:spid="_x0000_s1105" type="#_x0000_t32" style="position:absolute;left:13620;top:866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" strokecolor="#4579b8 [3044]">
                    <v:stroke endarrow="block"/>
                  </v:shape>
                  <v:shape id="文本框 5038" o:spid="_x0000_s1106" type="#_x0000_t202" style="position:absolute;left:11239;top:10953;width:1428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" fillcolor="white [3201]" stroked="f" strokeweight=".5pt">
                    <v:textbox>
                      <w:txbxContent>
                        <w:p w14:paraId="45892A54" w14:textId="77777777" w:rsidR="00FD6606" w:rsidRPr="00DE4C75" w:rsidRDefault="00FD6606" w:rsidP="005841EB">
                          <w:pPr>
                            <w:spacing w:line="240" w:lineRule="atLeast"/>
                            <w:rPr>
                              <w:vertAlign w:val="subscript"/>
                              <w:lang w:eastAsia="zh-CN"/>
                            </w:rPr>
                          </w:pPr>
                          <w:r>
                            <w:rPr>
                              <w:lang w:eastAsia="zh-CN"/>
                            </w:rPr>
                            <w:t>C</w:t>
                          </w:r>
                          <w:r w:rsidRPr="00DE4C75">
                            <w:rPr>
                              <w:sz w:val="24"/>
                              <w:vertAlign w:val="subscript"/>
                              <w:lang w:eastAsia="zh-CN"/>
                            </w:rPr>
                            <w:t>[TOC</w:t>
                          </w:r>
                          <w:r>
                            <w:rPr>
                              <w:vertAlign w:val="subscript"/>
                              <w:lang w:eastAsia="zh-CN"/>
                            </w:rPr>
                            <w:t>]</w:t>
                          </w:r>
                        </w:p>
                        <w:p w14:paraId="43A47184" w14:textId="2CE82687" w:rsidR="00FD6606" w:rsidRDefault="00FD6606" w:rsidP="00D558B1">
                          <w:pPr>
                            <w:spacing w:line="240" w:lineRule="atLeast"/>
                            <w:rPr>
                              <w:lang w:eastAsia="zh-CN"/>
                            </w:rPr>
                          </w:pPr>
                        </w:p>
                      </w:txbxContent>
                    </v:textbox>
                  </v:shape>
                </v:group>
                <v:group id="组合 5039" o:spid="_x0000_s1107" style="position:absolute;left:9525;top:571;width:25527;height:13240" coordorigin="95,476" coordsize="25527,1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bJ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DGyxX8vglPQK5/AAAA//8DAFBLAQItABQABgAIAAAAIQDb4fbL7gAAAIUBAAATAAAAAAAA&#10;AAAAAAAAAAAAAABbQ29udGVudF9UeXBlc10ueG1sUEsBAi0AFAAGAAgAAAAhAFr0LFu/AAAAFQEA&#10;AAsAAAAAAAAAAAAAAAAAHwEAAF9yZWxzLy5yZWxzUEsBAi0AFAAGAAgAAAAhAFOpdsnHAAAA3QAA&#10;AA8AAAAAAAAAAAAAAAAABwIAAGRycy9kb3ducmV2LnhtbFBLBQYAAAAAAwADALcAAAD7AgAAAAA=&#10;">
                  <v:shape id="直接箭头连接符 5040" o:spid="_x0000_s1108" type="#_x0000_t32" style="position:absolute;left:5524;top:2476;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" strokecolor="#4579b8 [3044]">
                    <v:stroke endarrow="block"/>
                  </v:shape>
                  <v:shape id="文本框 5041" o:spid="_x0000_s1109" type="#_x0000_t202" style="position:absolute;left:95;top:476;width:134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" filled="f" stroked="f" strokeweight=".5pt">
                    <v:textbox>
                      <w:txbxContent>
                        <w:p w14:paraId="2041B5C0" w14:textId="02DBF7D1" w:rsidR="00FD6606" w:rsidRDefault="00FD6606" w:rsidP="00D558B1">
                          <w:pPr>
                            <w:spacing w:line="240" w:lineRule="atLeast"/>
                            <w:rPr>
                              <w:lang w:eastAsia="zh-CN"/>
                            </w:rPr>
                          </w:pPr>
                          <w:r>
                            <w:rPr>
                              <w:lang w:eastAsia="zh-CN"/>
                            </w:rPr>
                            <w:t>4</w:t>
                          </w:r>
                          <w:r>
                            <w:rPr>
                              <w:rFonts w:hint="eastAsia"/>
                              <w:lang w:eastAsia="zh-CN"/>
                            </w:rPr>
                            <w:t>%NaOH</w:t>
                          </w:r>
                          <w:r>
                            <w:rPr>
                              <w:lang w:eastAsia="zh-CN"/>
                            </w:rPr>
                            <w:t xml:space="preserve"> 6m/h</w:t>
                          </w:r>
                        </w:p>
                      </w:txbxContent>
                    </v:textbox>
                  </v:shape>
                  <v:shape id="直接箭头连接符 5042" o:spid="_x0000_s1110" type="#_x0000_t32" style="position:absolute;left:13620;top:866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" strokecolor="#4579b8 [3044]">
                    <v:stroke endarrow="block"/>
                  </v:shape>
                  <v:shape id="文本框 5043" o:spid="_x0000_s1111" type="#_x0000_t202" style="position:absolute;left:11334;top:10957;width:1428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" filled="f" stroked="f" strokeweight=".5pt">
                    <v:textbox>
                      <w:txbxContent>
                        <w:p w14:paraId="7AB16A63" w14:textId="77777777" w:rsidR="00FD6606" w:rsidRPr="00DE4C75" w:rsidRDefault="00FD6606" w:rsidP="005841EB">
                          <w:pPr>
                            <w:spacing w:line="240" w:lineRule="atLeast"/>
                            <w:rPr>
                              <w:vertAlign w:val="subscript"/>
                              <w:lang w:eastAsia="zh-CN"/>
                            </w:rPr>
                          </w:pPr>
                          <w:r>
                            <w:rPr>
                              <w:lang w:eastAsia="zh-CN"/>
                            </w:rPr>
                            <w:t>C</w:t>
                          </w:r>
                          <w:r w:rsidRPr="00DE4C75">
                            <w:rPr>
                              <w:sz w:val="24"/>
                              <w:vertAlign w:val="subscript"/>
                              <w:lang w:eastAsia="zh-CN"/>
                            </w:rPr>
                            <w:t>[TOC</w:t>
                          </w:r>
                          <w:r>
                            <w:rPr>
                              <w:vertAlign w:val="subscript"/>
                              <w:lang w:eastAsia="zh-CN"/>
                            </w:rPr>
                            <w:t>]</w:t>
                          </w:r>
                        </w:p>
                        <w:p w14:paraId="46DA8AC9" w14:textId="61C62D33" w:rsidR="00FD6606" w:rsidRDefault="00FD6606" w:rsidP="00EE7967">
                          <w:pPr>
                            <w:spacing w:line="240" w:lineRule="atLeast"/>
                            <w:rPr>
                              <w:lang w:eastAsia="zh-CN"/>
                            </w:rPr>
                          </w:pPr>
                        </w:p>
                      </w:txbxContent>
                    </v:textbox>
                  </v:shape>
                </v:group>
                <v:group id="组合 5044" o:spid="_x0000_s1112" style="position:absolute;left:18669;top:-952;width:25622;height:14477" coordorigin=",-1143" coordsize="25622,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">
                  <v:shape id="直接箭头连接符 5045" o:spid="_x0000_s1113" type="#_x0000_t32" style="position:absolute;left:5524;top:2476;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" strokecolor="#4579b8 [3044]">
                    <v:stroke endarrow="block"/>
                  </v:shape>
                  <v:shape id="文本框 5046" o:spid="_x0000_s1114" type="#_x0000_t202" style="position:absolute;top:-1143;width:134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" filled="f" stroked="f" strokeweight=".5pt">
                    <v:textbox>
                      <w:txbxContent>
                        <w:p w14:paraId="4BD59E4B" w14:textId="78E9A5CE" w:rsidR="00FD6606" w:rsidRDefault="00FD6606" w:rsidP="00D558B1">
                          <w:pPr>
                            <w:spacing w:line="240" w:lineRule="atLeast"/>
                            <w:rPr>
                              <w:lang w:eastAsia="zh-CN"/>
                            </w:rPr>
                          </w:pPr>
                          <w:r>
                            <w:rPr>
                              <w:rFonts w:hint="eastAsia"/>
                              <w:lang w:eastAsia="zh-CN"/>
                            </w:rPr>
                            <w:t>4%NaOH</w:t>
                          </w:r>
                          <w:r>
                            <w:rPr>
                              <w:lang w:eastAsia="zh-CN"/>
                            </w:rPr>
                            <w:t xml:space="preserve"> 8m/h</w:t>
                          </w:r>
                          <w:r>
                            <w:rPr>
                              <w:rFonts w:hint="eastAsia"/>
                              <w:lang w:eastAsia="zh-CN"/>
                            </w:rPr>
                            <w:t xml:space="preserve"> </w:t>
                          </w:r>
                        </w:p>
                      </w:txbxContent>
                    </v:textbox>
                  </v:shape>
                  <v:shape id="直接箭头连接符 5047" o:spid="_x0000_s1115" type="#_x0000_t32" style="position:absolute;left:13620;top:866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" strokecolor="#4579b8 [3044]">
                    <v:stroke endarrow="block"/>
                  </v:shape>
                  <v:shape id="文本框 5048" o:spid="_x0000_s1116" type="#_x0000_t202" style="position:absolute;left:11334;top:10858;width:1428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" filled="f" stroked="f" strokeweight=".5pt">
                    <v:textbox>
                      <w:txbxContent>
                        <w:p w14:paraId="051EF10C" w14:textId="77777777" w:rsidR="00FD6606" w:rsidRPr="00DE4C75" w:rsidRDefault="00FD6606" w:rsidP="005841EB">
                          <w:pPr>
                            <w:spacing w:line="240" w:lineRule="atLeast"/>
                            <w:rPr>
                              <w:vertAlign w:val="subscript"/>
                              <w:lang w:eastAsia="zh-CN"/>
                            </w:rPr>
                          </w:pPr>
                          <w:r>
                            <w:rPr>
                              <w:lang w:eastAsia="zh-CN"/>
                            </w:rPr>
                            <w:t>C</w:t>
                          </w:r>
                          <w:r w:rsidRPr="00DE4C75">
                            <w:rPr>
                              <w:sz w:val="24"/>
                              <w:vertAlign w:val="subscript"/>
                              <w:lang w:eastAsia="zh-CN"/>
                            </w:rPr>
                            <w:t>[TOC</w:t>
                          </w:r>
                          <w:r>
                            <w:rPr>
                              <w:vertAlign w:val="subscript"/>
                              <w:lang w:eastAsia="zh-CN"/>
                            </w:rPr>
                            <w:t>]</w:t>
                          </w:r>
                        </w:p>
                        <w:p w14:paraId="28DC037E" w14:textId="611AC535" w:rsidR="00FD6606" w:rsidRDefault="00FD6606" w:rsidP="00EE7967">
                          <w:pPr>
                            <w:spacing w:line="240" w:lineRule="atLeast"/>
                            <w:rPr>
                              <w:lang w:eastAsia="zh-CN"/>
                            </w:rPr>
                          </w:pPr>
                        </w:p>
                      </w:txbxContent>
                    </v:textbox>
                  </v:shape>
                </v:group>
                <v:group id="组合 5049" o:spid="_x0000_s1117" style="position:absolute;left:28289;top:95;width:26098;height:13811" coordsize="26098,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">
                  <v:shape id="直接箭头连接符 5050" o:spid="_x0000_s1118" type="#_x0000_t32" style="position:absolute;left:5524;top:2476;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" strokecolor="#4579b8 [3044]">
                    <v:stroke endarrow="block"/>
                  </v:shape>
                  <v:shape id="文本框 5051" o:spid="_x0000_s1119" type="#_x0000_t202" style="position:absolute;width:134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" filled="f" stroked="f" strokeweight=".5pt">
                    <v:textbox>
                      <w:txbxContent>
                        <w:p w14:paraId="66637C41" w14:textId="020133F4" w:rsidR="00FD6606" w:rsidRDefault="00FD6606" w:rsidP="00D558B1">
                          <w:pPr>
                            <w:spacing w:line="240" w:lineRule="atLeast"/>
                            <w:rPr>
                              <w:lang w:eastAsia="zh-CN"/>
                            </w:rPr>
                          </w:pPr>
                          <w:r>
                            <w:rPr>
                              <w:lang w:eastAsia="zh-CN"/>
                            </w:rPr>
                            <w:t>4</w:t>
                          </w:r>
                          <w:r>
                            <w:rPr>
                              <w:rFonts w:hint="eastAsia"/>
                              <w:lang w:eastAsia="zh-CN"/>
                            </w:rPr>
                            <w:t xml:space="preserve">%NaOH </w:t>
                          </w:r>
                          <w:r>
                            <w:rPr>
                              <w:lang w:eastAsia="zh-CN"/>
                            </w:rPr>
                            <w:t>10m/h</w:t>
                          </w:r>
                        </w:p>
                      </w:txbxContent>
                    </v:textbox>
                  </v:shape>
                  <v:shape id="直接箭头连接符 5052" o:spid="_x0000_s1120" type="#_x0000_t32" style="position:absolute;left:13620;top:866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" strokecolor="#4579b8 [3044]">
                    <v:stroke endarrow="block"/>
                  </v:shape>
                  <v:shape id="文本框 5053" o:spid="_x0000_s1121" type="#_x0000_t202" style="position:absolute;left:11811;top:10763;width:1428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" filled="f" stroked="f" strokeweight=".5pt">
                    <v:textbox>
                      <w:txbxContent>
                        <w:p w14:paraId="07DE88E3" w14:textId="77777777" w:rsidR="00FD6606" w:rsidRPr="00DE4C75" w:rsidRDefault="00FD6606" w:rsidP="005841EB">
                          <w:pPr>
                            <w:spacing w:line="240" w:lineRule="atLeast"/>
                            <w:rPr>
                              <w:vertAlign w:val="subscript"/>
                              <w:lang w:eastAsia="zh-CN"/>
                            </w:rPr>
                          </w:pPr>
                          <w:r>
                            <w:rPr>
                              <w:lang w:eastAsia="zh-CN"/>
                            </w:rPr>
                            <w:t>C</w:t>
                          </w:r>
                          <w:r w:rsidRPr="00DE4C75">
                            <w:rPr>
                              <w:sz w:val="24"/>
                              <w:vertAlign w:val="subscript"/>
                              <w:lang w:eastAsia="zh-CN"/>
                            </w:rPr>
                            <w:t>[TOC</w:t>
                          </w:r>
                          <w:r>
                            <w:rPr>
                              <w:vertAlign w:val="subscript"/>
                              <w:lang w:eastAsia="zh-CN"/>
                            </w:rPr>
                            <w:t>]</w:t>
                          </w:r>
                        </w:p>
                        <w:p w14:paraId="2BF19670" w14:textId="5B0C7CFC" w:rsidR="00FD6606" w:rsidRDefault="00FD6606" w:rsidP="00D558B1">
                          <w:pPr>
                            <w:spacing w:line="240" w:lineRule="atLeast"/>
                            <w:rPr>
                              <w:lang w:eastAsia="zh-CN"/>
                            </w:rPr>
                          </w:pPr>
                        </w:p>
                      </w:txbxContent>
                    </v:textbox>
                  </v:shape>
                </v:group>
                <w10:anchorlock/>
              </v:group>
            </w:pict>
          </mc:Fallback>
        </mc:AlternateContent>
      </w:r>
    </w:p>
    <w:p w14:paraId="3533B9BB" w14:textId="16B2424C" w:rsidR="00D558B1" w:rsidRPr="00411ECA" w:rsidRDefault="00D558B1" w:rsidP="00EE7967">
      <w:pPr>
        <w:pStyle w:val="afa"/>
        <w:jc w:val="both"/>
        <w:rPr>
          <w:color w:val="002060"/>
        </w:rPr>
      </w:pPr>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9</w:t>
      </w:r>
      <w:r w:rsidRPr="00411ECA">
        <w:rPr>
          <w:color w:val="002060"/>
        </w:rPr>
        <w:fldChar w:fldCharType="end"/>
      </w:r>
      <w:r w:rsidRPr="00411ECA">
        <w:rPr>
          <w:color w:val="002060"/>
        </w:rPr>
        <w:t xml:space="preserve"> </w:t>
      </w:r>
      <w:r w:rsidR="004344AA" w:rsidRPr="00411ECA">
        <w:rPr>
          <w:color w:val="002060"/>
        </w:rPr>
        <w:t xml:space="preserve">Experimental process in testing different </w:t>
      </w:r>
      <w:r w:rsidR="004344AA">
        <w:rPr>
          <w:color w:val="002060"/>
        </w:rPr>
        <w:t>flow rate</w:t>
      </w:r>
      <w:r w:rsidR="004344AA" w:rsidRPr="00411ECA">
        <w:rPr>
          <w:color w:val="002060"/>
        </w:rPr>
        <w:t xml:space="preserve"> for regeneration in ion exchange</w:t>
      </w:r>
    </w:p>
    <w:p w14:paraId="5532FB59" w14:textId="4ACD396E" w:rsidR="00A810E0" w:rsidRPr="007A3F9E" w:rsidRDefault="00A810E0">
      <w:pPr>
        <w:jc w:val="both"/>
        <w:rPr>
          <w:rFonts w:asciiTheme="minorHAnsi" w:hAnsiTheme="minorHAnsi" w:cstheme="minorHAnsi"/>
          <w:lang w:eastAsia="zh-CN"/>
        </w:rPr>
      </w:pPr>
      <w:r w:rsidRPr="00EE7967">
        <w:rPr>
          <w:rFonts w:asciiTheme="minorHAnsi" w:hAnsiTheme="minorHAnsi" w:cstheme="minorHAnsi"/>
          <w:lang w:eastAsia="zh-CN"/>
        </w:rPr>
        <w:t>TOC</w:t>
      </w:r>
      <w:r>
        <w:rPr>
          <w:rFonts w:asciiTheme="minorHAnsi" w:hAnsiTheme="minorHAnsi" w:cstheme="minorHAnsi"/>
          <w:lang w:eastAsia="zh-CN"/>
        </w:rPr>
        <w:t xml:space="preserve"> co</w:t>
      </w:r>
      <w:r w:rsidR="004774A0">
        <w:rPr>
          <w:rFonts w:asciiTheme="minorHAnsi" w:hAnsiTheme="minorHAnsi" w:cstheme="minorHAnsi"/>
          <w:lang w:eastAsia="zh-CN"/>
        </w:rPr>
        <w:t>ncentration data was collected</w:t>
      </w:r>
      <w:r>
        <w:rPr>
          <w:rFonts w:asciiTheme="minorHAnsi" w:hAnsiTheme="minorHAnsi" w:cstheme="minorHAnsi"/>
          <w:lang w:eastAsia="zh-CN"/>
        </w:rPr>
        <w:t xml:space="preserve"> and </w:t>
      </w:r>
      <w:r w:rsidR="00510269">
        <w:rPr>
          <w:rFonts w:asciiTheme="minorHAnsi" w:hAnsiTheme="minorHAnsi" w:cstheme="minorHAnsi"/>
          <w:lang w:eastAsia="zh-CN"/>
        </w:rPr>
        <w:t xml:space="preserve">then </w:t>
      </w:r>
      <w:r>
        <w:rPr>
          <w:rFonts w:asciiTheme="minorHAnsi" w:hAnsiTheme="minorHAnsi" w:cstheme="minorHAnsi"/>
          <w:lang w:eastAsia="zh-CN"/>
        </w:rPr>
        <w:t>exported to excel.</w:t>
      </w:r>
    </w:p>
    <w:p w14:paraId="313A61BB" w14:textId="77777777" w:rsidR="00F4780F" w:rsidRPr="00F4780F" w:rsidRDefault="00644499" w:rsidP="00F4780F">
      <w:pPr>
        <w:pStyle w:val="2"/>
        <w:numPr>
          <w:ilvl w:val="1"/>
          <w:numId w:val="5"/>
        </w:numPr>
        <w:jc w:val="both"/>
        <w:rPr>
          <w:rFonts w:eastAsiaTheme="minorEastAsia"/>
          <w:lang w:eastAsia="zh-CN"/>
        </w:rPr>
      </w:pPr>
      <w:bookmarkStart w:id="142" w:name="_Toc484436032"/>
      <w:r>
        <w:rPr>
          <w:rFonts w:eastAsiaTheme="minorEastAsia"/>
          <w:lang w:eastAsia="zh-CN"/>
        </w:rPr>
        <w:t>O</w:t>
      </w:r>
      <w:r>
        <w:rPr>
          <w:rFonts w:eastAsiaTheme="minorEastAsia" w:hint="eastAsia"/>
          <w:lang w:eastAsia="zh-CN"/>
        </w:rPr>
        <w:t xml:space="preserve">ther </w:t>
      </w:r>
      <w:r>
        <w:rPr>
          <w:rFonts w:eastAsiaTheme="minorEastAsia"/>
          <w:lang w:eastAsia="zh-CN"/>
        </w:rPr>
        <w:t>Experiment</w:t>
      </w:r>
      <w:bookmarkStart w:id="143" w:name="_Toc483170151"/>
      <w:bookmarkEnd w:id="142"/>
      <w:bookmarkEnd w:id="143"/>
    </w:p>
    <w:p w14:paraId="18437260" w14:textId="77777777" w:rsidR="00A810E0" w:rsidRPr="00A810E0" w:rsidRDefault="00A810E0" w:rsidP="00A810E0">
      <w:pPr>
        <w:pStyle w:val="ab"/>
        <w:keepNext/>
        <w:keepLines/>
        <w:numPr>
          <w:ilvl w:val="1"/>
          <w:numId w:val="15"/>
        </w:numPr>
        <w:spacing w:before="200" w:after="0"/>
        <w:contextualSpacing w:val="0"/>
        <w:jc w:val="both"/>
        <w:outlineLvl w:val="1"/>
        <w:rPr>
          <w:rFonts w:cstheme="majorBidi"/>
          <w:b/>
          <w:bCs/>
          <w:vanish/>
          <w:color w:val="4F81BD" w:themeColor="accent1"/>
          <w:sz w:val="26"/>
          <w:szCs w:val="26"/>
          <w:lang w:eastAsia="zh-CN"/>
        </w:rPr>
      </w:pPr>
      <w:bookmarkStart w:id="144" w:name="_Toc483397883"/>
      <w:bookmarkStart w:id="145" w:name="_Toc483401315"/>
      <w:bookmarkStart w:id="146" w:name="_Toc483581851"/>
      <w:bookmarkStart w:id="147" w:name="_Toc483586797"/>
      <w:bookmarkStart w:id="148" w:name="_Toc484031233"/>
      <w:bookmarkStart w:id="149" w:name="_Toc484032118"/>
      <w:bookmarkStart w:id="150" w:name="_Toc484037468"/>
      <w:bookmarkStart w:id="151" w:name="_Toc484122115"/>
      <w:bookmarkStart w:id="152" w:name="_Toc484348945"/>
      <w:bookmarkStart w:id="153" w:name="_Toc484423683"/>
      <w:bookmarkStart w:id="154" w:name="_Toc484432274"/>
      <w:bookmarkStart w:id="155" w:name="_Toc484436033"/>
      <w:bookmarkEnd w:id="144"/>
      <w:bookmarkEnd w:id="145"/>
      <w:bookmarkEnd w:id="146"/>
      <w:bookmarkEnd w:id="147"/>
      <w:bookmarkEnd w:id="148"/>
      <w:bookmarkEnd w:id="149"/>
      <w:bookmarkEnd w:id="150"/>
      <w:bookmarkEnd w:id="151"/>
      <w:bookmarkEnd w:id="152"/>
      <w:bookmarkEnd w:id="153"/>
      <w:bookmarkEnd w:id="154"/>
      <w:bookmarkEnd w:id="155"/>
    </w:p>
    <w:p w14:paraId="61143A31" w14:textId="77777777" w:rsidR="00A810E0" w:rsidRPr="00A810E0" w:rsidRDefault="00A810E0" w:rsidP="00A810E0">
      <w:pPr>
        <w:pStyle w:val="ab"/>
        <w:keepNext/>
        <w:keepLines/>
        <w:numPr>
          <w:ilvl w:val="1"/>
          <w:numId w:val="15"/>
        </w:numPr>
        <w:spacing w:before="200" w:after="0"/>
        <w:contextualSpacing w:val="0"/>
        <w:jc w:val="both"/>
        <w:outlineLvl w:val="1"/>
        <w:rPr>
          <w:rFonts w:cstheme="majorBidi"/>
          <w:b/>
          <w:bCs/>
          <w:vanish/>
          <w:color w:val="4F81BD" w:themeColor="accent1"/>
          <w:sz w:val="26"/>
          <w:szCs w:val="26"/>
          <w:lang w:eastAsia="zh-CN"/>
        </w:rPr>
      </w:pPr>
      <w:bookmarkStart w:id="156" w:name="_Toc484031234"/>
      <w:bookmarkStart w:id="157" w:name="_Toc484032119"/>
      <w:bookmarkStart w:id="158" w:name="_Toc484037469"/>
      <w:bookmarkStart w:id="159" w:name="_Toc484122116"/>
      <w:bookmarkStart w:id="160" w:name="_Toc484348946"/>
      <w:bookmarkStart w:id="161" w:name="_Toc484423684"/>
      <w:bookmarkStart w:id="162" w:name="_Toc484432275"/>
      <w:bookmarkStart w:id="163" w:name="_Toc484436034"/>
      <w:bookmarkEnd w:id="156"/>
      <w:bookmarkEnd w:id="157"/>
      <w:bookmarkEnd w:id="158"/>
      <w:bookmarkEnd w:id="159"/>
      <w:bookmarkEnd w:id="160"/>
      <w:bookmarkEnd w:id="161"/>
      <w:bookmarkEnd w:id="162"/>
      <w:bookmarkEnd w:id="163"/>
    </w:p>
    <w:p w14:paraId="5FCDACBB" w14:textId="77777777" w:rsidR="00A810E0" w:rsidRPr="00A810E0" w:rsidRDefault="00A810E0" w:rsidP="00A810E0">
      <w:pPr>
        <w:pStyle w:val="ab"/>
        <w:keepNext/>
        <w:keepLines/>
        <w:numPr>
          <w:ilvl w:val="1"/>
          <w:numId w:val="15"/>
        </w:numPr>
        <w:spacing w:before="200" w:after="0"/>
        <w:contextualSpacing w:val="0"/>
        <w:jc w:val="both"/>
        <w:outlineLvl w:val="1"/>
        <w:rPr>
          <w:rFonts w:cstheme="majorBidi"/>
          <w:b/>
          <w:bCs/>
          <w:vanish/>
          <w:color w:val="4F81BD" w:themeColor="accent1"/>
          <w:sz w:val="26"/>
          <w:szCs w:val="26"/>
          <w:lang w:eastAsia="zh-CN"/>
        </w:rPr>
      </w:pPr>
      <w:bookmarkStart w:id="164" w:name="_Toc484031235"/>
      <w:bookmarkStart w:id="165" w:name="_Toc484032120"/>
      <w:bookmarkStart w:id="166" w:name="_Toc484037470"/>
      <w:bookmarkStart w:id="167" w:name="_Toc484122117"/>
      <w:bookmarkStart w:id="168" w:name="_Toc484348947"/>
      <w:bookmarkStart w:id="169" w:name="_Toc484423685"/>
      <w:bookmarkStart w:id="170" w:name="_Toc484432276"/>
      <w:bookmarkStart w:id="171" w:name="_Toc484436035"/>
      <w:bookmarkEnd w:id="164"/>
      <w:bookmarkEnd w:id="165"/>
      <w:bookmarkEnd w:id="166"/>
      <w:bookmarkEnd w:id="167"/>
      <w:bookmarkEnd w:id="168"/>
      <w:bookmarkEnd w:id="169"/>
      <w:bookmarkEnd w:id="170"/>
      <w:bookmarkEnd w:id="171"/>
    </w:p>
    <w:p w14:paraId="4A9480BD" w14:textId="77777777" w:rsidR="007061B9" w:rsidRPr="007061B9" w:rsidRDefault="007061B9" w:rsidP="007061B9">
      <w:pPr>
        <w:pStyle w:val="ab"/>
        <w:keepNext/>
        <w:keepLines/>
        <w:numPr>
          <w:ilvl w:val="1"/>
          <w:numId w:val="12"/>
        </w:numPr>
        <w:spacing w:before="200" w:after="0"/>
        <w:contextualSpacing w:val="0"/>
        <w:outlineLvl w:val="1"/>
        <w:rPr>
          <w:rFonts w:eastAsiaTheme="majorEastAsia" w:cstheme="majorBidi"/>
          <w:b/>
          <w:bCs/>
          <w:vanish/>
          <w:color w:val="4F81BD" w:themeColor="accent1"/>
          <w:sz w:val="26"/>
          <w:szCs w:val="26"/>
          <w:lang w:eastAsia="zh-CN"/>
        </w:rPr>
      </w:pPr>
      <w:bookmarkStart w:id="172" w:name="_Toc484031236"/>
      <w:bookmarkStart w:id="173" w:name="_Toc484032121"/>
      <w:bookmarkStart w:id="174" w:name="_Toc484037471"/>
      <w:bookmarkStart w:id="175" w:name="_Toc484122118"/>
      <w:bookmarkStart w:id="176" w:name="_Toc484348948"/>
      <w:bookmarkStart w:id="177" w:name="_Toc484423686"/>
      <w:bookmarkStart w:id="178" w:name="_Toc484432277"/>
      <w:bookmarkStart w:id="179" w:name="_Toc484436036"/>
      <w:bookmarkEnd w:id="172"/>
      <w:bookmarkEnd w:id="173"/>
      <w:bookmarkEnd w:id="174"/>
      <w:bookmarkEnd w:id="175"/>
      <w:bookmarkEnd w:id="176"/>
      <w:bookmarkEnd w:id="177"/>
      <w:bookmarkEnd w:id="178"/>
      <w:bookmarkEnd w:id="179"/>
    </w:p>
    <w:p w14:paraId="445B04AE" w14:textId="0AB94F76" w:rsidR="00644499" w:rsidRPr="00B968B6" w:rsidRDefault="00644499" w:rsidP="00EE7967">
      <w:pPr>
        <w:pStyle w:val="3"/>
        <w:spacing w:line="276" w:lineRule="auto"/>
        <w:rPr>
          <w:lang w:eastAsia="zh-CN"/>
        </w:rPr>
      </w:pPr>
      <w:bookmarkStart w:id="180" w:name="_Toc484436037"/>
      <w:r w:rsidRPr="00EE7967">
        <w:rPr>
          <w:color w:val="4F81BD" w:themeColor="accent1"/>
          <w:sz w:val="26"/>
          <w:szCs w:val="26"/>
          <w:lang w:eastAsia="zh-CN"/>
        </w:rPr>
        <w:t>Ion exchange regeneration ability experiments</w:t>
      </w:r>
      <w:bookmarkEnd w:id="180"/>
    </w:p>
    <w:p w14:paraId="709E8D91" w14:textId="407822CF" w:rsidR="00644499" w:rsidRPr="007A3F9E" w:rsidRDefault="00925D44" w:rsidP="00EE7967">
      <w:pPr>
        <w:jc w:val="both"/>
        <w:rPr>
          <w:rFonts w:asciiTheme="minorHAnsi" w:hAnsiTheme="minorHAnsi"/>
          <w:bCs/>
          <w:color w:val="000000" w:themeColor="text1"/>
          <w:lang w:eastAsia="zh-CN"/>
        </w:rPr>
      </w:pPr>
      <w:r>
        <w:rPr>
          <w:rFonts w:asciiTheme="minorHAnsi" w:hAnsiTheme="minorHAnsi" w:cstheme="minorHAnsi"/>
          <w:lang w:eastAsia="zh-CN"/>
        </w:rPr>
        <w:t xml:space="preserve">Ion exchange regeneration ability experiments aimed to </w:t>
      </w:r>
      <w:r w:rsidR="00644499">
        <w:rPr>
          <w:rFonts w:asciiTheme="minorHAnsi" w:hAnsiTheme="minorHAnsi" w:cstheme="minorHAnsi"/>
          <w:lang w:eastAsia="zh-CN"/>
        </w:rPr>
        <w:t xml:space="preserve">answer </w:t>
      </w:r>
      <w:r>
        <w:rPr>
          <w:rFonts w:asciiTheme="minorHAnsi" w:hAnsiTheme="minorHAnsi" w:cstheme="minorHAnsi"/>
          <w:lang w:eastAsia="zh-CN"/>
        </w:rPr>
        <w:t xml:space="preserve">the </w:t>
      </w:r>
      <w:r w:rsidR="00644499">
        <w:rPr>
          <w:rFonts w:asciiTheme="minorHAnsi" w:hAnsiTheme="minorHAnsi" w:cstheme="minorHAnsi"/>
          <w:lang w:eastAsia="zh-CN"/>
        </w:rPr>
        <w:t>sub-question:</w:t>
      </w:r>
      <w:r>
        <w:rPr>
          <w:rFonts w:asciiTheme="minorHAnsi" w:hAnsiTheme="minorHAnsi" w:cstheme="minorHAnsi"/>
          <w:lang w:eastAsia="zh-CN"/>
        </w:rPr>
        <w:t xml:space="preserve"> </w:t>
      </w:r>
      <w:r w:rsidR="00644499" w:rsidRPr="00EE7967">
        <w:rPr>
          <w:rFonts w:asciiTheme="minorHAnsi" w:hAnsiTheme="minorHAnsi"/>
          <w:bCs/>
          <w:color w:val="000000" w:themeColor="text1"/>
          <w:lang w:eastAsia="zh-CN"/>
        </w:rPr>
        <w:t>What is the influence on regeneration ability of ion exchange in different parameters condition?</w:t>
      </w:r>
    </w:p>
    <w:p w14:paraId="22044D33" w14:textId="16E59AED" w:rsidR="008F4379" w:rsidRDefault="00B727E6" w:rsidP="006C369F">
      <w:pPr>
        <w:jc w:val="both"/>
        <w:rPr>
          <w:rFonts w:asciiTheme="minorHAnsi" w:hAnsiTheme="minorHAnsi" w:cstheme="minorHAnsi"/>
          <w:lang w:eastAsia="zh-CN"/>
        </w:rPr>
      </w:pPr>
      <w:r>
        <w:rPr>
          <w:rFonts w:asciiTheme="minorHAnsi" w:hAnsiTheme="minorHAnsi" w:cstheme="minorHAnsi"/>
          <w:lang w:eastAsia="zh-CN"/>
        </w:rPr>
        <w:t>As mentioned previously, TOC concentration of t</w:t>
      </w:r>
      <w:r w:rsidR="00644499" w:rsidRPr="0051510F">
        <w:rPr>
          <w:rFonts w:asciiTheme="minorHAnsi" w:hAnsiTheme="minorHAnsi" w:cstheme="minorHAnsi" w:hint="eastAsia"/>
          <w:lang w:eastAsia="zh-CN"/>
        </w:rPr>
        <w:t xml:space="preserve">he </w:t>
      </w:r>
      <w:r w:rsidR="008F4379">
        <w:rPr>
          <w:rFonts w:asciiTheme="minorHAnsi" w:hAnsiTheme="minorHAnsi" w:cstheme="minorHAnsi"/>
          <w:lang w:eastAsia="zh-CN"/>
        </w:rPr>
        <w:t xml:space="preserve">waste </w:t>
      </w:r>
      <w:r w:rsidR="00C27187">
        <w:rPr>
          <w:rFonts w:asciiTheme="minorHAnsi" w:hAnsiTheme="minorHAnsi" w:cstheme="minorHAnsi"/>
          <w:lang w:eastAsia="zh-CN"/>
        </w:rPr>
        <w:t xml:space="preserve">was </w:t>
      </w:r>
      <w:r>
        <w:rPr>
          <w:rFonts w:asciiTheme="minorHAnsi" w:hAnsiTheme="minorHAnsi" w:cstheme="minorHAnsi"/>
          <w:lang w:eastAsia="zh-CN"/>
        </w:rPr>
        <w:t xml:space="preserve">measured by TOC analyzer </w:t>
      </w:r>
      <w:r w:rsidR="004774A0">
        <w:rPr>
          <w:rFonts w:asciiTheme="minorHAnsi" w:hAnsiTheme="minorHAnsi" w:cstheme="minorHAnsi"/>
          <w:lang w:eastAsia="zh-CN"/>
        </w:rPr>
        <w:t xml:space="preserve">in </w:t>
      </w:r>
      <w:r>
        <w:rPr>
          <w:rFonts w:asciiTheme="minorHAnsi" w:hAnsiTheme="minorHAnsi" w:cstheme="minorHAnsi"/>
          <w:lang w:eastAsia="zh-CN"/>
        </w:rPr>
        <w:t>grab mode. The e</w:t>
      </w:r>
      <w:r w:rsidRPr="00A810E0">
        <w:rPr>
          <w:rFonts w:asciiTheme="minorHAnsi" w:hAnsiTheme="minorHAnsi" w:cstheme="minorHAnsi"/>
          <w:lang w:eastAsia="zh-CN"/>
        </w:rPr>
        <w:t xml:space="preserve">xperimental process </w:t>
      </w:r>
      <w:r w:rsidR="004774A0">
        <w:rPr>
          <w:rFonts w:asciiTheme="minorHAnsi" w:hAnsiTheme="minorHAnsi" w:cstheme="minorHAnsi"/>
          <w:lang w:eastAsia="zh-CN"/>
        </w:rPr>
        <w:t>was described as figure 10</w:t>
      </w:r>
      <w:r w:rsidR="00506926">
        <w:rPr>
          <w:rFonts w:asciiTheme="minorHAnsi" w:hAnsiTheme="minorHAnsi" w:cstheme="minorHAnsi"/>
          <w:lang w:eastAsia="zh-CN"/>
        </w:rPr>
        <w:t>: after each regeneration as designed, TOC concentration in the waste was measured.</w:t>
      </w:r>
    </w:p>
    <w:p w14:paraId="1D16C24F" w14:textId="38D709E2" w:rsidR="00EC4310" w:rsidRDefault="00EC4310" w:rsidP="006C369F">
      <w:pPr>
        <w:jc w:val="both"/>
        <w:rPr>
          <w:rFonts w:asciiTheme="minorHAnsi" w:hAnsiTheme="minorHAnsi" w:cstheme="minorHAnsi"/>
          <w:lang w:eastAsia="zh-CN"/>
        </w:rPr>
      </w:pPr>
      <w:r>
        <w:rPr>
          <w:noProof/>
        </w:rPr>
        <w:drawing>
          <wp:inline distT="0" distB="0" distL="0" distR="0" wp14:anchorId="2CA2E56A" wp14:editId="0532C471">
            <wp:extent cx="5141537" cy="3114675"/>
            <wp:effectExtent l="0" t="0" r="2540" b="0"/>
            <wp:docPr id="5191" name="图片 5191"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908725.tmp"/>
                    <pic:cNvPicPr/>
                  </pic:nvPicPr>
                  <pic:blipFill>
                    <a:blip r:embed="rId23">
                      <a:extLst>
                        <a:ext uri="{28A0092B-C50C-407E-A947-70E740481C1C}">
                          <a14:useLocalDpi xmlns:a14="http://schemas.microsoft.com/office/drawing/2010/main" val="0"/>
                        </a:ext>
                      </a:extLst>
                    </a:blip>
                    <a:stretch>
                      <a:fillRect/>
                    </a:stretch>
                  </pic:blipFill>
                  <pic:spPr>
                    <a:xfrm>
                      <a:off x="0" y="0"/>
                      <a:ext cx="5142938" cy="3115524"/>
                    </a:xfrm>
                    <a:prstGeom prst="rect">
                      <a:avLst/>
                    </a:prstGeom>
                  </pic:spPr>
                </pic:pic>
              </a:graphicData>
            </a:graphic>
          </wp:inline>
        </w:drawing>
      </w:r>
    </w:p>
    <w:p w14:paraId="0DD84A6A" w14:textId="1EB98D85" w:rsidR="008F4379" w:rsidRPr="002312C1" w:rsidRDefault="007A3F9E" w:rsidP="00EE7967">
      <w:pPr>
        <w:pStyle w:val="afa"/>
        <w:jc w:val="both"/>
        <w:rPr>
          <w:color w:val="002060"/>
        </w:rPr>
      </w:pPr>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10</w:t>
      </w:r>
      <w:r w:rsidRPr="00411ECA">
        <w:rPr>
          <w:color w:val="002060"/>
        </w:rPr>
        <w:fldChar w:fldCharType="end"/>
      </w:r>
      <w:r w:rsidR="00B727E6" w:rsidRPr="00411ECA">
        <w:rPr>
          <w:color w:val="002060"/>
        </w:rPr>
        <w:t xml:space="preserve"> </w:t>
      </w:r>
      <w:r w:rsidR="00B727E6" w:rsidRPr="002312C1">
        <w:rPr>
          <w:color w:val="002060"/>
        </w:rPr>
        <w:t>Experimental process of ion exchange regeneration ability.</w:t>
      </w:r>
    </w:p>
    <w:p w14:paraId="4B48B88F" w14:textId="10B8199C" w:rsidR="00644499" w:rsidRPr="006A34F5" w:rsidRDefault="00644499" w:rsidP="00EE7967">
      <w:pPr>
        <w:pStyle w:val="3"/>
        <w:spacing w:line="276" w:lineRule="auto"/>
        <w:rPr>
          <w:color w:val="4F81BD" w:themeColor="accent1"/>
          <w:lang w:eastAsia="zh-CN"/>
        </w:rPr>
      </w:pPr>
      <w:bookmarkStart w:id="181" w:name="_Toc484436038"/>
      <w:r w:rsidRPr="006A34F5">
        <w:rPr>
          <w:color w:val="4F81BD" w:themeColor="accent1"/>
          <w:sz w:val="26"/>
          <w:szCs w:val="26"/>
          <w:lang w:eastAsia="zh-CN"/>
        </w:rPr>
        <w:t>Ion exchange capacity experiments</w:t>
      </w:r>
      <w:bookmarkEnd w:id="181"/>
    </w:p>
    <w:p w14:paraId="1FD5EE8E" w14:textId="77777777" w:rsidR="00EC4310" w:rsidRDefault="00EE6989">
      <w:pPr>
        <w:jc w:val="both"/>
        <w:rPr>
          <w:rFonts w:asciiTheme="minorHAnsi" w:hAnsiTheme="minorHAnsi" w:cstheme="minorHAnsi"/>
          <w:lang w:eastAsia="zh-CN"/>
        </w:rPr>
      </w:pPr>
      <w:r>
        <w:rPr>
          <w:rFonts w:asciiTheme="minorHAnsi" w:hAnsiTheme="minorHAnsi" w:cstheme="minorHAnsi"/>
          <w:lang w:eastAsia="zh-CN"/>
        </w:rPr>
        <w:t>A</w:t>
      </w:r>
      <w:r>
        <w:rPr>
          <w:rFonts w:asciiTheme="minorHAnsi" w:hAnsiTheme="minorHAnsi" w:cstheme="minorHAnsi" w:hint="eastAsia"/>
          <w:lang w:eastAsia="zh-CN"/>
        </w:rPr>
        <w:t xml:space="preserve">s </w:t>
      </w:r>
      <w:r>
        <w:rPr>
          <w:rFonts w:asciiTheme="minorHAnsi" w:hAnsiTheme="minorHAnsi" w:cstheme="minorHAnsi"/>
          <w:lang w:eastAsia="zh-CN"/>
        </w:rPr>
        <w:t xml:space="preserve">to practical capacity, </w:t>
      </w:r>
      <w:r w:rsidR="00506926">
        <w:rPr>
          <w:rFonts w:asciiTheme="minorHAnsi" w:hAnsiTheme="minorHAnsi" w:cstheme="minorHAnsi"/>
          <w:lang w:eastAsia="zh-CN"/>
        </w:rPr>
        <w:t xml:space="preserve">the </w:t>
      </w:r>
      <w:r>
        <w:rPr>
          <w:rFonts w:asciiTheme="minorHAnsi" w:hAnsiTheme="minorHAnsi" w:cstheme="minorHAnsi"/>
          <w:lang w:eastAsia="zh-CN"/>
        </w:rPr>
        <w:t>conductivity of feed water was mea</w:t>
      </w:r>
      <w:r w:rsidR="002312C1">
        <w:rPr>
          <w:rFonts w:asciiTheme="minorHAnsi" w:hAnsiTheme="minorHAnsi" w:cstheme="minorHAnsi"/>
          <w:lang w:eastAsia="zh-CN"/>
        </w:rPr>
        <w:t xml:space="preserve">sured by conductivity meter and then </w:t>
      </w:r>
      <w:r>
        <w:rPr>
          <w:rFonts w:asciiTheme="minorHAnsi" w:hAnsiTheme="minorHAnsi" w:cstheme="minorHAnsi"/>
          <w:lang w:eastAsia="zh-CN"/>
        </w:rPr>
        <w:t>calculated.</w:t>
      </w:r>
      <w:r w:rsidR="00EC4310">
        <w:rPr>
          <w:rFonts w:asciiTheme="minorHAnsi" w:hAnsiTheme="minorHAnsi" w:cstheme="minorHAnsi" w:hint="eastAsia"/>
          <w:lang w:eastAsia="zh-CN"/>
        </w:rPr>
        <w:t xml:space="preserve"> </w:t>
      </w:r>
    </w:p>
    <w:p w14:paraId="4B197E08" w14:textId="5C34B905" w:rsidR="001B565E" w:rsidRPr="00EC4310" w:rsidRDefault="00EE6989">
      <w:pPr>
        <w:jc w:val="both"/>
        <w:rPr>
          <w:rFonts w:asciiTheme="minorHAnsi" w:hAnsiTheme="minorHAnsi" w:cstheme="minorHAnsi"/>
          <w:lang w:eastAsia="zh-CN"/>
        </w:rPr>
      </w:pPr>
      <w:r>
        <w:rPr>
          <w:rFonts w:asciiTheme="minorHAnsi" w:hAnsiTheme="minorHAnsi" w:cstheme="minorHAnsi"/>
          <w:lang w:eastAsia="zh-CN"/>
        </w:rPr>
        <w:lastRenderedPageBreak/>
        <w:t xml:space="preserve">As to theoretical capacity, it was obtained by means of the </w:t>
      </w:r>
      <w:r w:rsidR="00E03592">
        <w:rPr>
          <w:rFonts w:asciiTheme="minorHAnsi" w:hAnsiTheme="minorHAnsi" w:cstheme="minorHAnsi"/>
          <w:lang w:eastAsia="zh-CN"/>
        </w:rPr>
        <w:t xml:space="preserve">CADIX </w:t>
      </w:r>
      <w:r w:rsidRPr="00644499">
        <w:rPr>
          <w:rFonts w:asciiTheme="minorHAnsi" w:hAnsiTheme="minorHAnsi" w:cstheme="minorHAnsi"/>
          <w:lang w:eastAsia="zh-CN"/>
        </w:rPr>
        <w:t>program</w:t>
      </w:r>
      <w:r w:rsidR="00E03592">
        <w:rPr>
          <w:rFonts w:asciiTheme="minorHAnsi" w:hAnsiTheme="minorHAnsi" w:cstheme="minorHAnsi"/>
          <w:lang w:eastAsia="zh-CN"/>
        </w:rPr>
        <w:t xml:space="preserve">. CADIX (Computer Assisted Design for Ion eXchange) </w:t>
      </w:r>
      <w:r w:rsidR="00B95621">
        <w:rPr>
          <w:rFonts w:asciiTheme="minorHAnsi" w:hAnsiTheme="minorHAnsi" w:cstheme="minorHAnsi"/>
          <w:lang w:eastAsia="zh-CN"/>
        </w:rPr>
        <w:t>is an integrated engineering tool to design system and modify the existing performance</w:t>
      </w:r>
      <w:sdt>
        <w:sdtPr>
          <w:rPr>
            <w:rFonts w:asciiTheme="minorHAnsi" w:hAnsiTheme="minorHAnsi" w:cstheme="minorHAnsi"/>
            <w:lang w:eastAsia="zh-CN"/>
          </w:rPr>
          <w:id w:val="-1313862516"/>
          <w:citation/>
        </w:sdtPr>
        <w:sdtEndPr/>
        <w:sdtContent>
          <w:r w:rsidR="001B565E">
            <w:rPr>
              <w:rFonts w:asciiTheme="minorHAnsi" w:hAnsiTheme="minorHAnsi" w:cstheme="minorHAnsi"/>
              <w:lang w:eastAsia="zh-CN"/>
            </w:rPr>
            <w:fldChar w:fldCharType="begin"/>
          </w:r>
          <w:r w:rsidR="004774A0">
            <w:rPr>
              <w:rFonts w:asciiTheme="minorHAnsi" w:hAnsiTheme="minorHAnsi" w:cstheme="minorHAnsi"/>
              <w:lang w:eastAsia="zh-CN"/>
            </w:rPr>
            <w:instrText xml:space="preserve">CITATION CAD \l 2052 </w:instrText>
          </w:r>
          <w:r w:rsidR="001B565E">
            <w:rPr>
              <w:rFonts w:asciiTheme="minorHAnsi" w:hAnsiTheme="minorHAnsi" w:cstheme="minorHAnsi"/>
              <w:lang w:eastAsia="zh-CN"/>
            </w:rPr>
            <w:fldChar w:fldCharType="separate"/>
          </w:r>
          <w:r w:rsidR="00FD6606">
            <w:rPr>
              <w:rFonts w:asciiTheme="minorHAnsi" w:hAnsiTheme="minorHAnsi" w:cstheme="minorHAnsi"/>
              <w:noProof/>
              <w:lang w:eastAsia="zh-CN"/>
            </w:rPr>
            <w:t xml:space="preserve"> </w:t>
          </w:r>
          <w:r w:rsidR="00FD6606" w:rsidRPr="00FD6606">
            <w:rPr>
              <w:rFonts w:asciiTheme="minorHAnsi" w:hAnsiTheme="minorHAnsi" w:cstheme="minorHAnsi"/>
              <w:noProof/>
              <w:lang w:eastAsia="zh-CN"/>
            </w:rPr>
            <w:t>(CADIX Software)</w:t>
          </w:r>
          <w:r w:rsidR="001B565E">
            <w:rPr>
              <w:rFonts w:asciiTheme="minorHAnsi" w:hAnsiTheme="minorHAnsi" w:cstheme="minorHAnsi"/>
              <w:lang w:eastAsia="zh-CN"/>
            </w:rPr>
            <w:fldChar w:fldCharType="end"/>
          </w:r>
        </w:sdtContent>
      </w:sdt>
      <w:r w:rsidR="001B565E">
        <w:rPr>
          <w:rFonts w:asciiTheme="minorHAnsi" w:hAnsiTheme="minorHAnsi" w:cstheme="minorHAnsi"/>
          <w:lang w:eastAsia="zh-CN"/>
        </w:rPr>
        <w:t xml:space="preserve">. One example of user interfaces </w:t>
      </w:r>
      <w:r w:rsidR="004344AA">
        <w:rPr>
          <w:rFonts w:asciiTheme="minorHAnsi" w:hAnsiTheme="minorHAnsi" w:cstheme="minorHAnsi"/>
          <w:lang w:eastAsia="zh-CN"/>
        </w:rPr>
        <w:t>i</w:t>
      </w:r>
      <w:r w:rsidR="00506926">
        <w:rPr>
          <w:rFonts w:asciiTheme="minorHAnsi" w:hAnsiTheme="minorHAnsi" w:cstheme="minorHAnsi"/>
          <w:lang w:eastAsia="zh-CN"/>
        </w:rPr>
        <w:t>s</w:t>
      </w:r>
      <w:r w:rsidR="001B565E">
        <w:rPr>
          <w:rFonts w:asciiTheme="minorHAnsi" w:hAnsiTheme="minorHAnsi" w:cstheme="minorHAnsi"/>
          <w:lang w:eastAsia="zh-CN"/>
        </w:rPr>
        <w:t xml:space="preserve"> listed in figure </w:t>
      </w:r>
      <w:r w:rsidR="004774A0">
        <w:rPr>
          <w:rFonts w:asciiTheme="minorHAnsi" w:hAnsiTheme="minorHAnsi" w:cstheme="minorHAnsi"/>
          <w:lang w:eastAsia="zh-CN"/>
        </w:rPr>
        <w:t>11</w:t>
      </w:r>
      <w:r w:rsidR="0046395F">
        <w:rPr>
          <w:rFonts w:asciiTheme="minorHAnsi" w:hAnsiTheme="minorHAnsi" w:cstheme="minorHAnsi"/>
          <w:lang w:eastAsia="zh-CN"/>
        </w:rPr>
        <w:t xml:space="preserve">. The green blocks </w:t>
      </w:r>
      <w:r w:rsidR="004344AA">
        <w:rPr>
          <w:rFonts w:asciiTheme="minorHAnsi" w:hAnsiTheme="minorHAnsi" w:cstheme="minorHAnsi"/>
          <w:lang w:eastAsia="zh-CN"/>
        </w:rPr>
        <w:t>are</w:t>
      </w:r>
      <w:r w:rsidR="00E456CD">
        <w:rPr>
          <w:rFonts w:asciiTheme="minorHAnsi" w:hAnsiTheme="minorHAnsi" w:cstheme="minorHAnsi"/>
          <w:lang w:eastAsia="zh-CN"/>
        </w:rPr>
        <w:t xml:space="preserve"> </w:t>
      </w:r>
      <w:r w:rsidR="0046395F">
        <w:rPr>
          <w:rFonts w:asciiTheme="minorHAnsi" w:hAnsiTheme="minorHAnsi" w:cstheme="minorHAnsi"/>
          <w:lang w:eastAsia="zh-CN"/>
        </w:rPr>
        <w:t xml:space="preserve">where designed </w:t>
      </w:r>
      <w:r w:rsidR="0046395F" w:rsidRPr="00644499">
        <w:rPr>
          <w:rFonts w:asciiTheme="minorHAnsi" w:hAnsiTheme="minorHAnsi" w:cstheme="minorHAnsi"/>
          <w:lang w:eastAsia="zh-CN"/>
        </w:rPr>
        <w:t>parameters</w:t>
      </w:r>
      <w:r w:rsidR="0046395F">
        <w:rPr>
          <w:rFonts w:asciiTheme="minorHAnsi" w:hAnsiTheme="minorHAnsi" w:cstheme="minorHAnsi"/>
          <w:lang w:eastAsia="zh-CN"/>
        </w:rPr>
        <w:t xml:space="preserve"> imported, and the outcomes were calculated autom</w:t>
      </w:r>
      <w:r w:rsidR="007C681D">
        <w:rPr>
          <w:rFonts w:asciiTheme="minorHAnsi" w:hAnsiTheme="minorHAnsi" w:cstheme="minorHAnsi" w:hint="eastAsia"/>
          <w:lang w:eastAsia="zh-CN"/>
        </w:rPr>
        <w:t>atically</w:t>
      </w:r>
      <w:r w:rsidR="007C681D">
        <w:rPr>
          <w:rFonts w:asciiTheme="minorHAnsi" w:hAnsiTheme="minorHAnsi" w:cstheme="minorHAnsi"/>
          <w:lang w:eastAsia="zh-CN"/>
        </w:rPr>
        <w:t>.</w:t>
      </w:r>
      <w:r w:rsidR="0046395F">
        <w:rPr>
          <w:rFonts w:asciiTheme="minorHAnsi" w:hAnsiTheme="minorHAnsi" w:cstheme="minorHAnsi"/>
          <w:lang w:eastAsia="zh-CN"/>
        </w:rPr>
        <w:t xml:space="preserve"> </w:t>
      </w:r>
    </w:p>
    <w:p w14:paraId="19DA9BC5" w14:textId="77777777" w:rsidR="00282CC0" w:rsidRDefault="00282CC0" w:rsidP="00EC4310">
      <w:pPr>
        <w:keepNext/>
        <w:jc w:val="center"/>
      </w:pPr>
      <w:r>
        <w:rPr>
          <w:noProof/>
        </w:rPr>
        <w:drawing>
          <wp:inline distT="0" distB="0" distL="0" distR="0" wp14:anchorId="029553B3" wp14:editId="3A418AA0">
            <wp:extent cx="5295900" cy="3493239"/>
            <wp:effectExtent l="0" t="0" r="0" b="0"/>
            <wp:docPr id="499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1CA963.tmp"/>
                    <pic:cNvPicPr/>
                  </pic:nvPicPr>
                  <pic:blipFill>
                    <a:blip r:embed="rId24">
                      <a:extLst>
                        <a:ext uri="{28A0092B-C50C-407E-A947-70E740481C1C}">
                          <a14:useLocalDpi xmlns:a14="http://schemas.microsoft.com/office/drawing/2010/main" val="0"/>
                        </a:ext>
                      </a:extLst>
                    </a:blip>
                    <a:stretch>
                      <a:fillRect/>
                    </a:stretch>
                  </pic:blipFill>
                  <pic:spPr>
                    <a:xfrm>
                      <a:off x="0" y="0"/>
                      <a:ext cx="5305830" cy="3499789"/>
                    </a:xfrm>
                    <a:prstGeom prst="rect">
                      <a:avLst/>
                    </a:prstGeom>
                  </pic:spPr>
                </pic:pic>
              </a:graphicData>
            </a:graphic>
          </wp:inline>
        </w:drawing>
      </w:r>
    </w:p>
    <w:p w14:paraId="1FB20A39" w14:textId="6DF43E14" w:rsidR="00644499" w:rsidRDefault="00282CC0" w:rsidP="00EE7967">
      <w:pPr>
        <w:pStyle w:val="afa"/>
        <w:jc w:val="both"/>
        <w:rPr>
          <w:color w:val="002060"/>
        </w:rPr>
      </w:pPr>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11</w:t>
      </w:r>
      <w:r w:rsidRPr="00411ECA">
        <w:rPr>
          <w:color w:val="002060"/>
        </w:rPr>
        <w:fldChar w:fldCharType="end"/>
      </w:r>
      <w:r w:rsidRPr="00411ECA">
        <w:rPr>
          <w:color w:val="002060"/>
        </w:rPr>
        <w:t xml:space="preserve"> </w:t>
      </w:r>
      <w:r w:rsidR="007C681D" w:rsidRPr="00411ECA">
        <w:rPr>
          <w:color w:val="002060"/>
        </w:rPr>
        <w:t>The interface of importing parameters in CADIX.</w:t>
      </w:r>
    </w:p>
    <w:p w14:paraId="6518233D" w14:textId="19F5E876" w:rsidR="002312C1" w:rsidRDefault="002312C1" w:rsidP="002312C1">
      <w:pPr>
        <w:pStyle w:val="3"/>
        <w:spacing w:line="276" w:lineRule="auto"/>
        <w:rPr>
          <w:color w:val="4F81BD" w:themeColor="accent1"/>
          <w:sz w:val="26"/>
          <w:szCs w:val="26"/>
          <w:lang w:eastAsia="zh-CN"/>
        </w:rPr>
      </w:pPr>
      <w:bookmarkStart w:id="182" w:name="_Toc484436039"/>
      <w:r w:rsidRPr="002312C1">
        <w:rPr>
          <w:color w:val="4F81BD" w:themeColor="accent1"/>
          <w:sz w:val="26"/>
          <w:szCs w:val="26"/>
          <w:lang w:eastAsia="zh-CN"/>
        </w:rPr>
        <w:t>E</w:t>
      </w:r>
      <w:r w:rsidRPr="002312C1">
        <w:rPr>
          <w:rFonts w:hint="eastAsia"/>
          <w:color w:val="4F81BD" w:themeColor="accent1"/>
          <w:sz w:val="26"/>
          <w:szCs w:val="26"/>
          <w:lang w:eastAsia="zh-CN"/>
        </w:rPr>
        <w:t xml:space="preserve">xtra </w:t>
      </w:r>
      <w:r w:rsidRPr="002312C1">
        <w:rPr>
          <w:color w:val="4F81BD" w:themeColor="accent1"/>
          <w:sz w:val="26"/>
          <w:szCs w:val="26"/>
          <w:lang w:eastAsia="zh-CN"/>
        </w:rPr>
        <w:t>experiments</w:t>
      </w:r>
      <w:bookmarkEnd w:id="182"/>
    </w:p>
    <w:p w14:paraId="4347E19E" w14:textId="416BDCFF" w:rsidR="00EC4310" w:rsidRDefault="000D5F44" w:rsidP="000D5F44">
      <w:pPr>
        <w:jc w:val="both"/>
        <w:rPr>
          <w:rFonts w:asciiTheme="minorHAnsi" w:hAnsiTheme="minorHAnsi" w:cstheme="minorHAnsi"/>
          <w:lang w:eastAsia="zh-CN"/>
        </w:rPr>
      </w:pPr>
      <w:r w:rsidRPr="000D5F44">
        <w:rPr>
          <w:rFonts w:asciiTheme="minorHAnsi" w:hAnsiTheme="minorHAnsi" w:cstheme="minorHAnsi"/>
          <w:lang w:eastAsia="zh-CN"/>
        </w:rPr>
        <w:t xml:space="preserve">This group </w:t>
      </w:r>
      <w:r>
        <w:rPr>
          <w:rFonts w:asciiTheme="minorHAnsi" w:hAnsiTheme="minorHAnsi" w:cstheme="minorHAnsi"/>
          <w:lang w:eastAsia="zh-CN"/>
        </w:rPr>
        <w:t xml:space="preserve">of experiments were not directly related to the main purpose of the research, but it could better analyze the performance of the resins during experiments. The process was described in figure 12: pH of the effluent was measured at the same time while measuring the TOC concentration </w:t>
      </w:r>
      <w:r w:rsidR="00976E43">
        <w:rPr>
          <w:rFonts w:asciiTheme="minorHAnsi" w:hAnsiTheme="minorHAnsi" w:cstheme="minorHAnsi"/>
          <w:lang w:eastAsia="zh-CN"/>
        </w:rPr>
        <w:t xml:space="preserve">at each cycle in </w:t>
      </w:r>
      <w:r>
        <w:rPr>
          <w:rFonts w:asciiTheme="minorHAnsi" w:hAnsiTheme="minorHAnsi" w:cstheme="minorHAnsi"/>
          <w:lang w:eastAsia="zh-CN"/>
        </w:rPr>
        <w:t>operation phase.</w:t>
      </w:r>
    </w:p>
    <w:p w14:paraId="22312D63" w14:textId="178E6965" w:rsidR="00EC4310" w:rsidRDefault="00EC4310" w:rsidP="00EC4310">
      <w:pPr>
        <w:keepNext/>
        <w:jc w:val="both"/>
      </w:pPr>
      <w:r w:rsidRPr="00EC4310">
        <w:rPr>
          <w:noProof/>
        </w:rPr>
        <w:lastRenderedPageBreak/>
        <w:t xml:space="preserve"> </w:t>
      </w:r>
      <w:r>
        <w:rPr>
          <w:noProof/>
        </w:rPr>
        <w:drawing>
          <wp:inline distT="0" distB="0" distL="0" distR="0" wp14:anchorId="4D6E0FEC" wp14:editId="1A8F82E0">
            <wp:extent cx="5047147" cy="2838450"/>
            <wp:effectExtent l="0" t="0" r="1270" b="0"/>
            <wp:docPr id="5190" name="图片 5190"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906A95.tmp"/>
                    <pic:cNvPicPr/>
                  </pic:nvPicPr>
                  <pic:blipFill>
                    <a:blip r:embed="rId25">
                      <a:extLst>
                        <a:ext uri="{28A0092B-C50C-407E-A947-70E740481C1C}">
                          <a14:useLocalDpi xmlns:a14="http://schemas.microsoft.com/office/drawing/2010/main" val="0"/>
                        </a:ext>
                      </a:extLst>
                    </a:blip>
                    <a:stretch>
                      <a:fillRect/>
                    </a:stretch>
                  </pic:blipFill>
                  <pic:spPr>
                    <a:xfrm>
                      <a:off x="0" y="0"/>
                      <a:ext cx="5049835" cy="2839962"/>
                    </a:xfrm>
                    <a:prstGeom prst="rect">
                      <a:avLst/>
                    </a:prstGeom>
                  </pic:spPr>
                </pic:pic>
              </a:graphicData>
            </a:graphic>
          </wp:inline>
        </w:drawing>
      </w:r>
    </w:p>
    <w:p w14:paraId="5D2116AF" w14:textId="58C8A665" w:rsidR="000D5F44" w:rsidRPr="00EC4310" w:rsidRDefault="00EC4310" w:rsidP="00EC4310">
      <w:pPr>
        <w:pStyle w:val="afa"/>
        <w:jc w:val="both"/>
        <w:rPr>
          <w:rFonts w:asciiTheme="minorHAnsi" w:hAnsiTheme="minorHAnsi" w:cstheme="minorHAnsi"/>
          <w:color w:val="002060"/>
          <w:lang w:eastAsia="zh-CN"/>
        </w:rPr>
      </w:pPr>
      <w:r w:rsidRPr="00EC4310">
        <w:rPr>
          <w:color w:val="002060"/>
        </w:rPr>
        <w:t xml:space="preserve">Figure </w:t>
      </w:r>
      <w:r w:rsidRPr="00EC4310">
        <w:rPr>
          <w:color w:val="002060"/>
        </w:rPr>
        <w:fldChar w:fldCharType="begin"/>
      </w:r>
      <w:r w:rsidRPr="00EC4310">
        <w:rPr>
          <w:color w:val="002060"/>
        </w:rPr>
        <w:instrText xml:space="preserve"> SEQ Figure \* ARABIC </w:instrText>
      </w:r>
      <w:r w:rsidRPr="00EC4310">
        <w:rPr>
          <w:color w:val="002060"/>
        </w:rPr>
        <w:fldChar w:fldCharType="separate"/>
      </w:r>
      <w:r w:rsidRPr="00EC4310">
        <w:rPr>
          <w:noProof/>
          <w:color w:val="002060"/>
        </w:rPr>
        <w:t>12</w:t>
      </w:r>
      <w:r w:rsidRPr="00EC4310">
        <w:rPr>
          <w:color w:val="002060"/>
        </w:rPr>
        <w:fldChar w:fldCharType="end"/>
      </w:r>
      <w:r w:rsidRPr="00EC4310">
        <w:rPr>
          <w:color w:val="002060"/>
        </w:rPr>
        <w:t xml:space="preserve"> Experimental process of measuring pH </w:t>
      </w:r>
    </w:p>
    <w:p w14:paraId="0C3EF025" w14:textId="7F1C18FF" w:rsidR="002851FB" w:rsidRDefault="002851FB" w:rsidP="006C369F">
      <w:pPr>
        <w:pStyle w:val="2"/>
        <w:numPr>
          <w:ilvl w:val="1"/>
          <w:numId w:val="5"/>
        </w:numPr>
        <w:jc w:val="both"/>
        <w:rPr>
          <w:rFonts w:eastAsiaTheme="minorEastAsia"/>
          <w:lang w:eastAsia="zh-CN"/>
        </w:rPr>
      </w:pPr>
      <w:bookmarkStart w:id="183" w:name="_Toc484436040"/>
      <w:r w:rsidRPr="002851FB">
        <w:rPr>
          <w:rFonts w:eastAsiaTheme="minorEastAsia"/>
          <w:lang w:eastAsia="zh-CN"/>
        </w:rPr>
        <w:t>D</w:t>
      </w:r>
      <w:r w:rsidRPr="002851FB">
        <w:rPr>
          <w:rFonts w:eastAsiaTheme="minorEastAsia" w:hint="eastAsia"/>
          <w:lang w:eastAsia="zh-CN"/>
        </w:rPr>
        <w:t xml:space="preserve">ata </w:t>
      </w:r>
      <w:r w:rsidRPr="002851FB">
        <w:rPr>
          <w:rFonts w:eastAsiaTheme="minorEastAsia"/>
          <w:lang w:eastAsia="zh-CN"/>
        </w:rPr>
        <w:t>Analysis</w:t>
      </w:r>
      <w:bookmarkEnd w:id="183"/>
    </w:p>
    <w:p w14:paraId="20410501" w14:textId="77777777" w:rsidR="006A34F5" w:rsidRPr="006A34F5" w:rsidRDefault="006A34F5" w:rsidP="006A34F5">
      <w:pPr>
        <w:pStyle w:val="ab"/>
        <w:keepNext/>
        <w:keepLines/>
        <w:numPr>
          <w:ilvl w:val="1"/>
          <w:numId w:val="31"/>
        </w:numPr>
        <w:spacing w:before="200" w:after="0"/>
        <w:contextualSpacing w:val="0"/>
        <w:outlineLvl w:val="1"/>
        <w:rPr>
          <w:rFonts w:eastAsiaTheme="majorEastAsia" w:cstheme="majorBidi"/>
          <w:b/>
          <w:bCs/>
          <w:vanish/>
          <w:color w:val="4F81BD" w:themeColor="accent1"/>
          <w:sz w:val="26"/>
          <w:szCs w:val="26"/>
          <w:lang w:eastAsia="zh-CN"/>
        </w:rPr>
      </w:pPr>
      <w:bookmarkStart w:id="184" w:name="_Toc484122122"/>
      <w:bookmarkStart w:id="185" w:name="_Toc484348952"/>
      <w:bookmarkStart w:id="186" w:name="_Toc484423690"/>
      <w:bookmarkStart w:id="187" w:name="_Toc484432282"/>
      <w:bookmarkStart w:id="188" w:name="_Toc484436041"/>
      <w:bookmarkEnd w:id="184"/>
      <w:bookmarkEnd w:id="185"/>
      <w:bookmarkEnd w:id="186"/>
      <w:bookmarkEnd w:id="187"/>
      <w:bookmarkEnd w:id="188"/>
    </w:p>
    <w:p w14:paraId="6AA873C7" w14:textId="77777777" w:rsidR="006A34F5" w:rsidRPr="006A34F5" w:rsidRDefault="006A34F5" w:rsidP="006A34F5">
      <w:pPr>
        <w:pStyle w:val="ab"/>
        <w:keepNext/>
        <w:keepLines/>
        <w:numPr>
          <w:ilvl w:val="1"/>
          <w:numId w:val="31"/>
        </w:numPr>
        <w:spacing w:before="200" w:after="0"/>
        <w:contextualSpacing w:val="0"/>
        <w:outlineLvl w:val="1"/>
        <w:rPr>
          <w:rFonts w:eastAsiaTheme="majorEastAsia" w:cstheme="majorBidi"/>
          <w:b/>
          <w:bCs/>
          <w:vanish/>
          <w:color w:val="4F81BD" w:themeColor="accent1"/>
          <w:sz w:val="26"/>
          <w:szCs w:val="26"/>
          <w:lang w:eastAsia="zh-CN"/>
        </w:rPr>
      </w:pPr>
      <w:bookmarkStart w:id="189" w:name="_Toc484122123"/>
      <w:bookmarkStart w:id="190" w:name="_Toc484348953"/>
      <w:bookmarkStart w:id="191" w:name="_Toc484423691"/>
      <w:bookmarkStart w:id="192" w:name="_Toc484432283"/>
      <w:bookmarkStart w:id="193" w:name="_Toc484436042"/>
      <w:bookmarkEnd w:id="189"/>
      <w:bookmarkEnd w:id="190"/>
      <w:bookmarkEnd w:id="191"/>
      <w:bookmarkEnd w:id="192"/>
      <w:bookmarkEnd w:id="193"/>
    </w:p>
    <w:p w14:paraId="3A011178" w14:textId="77777777" w:rsidR="006A34F5" w:rsidRPr="006A34F5" w:rsidRDefault="006A34F5" w:rsidP="006A34F5">
      <w:pPr>
        <w:pStyle w:val="ab"/>
        <w:keepNext/>
        <w:keepLines/>
        <w:numPr>
          <w:ilvl w:val="1"/>
          <w:numId w:val="31"/>
        </w:numPr>
        <w:spacing w:before="200" w:after="0"/>
        <w:contextualSpacing w:val="0"/>
        <w:outlineLvl w:val="1"/>
        <w:rPr>
          <w:rFonts w:eastAsiaTheme="majorEastAsia" w:cstheme="majorBidi"/>
          <w:b/>
          <w:bCs/>
          <w:vanish/>
          <w:color w:val="4F81BD" w:themeColor="accent1"/>
          <w:sz w:val="26"/>
          <w:szCs w:val="26"/>
          <w:lang w:eastAsia="zh-CN"/>
        </w:rPr>
      </w:pPr>
      <w:bookmarkStart w:id="194" w:name="_Toc484122124"/>
      <w:bookmarkStart w:id="195" w:name="_Toc484348954"/>
      <w:bookmarkStart w:id="196" w:name="_Toc484423692"/>
      <w:bookmarkStart w:id="197" w:name="_Toc484432284"/>
      <w:bookmarkStart w:id="198" w:name="_Toc484436043"/>
      <w:bookmarkEnd w:id="194"/>
      <w:bookmarkEnd w:id="195"/>
      <w:bookmarkEnd w:id="196"/>
      <w:bookmarkEnd w:id="197"/>
      <w:bookmarkEnd w:id="198"/>
    </w:p>
    <w:p w14:paraId="0B0A7CBE" w14:textId="77777777" w:rsidR="006A34F5" w:rsidRPr="006A34F5" w:rsidRDefault="006A34F5" w:rsidP="006A34F5">
      <w:pPr>
        <w:pStyle w:val="ab"/>
        <w:keepNext/>
        <w:keepLines/>
        <w:numPr>
          <w:ilvl w:val="1"/>
          <w:numId w:val="31"/>
        </w:numPr>
        <w:spacing w:before="200" w:after="0"/>
        <w:contextualSpacing w:val="0"/>
        <w:outlineLvl w:val="1"/>
        <w:rPr>
          <w:rFonts w:eastAsiaTheme="majorEastAsia" w:cstheme="majorBidi"/>
          <w:b/>
          <w:bCs/>
          <w:vanish/>
          <w:color w:val="4F81BD" w:themeColor="accent1"/>
          <w:sz w:val="26"/>
          <w:szCs w:val="26"/>
          <w:lang w:eastAsia="zh-CN"/>
        </w:rPr>
      </w:pPr>
      <w:bookmarkStart w:id="199" w:name="_Toc484122125"/>
      <w:bookmarkStart w:id="200" w:name="_Toc484348955"/>
      <w:bookmarkStart w:id="201" w:name="_Toc484423693"/>
      <w:bookmarkStart w:id="202" w:name="_Toc484432285"/>
      <w:bookmarkStart w:id="203" w:name="_Toc484436044"/>
      <w:bookmarkEnd w:id="199"/>
      <w:bookmarkEnd w:id="200"/>
      <w:bookmarkEnd w:id="201"/>
      <w:bookmarkEnd w:id="202"/>
      <w:bookmarkEnd w:id="203"/>
    </w:p>
    <w:p w14:paraId="3349B1C2" w14:textId="2CA4949C" w:rsidR="000E4A80" w:rsidRDefault="007C681D" w:rsidP="00492743">
      <w:pPr>
        <w:pStyle w:val="3"/>
        <w:numPr>
          <w:ilvl w:val="2"/>
          <w:numId w:val="31"/>
        </w:numPr>
        <w:rPr>
          <w:color w:val="4F81BD" w:themeColor="accent1"/>
          <w:sz w:val="26"/>
          <w:szCs w:val="26"/>
          <w:lang w:eastAsia="zh-CN"/>
        </w:rPr>
      </w:pPr>
      <w:bookmarkStart w:id="204" w:name="_Toc484436045"/>
      <w:r w:rsidRPr="006A34F5">
        <w:rPr>
          <w:color w:val="4F81BD" w:themeColor="accent1"/>
          <w:sz w:val="26"/>
          <w:szCs w:val="26"/>
          <w:lang w:eastAsia="zh-CN"/>
        </w:rPr>
        <w:t>Mass</w:t>
      </w:r>
      <w:r w:rsidR="000C5A11" w:rsidRPr="006A34F5">
        <w:rPr>
          <w:color w:val="4F81BD" w:themeColor="accent1"/>
          <w:sz w:val="26"/>
          <w:szCs w:val="26"/>
          <w:lang w:eastAsia="zh-CN"/>
        </w:rPr>
        <w:t xml:space="preserve"> of removed TOC</w:t>
      </w:r>
      <w:bookmarkEnd w:id="204"/>
    </w:p>
    <w:p w14:paraId="42667E58" w14:textId="243A06C6" w:rsidR="00492743" w:rsidRPr="00492743" w:rsidRDefault="00492743" w:rsidP="009052E8">
      <w:pPr>
        <w:jc w:val="both"/>
        <w:rPr>
          <w:lang w:eastAsia="zh-CN"/>
        </w:rPr>
      </w:pPr>
      <w:r>
        <w:rPr>
          <w:rFonts w:asciiTheme="minorHAnsi" w:hAnsiTheme="minorHAnsi" w:cstheme="minorHAnsi"/>
          <w:lang w:eastAsia="zh-CN"/>
        </w:rPr>
        <w:t>T</w:t>
      </w:r>
      <w:r w:rsidRPr="00EE7967">
        <w:rPr>
          <w:rFonts w:asciiTheme="minorHAnsi" w:hAnsiTheme="minorHAnsi" w:cstheme="minorHAnsi"/>
          <w:lang w:eastAsia="zh-CN"/>
        </w:rPr>
        <w:t>he mass of removed TOC was equal to the difference of the mass of TOC in influent (feed water) and effluent, in other words, it was the actual treated water volume multiplied the difference of TOC concentration in influent and effluent. Thus, the definition of actual treated water volume affected results. When pump</w:t>
      </w:r>
      <w:r w:rsidR="00506926">
        <w:rPr>
          <w:rFonts w:asciiTheme="minorHAnsi" w:hAnsiTheme="minorHAnsi" w:cstheme="minorHAnsi"/>
          <w:lang w:eastAsia="zh-CN"/>
        </w:rPr>
        <w:t>ing</w:t>
      </w:r>
      <w:r w:rsidRPr="00EE7967">
        <w:rPr>
          <w:rFonts w:asciiTheme="minorHAnsi" w:hAnsiTheme="minorHAnsi" w:cstheme="minorHAnsi"/>
          <w:lang w:eastAsia="zh-CN"/>
        </w:rPr>
        <w:t xml:space="preserve"> feed water into columns, there was a </w:t>
      </w:r>
      <w:r w:rsidR="0023250E">
        <w:rPr>
          <w:rFonts w:asciiTheme="minorHAnsi" w:hAnsiTheme="minorHAnsi" w:cstheme="minorHAnsi"/>
          <w:lang w:eastAsia="zh-CN"/>
        </w:rPr>
        <w:t>short period</w:t>
      </w:r>
      <w:r w:rsidRPr="00EE7967">
        <w:rPr>
          <w:rFonts w:asciiTheme="minorHAnsi" w:hAnsiTheme="minorHAnsi" w:cstheme="minorHAnsi"/>
          <w:lang w:eastAsia="zh-CN"/>
        </w:rPr>
        <w:t xml:space="preserve"> before really exchanging. The start point was therefore defined </w:t>
      </w:r>
      <w:r w:rsidR="009052E8">
        <w:rPr>
          <w:rFonts w:asciiTheme="minorHAnsi" w:hAnsiTheme="minorHAnsi" w:cstheme="minorHAnsi"/>
          <w:lang w:eastAsia="zh-CN"/>
        </w:rPr>
        <w:t>at</w:t>
      </w:r>
      <w:r>
        <w:rPr>
          <w:rFonts w:asciiTheme="minorHAnsi" w:hAnsiTheme="minorHAnsi" w:cstheme="minorHAnsi"/>
          <w:lang w:eastAsia="zh-CN"/>
        </w:rPr>
        <w:t xml:space="preserve"> </w:t>
      </w:r>
      <w:r w:rsidRPr="00EE7967">
        <w:rPr>
          <w:rFonts w:asciiTheme="minorHAnsi" w:hAnsiTheme="minorHAnsi" w:cstheme="minorHAnsi"/>
          <w:lang w:eastAsia="zh-CN"/>
        </w:rPr>
        <w:t xml:space="preserve">the first </w:t>
      </w:r>
      <w:r w:rsidR="009052E8">
        <w:rPr>
          <w:rFonts w:asciiTheme="minorHAnsi" w:hAnsiTheme="minorHAnsi" w:cstheme="minorHAnsi"/>
          <w:lang w:eastAsia="zh-CN"/>
        </w:rPr>
        <w:t>point</w:t>
      </w:r>
      <w:r>
        <w:rPr>
          <w:rFonts w:asciiTheme="minorHAnsi" w:hAnsiTheme="minorHAnsi" w:cstheme="minorHAnsi"/>
          <w:lang w:eastAsia="zh-CN"/>
        </w:rPr>
        <w:t xml:space="preserve"> when</w:t>
      </w:r>
      <w:r w:rsidRPr="00EE7967">
        <w:rPr>
          <w:rFonts w:asciiTheme="minorHAnsi" w:hAnsiTheme="minorHAnsi" w:cstheme="minorHAnsi"/>
          <w:lang w:eastAsia="zh-CN"/>
        </w:rPr>
        <w:t xml:space="preserve"> IC concentration was lower than 100 ppb, </w:t>
      </w:r>
      <w:r>
        <w:rPr>
          <w:rFonts w:asciiTheme="minorHAnsi" w:hAnsiTheme="minorHAnsi" w:cstheme="minorHAnsi"/>
          <w:lang w:eastAsia="zh-CN"/>
        </w:rPr>
        <w:t>a</w:t>
      </w:r>
      <w:r w:rsidRPr="00EE7967">
        <w:rPr>
          <w:rFonts w:asciiTheme="minorHAnsi" w:hAnsiTheme="minorHAnsi" w:cstheme="minorHAnsi"/>
          <w:lang w:eastAsia="zh-CN"/>
        </w:rPr>
        <w:t xml:space="preserve">nd breakthrough point was defined </w:t>
      </w:r>
      <w:r w:rsidR="009052E8">
        <w:rPr>
          <w:rFonts w:asciiTheme="minorHAnsi" w:hAnsiTheme="minorHAnsi" w:cstheme="minorHAnsi"/>
          <w:lang w:eastAsia="zh-CN"/>
        </w:rPr>
        <w:t>at the last point</w:t>
      </w:r>
      <w:r w:rsidRPr="00EE7967">
        <w:rPr>
          <w:rFonts w:asciiTheme="minorHAnsi" w:hAnsiTheme="minorHAnsi" w:cstheme="minorHAnsi"/>
          <w:lang w:eastAsia="zh-CN"/>
        </w:rPr>
        <w:t xml:space="preserve"> </w:t>
      </w:r>
      <w:r>
        <w:rPr>
          <w:rFonts w:asciiTheme="minorHAnsi" w:hAnsiTheme="minorHAnsi" w:cstheme="minorHAnsi"/>
          <w:lang w:eastAsia="zh-CN"/>
        </w:rPr>
        <w:t>when</w:t>
      </w:r>
      <w:r w:rsidRPr="00EE7967">
        <w:rPr>
          <w:rFonts w:asciiTheme="minorHAnsi" w:hAnsiTheme="minorHAnsi" w:cstheme="minorHAnsi"/>
          <w:lang w:eastAsia="zh-CN"/>
        </w:rPr>
        <w:t xml:space="preserve"> IC concentration was lower than 100 ppb</w:t>
      </w:r>
      <w:r>
        <w:rPr>
          <w:rFonts w:asciiTheme="minorHAnsi" w:hAnsiTheme="minorHAnsi" w:cstheme="minorHAnsi"/>
          <w:lang w:eastAsia="zh-CN"/>
        </w:rPr>
        <w:t>. The highlight part shown in table 4 was the really exchanging period.</w:t>
      </w:r>
    </w:p>
    <w:p w14:paraId="1681B599" w14:textId="05BF9EAE" w:rsidR="000E4A80" w:rsidRPr="00411ECA" w:rsidRDefault="000E4A80" w:rsidP="00EE7967">
      <w:pPr>
        <w:pStyle w:val="afa"/>
        <w:keepNext/>
        <w:jc w:val="both"/>
        <w:rPr>
          <w:color w:val="002060"/>
        </w:rPr>
      </w:pPr>
      <w:r w:rsidRPr="00411ECA">
        <w:rPr>
          <w:color w:val="002060"/>
        </w:rPr>
        <w:t xml:space="preserve"> 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4</w:t>
      </w:r>
      <w:r w:rsidR="002C0E41">
        <w:rPr>
          <w:color w:val="002060"/>
        </w:rPr>
        <w:fldChar w:fldCharType="end"/>
      </w:r>
      <w:r w:rsidRPr="00411ECA">
        <w:rPr>
          <w:color w:val="002060"/>
        </w:rPr>
        <w:t xml:space="preserve"> </w:t>
      </w:r>
      <w:r w:rsidRPr="00411ECA">
        <w:rPr>
          <w:rFonts w:hint="eastAsia"/>
          <w:color w:val="002060"/>
        </w:rPr>
        <w:t xml:space="preserve">IC concentration of </w:t>
      </w:r>
      <w:r w:rsidRPr="00411ECA">
        <w:rPr>
          <w:color w:val="002060"/>
        </w:rPr>
        <w:t>the</w:t>
      </w:r>
      <w:r w:rsidR="00935A57" w:rsidRPr="00411ECA">
        <w:rPr>
          <w:rFonts w:hint="eastAsia"/>
          <w:color w:val="002060"/>
        </w:rPr>
        <w:t xml:space="preserve"> effluent regenerated by 5</w:t>
      </w:r>
      <w:r w:rsidRPr="00411ECA">
        <w:rPr>
          <w:rFonts w:hint="eastAsia"/>
          <w:color w:val="002060"/>
        </w:rPr>
        <w:t>% NaOH at 4m/h, 20</w:t>
      </w:r>
      <w:r w:rsidRPr="00411ECA">
        <w:rPr>
          <w:rFonts w:hint="eastAsia"/>
          <w:color w:val="002060"/>
        </w:rPr>
        <w:t>℃</w:t>
      </w:r>
    </w:p>
    <w:p w14:paraId="4C33B067" w14:textId="5FA62848" w:rsidR="000E4A80" w:rsidRDefault="00935A57" w:rsidP="000E4A80">
      <w:pPr>
        <w:spacing w:after="0"/>
        <w:jc w:val="both"/>
        <w:textAlignment w:val="baseline"/>
        <w:rPr>
          <w:rFonts w:asciiTheme="minorHAnsi" w:hAnsiTheme="minorHAnsi" w:cstheme="minorHAnsi"/>
          <w:lang w:eastAsia="zh-CN"/>
        </w:rPr>
      </w:pPr>
      <w:r w:rsidRPr="006A34F5">
        <w:t xml:space="preserve"> </w:t>
      </w:r>
      <w:r w:rsidRPr="00935A57">
        <w:rPr>
          <w:noProof/>
        </w:rPr>
        <w:drawing>
          <wp:inline distT="0" distB="0" distL="0" distR="0" wp14:anchorId="544A7198" wp14:editId="560FB511">
            <wp:extent cx="4181475" cy="2125012"/>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4935" cy="2126770"/>
                    </a:xfrm>
                    <a:prstGeom prst="rect">
                      <a:avLst/>
                    </a:prstGeom>
                    <a:noFill/>
                    <a:ln>
                      <a:noFill/>
                    </a:ln>
                  </pic:spPr>
                </pic:pic>
              </a:graphicData>
            </a:graphic>
          </wp:inline>
        </w:drawing>
      </w:r>
    </w:p>
    <w:p w14:paraId="2916CE81" w14:textId="14E5F952" w:rsidR="00D021F3" w:rsidRDefault="003B7E68" w:rsidP="003E4FAF">
      <w:pPr>
        <w:spacing w:after="0"/>
        <w:jc w:val="both"/>
        <w:textAlignment w:val="baseline"/>
        <w:rPr>
          <w:rFonts w:asciiTheme="minorHAnsi" w:hAnsiTheme="minorHAnsi" w:cstheme="minorHAnsi"/>
          <w:lang w:eastAsia="zh-CN"/>
        </w:rPr>
      </w:pPr>
      <w:r>
        <w:rPr>
          <w:rFonts w:asciiTheme="minorHAnsi" w:hAnsiTheme="minorHAnsi" w:cstheme="minorHAnsi"/>
          <w:lang w:eastAsia="zh-CN"/>
        </w:rPr>
        <w:t>A</w:t>
      </w:r>
      <w:r>
        <w:rPr>
          <w:rFonts w:asciiTheme="minorHAnsi" w:hAnsiTheme="minorHAnsi" w:cstheme="minorHAnsi" w:hint="eastAsia"/>
          <w:lang w:eastAsia="zh-CN"/>
        </w:rPr>
        <w:t>ctual</w:t>
      </w:r>
      <w:r>
        <w:rPr>
          <w:rFonts w:asciiTheme="minorHAnsi" w:hAnsiTheme="minorHAnsi" w:cstheme="minorHAnsi"/>
          <w:lang w:eastAsia="zh-CN"/>
        </w:rPr>
        <w:t xml:space="preserve"> </w:t>
      </w:r>
      <w:r>
        <w:rPr>
          <w:rFonts w:asciiTheme="minorHAnsi" w:hAnsiTheme="minorHAnsi" w:cstheme="minorHAnsi" w:hint="eastAsia"/>
          <w:lang w:eastAsia="zh-CN"/>
        </w:rPr>
        <w:t>t</w:t>
      </w:r>
      <w:r w:rsidR="00D021F3">
        <w:rPr>
          <w:rFonts w:asciiTheme="minorHAnsi" w:hAnsiTheme="minorHAnsi" w:cstheme="minorHAnsi"/>
          <w:lang w:eastAsia="zh-CN"/>
        </w:rPr>
        <w:t xml:space="preserve">reated water volume was equal to flow rate </w:t>
      </w:r>
      <w:r w:rsidR="00C52DA1">
        <w:rPr>
          <w:rFonts w:asciiTheme="minorHAnsi" w:hAnsiTheme="minorHAnsi" w:cstheme="minorHAnsi"/>
          <w:lang w:eastAsia="zh-CN"/>
        </w:rPr>
        <w:t>multiplied time, and expressed as BV (bed volume).</w:t>
      </w:r>
    </w:p>
    <w:p w14:paraId="140D8912" w14:textId="1E509DC0" w:rsidR="00C52DA1" w:rsidRPr="00EE7967" w:rsidRDefault="00C52DA1" w:rsidP="00EE7967">
      <w:pPr>
        <w:spacing w:after="0"/>
        <w:jc w:val="center"/>
        <w:textAlignment w:val="baseline"/>
        <w:rPr>
          <w:rFonts w:ascii="Cambria Math" w:hAnsi="Cambria Math" w:cstheme="minorHAnsi"/>
          <w:lang w:eastAsia="zh-CN"/>
        </w:rPr>
      </w:pPr>
      <m:oMathPara>
        <m:oMath>
          <m:r>
            <m:rPr>
              <m:sty m:val="p"/>
            </m:rPr>
            <w:rPr>
              <w:rFonts w:ascii="Cambria Math" w:hAnsi="Cambria Math" w:cstheme="minorHAnsi"/>
              <w:lang w:eastAsia="zh-CN"/>
            </w:rPr>
            <m:t>V=Q*</m:t>
          </m:r>
          <m:nary>
            <m:naryPr>
              <m:chr m:val="∑"/>
              <m:limLoc m:val="undOvr"/>
              <m:subHide m:val="1"/>
              <m:supHide m:val="1"/>
              <m:ctrlPr>
                <w:rPr>
                  <w:rFonts w:ascii="Cambria Math" w:hAnsi="Cambria Math" w:cstheme="minorHAnsi"/>
                  <w:lang w:eastAsia="zh-CN"/>
                </w:rPr>
              </m:ctrlPr>
            </m:naryPr>
            <m:sub/>
            <m:sup/>
            <m:e>
              <m:r>
                <m:rPr>
                  <m:sty m:val="p"/>
                </m:rPr>
                <w:rPr>
                  <w:rFonts w:ascii="Cambria Math" w:hAnsi="Cambria Math" w:cstheme="minorHAnsi"/>
                  <w:lang w:eastAsia="zh-CN"/>
                </w:rPr>
                <m:t>T</m:t>
              </m:r>
            </m:e>
          </m:nary>
        </m:oMath>
      </m:oMathPara>
    </w:p>
    <w:p w14:paraId="546E86F9" w14:textId="507F6CBD" w:rsidR="00C52DA1" w:rsidRPr="00C52DA1" w:rsidRDefault="00C52DA1" w:rsidP="003E4FAF">
      <w:pPr>
        <w:spacing w:after="0"/>
        <w:jc w:val="both"/>
        <w:textAlignment w:val="baseline"/>
        <w:rPr>
          <w:rFonts w:asciiTheme="minorHAnsi" w:hAnsiTheme="minorHAnsi" w:cstheme="minorHAnsi"/>
          <w:lang w:eastAsia="zh-CN"/>
        </w:rPr>
      </w:pPr>
      <m:oMathPara>
        <m:oMath>
          <m:r>
            <m:rPr>
              <m:sty m:val="p"/>
            </m:rPr>
            <w:rPr>
              <w:rFonts w:ascii="Cambria Math" w:hAnsi="Cambria Math" w:cstheme="minorHAnsi"/>
              <w:lang w:eastAsia="zh-CN"/>
            </w:rPr>
            <w:lastRenderedPageBreak/>
            <m:t>BV=V/0.5</m:t>
          </m:r>
        </m:oMath>
      </m:oMathPara>
    </w:p>
    <w:p w14:paraId="057689D1" w14:textId="02A913FD" w:rsidR="00C52DA1" w:rsidRPr="00EE7967" w:rsidRDefault="00C52DA1" w:rsidP="00EE7967">
      <w:pPr>
        <w:spacing w:after="0"/>
        <w:jc w:val="center"/>
        <w:textAlignment w:val="baseline"/>
        <w:rPr>
          <w:rFonts w:asciiTheme="minorHAnsi" w:hAnsiTheme="minorHAnsi" w:cstheme="minorHAnsi"/>
          <w:lang w:eastAsia="zh-CN"/>
        </w:rPr>
      </w:pPr>
      <m:oMath>
        <m:r>
          <m:rPr>
            <m:sty m:val="p"/>
          </m:rPr>
          <w:rPr>
            <w:rFonts w:ascii="Cambria Math" w:hAnsi="Cambria Math" w:cstheme="minorHAnsi"/>
            <w:lang w:eastAsia="zh-CN"/>
          </w:rPr>
          <m:t>M=BV*</m:t>
        </m:r>
        <m:nary>
          <m:naryPr>
            <m:chr m:val="∑"/>
            <m:limLoc m:val="undOvr"/>
            <m:subHide m:val="1"/>
            <m:supHide m:val="1"/>
            <m:ctrlPr>
              <w:rPr>
                <w:rFonts w:ascii="Cambria Math" w:hAnsi="Cambria Math" w:cstheme="minorHAnsi"/>
                <w:lang w:eastAsia="zh-CN"/>
              </w:rPr>
            </m:ctrlPr>
          </m:naryPr>
          <m:sub/>
          <m:sup/>
          <m:e>
            <m:r>
              <m:rPr>
                <m:sty m:val="p"/>
              </m:rPr>
              <w:rPr>
                <w:rFonts w:ascii="Cambria Math" w:hAnsi="Cambria Math" w:cstheme="minorHAnsi"/>
                <w:lang w:eastAsia="zh-CN"/>
              </w:rPr>
              <m:t>(</m:t>
            </m:r>
          </m:e>
        </m:nary>
      </m:oMath>
      <w:r w:rsidRPr="00C52DA1">
        <w:rPr>
          <w:rFonts w:asciiTheme="minorHAnsi" w:hAnsiTheme="minorHAnsi" w:cstheme="minorHAnsi"/>
          <w:lang w:eastAsia="zh-CN"/>
        </w:rPr>
        <w:t>[TOCin]-[TOCout])</w:t>
      </w:r>
    </w:p>
    <w:p w14:paraId="47E38AAC" w14:textId="022F9370" w:rsidR="00C52DA1" w:rsidRDefault="00C52DA1" w:rsidP="00EE7967">
      <w:pPr>
        <w:tabs>
          <w:tab w:val="left" w:pos="1995"/>
        </w:tabs>
        <w:spacing w:after="0"/>
        <w:textAlignment w:val="baseline"/>
        <w:rPr>
          <w:rFonts w:asciiTheme="minorHAnsi" w:hAnsiTheme="minorHAnsi" w:cstheme="minorHAnsi"/>
          <w:lang w:eastAsia="zh-CN"/>
        </w:rPr>
      </w:pPr>
      <w:r w:rsidRPr="00C52DA1">
        <w:rPr>
          <w:rFonts w:asciiTheme="minorHAnsi" w:hAnsiTheme="minorHAnsi" w:cstheme="minorHAnsi"/>
          <w:lang w:eastAsia="zh-CN"/>
        </w:rPr>
        <w:t>W</w:t>
      </w:r>
      <w:r w:rsidRPr="00EE7967">
        <w:rPr>
          <w:rFonts w:asciiTheme="minorHAnsi" w:hAnsiTheme="minorHAnsi" w:cstheme="minorHAnsi"/>
          <w:lang w:eastAsia="zh-CN"/>
        </w:rPr>
        <w:t>here</w:t>
      </w:r>
      <w:r>
        <w:rPr>
          <w:rFonts w:asciiTheme="minorHAnsi" w:hAnsiTheme="minorHAnsi" w:cstheme="minorHAnsi"/>
          <w:lang w:eastAsia="zh-CN"/>
        </w:rPr>
        <w:t>:</w:t>
      </w:r>
      <w:r>
        <w:rPr>
          <w:rFonts w:asciiTheme="minorHAnsi" w:hAnsiTheme="minorHAnsi" w:cstheme="minorHAnsi"/>
          <w:lang w:eastAsia="zh-CN"/>
        </w:rPr>
        <w:tab/>
      </w:r>
      <w:r w:rsidR="00034764">
        <w:rPr>
          <w:rFonts w:asciiTheme="minorHAnsi" w:hAnsiTheme="minorHAnsi" w:cstheme="minorHAnsi"/>
          <w:lang w:eastAsia="zh-CN"/>
        </w:rPr>
        <w:t>V = actual treated water volume / L</w:t>
      </w:r>
    </w:p>
    <w:p w14:paraId="2C9F0302" w14:textId="1F1EE161" w:rsidR="00034764" w:rsidRDefault="00034764" w:rsidP="00EE7967">
      <w:pPr>
        <w:tabs>
          <w:tab w:val="left" w:pos="1995"/>
        </w:tabs>
        <w:spacing w:after="0"/>
        <w:textAlignment w:val="baseline"/>
        <w:rPr>
          <w:rFonts w:asciiTheme="minorHAnsi" w:hAnsiTheme="minorHAnsi" w:cstheme="minorHAnsi"/>
          <w:lang w:eastAsia="zh-CN"/>
        </w:rPr>
      </w:pPr>
      <w:r>
        <w:rPr>
          <w:rFonts w:asciiTheme="minorHAnsi" w:hAnsiTheme="minorHAnsi" w:cstheme="minorHAnsi"/>
          <w:lang w:eastAsia="zh-CN"/>
        </w:rPr>
        <w:tab/>
        <w:t>BV = treated water volume expressed as bed volume / L</w:t>
      </w:r>
    </w:p>
    <w:p w14:paraId="7EB8FC42" w14:textId="258293D3" w:rsidR="00034764" w:rsidRPr="00034764" w:rsidRDefault="00034764" w:rsidP="00EE7967">
      <w:pPr>
        <w:tabs>
          <w:tab w:val="left" w:pos="1995"/>
        </w:tabs>
        <w:spacing w:after="0"/>
        <w:textAlignment w:val="baseline"/>
        <w:rPr>
          <w:rFonts w:asciiTheme="minorHAnsi" w:hAnsiTheme="minorHAnsi" w:cstheme="minorHAnsi"/>
          <w:lang w:eastAsia="zh-CN"/>
        </w:rPr>
      </w:pPr>
      <w:r>
        <w:rPr>
          <w:rFonts w:asciiTheme="minorHAnsi" w:hAnsiTheme="minorHAnsi" w:cstheme="minorHAnsi"/>
          <w:lang w:eastAsia="zh-CN"/>
        </w:rPr>
        <w:tab/>
        <w:t>M = mass of removed TOC / mg / 1 BV</w:t>
      </w:r>
    </w:p>
    <w:p w14:paraId="15930E35" w14:textId="1140B6BA" w:rsidR="00C52F8D" w:rsidRPr="00EE7967" w:rsidRDefault="007C681D" w:rsidP="00EE7967">
      <w:pPr>
        <w:pStyle w:val="3"/>
        <w:spacing w:line="276" w:lineRule="auto"/>
        <w:rPr>
          <w:color w:val="4F81BD" w:themeColor="accent1"/>
          <w:sz w:val="26"/>
          <w:szCs w:val="26"/>
          <w:lang w:eastAsia="zh-CN"/>
        </w:rPr>
      </w:pPr>
      <w:bookmarkStart w:id="205" w:name="_Toc484436046"/>
      <w:r w:rsidRPr="00EE7967">
        <w:rPr>
          <w:color w:val="4F81BD" w:themeColor="accent1"/>
          <w:sz w:val="26"/>
          <w:szCs w:val="26"/>
          <w:lang w:eastAsia="zh-CN"/>
        </w:rPr>
        <w:t>Response surface</w:t>
      </w:r>
      <w:r w:rsidR="00644499" w:rsidRPr="00EE7967">
        <w:rPr>
          <w:color w:val="4F81BD" w:themeColor="accent1"/>
          <w:sz w:val="26"/>
          <w:szCs w:val="26"/>
          <w:lang w:eastAsia="zh-CN"/>
        </w:rPr>
        <w:t xml:space="preserve"> model</w:t>
      </w:r>
      <w:bookmarkEnd w:id="205"/>
    </w:p>
    <w:p w14:paraId="4594D51B" w14:textId="3BCA664F" w:rsidR="00692F00" w:rsidRDefault="00B87E73" w:rsidP="001456AA">
      <w:pPr>
        <w:jc w:val="both"/>
        <w:rPr>
          <w:rFonts w:asciiTheme="minorHAnsi" w:hAnsiTheme="minorHAnsi" w:cstheme="minorHAnsi"/>
          <w:lang w:eastAsia="zh-CN"/>
        </w:rPr>
      </w:pPr>
      <w:r w:rsidRPr="00B87E73">
        <w:rPr>
          <w:rFonts w:asciiTheme="minorHAnsi" w:hAnsiTheme="minorHAnsi" w:cstheme="minorHAnsi"/>
          <w:lang w:eastAsia="zh-CN"/>
        </w:rPr>
        <w:t>F</w:t>
      </w:r>
      <w:r w:rsidRPr="00B87E73">
        <w:rPr>
          <w:rFonts w:asciiTheme="minorHAnsi" w:hAnsiTheme="minorHAnsi" w:cstheme="minorHAnsi" w:hint="eastAsia"/>
          <w:lang w:eastAsia="zh-CN"/>
        </w:rPr>
        <w:t xml:space="preserve">or </w:t>
      </w:r>
      <w:r w:rsidRPr="00B87E73">
        <w:rPr>
          <w:rFonts w:asciiTheme="minorHAnsi" w:hAnsiTheme="minorHAnsi" w:cstheme="minorHAnsi"/>
          <w:lang w:eastAsia="zh-CN"/>
        </w:rPr>
        <w:t xml:space="preserve">a </w:t>
      </w:r>
      <w:r>
        <w:rPr>
          <w:rFonts w:asciiTheme="minorHAnsi" w:hAnsiTheme="minorHAnsi" w:cstheme="minorHAnsi"/>
          <w:lang w:eastAsia="zh-CN"/>
        </w:rPr>
        <w:t xml:space="preserve">clear overview of the relation, a response surface model was needed to obtain insight into how </w:t>
      </w:r>
      <w:r w:rsidR="0023250E">
        <w:rPr>
          <w:rFonts w:asciiTheme="minorHAnsi" w:hAnsiTheme="minorHAnsi" w:cstheme="minorHAnsi"/>
          <w:lang w:eastAsia="zh-CN"/>
        </w:rPr>
        <w:t xml:space="preserve">the combined NaOH concentration and flow rate affected ion exchange regeneration efficiency. </w:t>
      </w:r>
      <w:r>
        <w:rPr>
          <w:rFonts w:asciiTheme="minorHAnsi" w:hAnsiTheme="minorHAnsi" w:cstheme="minorHAnsi"/>
          <w:lang w:eastAsia="zh-CN"/>
        </w:rPr>
        <w:t xml:space="preserve">This contained an experimental approach to </w:t>
      </w:r>
      <w:r w:rsidR="00DC37CB">
        <w:rPr>
          <w:rFonts w:asciiTheme="minorHAnsi" w:hAnsiTheme="minorHAnsi" w:cstheme="minorHAnsi"/>
          <w:lang w:eastAsia="zh-CN"/>
        </w:rPr>
        <w:t xml:space="preserve">formulate data most. </w:t>
      </w:r>
    </w:p>
    <w:p w14:paraId="3D2C5CD0" w14:textId="368BA189" w:rsidR="0023250E" w:rsidRDefault="0023250E" w:rsidP="001456AA">
      <w:pPr>
        <w:jc w:val="both"/>
        <w:rPr>
          <w:rFonts w:asciiTheme="minorHAnsi" w:hAnsiTheme="minorHAnsi" w:cstheme="minorHAnsi"/>
          <w:lang w:eastAsia="zh-CN"/>
        </w:rPr>
      </w:pPr>
      <w:r>
        <w:rPr>
          <w:rFonts w:asciiTheme="minorHAnsi" w:hAnsiTheme="minorHAnsi" w:cstheme="minorHAnsi"/>
          <w:lang w:eastAsia="zh-CN"/>
        </w:rPr>
        <w:t>The relationship graph</w:t>
      </w:r>
      <w:r>
        <w:rPr>
          <w:rFonts w:asciiTheme="minorHAnsi" w:hAnsiTheme="minorHAnsi" w:cstheme="minorHAnsi" w:hint="eastAsia"/>
          <w:lang w:eastAsia="zh-CN"/>
        </w:rPr>
        <w:t>s</w:t>
      </w:r>
      <w:r>
        <w:rPr>
          <w:rFonts w:asciiTheme="minorHAnsi" w:hAnsiTheme="minorHAnsi" w:cstheme="minorHAnsi"/>
          <w:lang w:eastAsia="zh-CN"/>
        </w:rPr>
        <w:t xml:space="preserve"> between NaOH concentration and the mass of removed TOC, flow rate and the mass of removed TOC were drawn individually to get an indication as to whether the relationship was likely to be linear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=ax+b</m:t>
        </m:r>
      </m:oMath>
      <w:r>
        <w:rPr>
          <w:rFonts w:asciiTheme="minorHAnsi" w:hAnsiTheme="minorHAnsi" w:cstheme="minorHAnsi"/>
          <w:lang w:eastAsia="zh-CN"/>
        </w:rPr>
        <w:t xml:space="preserve">), so first order, or </w:t>
      </w:r>
      <w:r w:rsidRPr="001A5ABD">
        <w:rPr>
          <w:rFonts w:asciiTheme="minorHAnsi" w:hAnsiTheme="minorHAnsi" w:cstheme="minorHAnsi"/>
          <w:lang w:eastAsia="zh-CN"/>
        </w:rPr>
        <w:t>parabolic</w:t>
      </w:r>
      <w:r>
        <w:rPr>
          <w:rFonts w:asciiTheme="minorHAnsi" w:hAnsiTheme="minorHAnsi" w:cstheme="minorHAnsi"/>
          <w:lang w:eastAsia="zh-CN"/>
        </w:rPr>
        <w:t>, thus second order. It was impossible to formulate a higher order, because the number of experiments fell short.</w:t>
      </w:r>
      <w:r w:rsidR="00635D33">
        <w:rPr>
          <w:rFonts w:asciiTheme="minorHAnsi" w:hAnsiTheme="minorHAnsi" w:cstheme="minorHAnsi"/>
          <w:lang w:eastAsia="zh-CN"/>
        </w:rPr>
        <w:t xml:space="preserve"> </w:t>
      </w:r>
    </w:p>
    <w:p w14:paraId="79C03C14" w14:textId="3DBE00AA" w:rsidR="00DC37CB" w:rsidRDefault="00DC37CB" w:rsidP="001456AA">
      <w:pPr>
        <w:jc w:val="both"/>
        <w:rPr>
          <w:rFonts w:asciiTheme="minorHAnsi" w:hAnsiTheme="minorHAnsi" w:cstheme="minorHAnsi"/>
          <w:lang w:eastAsia="zh-CN"/>
        </w:rPr>
      </w:pPr>
      <w:r>
        <w:rPr>
          <w:rFonts w:asciiTheme="minorHAnsi" w:hAnsiTheme="minorHAnsi" w:cstheme="minorHAnsi"/>
          <w:lang w:eastAsia="zh-CN"/>
        </w:rPr>
        <w:t xml:space="preserve">Generally, a </w:t>
      </w:r>
      <w:r w:rsidRPr="003E10E7">
        <w:rPr>
          <w:rFonts w:asciiTheme="minorHAnsi" w:hAnsiTheme="minorHAnsi" w:cstheme="minorHAnsi"/>
          <w:lang w:eastAsia="zh-CN"/>
        </w:rPr>
        <w:t>2</w:t>
      </w:r>
      <w:r w:rsidRPr="00B00E42">
        <w:rPr>
          <w:rFonts w:asciiTheme="minorHAnsi" w:hAnsiTheme="minorHAnsi" w:cstheme="minorHAnsi"/>
          <w:vertAlign w:val="superscript"/>
          <w:lang w:eastAsia="zh-CN"/>
        </w:rPr>
        <w:t>nd</w:t>
      </w:r>
      <w:r w:rsidRPr="003E10E7">
        <w:rPr>
          <w:rFonts w:asciiTheme="minorHAnsi" w:hAnsiTheme="minorHAnsi" w:cstheme="minorHAnsi"/>
          <w:lang w:eastAsia="zh-CN"/>
        </w:rPr>
        <w:t xml:space="preserve"> order model</w:t>
      </w:r>
      <w:r>
        <w:rPr>
          <w:rFonts w:asciiTheme="minorHAnsi" w:hAnsiTheme="minorHAnsi" w:cstheme="minorHAnsi"/>
          <w:lang w:eastAsia="zh-CN"/>
        </w:rPr>
        <w:t xml:space="preserve"> is expressed as (in this case):</w:t>
      </w:r>
    </w:p>
    <w:p w14:paraId="190640B4" w14:textId="05935209" w:rsidR="00DC37CB" w:rsidRPr="00456B12" w:rsidRDefault="000438C0" w:rsidP="00EE7967">
      <w:pPr>
        <w:jc w:val="center"/>
        <w:rPr>
          <w:rFonts w:asciiTheme="minorHAnsi" w:hAnsiTheme="minorHAnsi" w:cstheme="minorHAnsi"/>
          <w:lang w:val="en-GB" w:eastAsia="zh-CN"/>
        </w:rPr>
      </w:pPr>
      <m:oMath>
        <m:r>
          <m:rPr>
            <m:sty m:val="p"/>
          </m:rPr>
          <w:rPr>
            <w:rFonts w:ascii="Cambria Math" w:hAnsi="Cambria Math" w:cstheme="minorHAnsi"/>
            <w:lang w:eastAsia="zh-CN"/>
          </w:rPr>
          <m:t>f</m:t>
        </m:r>
        <m:d>
          <m:dPr>
            <m:ctrlPr>
              <w:rPr>
                <w:rFonts w:ascii="Cambria Math" w:hAnsi="Cambria Math" w:cstheme="minorHAnsi"/>
                <w:lang w:eastAsia="zh-CN"/>
              </w:rPr>
            </m:ctrlPr>
          </m:dPr>
          <m:e>
            <m:r>
              <m:rPr>
                <m:sty m:val="p"/>
              </m:rPr>
              <w:rPr>
                <w:rFonts w:ascii="Cambria Math" w:hAnsi="Cambria Math" w:cstheme="minorHAnsi"/>
                <w:lang w:eastAsia="zh-CN"/>
              </w:rPr>
              <m:t>C,Q</m:t>
            </m:r>
          </m:e>
        </m:d>
        <m:r>
          <m:rPr>
            <m:sty m:val="p"/>
          </m:rPr>
          <w:rPr>
            <w:rFonts w:ascii="Cambria Math" w:hAnsi="Cambria Math" w:cstheme="minorHAnsi"/>
            <w:lang w:eastAsia="zh-CN"/>
          </w:rPr>
          <m:t>=</m:t>
        </m:r>
        <m:sSub>
          <m:sSubPr>
            <m:ctrlPr>
              <w:rPr>
                <w:rFonts w:ascii="Cambria Math" w:hAnsi="Cambria Math" w:cstheme="minorHAnsi"/>
                <w:lang w:eastAsia="zh-CN"/>
              </w:rPr>
            </m:ctrlPr>
          </m:sSubPr>
          <m:e>
            <m:r>
              <w:rPr>
                <w:rFonts w:ascii="Cambria Math" w:hAnsi="Cambria Math" w:cstheme="minorHAnsi"/>
                <w:lang w:eastAsia="zh-CN"/>
              </w:rPr>
              <m:t>a</m:t>
            </m:r>
          </m:e>
          <m:sub>
            <m:r>
              <w:rPr>
                <w:rFonts w:ascii="Cambria Math" w:hAnsi="Cambria Math" w:cstheme="minorHAnsi"/>
                <w:lang w:eastAsia="zh-CN"/>
              </w:rPr>
              <m:t>0</m:t>
            </m:r>
          </m:sub>
        </m:sSub>
        <m:r>
          <w:rPr>
            <w:rFonts w:ascii="Cambria Math" w:hAnsi="Cambria Math" w:cstheme="minorHAnsi"/>
            <w:lang w:eastAsia="zh-CN"/>
          </w:rPr>
          <m:t>+</m:t>
        </m:r>
        <m:sSub>
          <m:sSubPr>
            <m:ctrlPr>
              <w:rPr>
                <w:rFonts w:ascii="Cambria Math" w:hAnsi="Cambria Math" w:cstheme="minorHAnsi"/>
                <w:i/>
                <w:lang w:eastAsia="zh-CN"/>
              </w:rPr>
            </m:ctrlPr>
          </m:sSubPr>
          <m:e>
            <m:r>
              <w:rPr>
                <w:rFonts w:ascii="Cambria Math" w:hAnsi="Cambria Math" w:cstheme="minorHAnsi"/>
                <w:lang w:eastAsia="zh-CN"/>
              </w:rPr>
              <m:t>a</m:t>
            </m:r>
          </m:e>
          <m:sub>
            <m:r>
              <w:rPr>
                <w:rFonts w:ascii="Cambria Math" w:hAnsi="Cambria Math" w:cstheme="minorHAnsi"/>
                <w:lang w:eastAsia="zh-CN"/>
              </w:rPr>
              <m:t>1</m:t>
            </m:r>
          </m:sub>
        </m:sSub>
        <m:r>
          <w:rPr>
            <w:rFonts w:ascii="Cambria Math" w:hAnsi="Cambria Math" w:cstheme="minorHAnsi"/>
            <w:lang w:eastAsia="zh-CN"/>
          </w:rPr>
          <m:t>C+</m:t>
        </m:r>
        <m:sSub>
          <m:sSubPr>
            <m:ctrlPr>
              <w:rPr>
                <w:rFonts w:ascii="Cambria Math" w:hAnsi="Cambria Math" w:cstheme="minorHAnsi"/>
                <w:i/>
                <w:lang w:eastAsia="zh-CN"/>
              </w:rPr>
            </m:ctrlPr>
          </m:sSubPr>
          <m:e>
            <m:r>
              <w:rPr>
                <w:rFonts w:ascii="Cambria Math" w:hAnsi="Cambria Math" w:cstheme="minorHAnsi"/>
                <w:lang w:eastAsia="zh-CN"/>
              </w:rPr>
              <m:t>a</m:t>
            </m:r>
          </m:e>
          <m:sub>
            <m:r>
              <w:rPr>
                <w:rFonts w:ascii="Cambria Math" w:hAnsi="Cambria Math" w:cstheme="minorHAnsi"/>
                <w:lang w:eastAsia="zh-CN"/>
              </w:rPr>
              <m:t>2</m:t>
            </m:r>
          </m:sub>
        </m:sSub>
        <m:r>
          <w:rPr>
            <w:rFonts w:ascii="Cambria Math" w:hAnsi="Cambria Math" w:cstheme="minorHAnsi"/>
            <w:lang w:eastAsia="zh-CN"/>
          </w:rPr>
          <m:t>Q+</m:t>
        </m:r>
        <m:sSub>
          <m:sSubPr>
            <m:ctrlPr>
              <w:rPr>
                <w:rFonts w:ascii="Cambria Math" w:hAnsi="Cambria Math" w:cstheme="minorHAnsi"/>
                <w:i/>
                <w:lang w:eastAsia="zh-CN"/>
              </w:rPr>
            </m:ctrlPr>
          </m:sSubPr>
          <m:e>
            <m:r>
              <w:rPr>
                <w:rFonts w:ascii="Cambria Math" w:hAnsi="Cambria Math" w:cstheme="minorHAnsi"/>
                <w:lang w:eastAsia="zh-CN"/>
              </w:rPr>
              <m:t>a</m:t>
            </m:r>
          </m:e>
          <m:sub>
            <m:r>
              <w:rPr>
                <w:rFonts w:ascii="Cambria Math" w:hAnsi="Cambria Math" w:cstheme="minorHAnsi"/>
                <w:lang w:eastAsia="zh-CN"/>
              </w:rPr>
              <m:t>3</m:t>
            </m:r>
          </m:sub>
        </m:sSub>
        <m:sSup>
          <m:sSupPr>
            <m:ctrlPr>
              <w:rPr>
                <w:rFonts w:ascii="Cambria Math" w:hAnsi="Cambria Math" w:cstheme="minorHAnsi"/>
                <w:i/>
                <w:lang w:eastAsia="zh-CN"/>
              </w:rPr>
            </m:ctrlPr>
          </m:sSupPr>
          <m:e>
            <m:r>
              <w:rPr>
                <w:rFonts w:ascii="Cambria Math" w:hAnsi="Cambria Math" w:cstheme="minorHAnsi"/>
              </w:rPr>
              <m:t>C</m:t>
            </m:r>
          </m:e>
          <m:sup>
            <m:r>
              <w:rPr>
                <w:rFonts w:ascii="Cambria Math" w:hAnsi="Cambria Math" w:cstheme="minorHAnsi"/>
              </w:rPr>
              <m:t>2</m:t>
            </m:r>
          </m:sup>
        </m:sSup>
        <m:r>
          <w:rPr>
            <w:rFonts w:ascii="Cambria Math" w:hAnsi="Cambria Math" w:cstheme="minorHAnsi"/>
            <w:lang w:eastAsia="zh-CN"/>
          </w:rPr>
          <m:t>+</m:t>
        </m:r>
        <m:sSub>
          <m:sSubPr>
            <m:ctrlPr>
              <w:rPr>
                <w:rFonts w:ascii="Cambria Math" w:hAnsi="Cambria Math" w:cstheme="minorHAnsi"/>
                <w:i/>
                <w:lang w:eastAsia="zh-CN"/>
              </w:rPr>
            </m:ctrlPr>
          </m:sSubPr>
          <m:e>
            <m:r>
              <w:rPr>
                <w:rFonts w:ascii="Cambria Math" w:hAnsi="Cambria Math" w:cstheme="minorHAnsi"/>
                <w:lang w:eastAsia="zh-CN"/>
              </w:rPr>
              <m:t>a</m:t>
            </m:r>
          </m:e>
          <m:sub>
            <m:r>
              <w:rPr>
                <w:rFonts w:ascii="Cambria Math" w:hAnsi="Cambria Math" w:cstheme="minorHAnsi"/>
                <w:lang w:eastAsia="zh-CN"/>
              </w:rPr>
              <m:t>4</m:t>
            </m:r>
          </m:sub>
        </m:sSub>
        <m:sSup>
          <m:sSupPr>
            <m:ctrlPr>
              <w:rPr>
                <w:rFonts w:ascii="Cambria Math" w:hAnsi="Cambria Math" w:cstheme="minorHAnsi"/>
                <w:i/>
                <w:lang w:eastAsia="zh-CN"/>
              </w:rPr>
            </m:ctrlPr>
          </m:sSupPr>
          <m:e>
            <m:r>
              <w:rPr>
                <w:rFonts w:ascii="Cambria Math" w:hAnsi="Cambria Math" w:cstheme="minorHAnsi"/>
                <w:lang w:eastAsia="zh-CN"/>
              </w:rPr>
              <m:t>Q</m:t>
            </m:r>
          </m:e>
          <m:sup>
            <m:r>
              <w:rPr>
                <w:rFonts w:ascii="Cambria Math" w:hAnsi="Cambria Math" w:cstheme="minorHAnsi"/>
                <w:lang w:eastAsia="zh-CN"/>
              </w:rPr>
              <m:t>2</m:t>
            </m:r>
          </m:sup>
        </m:sSup>
        <m:r>
          <w:rPr>
            <w:rFonts w:ascii="Cambria Math" w:hAnsi="Cambria Math" w:cstheme="minorHAnsi"/>
            <w:lang w:eastAsia="zh-CN"/>
          </w:rPr>
          <m:t>+</m:t>
        </m:r>
        <m:sSub>
          <m:sSubPr>
            <m:ctrlPr>
              <w:rPr>
                <w:rFonts w:ascii="Cambria Math" w:hAnsi="Cambria Math" w:cstheme="minorHAnsi"/>
                <w:i/>
                <w:lang w:eastAsia="zh-CN"/>
              </w:rPr>
            </m:ctrlPr>
          </m:sSubPr>
          <m:e>
            <m:r>
              <w:rPr>
                <w:rFonts w:ascii="Cambria Math" w:hAnsi="Cambria Math" w:cstheme="minorHAnsi"/>
                <w:lang w:eastAsia="zh-CN"/>
              </w:rPr>
              <m:t>a</m:t>
            </m:r>
          </m:e>
          <m:sub>
            <m:r>
              <w:rPr>
                <w:rFonts w:ascii="Cambria Math" w:hAnsi="Cambria Math" w:cstheme="minorHAnsi"/>
                <w:lang w:eastAsia="zh-CN"/>
              </w:rPr>
              <m:t>5</m:t>
            </m:r>
          </m:sub>
        </m:sSub>
        <m:r>
          <w:rPr>
            <w:rFonts w:ascii="Cambria Math" w:hAnsi="Cambria Math" w:cstheme="minorHAnsi"/>
            <w:lang w:eastAsia="zh-CN"/>
          </w:rPr>
          <m:t>CQ</m:t>
        </m:r>
      </m:oMath>
      <w:r w:rsidR="0055002A">
        <w:rPr>
          <w:rFonts w:asciiTheme="minorHAnsi" w:hAnsiTheme="minorHAnsi" w:cstheme="minorHAnsi"/>
          <w:lang w:val="en-GB" w:eastAsia="zh-CN"/>
        </w:rPr>
        <w:t xml:space="preserve"> </w:t>
      </w:r>
    </w:p>
    <w:p w14:paraId="447EDCCE" w14:textId="1EDAE138" w:rsidR="001645CB" w:rsidRDefault="001645CB" w:rsidP="001456AA">
      <w:pPr>
        <w:spacing w:line="240" w:lineRule="atLeast"/>
        <w:ind w:leftChars="800" w:left="1760"/>
        <w:jc w:val="both"/>
        <w:rPr>
          <w:rFonts w:asciiTheme="minorHAnsi" w:hAnsiTheme="minorHAnsi" w:cstheme="minorHAnsi"/>
          <w:lang w:val="en-GB" w:eastAsia="zh-CN"/>
        </w:rPr>
      </w:pPr>
      <w:r>
        <w:rPr>
          <w:rFonts w:asciiTheme="minorHAnsi" w:hAnsiTheme="minorHAnsi" w:cstheme="minorHAnsi" w:hint="eastAsia"/>
          <w:lang w:val="en-GB" w:eastAsia="zh-CN"/>
        </w:rPr>
        <w:t>f</w:t>
      </w:r>
      <w:r>
        <w:rPr>
          <w:rFonts w:asciiTheme="minorHAnsi" w:hAnsiTheme="minorHAnsi" w:cstheme="minorHAnsi"/>
          <w:lang w:val="en-GB" w:eastAsia="zh-CN"/>
        </w:rPr>
        <w:t>(C, Q)= mass of removed TOC [mg/ 1BV]</w:t>
      </w:r>
    </w:p>
    <w:p w14:paraId="728B9EC8" w14:textId="67DE9DCA" w:rsidR="001645CB" w:rsidRPr="00456B12" w:rsidRDefault="00DC37CB" w:rsidP="00B968B6">
      <w:pPr>
        <w:spacing w:line="240" w:lineRule="atLeast"/>
        <w:ind w:leftChars="800" w:left="1760"/>
        <w:jc w:val="both"/>
        <w:rPr>
          <w:rFonts w:asciiTheme="minorHAnsi" w:hAnsiTheme="minorHAnsi" w:cstheme="minorHAnsi"/>
          <w:lang w:val="en-GB" w:eastAsia="zh-CN"/>
        </w:rPr>
      </w:pPr>
      <w:r>
        <w:rPr>
          <w:rFonts w:asciiTheme="minorHAnsi" w:hAnsiTheme="minorHAnsi" w:cstheme="minorHAnsi"/>
          <w:lang w:val="en-GB" w:eastAsia="zh-CN"/>
        </w:rPr>
        <w:t>Q</w:t>
      </w:r>
      <w:r w:rsidRPr="00456B12">
        <w:rPr>
          <w:rFonts w:asciiTheme="minorHAnsi" w:hAnsiTheme="minorHAnsi" w:cstheme="minorHAnsi"/>
          <w:lang w:val="en-GB" w:eastAsia="zh-CN"/>
        </w:rPr>
        <w:t xml:space="preserve"> = flow rate [</w:t>
      </w:r>
      <w:r w:rsidR="00210F9A">
        <w:rPr>
          <w:rFonts w:asciiTheme="minorHAnsi" w:hAnsiTheme="minorHAnsi" w:cstheme="minorHAnsi"/>
          <w:lang w:val="en-GB" w:eastAsia="zh-CN"/>
        </w:rPr>
        <w:t>M</w:t>
      </w:r>
      <w:r>
        <w:rPr>
          <w:rFonts w:asciiTheme="minorHAnsi" w:hAnsiTheme="minorHAnsi" w:cstheme="minorHAnsi"/>
          <w:lang w:val="en-GB" w:eastAsia="zh-CN"/>
        </w:rPr>
        <w:t>/h</w:t>
      </w:r>
      <w:r w:rsidRPr="00456B12">
        <w:rPr>
          <w:rFonts w:asciiTheme="minorHAnsi" w:hAnsiTheme="minorHAnsi" w:cstheme="minorHAnsi"/>
          <w:lang w:val="en-GB" w:eastAsia="zh-CN"/>
        </w:rPr>
        <w:t>]</w:t>
      </w:r>
    </w:p>
    <w:p w14:paraId="622A9115" w14:textId="62583675" w:rsidR="00DC37CB" w:rsidRPr="00456B12" w:rsidRDefault="00DC37CB" w:rsidP="001456AA">
      <w:pPr>
        <w:spacing w:line="240" w:lineRule="atLeast"/>
        <w:ind w:leftChars="800" w:left="1760"/>
        <w:jc w:val="both"/>
        <w:rPr>
          <w:rFonts w:asciiTheme="minorHAnsi" w:hAnsiTheme="minorHAnsi" w:cstheme="minorHAnsi"/>
          <w:lang w:val="en-GB" w:eastAsia="zh-CN"/>
        </w:rPr>
      </w:pPr>
      <w:r>
        <w:rPr>
          <w:rFonts w:asciiTheme="minorHAnsi" w:hAnsiTheme="minorHAnsi" w:cstheme="minorHAnsi"/>
          <w:lang w:val="en-GB" w:eastAsia="zh-CN"/>
        </w:rPr>
        <w:t>C</w:t>
      </w:r>
      <w:r w:rsidRPr="00456B12">
        <w:rPr>
          <w:rFonts w:asciiTheme="minorHAnsi" w:hAnsiTheme="minorHAnsi" w:cstheme="minorHAnsi"/>
          <w:lang w:val="en-GB" w:eastAsia="zh-CN"/>
        </w:rPr>
        <w:t xml:space="preserve"> = </w:t>
      </w:r>
      <w:r w:rsidR="00210F9A">
        <w:rPr>
          <w:rFonts w:asciiTheme="minorHAnsi" w:hAnsiTheme="minorHAnsi" w:cstheme="minorHAnsi"/>
          <w:lang w:val="en-GB" w:eastAsia="zh-CN"/>
        </w:rPr>
        <w:t xml:space="preserve">NaOH </w:t>
      </w:r>
      <w:r>
        <w:rPr>
          <w:rFonts w:asciiTheme="minorHAnsi" w:hAnsiTheme="minorHAnsi" w:cstheme="minorHAnsi"/>
          <w:lang w:val="en-GB" w:eastAsia="zh-CN"/>
        </w:rPr>
        <w:t>concentration [% mass percentage</w:t>
      </w:r>
      <w:r w:rsidRPr="00456B12">
        <w:rPr>
          <w:rFonts w:asciiTheme="minorHAnsi" w:hAnsiTheme="minorHAnsi" w:cstheme="minorHAnsi"/>
          <w:lang w:val="en-GB" w:eastAsia="zh-CN"/>
        </w:rPr>
        <w:t>]</w:t>
      </w:r>
    </w:p>
    <w:p w14:paraId="0171D00D" w14:textId="4D8BBBC0" w:rsidR="00DC37CB" w:rsidRPr="00456B12" w:rsidRDefault="00210F9A" w:rsidP="001456AA">
      <w:pPr>
        <w:spacing w:after="0"/>
        <w:jc w:val="both"/>
        <w:rPr>
          <w:rFonts w:asciiTheme="minorHAnsi" w:hAnsiTheme="minorHAnsi" w:cstheme="minorHAnsi"/>
          <w:lang w:val="en-GB" w:eastAsia="zh-CN"/>
        </w:rPr>
      </w:pPr>
      <w:r>
        <w:rPr>
          <w:rFonts w:asciiTheme="minorHAnsi" w:hAnsiTheme="minorHAnsi" w:cstheme="minorHAnsi"/>
          <w:lang w:val="en-GB" w:eastAsia="zh-CN"/>
        </w:rPr>
        <w:t>A</w:t>
      </w:r>
      <w:r w:rsidR="00DC37CB" w:rsidRPr="00456B12">
        <w:rPr>
          <w:rFonts w:asciiTheme="minorHAnsi" w:hAnsiTheme="minorHAnsi" w:cstheme="minorHAnsi"/>
          <w:lang w:val="en-GB" w:eastAsia="zh-CN"/>
        </w:rPr>
        <w:t>s independent f</w:t>
      </w:r>
      <w:r w:rsidR="0023250E">
        <w:rPr>
          <w:rFonts w:asciiTheme="minorHAnsi" w:hAnsiTheme="minorHAnsi" w:cstheme="minorHAnsi"/>
          <w:lang w:val="en-GB" w:eastAsia="zh-CN"/>
        </w:rPr>
        <w:t>actors were assumed, cross term was</w:t>
      </w:r>
      <w:r w:rsidR="00DC37CB" w:rsidRPr="00456B12">
        <w:rPr>
          <w:rFonts w:asciiTheme="minorHAnsi" w:hAnsiTheme="minorHAnsi" w:cstheme="minorHAnsi"/>
          <w:lang w:val="en-GB" w:eastAsia="zh-CN"/>
        </w:rPr>
        <w:t xml:space="preserve"> neglected, resulting in:</w:t>
      </w:r>
    </w:p>
    <w:p w14:paraId="064737C7" w14:textId="397552FE" w:rsidR="00DC37CB" w:rsidRDefault="00DC37CB" w:rsidP="001456AA">
      <w:pPr>
        <w:spacing w:after="0"/>
        <w:jc w:val="center"/>
        <w:rPr>
          <w:rFonts w:asciiTheme="minorHAnsi" w:hAnsiTheme="minorHAnsi" w:cstheme="minorHAnsi"/>
          <w:lang w:val="en-GB" w:eastAsia="zh-CN"/>
        </w:rPr>
      </w:pPr>
      <m:oMath>
        <m:r>
          <m:rPr>
            <m:sty m:val="p"/>
          </m:rPr>
          <w:rPr>
            <w:rFonts w:ascii="Cambria Math" w:hAnsi="Cambria Math" w:cstheme="minorHAnsi"/>
            <w:lang w:eastAsia="zh-CN"/>
          </w:rPr>
          <m:t>f</m:t>
        </m:r>
        <m:d>
          <m:dPr>
            <m:ctrlPr>
              <w:rPr>
                <w:rFonts w:ascii="Cambria Math" w:hAnsi="Cambria Math" w:cstheme="minorHAnsi"/>
                <w:lang w:eastAsia="zh-CN"/>
              </w:rPr>
            </m:ctrlPr>
          </m:dPr>
          <m:e>
            <m:r>
              <m:rPr>
                <m:sty m:val="p"/>
              </m:rPr>
              <w:rPr>
                <w:rFonts w:ascii="Cambria Math" w:hAnsi="Cambria Math" w:cstheme="minorHAnsi"/>
                <w:lang w:eastAsia="zh-CN"/>
              </w:rPr>
              <m:t>C,Q</m:t>
            </m:r>
          </m:e>
        </m:d>
        <m:r>
          <m:rPr>
            <m:sty m:val="p"/>
          </m:rPr>
          <w:rPr>
            <w:rFonts w:ascii="Cambria Math" w:hAnsi="Cambria Math" w:cstheme="minorHAnsi"/>
            <w:lang w:eastAsia="zh-CN"/>
          </w:rPr>
          <m:t>=</m:t>
        </m:r>
        <m:sSub>
          <m:sSubPr>
            <m:ctrlPr>
              <w:rPr>
                <w:rFonts w:ascii="Cambria Math" w:hAnsi="Cambria Math" w:cstheme="minorHAnsi"/>
                <w:lang w:eastAsia="zh-CN"/>
              </w:rPr>
            </m:ctrlPr>
          </m:sSubPr>
          <m:e>
            <m:r>
              <w:rPr>
                <w:rFonts w:ascii="Cambria Math" w:hAnsi="Cambria Math" w:cstheme="minorHAnsi"/>
                <w:lang w:eastAsia="zh-CN"/>
              </w:rPr>
              <m:t>a</m:t>
            </m:r>
          </m:e>
          <m:sub>
            <m:r>
              <w:rPr>
                <w:rFonts w:ascii="Cambria Math" w:hAnsi="Cambria Math" w:cstheme="minorHAnsi"/>
                <w:lang w:eastAsia="zh-CN"/>
              </w:rPr>
              <m:t>0</m:t>
            </m:r>
          </m:sub>
        </m:sSub>
        <m:r>
          <w:rPr>
            <w:rFonts w:ascii="Cambria Math" w:hAnsi="Cambria Math" w:cstheme="minorHAnsi"/>
            <w:lang w:eastAsia="zh-CN"/>
          </w:rPr>
          <m:t>+</m:t>
        </m:r>
        <m:sSub>
          <m:sSubPr>
            <m:ctrlPr>
              <w:rPr>
                <w:rFonts w:ascii="Cambria Math" w:hAnsi="Cambria Math" w:cstheme="minorHAnsi"/>
                <w:i/>
                <w:lang w:eastAsia="zh-CN"/>
              </w:rPr>
            </m:ctrlPr>
          </m:sSubPr>
          <m:e>
            <m:r>
              <w:rPr>
                <w:rFonts w:ascii="Cambria Math" w:hAnsi="Cambria Math" w:cstheme="minorHAnsi"/>
                <w:lang w:eastAsia="zh-CN"/>
              </w:rPr>
              <m:t>a</m:t>
            </m:r>
          </m:e>
          <m:sub>
            <m:r>
              <w:rPr>
                <w:rFonts w:ascii="Cambria Math" w:hAnsi="Cambria Math" w:cstheme="minorHAnsi"/>
                <w:lang w:eastAsia="zh-CN"/>
              </w:rPr>
              <m:t>1</m:t>
            </m:r>
          </m:sub>
        </m:sSub>
        <m:r>
          <w:rPr>
            <w:rFonts w:ascii="Cambria Math" w:hAnsi="Cambria Math" w:cstheme="minorHAnsi"/>
            <w:lang w:eastAsia="zh-CN"/>
          </w:rPr>
          <m:t>C+</m:t>
        </m:r>
        <m:sSub>
          <m:sSubPr>
            <m:ctrlPr>
              <w:rPr>
                <w:rFonts w:ascii="Cambria Math" w:hAnsi="Cambria Math" w:cstheme="minorHAnsi"/>
                <w:i/>
                <w:lang w:eastAsia="zh-CN"/>
              </w:rPr>
            </m:ctrlPr>
          </m:sSubPr>
          <m:e>
            <m:r>
              <w:rPr>
                <w:rFonts w:ascii="Cambria Math" w:hAnsi="Cambria Math" w:cstheme="minorHAnsi"/>
                <w:lang w:eastAsia="zh-CN"/>
              </w:rPr>
              <m:t>a</m:t>
            </m:r>
          </m:e>
          <m:sub>
            <m:r>
              <w:rPr>
                <w:rFonts w:ascii="Cambria Math" w:hAnsi="Cambria Math" w:cstheme="minorHAnsi"/>
                <w:lang w:eastAsia="zh-CN"/>
              </w:rPr>
              <m:t>2</m:t>
            </m:r>
          </m:sub>
        </m:sSub>
        <m:r>
          <w:rPr>
            <w:rFonts w:ascii="Cambria Math" w:hAnsi="Cambria Math" w:cstheme="minorHAnsi"/>
            <w:lang w:eastAsia="zh-CN"/>
          </w:rPr>
          <m:t>Q+</m:t>
        </m:r>
        <m:sSub>
          <m:sSubPr>
            <m:ctrlPr>
              <w:rPr>
                <w:rFonts w:ascii="Cambria Math" w:hAnsi="Cambria Math" w:cstheme="minorHAnsi"/>
                <w:i/>
                <w:lang w:eastAsia="zh-CN"/>
              </w:rPr>
            </m:ctrlPr>
          </m:sSubPr>
          <m:e>
            <m:r>
              <w:rPr>
                <w:rFonts w:ascii="Cambria Math" w:hAnsi="Cambria Math" w:cstheme="minorHAnsi"/>
                <w:lang w:eastAsia="zh-CN"/>
              </w:rPr>
              <m:t>a</m:t>
            </m:r>
          </m:e>
          <m:sub>
            <m:r>
              <w:rPr>
                <w:rFonts w:ascii="Cambria Math" w:hAnsi="Cambria Math" w:cstheme="minorHAnsi"/>
                <w:lang w:eastAsia="zh-CN"/>
              </w:rPr>
              <m:t>3</m:t>
            </m:r>
          </m:sub>
        </m:sSub>
        <m:sSup>
          <m:sSupPr>
            <m:ctrlPr>
              <w:rPr>
                <w:rFonts w:ascii="Cambria Math" w:hAnsi="Cambria Math" w:cstheme="minorHAnsi"/>
                <w:i/>
                <w:lang w:eastAsia="zh-CN"/>
              </w:rPr>
            </m:ctrlPr>
          </m:sSupPr>
          <m:e>
            <m:r>
              <w:rPr>
                <w:rFonts w:ascii="Cambria Math" w:hAnsi="Cambria Math" w:cstheme="minorHAnsi"/>
              </w:rPr>
              <m:t>C</m:t>
            </m:r>
          </m:e>
          <m:sup>
            <m:r>
              <w:rPr>
                <w:rFonts w:ascii="Cambria Math" w:hAnsi="Cambria Math" w:cstheme="minorHAnsi"/>
              </w:rPr>
              <m:t>2</m:t>
            </m:r>
          </m:sup>
        </m:sSup>
        <m:r>
          <w:rPr>
            <w:rFonts w:ascii="Cambria Math" w:hAnsi="Cambria Math" w:cstheme="minorHAnsi"/>
            <w:lang w:eastAsia="zh-CN"/>
          </w:rPr>
          <m:t>+</m:t>
        </m:r>
        <m:sSub>
          <m:sSubPr>
            <m:ctrlPr>
              <w:rPr>
                <w:rFonts w:ascii="Cambria Math" w:hAnsi="Cambria Math" w:cstheme="minorHAnsi"/>
                <w:i/>
                <w:lang w:eastAsia="zh-CN"/>
              </w:rPr>
            </m:ctrlPr>
          </m:sSubPr>
          <m:e>
            <m:r>
              <w:rPr>
                <w:rFonts w:ascii="Cambria Math" w:hAnsi="Cambria Math" w:cstheme="minorHAnsi"/>
                <w:lang w:eastAsia="zh-CN"/>
              </w:rPr>
              <m:t>a</m:t>
            </m:r>
          </m:e>
          <m:sub>
            <m:r>
              <w:rPr>
                <w:rFonts w:ascii="Cambria Math" w:hAnsi="Cambria Math" w:cstheme="minorHAnsi"/>
                <w:lang w:eastAsia="zh-CN"/>
              </w:rPr>
              <m:t>4</m:t>
            </m:r>
          </m:sub>
        </m:sSub>
        <m:sSup>
          <m:sSupPr>
            <m:ctrlPr>
              <w:rPr>
                <w:rFonts w:ascii="Cambria Math" w:hAnsi="Cambria Math" w:cstheme="minorHAnsi"/>
                <w:i/>
                <w:lang w:eastAsia="zh-CN"/>
              </w:rPr>
            </m:ctrlPr>
          </m:sSupPr>
          <m:e>
            <m:r>
              <w:rPr>
                <w:rFonts w:ascii="Cambria Math" w:hAnsi="Cambria Math" w:cstheme="minorHAnsi"/>
                <w:lang w:eastAsia="zh-CN"/>
              </w:rPr>
              <m:t>Q</m:t>
            </m:r>
          </m:e>
          <m:sup>
            <m:r>
              <w:rPr>
                <w:rFonts w:ascii="Cambria Math" w:hAnsi="Cambria Math" w:cstheme="minorHAnsi"/>
                <w:lang w:eastAsia="zh-CN"/>
              </w:rPr>
              <m:t>2</m:t>
            </m:r>
          </m:sup>
        </m:sSup>
        <m:r>
          <w:rPr>
            <w:rFonts w:ascii="Cambria Math" w:hAnsi="Cambria Math" w:cstheme="minorHAnsi"/>
            <w:lang w:eastAsia="zh-CN"/>
          </w:rPr>
          <m:t xml:space="preserve">   </m:t>
        </m:r>
      </m:oMath>
      <w:r>
        <w:rPr>
          <w:rFonts w:asciiTheme="minorHAnsi" w:hAnsiTheme="minorHAnsi" w:cstheme="minorHAnsi"/>
          <w:lang w:val="en-GB" w:eastAsia="zh-CN"/>
        </w:rPr>
        <w:tab/>
      </w:r>
    </w:p>
    <w:p w14:paraId="7533717B" w14:textId="7FBED04C" w:rsidR="0055002A" w:rsidRDefault="0055002A" w:rsidP="001456AA">
      <w:pPr>
        <w:jc w:val="both"/>
        <w:rPr>
          <w:rFonts w:asciiTheme="minorHAnsi" w:hAnsiTheme="minorHAnsi" w:cstheme="minorHAnsi"/>
          <w:lang w:eastAsia="zh-CN"/>
        </w:rPr>
      </w:pPr>
      <w:r>
        <w:rPr>
          <w:rFonts w:asciiTheme="minorHAnsi" w:hAnsiTheme="minorHAnsi" w:cstheme="minorHAnsi" w:hint="eastAsia"/>
          <w:lang w:eastAsia="zh-CN"/>
        </w:rPr>
        <w:t xml:space="preserve">Therefore, the </w:t>
      </w:r>
      <w:r w:rsidR="004812D5">
        <w:rPr>
          <w:rFonts w:asciiTheme="minorHAnsi" w:hAnsiTheme="minorHAnsi" w:cstheme="minorHAnsi" w:hint="eastAsia"/>
          <w:lang w:eastAsia="zh-CN"/>
        </w:rPr>
        <w:t>candidate</w:t>
      </w:r>
      <w:r w:rsidR="004812D5">
        <w:rPr>
          <w:rFonts w:asciiTheme="minorHAnsi" w:hAnsiTheme="minorHAnsi" w:cstheme="minorHAnsi"/>
          <w:lang w:eastAsia="zh-CN"/>
        </w:rPr>
        <w:t xml:space="preserve"> </w:t>
      </w:r>
      <w:r w:rsidR="000438C0">
        <w:rPr>
          <w:rFonts w:asciiTheme="minorHAnsi" w:hAnsiTheme="minorHAnsi" w:cstheme="minorHAnsi"/>
          <w:lang w:eastAsia="zh-CN"/>
        </w:rPr>
        <w:t xml:space="preserve">formulas </w:t>
      </w:r>
      <w:r>
        <w:rPr>
          <w:rFonts w:asciiTheme="minorHAnsi" w:hAnsiTheme="minorHAnsi" w:cstheme="minorHAnsi"/>
          <w:lang w:eastAsia="zh-CN"/>
        </w:rPr>
        <w:t>could be:</w:t>
      </w:r>
    </w:p>
    <w:p w14:paraId="51957D1E" w14:textId="71220EAA" w:rsidR="00AE3CB1" w:rsidRDefault="001645CB" w:rsidP="00AE3CB1">
      <w:pPr>
        <w:pStyle w:val="afa"/>
        <w:jc w:val="center"/>
        <w:rPr>
          <w:color w:val="244061" w:themeColor="accent1" w:themeShade="80"/>
        </w:rPr>
      </w:pPr>
      <w:r w:rsidRPr="001645CB">
        <w:rPr>
          <w:noProof/>
        </w:rPr>
        <w:drawing>
          <wp:inline distT="0" distB="0" distL="0" distR="0" wp14:anchorId="49CBEF10" wp14:editId="39E2A0D2">
            <wp:extent cx="4829175" cy="1381125"/>
            <wp:effectExtent l="0" t="0" r="9525" b="9525"/>
            <wp:docPr id="5144" name="图片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9175" cy="1381125"/>
                    </a:xfrm>
                    <a:prstGeom prst="rect">
                      <a:avLst/>
                    </a:prstGeom>
                    <a:noFill/>
                    <a:ln>
                      <a:noFill/>
                    </a:ln>
                  </pic:spPr>
                </pic:pic>
              </a:graphicData>
            </a:graphic>
          </wp:inline>
        </w:drawing>
      </w:r>
    </w:p>
    <w:p w14:paraId="6EEDC508" w14:textId="50FEC061" w:rsidR="0055002A" w:rsidRPr="00411ECA" w:rsidRDefault="0055002A" w:rsidP="0055002A">
      <w:pPr>
        <w:pStyle w:val="afa"/>
        <w:rPr>
          <w:color w:val="002060"/>
        </w:rPr>
      </w:pPr>
      <w:bookmarkStart w:id="206" w:name="_Toc483586860"/>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13</w:t>
      </w:r>
      <w:r w:rsidRPr="00411ECA">
        <w:rPr>
          <w:color w:val="002060"/>
        </w:rPr>
        <w:fldChar w:fldCharType="end"/>
      </w:r>
      <w:r w:rsidRPr="00411ECA">
        <w:rPr>
          <w:color w:val="002060"/>
        </w:rPr>
        <w:t xml:space="preserve"> The</w:t>
      </w:r>
      <w:r w:rsidR="004812D5" w:rsidRPr="00411ECA">
        <w:rPr>
          <w:color w:val="002060"/>
        </w:rPr>
        <w:t xml:space="preserve"> candidate</w:t>
      </w:r>
      <w:r w:rsidRPr="00411ECA">
        <w:rPr>
          <w:color w:val="002060"/>
        </w:rPr>
        <w:t xml:space="preserve"> model formula</w:t>
      </w:r>
      <w:bookmarkEnd w:id="206"/>
    </w:p>
    <w:p w14:paraId="7E24726D" w14:textId="52A129C0" w:rsidR="00A64904" w:rsidRDefault="00A64904" w:rsidP="00A64904">
      <w:pPr>
        <w:jc w:val="both"/>
        <w:rPr>
          <w:rFonts w:asciiTheme="minorHAnsi" w:hAnsiTheme="minorHAnsi" w:cstheme="minorHAnsi"/>
          <w:lang w:eastAsia="zh-CN"/>
        </w:rPr>
      </w:pPr>
      <w:r>
        <w:rPr>
          <w:rFonts w:asciiTheme="minorHAnsi" w:hAnsiTheme="minorHAnsi" w:cstheme="minorHAnsi"/>
          <w:lang w:eastAsia="zh-CN"/>
        </w:rPr>
        <w:t xml:space="preserve">Each of these candidate models was fitted to the actual experimental data using least squares approximation. The sum of absolute differences between the experimental results (TOC) and the approximation for each model is the model error (ε). The FPE (final prediction error) is a method to calculate which model fits the data best and is therefore the most likely candidate to describe the unknown relationship. FPE is defined as the mean </w:t>
      </w:r>
      <w:r w:rsidRPr="004812D5">
        <w:rPr>
          <w:rFonts w:asciiTheme="minorHAnsi" w:hAnsiTheme="minorHAnsi" w:cstheme="minorHAnsi"/>
          <w:lang w:eastAsia="zh-CN"/>
        </w:rPr>
        <w:t>squared prediction error</w:t>
      </w:r>
      <w:r w:rsidRPr="004812D5" w:rsidDel="004812D5">
        <w:rPr>
          <w:rFonts w:asciiTheme="minorHAnsi" w:hAnsiTheme="minorHAnsi" w:cstheme="minorHAnsi"/>
          <w:lang w:eastAsia="zh-CN"/>
        </w:rPr>
        <w:t xml:space="preserve"> </w:t>
      </w:r>
      <w:r>
        <w:rPr>
          <w:rFonts w:asciiTheme="minorHAnsi" w:hAnsiTheme="minorHAnsi" w:cstheme="minorHAnsi"/>
          <w:lang w:eastAsia="zh-CN"/>
        </w:rPr>
        <w:t>of a model plotted to formulate the present data</w:t>
      </w:r>
      <w:sdt>
        <w:sdtPr>
          <w:rPr>
            <w:rFonts w:asciiTheme="minorHAnsi" w:hAnsiTheme="minorHAnsi" w:cstheme="minorHAnsi"/>
            <w:lang w:eastAsia="zh-CN"/>
          </w:rPr>
          <w:id w:val="-597331174"/>
          <w:citation/>
        </w:sdtPr>
        <w:sdtEndPr/>
        <w:sdtContent>
          <w:r>
            <w:rPr>
              <w:rFonts w:asciiTheme="minorHAnsi" w:hAnsiTheme="minorHAnsi" w:cstheme="minorHAnsi"/>
              <w:lang w:eastAsia="zh-CN"/>
            </w:rPr>
            <w:fldChar w:fldCharType="begin"/>
          </w:r>
          <w:r>
            <w:rPr>
              <w:rFonts w:asciiTheme="minorHAnsi" w:hAnsiTheme="minorHAnsi" w:cstheme="minorHAnsi"/>
              <w:lang w:eastAsia="zh-CN"/>
            </w:rPr>
            <w:instrText xml:space="preserve"> </w:instrText>
          </w:r>
          <w:r>
            <w:rPr>
              <w:rFonts w:asciiTheme="minorHAnsi" w:hAnsiTheme="minorHAnsi" w:cstheme="minorHAnsi" w:hint="eastAsia"/>
              <w:lang w:eastAsia="zh-CN"/>
            </w:rPr>
            <w:instrText>CITATION Lah01 \l 2052</w:instrText>
          </w:r>
          <w:r>
            <w:rPr>
              <w:rFonts w:asciiTheme="minorHAnsi" w:hAnsiTheme="minorHAnsi" w:cstheme="minorHAnsi"/>
              <w:lang w:eastAsia="zh-CN"/>
            </w:rPr>
            <w:instrText xml:space="preserve"> </w:instrText>
          </w:r>
          <w:r>
            <w:rPr>
              <w:rFonts w:asciiTheme="minorHAnsi" w:hAnsiTheme="minorHAnsi" w:cstheme="minorHAnsi"/>
              <w:lang w:eastAsia="zh-CN"/>
            </w:rPr>
            <w:fldChar w:fldCharType="separate"/>
          </w:r>
          <w:r w:rsidR="00FD6606">
            <w:rPr>
              <w:rFonts w:asciiTheme="minorHAnsi" w:hAnsiTheme="minorHAnsi" w:cstheme="minorHAnsi" w:hint="eastAsia"/>
              <w:noProof/>
              <w:lang w:eastAsia="zh-CN"/>
            </w:rPr>
            <w:t xml:space="preserve"> </w:t>
          </w:r>
          <w:r w:rsidR="00FD6606" w:rsidRPr="00FD6606">
            <w:rPr>
              <w:rFonts w:asciiTheme="minorHAnsi" w:hAnsiTheme="minorHAnsi" w:cstheme="minorHAnsi" w:hint="eastAsia"/>
              <w:noProof/>
              <w:lang w:eastAsia="zh-CN"/>
            </w:rPr>
            <w:t>(Lahiri, 2001)</w:t>
          </w:r>
          <w:r>
            <w:rPr>
              <w:rFonts w:asciiTheme="minorHAnsi" w:hAnsiTheme="minorHAnsi" w:cstheme="minorHAnsi"/>
              <w:lang w:eastAsia="zh-CN"/>
            </w:rPr>
            <w:fldChar w:fldCharType="end"/>
          </w:r>
        </w:sdtContent>
      </w:sdt>
      <w:r>
        <w:rPr>
          <w:rFonts w:asciiTheme="minorHAnsi" w:hAnsiTheme="minorHAnsi" w:cstheme="minorHAnsi"/>
          <w:lang w:eastAsia="zh-CN"/>
        </w:rPr>
        <w:t xml:space="preserve">. Thus, the parameters in each candidate model were </w:t>
      </w:r>
      <w:r>
        <w:rPr>
          <w:rFonts w:asciiTheme="minorHAnsi" w:hAnsiTheme="minorHAnsi" w:cstheme="minorHAnsi"/>
          <w:lang w:eastAsia="zh-CN"/>
        </w:rPr>
        <w:lastRenderedPageBreak/>
        <w:t>estimated using a least square fit and the model which had the fewest parameters possible with the FPE which hardly decreased</w:t>
      </w:r>
      <w:r w:rsidRPr="00A64904">
        <w:rPr>
          <w:rFonts w:asciiTheme="minorHAnsi" w:hAnsiTheme="minorHAnsi" w:cstheme="minorHAnsi"/>
          <w:lang w:eastAsia="zh-CN"/>
        </w:rPr>
        <w:t xml:space="preserve"> </w:t>
      </w:r>
      <w:r>
        <w:rPr>
          <w:rFonts w:asciiTheme="minorHAnsi" w:hAnsiTheme="minorHAnsi" w:cstheme="minorHAnsi"/>
          <w:lang w:eastAsia="zh-CN"/>
        </w:rPr>
        <w:t>further when more parameters were</w:t>
      </w:r>
      <w:r w:rsidRPr="00A64904">
        <w:rPr>
          <w:rFonts w:asciiTheme="minorHAnsi" w:hAnsiTheme="minorHAnsi" w:cstheme="minorHAnsi"/>
          <w:lang w:eastAsia="zh-CN"/>
        </w:rPr>
        <w:t xml:space="preserve"> added</w:t>
      </w:r>
      <w:r>
        <w:rPr>
          <w:rFonts w:asciiTheme="minorHAnsi" w:hAnsiTheme="minorHAnsi" w:cstheme="minorHAnsi"/>
          <w:lang w:eastAsia="zh-CN"/>
        </w:rPr>
        <w:t xml:space="preserve"> was selected. </w:t>
      </w:r>
    </w:p>
    <w:p w14:paraId="32ACBBA5" w14:textId="6FE7F6CA" w:rsidR="0055002A" w:rsidRDefault="00B968B6" w:rsidP="003776D1">
      <w:pPr>
        <w:jc w:val="both"/>
        <w:rPr>
          <w:rFonts w:asciiTheme="minorHAnsi" w:hAnsiTheme="minorHAnsi" w:cstheme="minorHAnsi"/>
          <w:lang w:eastAsia="zh-CN"/>
        </w:rPr>
      </w:pPr>
      <w:r>
        <w:rPr>
          <w:rFonts w:asciiTheme="minorHAnsi" w:hAnsiTheme="minorHAnsi" w:cstheme="minorHAnsi"/>
          <w:lang w:eastAsia="zh-CN"/>
        </w:rPr>
        <w:t>E</w:t>
      </w:r>
      <w:r>
        <w:rPr>
          <w:rFonts w:asciiTheme="minorHAnsi" w:hAnsiTheme="minorHAnsi" w:cstheme="minorHAnsi" w:hint="eastAsia"/>
          <w:lang w:eastAsia="zh-CN"/>
        </w:rPr>
        <w:t>quation:</w:t>
      </w:r>
      <w:r>
        <w:rPr>
          <w:rFonts w:asciiTheme="minorHAnsi" w:hAnsiTheme="minorHAnsi" w:cstheme="minorHAnsi"/>
          <w:lang w:eastAsia="zh-CN"/>
        </w:rPr>
        <w:t xml:space="preserve">  </w:t>
      </w:r>
      <w:r w:rsidRPr="00327CB6">
        <w:rPr>
          <w:noProof/>
        </w:rPr>
        <w:drawing>
          <wp:inline distT="0" distB="0" distL="0" distR="0" wp14:anchorId="77F894B3" wp14:editId="46405EA6">
            <wp:extent cx="2406650" cy="495935"/>
            <wp:effectExtent l="0" t="0" r="0" b="0"/>
            <wp:docPr id="51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6650" cy="495935"/>
                    </a:xfrm>
                    <a:prstGeom prst="rect">
                      <a:avLst/>
                    </a:prstGeom>
                    <a:noFill/>
                  </pic:spPr>
                </pic:pic>
              </a:graphicData>
            </a:graphic>
          </wp:inline>
        </w:drawing>
      </w:r>
    </w:p>
    <w:p w14:paraId="685A8FB3" w14:textId="353BD26F" w:rsidR="00822F20" w:rsidRPr="003776D1" w:rsidRDefault="00822F20" w:rsidP="00822F20">
      <w:pPr>
        <w:jc w:val="both"/>
        <w:rPr>
          <w:rFonts w:asciiTheme="minorHAnsi" w:hAnsiTheme="minorHAnsi" w:cstheme="minorHAnsi"/>
          <w:lang w:eastAsia="zh-CN"/>
        </w:rPr>
      </w:pPr>
      <w:bookmarkStart w:id="207" w:name="_Hlk484341774"/>
      <w:r>
        <w:rPr>
          <w:rFonts w:asciiTheme="minorHAnsi" w:hAnsiTheme="minorHAnsi" w:cstheme="minorHAnsi"/>
          <w:lang w:eastAsia="zh-CN"/>
        </w:rPr>
        <w:t>The model found could then be used to plot a full 3D response surface: TOC on the z-axis versus NaOH concentration and flow rate on the x- and y -axis. In addition, the model could be used to optimize the settings of the experiment. With the optimal settings of the model, a validation experiment must be performed to check whether the system actually operates better using these optimal settings.</w:t>
      </w:r>
    </w:p>
    <w:bookmarkEnd w:id="207"/>
    <w:p w14:paraId="30F38697" w14:textId="507F562B" w:rsidR="00822F20" w:rsidRPr="00AF7D47" w:rsidRDefault="00053CBE" w:rsidP="003776D1">
      <w:pPr>
        <w:jc w:val="both"/>
        <w:rPr>
          <w:rFonts w:asciiTheme="minorHAnsi" w:hAnsiTheme="minorHAnsi" w:cstheme="minorHAnsi"/>
          <w:lang w:eastAsia="zh-CN"/>
        </w:rPr>
      </w:pPr>
      <w:r>
        <w:rPr>
          <w:rFonts w:asciiTheme="minorHAnsi" w:hAnsiTheme="minorHAnsi" w:cstheme="minorHAnsi"/>
          <w:lang w:eastAsia="zh-CN"/>
        </w:rPr>
        <w:t>Only the experimental</w:t>
      </w:r>
      <w:r w:rsidR="00822F20">
        <w:rPr>
          <w:rFonts w:asciiTheme="minorHAnsi" w:hAnsiTheme="minorHAnsi" w:cstheme="minorHAnsi"/>
          <w:lang w:eastAsia="zh-CN"/>
        </w:rPr>
        <w:t xml:space="preserve"> ranges were chosen </w:t>
      </w:r>
      <w:r>
        <w:rPr>
          <w:rFonts w:asciiTheme="minorHAnsi" w:hAnsiTheme="minorHAnsi" w:cstheme="minorHAnsi"/>
          <w:lang w:eastAsia="zh-CN"/>
        </w:rPr>
        <w:t xml:space="preserve">to plot the model </w:t>
      </w:r>
      <w:r w:rsidR="00822F20">
        <w:rPr>
          <w:rFonts w:asciiTheme="minorHAnsi" w:hAnsiTheme="minorHAnsi" w:cstheme="minorHAnsi"/>
          <w:lang w:eastAsia="zh-CN"/>
        </w:rPr>
        <w:t>towards this research. Because the limited experiments were performed, it was hardly to predict the outcomes out of this range.</w:t>
      </w:r>
    </w:p>
    <w:p w14:paraId="1C83F8B5" w14:textId="77777777" w:rsidR="00822F20" w:rsidRDefault="00822F20">
      <w:pPr>
        <w:spacing w:after="0" w:line="240" w:lineRule="auto"/>
        <w:rPr>
          <w:rFonts w:asciiTheme="minorHAnsi" w:eastAsiaTheme="majorEastAsia" w:hAnsiTheme="minorHAnsi" w:cstheme="minorHAnsi"/>
          <w:b/>
          <w:bCs/>
          <w:color w:val="365F91" w:themeColor="accent1" w:themeShade="BF"/>
          <w:sz w:val="28"/>
          <w:szCs w:val="28"/>
          <w:lang w:eastAsia="zh-CN"/>
        </w:rPr>
      </w:pPr>
      <w:r>
        <w:rPr>
          <w:rFonts w:asciiTheme="minorHAnsi" w:hAnsiTheme="minorHAnsi" w:cstheme="minorHAnsi"/>
          <w:lang w:eastAsia="zh-CN"/>
        </w:rPr>
        <w:br w:type="page"/>
      </w:r>
    </w:p>
    <w:p w14:paraId="27A7669C" w14:textId="7B8C3433" w:rsidR="006E5A7C" w:rsidRDefault="003E5E67" w:rsidP="005B6446">
      <w:pPr>
        <w:pStyle w:val="1"/>
        <w:numPr>
          <w:ilvl w:val="0"/>
          <w:numId w:val="8"/>
        </w:numPr>
        <w:jc w:val="both"/>
        <w:rPr>
          <w:rFonts w:asciiTheme="minorHAnsi" w:hAnsiTheme="minorHAnsi" w:cstheme="minorHAnsi"/>
          <w:lang w:eastAsia="zh-CN"/>
        </w:rPr>
      </w:pPr>
      <w:bookmarkStart w:id="208" w:name="_Toc484436047"/>
      <w:r>
        <w:rPr>
          <w:rFonts w:asciiTheme="minorHAnsi" w:hAnsiTheme="minorHAnsi" w:cstheme="minorHAnsi" w:hint="eastAsia"/>
          <w:lang w:eastAsia="zh-CN"/>
        </w:rPr>
        <w:lastRenderedPageBreak/>
        <w:t>Re</w:t>
      </w:r>
      <w:r>
        <w:rPr>
          <w:rFonts w:asciiTheme="minorHAnsi" w:hAnsiTheme="minorHAnsi" w:cstheme="minorHAnsi"/>
          <w:lang w:eastAsia="zh-CN"/>
        </w:rPr>
        <w:t>sults</w:t>
      </w:r>
      <w:bookmarkEnd w:id="208"/>
    </w:p>
    <w:p w14:paraId="207BFC76" w14:textId="59B2CC4A" w:rsidR="00885A4E" w:rsidRDefault="00885A4E" w:rsidP="00EE7967">
      <w:pPr>
        <w:pStyle w:val="2"/>
        <w:numPr>
          <w:ilvl w:val="1"/>
          <w:numId w:val="14"/>
        </w:numPr>
        <w:jc w:val="both"/>
        <w:rPr>
          <w:rFonts w:eastAsiaTheme="minorEastAsia"/>
          <w:lang w:eastAsia="zh-CN"/>
        </w:rPr>
      </w:pPr>
      <w:bookmarkStart w:id="209" w:name="_Toc484436048"/>
      <w:r>
        <w:rPr>
          <w:rFonts w:eastAsiaTheme="minorEastAsia"/>
          <w:lang w:eastAsia="zh-CN"/>
        </w:rPr>
        <w:t>Main experiments</w:t>
      </w:r>
      <w:bookmarkEnd w:id="209"/>
    </w:p>
    <w:p w14:paraId="6A20A3B2" w14:textId="75682FE1" w:rsidR="00885A4E" w:rsidRDefault="00885A4E" w:rsidP="00EE7967">
      <w:pPr>
        <w:rPr>
          <w:rFonts w:asciiTheme="minorHAnsi" w:hAnsiTheme="minorHAnsi" w:cstheme="minorHAnsi"/>
          <w:b/>
          <w:sz w:val="26"/>
          <w:szCs w:val="26"/>
          <w:lang w:eastAsia="zh-CN"/>
        </w:rPr>
      </w:pPr>
      <w:r w:rsidRPr="00EE7967">
        <w:rPr>
          <w:rFonts w:asciiTheme="minorHAnsi" w:hAnsiTheme="minorHAnsi" w:cstheme="minorHAnsi" w:hint="eastAsia"/>
          <w:b/>
          <w:sz w:val="26"/>
          <w:szCs w:val="26"/>
          <w:lang w:eastAsia="zh-CN"/>
        </w:rPr>
        <w:t>TOC concentration</w:t>
      </w:r>
    </w:p>
    <w:p w14:paraId="40ABF9BC" w14:textId="77777777" w:rsidR="00885A4E" w:rsidRDefault="00885A4E" w:rsidP="00885A4E">
      <w:pPr>
        <w:keepNext/>
      </w:pPr>
      <w:r>
        <w:rPr>
          <w:noProof/>
        </w:rPr>
        <w:drawing>
          <wp:inline distT="0" distB="0" distL="0" distR="0" wp14:anchorId="6BA40219" wp14:editId="2E7BCF49">
            <wp:extent cx="5629275" cy="2590800"/>
            <wp:effectExtent l="0" t="0" r="0" b="0"/>
            <wp:docPr id="5147" name="图表 5147">
              <a:extLst xmlns:a="http://schemas.openxmlformats.org/drawingml/2006/main">
                <a:ext uri="{FF2B5EF4-FFF2-40B4-BE49-F238E27FC236}">
                  <a16:creationId xmlns:a16="http://schemas.microsoft.com/office/drawing/2014/main" id="{3A9AA435-5D8F-4B0B-A77A-7F42F793E4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0988900" w14:textId="1F029574" w:rsidR="00885A4E" w:rsidRPr="00411ECA" w:rsidRDefault="00885A4E" w:rsidP="00885A4E">
      <w:pPr>
        <w:pStyle w:val="afa"/>
        <w:rPr>
          <w:color w:val="002060"/>
        </w:rPr>
      </w:pPr>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2C0E41">
        <w:rPr>
          <w:noProof/>
          <w:color w:val="002060"/>
        </w:rPr>
        <w:t>14</w:t>
      </w:r>
      <w:r w:rsidRPr="00411ECA">
        <w:rPr>
          <w:color w:val="002060"/>
        </w:rPr>
        <w:fldChar w:fldCharType="end"/>
      </w:r>
      <w:r w:rsidRPr="00411ECA">
        <w:rPr>
          <w:color w:val="002060"/>
        </w:rPr>
        <w:t xml:space="preserve"> The relationship between TOC concentration and BV (bed volume) at different NaOH concentration, 4m/h, 20</w:t>
      </w:r>
      <w:r w:rsidRPr="00411ECA">
        <w:rPr>
          <w:rFonts w:hint="eastAsia"/>
          <w:color w:val="002060"/>
        </w:rPr>
        <w:t>℃</w:t>
      </w:r>
    </w:p>
    <w:p w14:paraId="16CC8777" w14:textId="151B7918" w:rsidR="00885A4E" w:rsidRPr="006D5CFD" w:rsidRDefault="00BD23CB" w:rsidP="00885A4E">
      <w:pPr>
        <w:jc w:val="both"/>
        <w:rPr>
          <w:rFonts w:asciiTheme="minorHAnsi" w:hAnsiTheme="minorHAnsi" w:cstheme="minorHAnsi"/>
          <w:lang w:eastAsia="zh-CN"/>
        </w:rPr>
      </w:pPr>
      <w:r>
        <w:rPr>
          <w:rFonts w:asciiTheme="minorHAnsi" w:hAnsiTheme="minorHAnsi" w:cstheme="minorHAnsi"/>
          <w:lang w:eastAsia="zh-CN"/>
        </w:rPr>
        <w:t xml:space="preserve">Based on </w:t>
      </w:r>
      <w:r w:rsidR="00581E23">
        <w:rPr>
          <w:rFonts w:asciiTheme="minorHAnsi" w:hAnsiTheme="minorHAnsi" w:cstheme="minorHAnsi"/>
          <w:lang w:eastAsia="zh-CN"/>
        </w:rPr>
        <w:t>TOC concentration data</w:t>
      </w:r>
      <w:r>
        <w:rPr>
          <w:rFonts w:asciiTheme="minorHAnsi" w:hAnsiTheme="minorHAnsi" w:cstheme="minorHAnsi"/>
          <w:lang w:eastAsia="zh-CN"/>
        </w:rPr>
        <w:t xml:space="preserve"> in </w:t>
      </w:r>
      <w:r w:rsidR="003A3900">
        <w:rPr>
          <w:rFonts w:asciiTheme="minorHAnsi" w:hAnsiTheme="minorHAnsi" w:cstheme="minorHAnsi"/>
          <w:lang w:eastAsia="zh-CN"/>
        </w:rPr>
        <w:t>table 11 to 14</w:t>
      </w:r>
      <w:r w:rsidRPr="006D5CFD">
        <w:rPr>
          <w:rFonts w:asciiTheme="minorHAnsi" w:hAnsiTheme="minorHAnsi" w:cstheme="minorHAnsi"/>
          <w:lang w:eastAsia="zh-CN"/>
        </w:rPr>
        <w:t xml:space="preserve"> in appendix </w:t>
      </w:r>
      <w:r>
        <w:rPr>
          <w:rFonts w:asciiTheme="minorHAnsi" w:hAnsiTheme="minorHAnsi" w:cstheme="minorHAnsi"/>
          <w:lang w:eastAsia="zh-CN"/>
        </w:rPr>
        <w:t xml:space="preserve">2, the relationship </w:t>
      </w:r>
      <w:r w:rsidRPr="00BD23CB">
        <w:rPr>
          <w:rFonts w:asciiTheme="minorHAnsi" w:hAnsiTheme="minorHAnsi" w:cstheme="minorHAnsi" w:hint="eastAsia"/>
          <w:lang w:eastAsia="zh-CN"/>
        </w:rPr>
        <w:t xml:space="preserve">between TOC concentration and </w:t>
      </w:r>
      <w:r>
        <w:rPr>
          <w:rFonts w:asciiTheme="minorHAnsi" w:hAnsiTheme="minorHAnsi" w:cstheme="minorHAnsi"/>
          <w:lang w:eastAsia="zh-CN"/>
        </w:rPr>
        <w:t xml:space="preserve">actual treated water volume (expressed as </w:t>
      </w:r>
      <w:r w:rsidRPr="00BD23CB">
        <w:rPr>
          <w:rFonts w:asciiTheme="minorHAnsi" w:hAnsiTheme="minorHAnsi" w:cstheme="minorHAnsi" w:hint="eastAsia"/>
          <w:lang w:eastAsia="zh-CN"/>
        </w:rPr>
        <w:t>BV</w:t>
      </w:r>
      <w:r>
        <w:rPr>
          <w:rFonts w:asciiTheme="minorHAnsi" w:hAnsiTheme="minorHAnsi" w:cstheme="minorHAnsi"/>
          <w:lang w:eastAsia="zh-CN"/>
        </w:rPr>
        <w:t>)</w:t>
      </w:r>
      <w:r w:rsidRPr="00BD23CB">
        <w:rPr>
          <w:rFonts w:asciiTheme="minorHAnsi" w:hAnsiTheme="minorHAnsi" w:cstheme="minorHAnsi" w:hint="eastAsia"/>
          <w:lang w:eastAsia="zh-CN"/>
        </w:rPr>
        <w:t xml:space="preserve"> at different NaOH concentration, 4m/h, 20</w:t>
      </w:r>
      <w:r w:rsidRPr="00BD23CB">
        <w:rPr>
          <w:rFonts w:asciiTheme="minorHAnsi" w:hAnsiTheme="minorHAnsi" w:cstheme="minorHAnsi" w:hint="eastAsia"/>
          <w:lang w:eastAsia="zh-CN"/>
        </w:rPr>
        <w:t>℃</w:t>
      </w:r>
      <w:r>
        <w:rPr>
          <w:rFonts w:asciiTheme="minorHAnsi" w:hAnsiTheme="minorHAnsi" w:cstheme="minorHAnsi" w:hint="eastAsia"/>
          <w:lang w:eastAsia="zh-CN"/>
        </w:rPr>
        <w:t xml:space="preserve"> </w:t>
      </w:r>
      <w:r>
        <w:rPr>
          <w:rFonts w:asciiTheme="minorHAnsi" w:hAnsiTheme="minorHAnsi" w:cstheme="minorHAnsi"/>
          <w:lang w:eastAsia="zh-CN"/>
        </w:rPr>
        <w:t>was described in</w:t>
      </w:r>
      <w:r w:rsidRPr="006D5CFD">
        <w:rPr>
          <w:rFonts w:asciiTheme="minorHAnsi" w:hAnsiTheme="minorHAnsi" w:cstheme="minorHAnsi"/>
          <w:lang w:eastAsia="zh-CN"/>
        </w:rPr>
        <w:t xml:space="preserve"> </w:t>
      </w:r>
      <w:r>
        <w:rPr>
          <w:rFonts w:asciiTheme="minorHAnsi" w:hAnsiTheme="minorHAnsi" w:cstheme="minorHAnsi"/>
          <w:lang w:eastAsia="zh-CN"/>
        </w:rPr>
        <w:t xml:space="preserve">figure </w:t>
      </w:r>
      <w:r w:rsidR="002C0E41">
        <w:rPr>
          <w:rFonts w:asciiTheme="minorHAnsi" w:hAnsiTheme="minorHAnsi" w:cstheme="minorHAnsi" w:hint="eastAsia"/>
          <w:lang w:eastAsia="zh-CN"/>
        </w:rPr>
        <w:t>14</w:t>
      </w:r>
      <w:r>
        <w:rPr>
          <w:rFonts w:asciiTheme="minorHAnsi" w:hAnsiTheme="minorHAnsi" w:cstheme="minorHAnsi"/>
          <w:lang w:eastAsia="zh-CN"/>
        </w:rPr>
        <w:t>.</w:t>
      </w:r>
      <w:r w:rsidR="004A3413">
        <w:rPr>
          <w:rFonts w:asciiTheme="minorHAnsi" w:hAnsiTheme="minorHAnsi" w:cstheme="minorHAnsi"/>
          <w:lang w:eastAsia="zh-CN"/>
        </w:rPr>
        <w:t xml:space="preserve"> It shows how </w:t>
      </w:r>
      <w:r w:rsidR="0023250E">
        <w:rPr>
          <w:rFonts w:asciiTheme="minorHAnsi" w:hAnsiTheme="minorHAnsi" w:cstheme="minorHAnsi"/>
          <w:lang w:eastAsia="zh-CN"/>
        </w:rPr>
        <w:t xml:space="preserve">specific </w:t>
      </w:r>
      <w:r w:rsidR="004A3413">
        <w:rPr>
          <w:rFonts w:asciiTheme="minorHAnsi" w:hAnsiTheme="minorHAnsi" w:cstheme="minorHAnsi"/>
          <w:lang w:eastAsia="zh-CN"/>
        </w:rPr>
        <w:t>TOC concentration changed at different NaOH concentration.</w:t>
      </w:r>
      <w:r w:rsidR="00885A4E" w:rsidRPr="006D5CFD">
        <w:rPr>
          <w:rFonts w:asciiTheme="minorHAnsi" w:hAnsiTheme="minorHAnsi" w:cstheme="minorHAnsi" w:hint="eastAsia"/>
          <w:lang w:eastAsia="zh-CN"/>
        </w:rPr>
        <w:t xml:space="preserve"> </w:t>
      </w:r>
      <w:r w:rsidR="00885A4E" w:rsidRPr="006D5CFD">
        <w:rPr>
          <w:rFonts w:asciiTheme="minorHAnsi" w:hAnsiTheme="minorHAnsi" w:cstheme="minorHAnsi"/>
          <w:lang w:eastAsia="zh-CN"/>
        </w:rPr>
        <w:t>For instance, the point (3</w:t>
      </w:r>
      <w:r>
        <w:rPr>
          <w:rFonts w:asciiTheme="minorHAnsi" w:hAnsiTheme="minorHAnsi" w:cstheme="minorHAnsi"/>
          <w:lang w:eastAsia="zh-CN"/>
        </w:rPr>
        <w:t xml:space="preserve">8.475, 148) of the blue line </w:t>
      </w:r>
      <w:r w:rsidR="00885A4E" w:rsidRPr="006D5CFD">
        <w:rPr>
          <w:rFonts w:asciiTheme="minorHAnsi" w:hAnsiTheme="minorHAnsi" w:cstheme="minorHAnsi"/>
          <w:lang w:eastAsia="zh-CN"/>
        </w:rPr>
        <w:t xml:space="preserve">means after injecting 38.475 BV of feed water (38.475 BV * 0.5L= 19.237 liters of feed water in fact), the TOC concentration of the effluent which was treated by resins regenerated by 2% NaOH, 4m/h, </w:t>
      </w:r>
      <w:r w:rsidR="00885A4E" w:rsidRPr="006D5CFD">
        <w:rPr>
          <w:rFonts w:asciiTheme="minorHAnsi" w:hAnsiTheme="minorHAnsi" w:cstheme="minorHAnsi" w:hint="eastAsia"/>
          <w:lang w:eastAsia="zh-CN"/>
        </w:rPr>
        <w:t>20</w:t>
      </w:r>
      <w:r w:rsidR="00885A4E" w:rsidRPr="006D5CFD">
        <w:rPr>
          <w:rFonts w:asciiTheme="minorHAnsi" w:hAnsiTheme="minorHAnsi" w:cstheme="minorHAnsi" w:hint="eastAsia"/>
          <w:lang w:eastAsia="zh-CN"/>
        </w:rPr>
        <w:t>℃</w:t>
      </w:r>
      <w:r w:rsidR="00885A4E" w:rsidRPr="006D5CFD">
        <w:rPr>
          <w:rFonts w:asciiTheme="minorHAnsi" w:hAnsiTheme="minorHAnsi" w:cstheme="minorHAnsi" w:hint="eastAsia"/>
          <w:lang w:eastAsia="zh-CN"/>
        </w:rPr>
        <w:t xml:space="preserve"> </w:t>
      </w:r>
      <w:r w:rsidR="00885A4E" w:rsidRPr="006D5CFD">
        <w:rPr>
          <w:rFonts w:asciiTheme="minorHAnsi" w:hAnsiTheme="minorHAnsi" w:cstheme="minorHAnsi"/>
          <w:lang w:eastAsia="zh-CN"/>
        </w:rPr>
        <w:t>was 148ppb</w:t>
      </w:r>
      <w:r w:rsidR="00885A4E" w:rsidRPr="006D5CFD">
        <w:rPr>
          <w:rFonts w:asciiTheme="minorHAnsi" w:hAnsiTheme="minorHAnsi" w:cstheme="minorHAnsi" w:hint="eastAsia"/>
          <w:lang w:eastAsia="zh-CN"/>
        </w:rPr>
        <w:t>.</w:t>
      </w:r>
      <w:r w:rsidR="00885A4E" w:rsidRPr="006D5CFD">
        <w:rPr>
          <w:rFonts w:asciiTheme="minorHAnsi" w:hAnsiTheme="minorHAnsi" w:cstheme="minorHAnsi"/>
          <w:lang w:eastAsia="zh-CN"/>
        </w:rPr>
        <w:t xml:space="preserve"> </w:t>
      </w:r>
    </w:p>
    <w:p w14:paraId="3F759821" w14:textId="77777777" w:rsidR="00885A4E" w:rsidRDefault="00885A4E" w:rsidP="00885A4E">
      <w:pPr>
        <w:keepNext/>
      </w:pPr>
      <w:r>
        <w:rPr>
          <w:noProof/>
        </w:rPr>
        <w:drawing>
          <wp:inline distT="0" distB="0" distL="0" distR="0" wp14:anchorId="7F460B33" wp14:editId="5ECBFA36">
            <wp:extent cx="5619750" cy="2590800"/>
            <wp:effectExtent l="0" t="0" r="0" b="0"/>
            <wp:docPr id="5148" name="图表 5148">
              <a:extLst xmlns:a="http://schemas.openxmlformats.org/drawingml/2006/main">
                <a:ext uri="{FF2B5EF4-FFF2-40B4-BE49-F238E27FC236}">
                  <a16:creationId xmlns:a16="http://schemas.microsoft.com/office/drawing/2014/main" id="{E0FDEBAC-2651-4AE6-AA4D-F58366DDD7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59F0CC" w14:textId="0B8011A9" w:rsidR="00885A4E" w:rsidRPr="00411ECA" w:rsidRDefault="00885A4E" w:rsidP="00885A4E">
      <w:pPr>
        <w:pStyle w:val="afa"/>
        <w:rPr>
          <w:color w:val="002060"/>
        </w:rPr>
      </w:pPr>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15</w:t>
      </w:r>
      <w:r w:rsidRPr="00411ECA">
        <w:rPr>
          <w:color w:val="002060"/>
        </w:rPr>
        <w:fldChar w:fldCharType="end"/>
      </w:r>
      <w:r w:rsidRPr="00411ECA">
        <w:rPr>
          <w:color w:val="002060"/>
        </w:rPr>
        <w:t xml:space="preserve"> The relationship between TOC concentration and BV (bed volume) at different flow rate, 4% NaOH, 20</w:t>
      </w:r>
      <w:r w:rsidRPr="00411ECA">
        <w:rPr>
          <w:rFonts w:hint="eastAsia"/>
          <w:color w:val="002060"/>
        </w:rPr>
        <w:t>℃</w:t>
      </w:r>
    </w:p>
    <w:p w14:paraId="1E778E8A" w14:textId="5F4D98C6" w:rsidR="00885A4E" w:rsidRDefault="00BD23CB" w:rsidP="00EE7967">
      <w:pPr>
        <w:jc w:val="both"/>
        <w:rPr>
          <w:rFonts w:asciiTheme="minorHAnsi" w:hAnsiTheme="minorHAnsi" w:cstheme="minorHAnsi"/>
          <w:lang w:eastAsia="zh-CN"/>
        </w:rPr>
      </w:pPr>
      <w:r>
        <w:rPr>
          <w:rFonts w:asciiTheme="minorHAnsi" w:hAnsiTheme="minorHAnsi" w:cstheme="minorHAnsi"/>
          <w:lang w:eastAsia="zh-CN"/>
        </w:rPr>
        <w:lastRenderedPageBreak/>
        <w:t xml:space="preserve">Based </w:t>
      </w:r>
      <w:r w:rsidR="00581E23">
        <w:rPr>
          <w:rFonts w:asciiTheme="minorHAnsi" w:hAnsiTheme="minorHAnsi" w:cstheme="minorHAnsi"/>
          <w:lang w:eastAsia="zh-CN"/>
        </w:rPr>
        <w:t>on TOC concentration</w:t>
      </w:r>
      <w:r>
        <w:rPr>
          <w:rFonts w:asciiTheme="minorHAnsi" w:hAnsiTheme="minorHAnsi" w:cstheme="minorHAnsi"/>
          <w:lang w:eastAsia="zh-CN"/>
        </w:rPr>
        <w:t xml:space="preserve"> </w:t>
      </w:r>
      <w:r w:rsidR="00581E23">
        <w:rPr>
          <w:rFonts w:asciiTheme="minorHAnsi" w:hAnsiTheme="minorHAnsi" w:cstheme="minorHAnsi"/>
          <w:lang w:eastAsia="zh-CN"/>
        </w:rPr>
        <w:t xml:space="preserve">data </w:t>
      </w:r>
      <w:r>
        <w:rPr>
          <w:rFonts w:asciiTheme="minorHAnsi" w:hAnsiTheme="minorHAnsi" w:cstheme="minorHAnsi"/>
          <w:lang w:eastAsia="zh-CN"/>
        </w:rPr>
        <w:t>in table</w:t>
      </w:r>
      <w:r w:rsidR="003A3900">
        <w:rPr>
          <w:rFonts w:asciiTheme="minorHAnsi" w:hAnsiTheme="minorHAnsi" w:cstheme="minorHAnsi"/>
          <w:lang w:eastAsia="zh-CN"/>
        </w:rPr>
        <w:t xml:space="preserve"> 13, 15 to 17</w:t>
      </w:r>
      <w:r>
        <w:rPr>
          <w:rFonts w:asciiTheme="minorHAnsi" w:hAnsiTheme="minorHAnsi" w:cstheme="minorHAnsi"/>
          <w:lang w:eastAsia="zh-CN"/>
        </w:rPr>
        <w:t xml:space="preserve"> in appendix 2, </w:t>
      </w:r>
      <w:r>
        <w:rPr>
          <w:rFonts w:asciiTheme="minorHAnsi" w:hAnsiTheme="minorHAnsi" w:cstheme="minorHAnsi" w:hint="eastAsia"/>
          <w:lang w:eastAsia="zh-CN"/>
        </w:rPr>
        <w:t>t</w:t>
      </w:r>
      <w:r w:rsidRPr="00BD23CB">
        <w:rPr>
          <w:rFonts w:asciiTheme="minorHAnsi" w:hAnsiTheme="minorHAnsi" w:cstheme="minorHAnsi" w:hint="eastAsia"/>
          <w:lang w:eastAsia="zh-CN"/>
        </w:rPr>
        <w:t xml:space="preserve">he relationship between TOC concentration and </w:t>
      </w:r>
      <w:r>
        <w:rPr>
          <w:rFonts w:asciiTheme="minorHAnsi" w:hAnsiTheme="minorHAnsi" w:cstheme="minorHAnsi"/>
          <w:lang w:eastAsia="zh-CN"/>
        </w:rPr>
        <w:t xml:space="preserve">actual treated water volume (expressed as </w:t>
      </w:r>
      <w:r w:rsidRPr="00BD23CB">
        <w:rPr>
          <w:rFonts w:asciiTheme="minorHAnsi" w:hAnsiTheme="minorHAnsi" w:cstheme="minorHAnsi" w:hint="eastAsia"/>
          <w:lang w:eastAsia="zh-CN"/>
        </w:rPr>
        <w:t>BV</w:t>
      </w:r>
      <w:r>
        <w:rPr>
          <w:rFonts w:asciiTheme="minorHAnsi" w:hAnsiTheme="minorHAnsi" w:cstheme="minorHAnsi"/>
          <w:lang w:eastAsia="zh-CN"/>
        </w:rPr>
        <w:t>)</w:t>
      </w:r>
      <w:r w:rsidRPr="00BD23CB">
        <w:rPr>
          <w:rFonts w:asciiTheme="minorHAnsi" w:hAnsiTheme="minorHAnsi" w:cstheme="minorHAnsi" w:hint="eastAsia"/>
          <w:lang w:eastAsia="zh-CN"/>
        </w:rPr>
        <w:t xml:space="preserve"> at different flow rate, 4% NaOH, 20</w:t>
      </w:r>
      <w:r w:rsidRPr="00BD23CB">
        <w:rPr>
          <w:rFonts w:asciiTheme="minorHAnsi" w:hAnsiTheme="minorHAnsi" w:cstheme="minorHAnsi" w:hint="eastAsia"/>
          <w:lang w:eastAsia="zh-CN"/>
        </w:rPr>
        <w:t>℃</w:t>
      </w:r>
      <w:r>
        <w:rPr>
          <w:rFonts w:asciiTheme="minorHAnsi" w:hAnsiTheme="minorHAnsi" w:cstheme="minorHAnsi" w:hint="eastAsia"/>
          <w:lang w:eastAsia="zh-CN"/>
        </w:rPr>
        <w:t xml:space="preserve"> was described in </w:t>
      </w:r>
      <w:r w:rsidR="002C0E41">
        <w:rPr>
          <w:rFonts w:asciiTheme="minorHAnsi" w:hAnsiTheme="minorHAnsi" w:cstheme="minorHAnsi"/>
          <w:lang w:eastAsia="zh-CN"/>
        </w:rPr>
        <w:t>figure 15</w:t>
      </w:r>
      <w:r>
        <w:rPr>
          <w:rFonts w:asciiTheme="minorHAnsi" w:hAnsiTheme="minorHAnsi" w:cstheme="minorHAnsi"/>
          <w:lang w:eastAsia="zh-CN"/>
        </w:rPr>
        <w:t>.</w:t>
      </w:r>
      <w:r w:rsidR="00885A4E" w:rsidRPr="006D5CFD">
        <w:rPr>
          <w:rFonts w:asciiTheme="minorHAnsi" w:hAnsiTheme="minorHAnsi" w:cstheme="minorHAnsi"/>
          <w:lang w:eastAsia="zh-CN"/>
        </w:rPr>
        <w:t xml:space="preserve"> </w:t>
      </w:r>
      <w:r w:rsidR="004A3413">
        <w:rPr>
          <w:rFonts w:asciiTheme="minorHAnsi" w:hAnsiTheme="minorHAnsi" w:cstheme="minorHAnsi"/>
          <w:lang w:eastAsia="zh-CN"/>
        </w:rPr>
        <w:t xml:space="preserve">It shows how </w:t>
      </w:r>
      <w:r w:rsidR="0023250E">
        <w:rPr>
          <w:rFonts w:asciiTheme="minorHAnsi" w:hAnsiTheme="minorHAnsi" w:cstheme="minorHAnsi"/>
          <w:lang w:eastAsia="zh-CN"/>
        </w:rPr>
        <w:t xml:space="preserve">specific </w:t>
      </w:r>
      <w:r w:rsidR="004A3413">
        <w:rPr>
          <w:rFonts w:asciiTheme="minorHAnsi" w:hAnsiTheme="minorHAnsi" w:cstheme="minorHAnsi"/>
          <w:lang w:eastAsia="zh-CN"/>
        </w:rPr>
        <w:t xml:space="preserve">TOC concentration changed at different flow rate. </w:t>
      </w:r>
      <w:r w:rsidR="00885A4E" w:rsidRPr="006D5CFD">
        <w:rPr>
          <w:rFonts w:asciiTheme="minorHAnsi" w:hAnsiTheme="minorHAnsi" w:cstheme="minorHAnsi"/>
          <w:lang w:eastAsia="zh-CN"/>
        </w:rPr>
        <w:t xml:space="preserve">For instance, the point (24.075, 248) of the red line means after injecting 24.075 BV of feed water (24.075 BV * 0.5L = 12.037 liters of feed water in fact), the TOC concentration of the effluent which was treated by resins regenerated by 4% NaOH, 8m/h, </w:t>
      </w:r>
      <w:r w:rsidR="00885A4E" w:rsidRPr="006D5CFD">
        <w:rPr>
          <w:rFonts w:asciiTheme="minorHAnsi" w:hAnsiTheme="minorHAnsi" w:cstheme="minorHAnsi" w:hint="eastAsia"/>
          <w:lang w:eastAsia="zh-CN"/>
        </w:rPr>
        <w:t>20</w:t>
      </w:r>
      <w:r w:rsidR="00885A4E" w:rsidRPr="006D5CFD">
        <w:rPr>
          <w:rFonts w:asciiTheme="minorHAnsi" w:hAnsiTheme="minorHAnsi" w:cstheme="minorHAnsi" w:hint="eastAsia"/>
          <w:lang w:eastAsia="zh-CN"/>
        </w:rPr>
        <w:t>℃</w:t>
      </w:r>
      <w:r w:rsidR="00885A4E" w:rsidRPr="006D5CFD">
        <w:rPr>
          <w:rFonts w:asciiTheme="minorHAnsi" w:hAnsiTheme="minorHAnsi" w:cstheme="minorHAnsi" w:hint="eastAsia"/>
          <w:lang w:eastAsia="zh-CN"/>
        </w:rPr>
        <w:t xml:space="preserve"> </w:t>
      </w:r>
      <w:r w:rsidR="00885A4E" w:rsidRPr="006D5CFD">
        <w:rPr>
          <w:rFonts w:asciiTheme="minorHAnsi" w:hAnsiTheme="minorHAnsi" w:cstheme="minorHAnsi"/>
          <w:lang w:eastAsia="zh-CN"/>
        </w:rPr>
        <w:t>was 248ppb</w:t>
      </w:r>
      <w:r w:rsidR="00885A4E" w:rsidRPr="006D5CFD">
        <w:rPr>
          <w:rFonts w:asciiTheme="minorHAnsi" w:hAnsiTheme="minorHAnsi" w:cstheme="minorHAnsi" w:hint="eastAsia"/>
          <w:lang w:eastAsia="zh-CN"/>
        </w:rPr>
        <w:t>.</w:t>
      </w:r>
      <w:r w:rsidR="00885A4E" w:rsidRPr="006D5CFD">
        <w:rPr>
          <w:rFonts w:asciiTheme="minorHAnsi" w:hAnsiTheme="minorHAnsi" w:cstheme="minorHAnsi"/>
          <w:lang w:eastAsia="zh-CN"/>
        </w:rPr>
        <w:t xml:space="preserve"> </w:t>
      </w:r>
    </w:p>
    <w:p w14:paraId="42D2FA97" w14:textId="43F07730" w:rsidR="00BD23CB" w:rsidRPr="00EE7967" w:rsidRDefault="00BD23CB" w:rsidP="00EE7967">
      <w:pPr>
        <w:rPr>
          <w:rFonts w:asciiTheme="minorHAnsi" w:hAnsiTheme="minorHAnsi" w:cstheme="minorHAnsi"/>
          <w:b/>
          <w:sz w:val="26"/>
          <w:szCs w:val="26"/>
          <w:lang w:eastAsia="zh-CN"/>
        </w:rPr>
      </w:pPr>
      <w:r w:rsidRPr="00EE7967">
        <w:rPr>
          <w:rFonts w:asciiTheme="minorHAnsi" w:hAnsiTheme="minorHAnsi" w:cstheme="minorHAnsi"/>
          <w:b/>
          <w:sz w:val="26"/>
          <w:szCs w:val="26"/>
          <w:lang w:eastAsia="zh-CN"/>
        </w:rPr>
        <w:t>Mass of removed TOC</w:t>
      </w:r>
    </w:p>
    <w:p w14:paraId="27B45D04" w14:textId="5DA19672" w:rsidR="000C5A11" w:rsidRPr="00411ECA" w:rsidRDefault="000C5A11" w:rsidP="000C5A11">
      <w:pPr>
        <w:pStyle w:val="afa"/>
        <w:keepNext/>
        <w:rPr>
          <w:color w:val="002060"/>
        </w:rPr>
      </w:pPr>
      <w:bookmarkStart w:id="210" w:name="_Toc483345416"/>
      <w:bookmarkStart w:id="211" w:name="_Toc483586840"/>
      <w:r w:rsidRPr="00411ECA">
        <w:rPr>
          <w:color w:val="002060"/>
        </w:rPr>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5</w:t>
      </w:r>
      <w:r w:rsidR="002C0E41">
        <w:rPr>
          <w:color w:val="002060"/>
        </w:rPr>
        <w:fldChar w:fldCharType="end"/>
      </w:r>
      <w:bookmarkEnd w:id="210"/>
      <w:r w:rsidR="00467C84" w:rsidRPr="00411ECA">
        <w:rPr>
          <w:color w:val="002060"/>
        </w:rPr>
        <w:t xml:space="preserve"> Amount of</w:t>
      </w:r>
      <w:r w:rsidR="00147424" w:rsidRPr="00411ECA">
        <w:rPr>
          <w:color w:val="002060"/>
        </w:rPr>
        <w:t xml:space="preserve"> removed TOC at different NaOH concentration</w:t>
      </w:r>
      <w:r w:rsidR="002267D7" w:rsidRPr="00411ECA">
        <w:rPr>
          <w:color w:val="002060"/>
        </w:rPr>
        <w:t>, 4m/h, 20</w:t>
      </w:r>
      <w:r w:rsidR="002267D7" w:rsidRPr="00411ECA">
        <w:rPr>
          <w:rFonts w:hint="eastAsia"/>
          <w:color w:val="002060"/>
        </w:rPr>
        <w:t>℃</w:t>
      </w:r>
      <w:bookmarkEnd w:id="211"/>
      <w:r w:rsidR="00147424" w:rsidRPr="00411ECA">
        <w:rPr>
          <w:color w:val="002060"/>
        </w:rPr>
        <w:t xml:space="preserve"> </w:t>
      </w:r>
    </w:p>
    <w:p w14:paraId="4D613D44" w14:textId="377B7608" w:rsidR="000C5A11" w:rsidRDefault="00935A57" w:rsidP="000C5A11">
      <w:pPr>
        <w:jc w:val="center"/>
      </w:pPr>
      <w:r w:rsidRPr="00935A57">
        <w:rPr>
          <w:noProof/>
        </w:rPr>
        <w:drawing>
          <wp:inline distT="0" distB="0" distL="0" distR="0" wp14:anchorId="25432989" wp14:editId="524AC986">
            <wp:extent cx="5732145" cy="424254"/>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424254"/>
                    </a:xfrm>
                    <a:prstGeom prst="rect">
                      <a:avLst/>
                    </a:prstGeom>
                    <a:noFill/>
                    <a:ln>
                      <a:noFill/>
                    </a:ln>
                  </pic:spPr>
                </pic:pic>
              </a:graphicData>
            </a:graphic>
          </wp:inline>
        </w:drawing>
      </w:r>
    </w:p>
    <w:p w14:paraId="311CAE74" w14:textId="37D4E7CB" w:rsidR="00B968B6" w:rsidRDefault="00B968B6" w:rsidP="00EE7967">
      <w:pPr>
        <w:jc w:val="both"/>
        <w:rPr>
          <w:rFonts w:asciiTheme="minorHAnsi" w:hAnsiTheme="minorHAnsi" w:cstheme="minorHAnsi"/>
          <w:lang w:eastAsia="zh-CN"/>
        </w:rPr>
      </w:pPr>
      <w:r w:rsidRPr="002267D7">
        <w:rPr>
          <w:rFonts w:asciiTheme="minorHAnsi" w:hAnsiTheme="minorHAnsi" w:cstheme="minorHAnsi"/>
          <w:lang w:eastAsia="zh-CN"/>
        </w:rPr>
        <w:t>T</w:t>
      </w:r>
      <w:r w:rsidRPr="002267D7">
        <w:rPr>
          <w:rFonts w:asciiTheme="minorHAnsi" w:hAnsiTheme="minorHAnsi" w:cstheme="minorHAnsi" w:hint="eastAsia"/>
          <w:lang w:eastAsia="zh-CN"/>
        </w:rPr>
        <w:t xml:space="preserve">able </w:t>
      </w:r>
      <w:r w:rsidR="00BD23CB">
        <w:rPr>
          <w:rFonts w:asciiTheme="minorHAnsi" w:hAnsiTheme="minorHAnsi" w:cstheme="minorHAnsi"/>
          <w:lang w:eastAsia="zh-CN"/>
        </w:rPr>
        <w:t>5</w:t>
      </w:r>
      <w:r>
        <w:rPr>
          <w:rFonts w:asciiTheme="minorHAnsi" w:hAnsiTheme="minorHAnsi" w:cstheme="minorHAnsi"/>
          <w:lang w:eastAsia="zh-CN"/>
        </w:rPr>
        <w:t xml:space="preserve"> shows the results of </w:t>
      </w:r>
      <w:r w:rsidR="000836F0">
        <w:rPr>
          <w:rFonts w:asciiTheme="minorHAnsi" w:hAnsiTheme="minorHAnsi" w:cstheme="minorHAnsi"/>
          <w:lang w:eastAsia="zh-CN"/>
        </w:rPr>
        <w:t xml:space="preserve">the </w:t>
      </w:r>
      <w:r>
        <w:rPr>
          <w:rFonts w:asciiTheme="minorHAnsi" w:hAnsiTheme="minorHAnsi" w:cstheme="minorHAnsi"/>
          <w:lang w:eastAsia="zh-CN"/>
        </w:rPr>
        <w:t xml:space="preserve">mass of TOC removed by </w:t>
      </w:r>
      <w:r w:rsidR="000836F0">
        <w:rPr>
          <w:rFonts w:asciiTheme="minorHAnsi" w:hAnsiTheme="minorHAnsi" w:cstheme="minorHAnsi"/>
          <w:lang w:eastAsia="zh-CN"/>
        </w:rPr>
        <w:t>resins which were</w:t>
      </w:r>
      <w:r>
        <w:rPr>
          <w:rFonts w:asciiTheme="minorHAnsi" w:hAnsiTheme="minorHAnsi" w:cstheme="minorHAnsi"/>
          <w:lang w:eastAsia="zh-CN"/>
        </w:rPr>
        <w:t xml:space="preserve"> regenerated </w:t>
      </w:r>
      <w:r w:rsidR="000836F0">
        <w:rPr>
          <w:rFonts w:asciiTheme="minorHAnsi" w:hAnsiTheme="minorHAnsi" w:cstheme="minorHAnsi"/>
          <w:lang w:eastAsia="zh-CN"/>
        </w:rPr>
        <w:t>at</w:t>
      </w:r>
      <w:r>
        <w:rPr>
          <w:rFonts w:asciiTheme="minorHAnsi" w:hAnsiTheme="minorHAnsi" w:cstheme="minorHAnsi"/>
          <w:lang w:eastAsia="zh-CN"/>
        </w:rPr>
        <w:t xml:space="preserve"> </w:t>
      </w:r>
      <w:r w:rsidRPr="004E4AF4">
        <w:rPr>
          <w:rFonts w:asciiTheme="minorHAnsi" w:hAnsiTheme="minorHAnsi" w:cstheme="minorHAnsi" w:hint="eastAsia"/>
          <w:lang w:eastAsia="zh-CN"/>
        </w:rPr>
        <w:t>different NaOH concentration, 4m/h, 20</w:t>
      </w:r>
      <w:r w:rsidRPr="004E4AF4">
        <w:rPr>
          <w:rFonts w:asciiTheme="minorHAnsi" w:hAnsiTheme="minorHAnsi" w:cstheme="minorHAnsi" w:hint="eastAsia"/>
          <w:lang w:eastAsia="zh-CN"/>
        </w:rPr>
        <w:t>℃</w:t>
      </w:r>
      <w:r>
        <w:rPr>
          <w:rFonts w:asciiTheme="minorHAnsi" w:hAnsiTheme="minorHAnsi" w:cstheme="minorHAnsi" w:hint="eastAsia"/>
          <w:lang w:eastAsia="zh-CN"/>
        </w:rPr>
        <w:t>.</w:t>
      </w:r>
      <w:r>
        <w:rPr>
          <w:rFonts w:asciiTheme="minorHAnsi" w:hAnsiTheme="minorHAnsi" w:cstheme="minorHAnsi"/>
          <w:lang w:eastAsia="zh-CN"/>
        </w:rPr>
        <w:t xml:space="preserve"> </w:t>
      </w:r>
      <w:r w:rsidR="000836F0">
        <w:rPr>
          <w:rFonts w:asciiTheme="minorHAnsi" w:hAnsiTheme="minorHAnsi" w:cstheme="minorHAnsi"/>
          <w:lang w:eastAsia="zh-CN"/>
        </w:rPr>
        <w:t xml:space="preserve">It was indicated that NaOH with 4% was the optimal concentration </w:t>
      </w:r>
      <w:r w:rsidR="006614C6">
        <w:rPr>
          <w:rFonts w:asciiTheme="minorHAnsi" w:hAnsiTheme="minorHAnsi" w:cstheme="minorHAnsi"/>
          <w:lang w:eastAsia="zh-CN"/>
        </w:rPr>
        <w:t>with maximum mass of removed TOC 134 mg/ 1L SBA resin</w:t>
      </w:r>
      <w:r w:rsidR="000836F0">
        <w:rPr>
          <w:rFonts w:asciiTheme="minorHAnsi" w:hAnsiTheme="minorHAnsi" w:cstheme="minorHAnsi"/>
          <w:lang w:eastAsia="zh-CN"/>
        </w:rPr>
        <w:t xml:space="preserve">. </w:t>
      </w:r>
      <w:r>
        <w:rPr>
          <w:rFonts w:asciiTheme="minorHAnsi" w:hAnsiTheme="minorHAnsi" w:cstheme="minorHAnsi"/>
          <w:lang w:eastAsia="zh-CN"/>
        </w:rPr>
        <w:t xml:space="preserve">The </w:t>
      </w:r>
      <w:r w:rsidR="004000E8">
        <w:rPr>
          <w:rFonts w:asciiTheme="minorHAnsi" w:hAnsiTheme="minorHAnsi" w:cstheme="minorHAnsi"/>
          <w:lang w:eastAsia="zh-CN"/>
        </w:rPr>
        <w:t xml:space="preserve">calculated mass of removed TOC data </w:t>
      </w:r>
      <w:r>
        <w:rPr>
          <w:rFonts w:asciiTheme="minorHAnsi" w:hAnsiTheme="minorHAnsi" w:cstheme="minorHAnsi"/>
          <w:lang w:eastAsia="zh-CN"/>
        </w:rPr>
        <w:t xml:space="preserve">was shown in table </w:t>
      </w:r>
      <w:r w:rsidR="003A3900">
        <w:rPr>
          <w:rFonts w:asciiTheme="minorHAnsi" w:hAnsiTheme="minorHAnsi" w:cstheme="minorHAnsi"/>
          <w:lang w:eastAsia="zh-CN"/>
        </w:rPr>
        <w:t>11 to 14</w:t>
      </w:r>
      <w:r w:rsidR="004000E8" w:rsidRPr="006D5CFD">
        <w:rPr>
          <w:rFonts w:asciiTheme="minorHAnsi" w:hAnsiTheme="minorHAnsi" w:cstheme="minorHAnsi"/>
          <w:lang w:eastAsia="zh-CN"/>
        </w:rPr>
        <w:t xml:space="preserve"> in appendix </w:t>
      </w:r>
      <w:r w:rsidR="004000E8">
        <w:rPr>
          <w:rFonts w:asciiTheme="minorHAnsi" w:hAnsiTheme="minorHAnsi" w:cstheme="minorHAnsi"/>
          <w:lang w:eastAsia="zh-CN"/>
        </w:rPr>
        <w:t>2</w:t>
      </w:r>
      <w:r w:rsidR="00935A57">
        <w:rPr>
          <w:rFonts w:asciiTheme="minorHAnsi" w:hAnsiTheme="minorHAnsi" w:cstheme="minorHAnsi"/>
          <w:lang w:eastAsia="zh-CN"/>
        </w:rPr>
        <w:t>, where the highlight</w:t>
      </w:r>
      <w:r>
        <w:rPr>
          <w:rFonts w:asciiTheme="minorHAnsi" w:hAnsiTheme="minorHAnsi" w:cstheme="minorHAnsi"/>
          <w:lang w:eastAsia="zh-CN"/>
        </w:rPr>
        <w:t xml:space="preserve"> w</w:t>
      </w:r>
      <w:r w:rsidR="00935A57">
        <w:rPr>
          <w:rFonts w:asciiTheme="minorHAnsi" w:hAnsiTheme="minorHAnsi" w:cstheme="minorHAnsi"/>
          <w:lang w:eastAsia="zh-CN"/>
        </w:rPr>
        <w:t>as</w:t>
      </w:r>
      <w:r>
        <w:rPr>
          <w:rFonts w:asciiTheme="minorHAnsi" w:hAnsiTheme="minorHAnsi" w:cstheme="minorHAnsi"/>
          <w:lang w:eastAsia="zh-CN"/>
        </w:rPr>
        <w:t xml:space="preserve"> </w:t>
      </w:r>
      <w:r w:rsidR="00935A57">
        <w:rPr>
          <w:rFonts w:asciiTheme="minorHAnsi" w:hAnsiTheme="minorHAnsi" w:cstheme="minorHAnsi"/>
          <w:lang w:eastAsia="zh-CN"/>
        </w:rPr>
        <w:t>exchanging period</w:t>
      </w:r>
      <w:r>
        <w:rPr>
          <w:rFonts w:asciiTheme="minorHAnsi" w:hAnsiTheme="minorHAnsi" w:cstheme="minorHAnsi"/>
          <w:lang w:eastAsia="zh-CN"/>
        </w:rPr>
        <w:t>.</w:t>
      </w:r>
    </w:p>
    <w:p w14:paraId="6652E3EA" w14:textId="187C088E" w:rsidR="00B968B6" w:rsidRPr="00411ECA" w:rsidRDefault="00B968B6" w:rsidP="00B968B6">
      <w:pPr>
        <w:pStyle w:val="afa"/>
        <w:keepNext/>
        <w:rPr>
          <w:color w:val="002060"/>
        </w:rPr>
      </w:pPr>
      <w:r w:rsidRPr="00411ECA">
        <w:rPr>
          <w:color w:val="002060"/>
        </w:rPr>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6</w:t>
      </w:r>
      <w:r w:rsidR="002C0E41">
        <w:rPr>
          <w:color w:val="002060"/>
        </w:rPr>
        <w:fldChar w:fldCharType="end"/>
      </w:r>
      <w:r w:rsidRPr="00411ECA">
        <w:rPr>
          <w:color w:val="002060"/>
        </w:rPr>
        <w:t xml:space="preserve"> Amount of removed TOC at different flow rate, 4% NaOH, 20</w:t>
      </w:r>
      <w:r w:rsidRPr="00411ECA">
        <w:rPr>
          <w:rFonts w:hint="eastAsia"/>
          <w:color w:val="002060"/>
        </w:rPr>
        <w:t>℃</w:t>
      </w:r>
    </w:p>
    <w:p w14:paraId="14FE6A77" w14:textId="04BEEE58" w:rsidR="00B968B6" w:rsidRDefault="00935A57" w:rsidP="00B968B6">
      <w:pPr>
        <w:jc w:val="center"/>
        <w:rPr>
          <w:rFonts w:cstheme="majorBidi"/>
          <w:b/>
          <w:bCs/>
          <w:color w:val="4F81BD" w:themeColor="accent1"/>
          <w:sz w:val="26"/>
          <w:szCs w:val="26"/>
          <w:lang w:eastAsia="zh-CN"/>
        </w:rPr>
      </w:pPr>
      <w:r w:rsidRPr="00935A57">
        <w:rPr>
          <w:noProof/>
        </w:rPr>
        <w:drawing>
          <wp:inline distT="0" distB="0" distL="0" distR="0" wp14:anchorId="0EB20BB4" wp14:editId="1A2206B4">
            <wp:extent cx="5732145" cy="405398"/>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145" cy="405398"/>
                    </a:xfrm>
                    <a:prstGeom prst="rect">
                      <a:avLst/>
                    </a:prstGeom>
                    <a:noFill/>
                    <a:ln>
                      <a:noFill/>
                    </a:ln>
                  </pic:spPr>
                </pic:pic>
              </a:graphicData>
            </a:graphic>
          </wp:inline>
        </w:drawing>
      </w:r>
    </w:p>
    <w:p w14:paraId="3A096B3D" w14:textId="5284222C" w:rsidR="00B968B6" w:rsidRDefault="00B968B6" w:rsidP="00EE7967">
      <w:pPr>
        <w:jc w:val="both"/>
      </w:pPr>
      <w:r w:rsidRPr="002267D7">
        <w:rPr>
          <w:rFonts w:asciiTheme="minorHAnsi" w:hAnsiTheme="minorHAnsi" w:cstheme="minorHAnsi"/>
          <w:lang w:eastAsia="zh-CN"/>
        </w:rPr>
        <w:t>T</w:t>
      </w:r>
      <w:r w:rsidRPr="002267D7">
        <w:rPr>
          <w:rFonts w:asciiTheme="minorHAnsi" w:hAnsiTheme="minorHAnsi" w:cstheme="minorHAnsi" w:hint="eastAsia"/>
          <w:lang w:eastAsia="zh-CN"/>
        </w:rPr>
        <w:t xml:space="preserve">able </w:t>
      </w:r>
      <w:r w:rsidR="00BD23CB">
        <w:rPr>
          <w:rFonts w:asciiTheme="minorHAnsi" w:hAnsiTheme="minorHAnsi" w:cstheme="minorHAnsi"/>
          <w:lang w:eastAsia="zh-CN"/>
        </w:rPr>
        <w:t>6</w:t>
      </w:r>
      <w:r>
        <w:rPr>
          <w:rFonts w:asciiTheme="minorHAnsi" w:hAnsiTheme="minorHAnsi" w:cstheme="minorHAnsi"/>
          <w:lang w:eastAsia="zh-CN"/>
        </w:rPr>
        <w:t xml:space="preserve"> shows the results of </w:t>
      </w:r>
      <w:r w:rsidR="000836F0">
        <w:rPr>
          <w:rFonts w:asciiTheme="minorHAnsi" w:hAnsiTheme="minorHAnsi" w:cstheme="minorHAnsi"/>
          <w:lang w:eastAsia="zh-CN"/>
        </w:rPr>
        <w:t>the mass</w:t>
      </w:r>
      <w:r>
        <w:rPr>
          <w:rFonts w:asciiTheme="minorHAnsi" w:hAnsiTheme="minorHAnsi" w:cstheme="minorHAnsi"/>
          <w:lang w:eastAsia="zh-CN"/>
        </w:rPr>
        <w:t xml:space="preserve"> of TOC removed by </w:t>
      </w:r>
      <w:r w:rsidR="000836F0">
        <w:rPr>
          <w:rFonts w:asciiTheme="minorHAnsi" w:hAnsiTheme="minorHAnsi" w:cstheme="minorHAnsi"/>
          <w:lang w:eastAsia="zh-CN"/>
        </w:rPr>
        <w:t>resins</w:t>
      </w:r>
      <w:r>
        <w:rPr>
          <w:rFonts w:asciiTheme="minorHAnsi" w:hAnsiTheme="minorHAnsi" w:cstheme="minorHAnsi"/>
          <w:lang w:eastAsia="zh-CN"/>
        </w:rPr>
        <w:t xml:space="preserve"> which w</w:t>
      </w:r>
      <w:r w:rsidR="000836F0">
        <w:rPr>
          <w:rFonts w:asciiTheme="minorHAnsi" w:hAnsiTheme="minorHAnsi" w:cstheme="minorHAnsi"/>
          <w:lang w:eastAsia="zh-CN"/>
        </w:rPr>
        <w:t>ere</w:t>
      </w:r>
      <w:r>
        <w:rPr>
          <w:rFonts w:asciiTheme="minorHAnsi" w:hAnsiTheme="minorHAnsi" w:cstheme="minorHAnsi"/>
          <w:lang w:eastAsia="zh-CN"/>
        </w:rPr>
        <w:t xml:space="preserve"> regenerated </w:t>
      </w:r>
      <w:r w:rsidR="000836F0">
        <w:rPr>
          <w:rFonts w:asciiTheme="minorHAnsi" w:hAnsiTheme="minorHAnsi" w:cstheme="minorHAnsi"/>
          <w:lang w:eastAsia="zh-CN"/>
        </w:rPr>
        <w:t>at</w:t>
      </w:r>
      <w:r>
        <w:rPr>
          <w:rFonts w:asciiTheme="minorHAnsi" w:hAnsiTheme="minorHAnsi" w:cstheme="minorHAnsi"/>
          <w:lang w:eastAsia="zh-CN"/>
        </w:rPr>
        <w:t xml:space="preserve"> </w:t>
      </w:r>
      <w:r w:rsidRPr="004E4AF4">
        <w:rPr>
          <w:rFonts w:asciiTheme="minorHAnsi" w:hAnsiTheme="minorHAnsi" w:cstheme="minorHAnsi" w:hint="eastAsia"/>
          <w:lang w:eastAsia="zh-CN"/>
        </w:rPr>
        <w:t xml:space="preserve">different </w:t>
      </w:r>
      <w:r>
        <w:rPr>
          <w:rFonts w:asciiTheme="minorHAnsi" w:hAnsiTheme="minorHAnsi" w:cstheme="minorHAnsi"/>
          <w:lang w:eastAsia="zh-CN"/>
        </w:rPr>
        <w:t>flow rate</w:t>
      </w:r>
      <w:r w:rsidRPr="004E4AF4">
        <w:rPr>
          <w:rFonts w:asciiTheme="minorHAnsi" w:hAnsiTheme="minorHAnsi" w:cstheme="minorHAnsi" w:hint="eastAsia"/>
          <w:lang w:eastAsia="zh-CN"/>
        </w:rPr>
        <w:t>,</w:t>
      </w:r>
      <w:r>
        <w:rPr>
          <w:rFonts w:asciiTheme="minorHAnsi" w:hAnsiTheme="minorHAnsi" w:cstheme="minorHAnsi"/>
          <w:lang w:eastAsia="zh-CN"/>
        </w:rPr>
        <w:t xml:space="preserve"> 4% NaOH,</w:t>
      </w:r>
      <w:r w:rsidRPr="004E4AF4">
        <w:rPr>
          <w:rFonts w:asciiTheme="minorHAnsi" w:hAnsiTheme="minorHAnsi" w:cstheme="minorHAnsi" w:hint="eastAsia"/>
          <w:lang w:eastAsia="zh-CN"/>
        </w:rPr>
        <w:t xml:space="preserve"> 20</w:t>
      </w:r>
      <w:r w:rsidRPr="004E4AF4">
        <w:rPr>
          <w:rFonts w:asciiTheme="minorHAnsi" w:hAnsiTheme="minorHAnsi" w:cstheme="minorHAnsi" w:hint="eastAsia"/>
          <w:lang w:eastAsia="zh-CN"/>
        </w:rPr>
        <w:t>℃</w:t>
      </w:r>
      <w:r>
        <w:rPr>
          <w:rFonts w:asciiTheme="minorHAnsi" w:hAnsiTheme="minorHAnsi" w:cstheme="minorHAnsi" w:hint="eastAsia"/>
          <w:lang w:eastAsia="zh-CN"/>
        </w:rPr>
        <w:t>.</w:t>
      </w:r>
      <w:r>
        <w:rPr>
          <w:rFonts w:asciiTheme="minorHAnsi" w:hAnsiTheme="minorHAnsi" w:cstheme="minorHAnsi"/>
          <w:lang w:eastAsia="zh-CN"/>
        </w:rPr>
        <w:t xml:space="preserve"> </w:t>
      </w:r>
      <w:r w:rsidR="006614C6">
        <w:rPr>
          <w:rFonts w:asciiTheme="minorHAnsi" w:hAnsiTheme="minorHAnsi" w:cstheme="minorHAnsi"/>
          <w:lang w:eastAsia="zh-CN"/>
        </w:rPr>
        <w:t>It was indicated that 4m</w:t>
      </w:r>
      <w:r w:rsidR="000836F0">
        <w:rPr>
          <w:rFonts w:asciiTheme="minorHAnsi" w:hAnsiTheme="minorHAnsi" w:cstheme="minorHAnsi"/>
          <w:lang w:eastAsia="zh-CN"/>
        </w:rPr>
        <w:t>/h was the optimal flow rate</w:t>
      </w:r>
      <w:r w:rsidR="006614C6">
        <w:rPr>
          <w:rFonts w:asciiTheme="minorHAnsi" w:hAnsiTheme="minorHAnsi" w:cstheme="minorHAnsi"/>
          <w:lang w:eastAsia="zh-CN"/>
        </w:rPr>
        <w:t xml:space="preserve"> with maximum mass of removed TOC 134 mg/ 1L SBA resin</w:t>
      </w:r>
      <w:r w:rsidR="000836F0">
        <w:rPr>
          <w:rFonts w:asciiTheme="minorHAnsi" w:hAnsiTheme="minorHAnsi" w:cstheme="minorHAnsi"/>
          <w:lang w:eastAsia="zh-CN"/>
        </w:rPr>
        <w:t xml:space="preserve">. </w:t>
      </w:r>
      <w:r>
        <w:rPr>
          <w:rFonts w:asciiTheme="minorHAnsi" w:hAnsiTheme="minorHAnsi" w:cstheme="minorHAnsi"/>
          <w:lang w:eastAsia="zh-CN"/>
        </w:rPr>
        <w:t xml:space="preserve">The </w:t>
      </w:r>
      <w:r w:rsidR="004000E8">
        <w:rPr>
          <w:rFonts w:asciiTheme="minorHAnsi" w:hAnsiTheme="minorHAnsi" w:cstheme="minorHAnsi"/>
          <w:lang w:eastAsia="zh-CN"/>
        </w:rPr>
        <w:t>calculated</w:t>
      </w:r>
      <w:r>
        <w:rPr>
          <w:rFonts w:asciiTheme="minorHAnsi" w:hAnsiTheme="minorHAnsi" w:cstheme="minorHAnsi"/>
          <w:lang w:eastAsia="zh-CN"/>
        </w:rPr>
        <w:t xml:space="preserve"> </w:t>
      </w:r>
      <w:r w:rsidR="004000E8">
        <w:rPr>
          <w:rFonts w:asciiTheme="minorHAnsi" w:hAnsiTheme="minorHAnsi" w:cstheme="minorHAnsi"/>
          <w:lang w:eastAsia="zh-CN"/>
        </w:rPr>
        <w:t xml:space="preserve">mass of removed TOC </w:t>
      </w:r>
      <w:r>
        <w:rPr>
          <w:rFonts w:asciiTheme="minorHAnsi" w:hAnsiTheme="minorHAnsi" w:cstheme="minorHAnsi"/>
          <w:lang w:eastAsia="zh-CN"/>
        </w:rPr>
        <w:t xml:space="preserve">data was shown in table </w:t>
      </w:r>
      <w:r w:rsidR="003A3900">
        <w:rPr>
          <w:rFonts w:asciiTheme="minorHAnsi" w:hAnsiTheme="minorHAnsi" w:cstheme="minorHAnsi"/>
          <w:lang w:eastAsia="zh-CN"/>
        </w:rPr>
        <w:t>13, 15 to 17</w:t>
      </w:r>
      <w:r w:rsidR="004000E8">
        <w:rPr>
          <w:rFonts w:asciiTheme="minorHAnsi" w:hAnsiTheme="minorHAnsi" w:cstheme="minorHAnsi"/>
          <w:lang w:eastAsia="zh-CN"/>
        </w:rPr>
        <w:t xml:space="preserve"> in appendix 2</w:t>
      </w:r>
      <w:r>
        <w:rPr>
          <w:rFonts w:asciiTheme="minorHAnsi" w:hAnsiTheme="minorHAnsi" w:cstheme="minorHAnsi"/>
          <w:lang w:eastAsia="zh-CN"/>
        </w:rPr>
        <w:t xml:space="preserve">, </w:t>
      </w:r>
      <w:r w:rsidR="00935A57">
        <w:rPr>
          <w:rFonts w:asciiTheme="minorHAnsi" w:hAnsiTheme="minorHAnsi" w:cstheme="minorHAnsi"/>
          <w:lang w:eastAsia="zh-CN"/>
        </w:rPr>
        <w:t>where the highlight was exchanging period.</w:t>
      </w:r>
    </w:p>
    <w:p w14:paraId="4F6DFDE2" w14:textId="20853157" w:rsidR="00CF5AAE" w:rsidRDefault="000836F0" w:rsidP="00AE3CB1">
      <w:pPr>
        <w:pStyle w:val="2"/>
        <w:numPr>
          <w:ilvl w:val="1"/>
          <w:numId w:val="14"/>
        </w:numPr>
        <w:jc w:val="both"/>
        <w:rPr>
          <w:rFonts w:eastAsiaTheme="minorEastAsia"/>
          <w:lang w:eastAsia="zh-CN"/>
        </w:rPr>
      </w:pPr>
      <w:bookmarkStart w:id="212" w:name="_Toc484436049"/>
      <w:r>
        <w:rPr>
          <w:rFonts w:eastAsiaTheme="minorEastAsia"/>
          <w:lang w:eastAsia="zh-CN"/>
        </w:rPr>
        <w:t>Response surface model</w:t>
      </w:r>
      <w:bookmarkEnd w:id="212"/>
    </w:p>
    <w:p w14:paraId="6E00120A" w14:textId="65E5063F" w:rsidR="0041378C" w:rsidRPr="0041378C" w:rsidRDefault="0041378C" w:rsidP="0041378C">
      <w:pPr>
        <w:jc w:val="both"/>
      </w:pPr>
      <w:r w:rsidRPr="0041378C">
        <w:rPr>
          <w:rFonts w:asciiTheme="minorHAnsi" w:hAnsiTheme="minorHAnsi" w:cstheme="minorHAnsi"/>
          <w:lang w:eastAsia="zh-CN"/>
        </w:rPr>
        <w:t xml:space="preserve">Based on the data in table 5, the relation </w:t>
      </w:r>
      <w:r w:rsidRPr="0041378C">
        <w:rPr>
          <w:rFonts w:asciiTheme="minorHAnsi" w:hAnsiTheme="minorHAnsi" w:cstheme="minorHAnsi" w:hint="eastAsia"/>
          <w:lang w:eastAsia="zh-CN"/>
        </w:rPr>
        <w:t>between</w:t>
      </w:r>
      <w:r w:rsidRPr="0041378C">
        <w:rPr>
          <w:rFonts w:asciiTheme="minorHAnsi" w:hAnsiTheme="minorHAnsi" w:cstheme="minorHAnsi"/>
          <w:lang w:eastAsia="zh-CN"/>
        </w:rPr>
        <w:t xml:space="preserve"> the</w:t>
      </w:r>
      <w:r w:rsidRPr="0041378C">
        <w:rPr>
          <w:rFonts w:asciiTheme="minorHAnsi" w:hAnsiTheme="minorHAnsi" w:cstheme="minorHAnsi" w:hint="eastAsia"/>
          <w:lang w:eastAsia="zh-CN"/>
        </w:rPr>
        <w:t xml:space="preserve"> mass of removed TOC and NaOH concentration at 4m/h, 20</w:t>
      </w:r>
      <w:r w:rsidRPr="0041378C">
        <w:rPr>
          <w:rFonts w:asciiTheme="minorHAnsi" w:hAnsiTheme="minorHAnsi" w:cstheme="minorHAnsi" w:hint="eastAsia"/>
          <w:lang w:eastAsia="zh-CN"/>
        </w:rPr>
        <w:t>℃</w:t>
      </w:r>
      <w:r w:rsidRPr="0041378C">
        <w:rPr>
          <w:rFonts w:asciiTheme="minorHAnsi" w:hAnsiTheme="minorHAnsi" w:cstheme="minorHAnsi"/>
          <w:lang w:eastAsia="zh-CN"/>
        </w:rPr>
        <w:t xml:space="preserve"> was plotted to be parabolic, compared to be linear. </w:t>
      </w:r>
    </w:p>
    <w:p w14:paraId="49B1B805" w14:textId="77777777" w:rsidR="00AE3CB1" w:rsidRPr="00AE3CB1" w:rsidRDefault="00AE3CB1" w:rsidP="00AE3CB1">
      <w:pPr>
        <w:rPr>
          <w:lang w:eastAsia="zh-CN"/>
        </w:rPr>
      </w:pPr>
      <w:r>
        <w:rPr>
          <w:noProof/>
        </w:rPr>
        <w:drawing>
          <wp:inline distT="0" distB="0" distL="0" distR="0" wp14:anchorId="7A1B344D" wp14:editId="727A8274">
            <wp:extent cx="5600700" cy="2343150"/>
            <wp:effectExtent l="0" t="0" r="0" b="0"/>
            <wp:docPr id="23" name="图表 23">
              <a:extLst xmlns:a="http://schemas.openxmlformats.org/drawingml/2006/main">
                <a:ext uri="{FF2B5EF4-FFF2-40B4-BE49-F238E27FC236}">
                  <a16:creationId xmlns:a16="http://schemas.microsoft.com/office/drawing/2014/main" id="{2BCBFCCA-4878-4FC7-8C8D-DB30D1817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1ED6764" w14:textId="1C35C3FE" w:rsidR="00CF5AAE" w:rsidRPr="00411ECA" w:rsidRDefault="00CF5AAE" w:rsidP="00AE3CB1">
      <w:pPr>
        <w:pStyle w:val="afa"/>
        <w:jc w:val="both"/>
        <w:rPr>
          <w:color w:val="002060"/>
        </w:rPr>
      </w:pPr>
      <w:bookmarkStart w:id="213" w:name="_Toc483586863"/>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16</w:t>
      </w:r>
      <w:r w:rsidRPr="00411ECA">
        <w:rPr>
          <w:color w:val="002060"/>
        </w:rPr>
        <w:fldChar w:fldCharType="end"/>
      </w:r>
      <w:r w:rsidRPr="00411ECA">
        <w:rPr>
          <w:color w:val="002060"/>
        </w:rPr>
        <w:t xml:space="preserve"> The relationship between </w:t>
      </w:r>
      <w:r w:rsidR="000836F0" w:rsidRPr="00411ECA">
        <w:rPr>
          <w:color w:val="002060"/>
        </w:rPr>
        <w:t xml:space="preserve">mass </w:t>
      </w:r>
      <w:r w:rsidRPr="00411ECA">
        <w:rPr>
          <w:color w:val="002060"/>
        </w:rPr>
        <w:t>of removed TOC and NaOH concentration at 4m/h, 20</w:t>
      </w:r>
      <w:r w:rsidRPr="00411ECA">
        <w:rPr>
          <w:rFonts w:hint="eastAsia"/>
          <w:color w:val="002060"/>
        </w:rPr>
        <w:t>℃</w:t>
      </w:r>
      <w:bookmarkEnd w:id="213"/>
    </w:p>
    <w:p w14:paraId="26FD52C3" w14:textId="289856BF" w:rsidR="0041378C" w:rsidRPr="0041378C" w:rsidRDefault="0041378C" w:rsidP="0041378C">
      <w:pPr>
        <w:jc w:val="both"/>
        <w:rPr>
          <w:rFonts w:asciiTheme="minorHAnsi" w:hAnsiTheme="minorHAnsi" w:cstheme="minorHAnsi"/>
          <w:lang w:eastAsia="zh-CN"/>
        </w:rPr>
      </w:pPr>
      <w:r>
        <w:rPr>
          <w:rFonts w:asciiTheme="minorHAnsi" w:hAnsiTheme="minorHAnsi" w:cstheme="minorHAnsi"/>
          <w:lang w:eastAsia="zh-CN"/>
        </w:rPr>
        <w:lastRenderedPageBreak/>
        <w:t>Based on the data in table 6, t</w:t>
      </w:r>
      <w:r w:rsidRPr="00487EA6">
        <w:rPr>
          <w:rFonts w:asciiTheme="minorHAnsi" w:hAnsiTheme="minorHAnsi" w:cstheme="minorHAnsi"/>
          <w:lang w:eastAsia="zh-CN"/>
        </w:rPr>
        <w:t xml:space="preserve">he relation </w:t>
      </w:r>
      <w:r w:rsidRPr="00E41E1B">
        <w:rPr>
          <w:rFonts w:asciiTheme="minorHAnsi" w:hAnsiTheme="minorHAnsi" w:cstheme="minorHAnsi" w:hint="eastAsia"/>
          <w:lang w:eastAsia="zh-CN"/>
        </w:rPr>
        <w:t xml:space="preserve">between </w:t>
      </w:r>
      <w:r>
        <w:rPr>
          <w:rFonts w:asciiTheme="minorHAnsi" w:hAnsiTheme="minorHAnsi" w:cstheme="minorHAnsi"/>
          <w:lang w:eastAsia="zh-CN"/>
        </w:rPr>
        <w:t>the mass</w:t>
      </w:r>
      <w:r w:rsidR="00976E43">
        <w:rPr>
          <w:rFonts w:asciiTheme="minorHAnsi" w:hAnsiTheme="minorHAnsi" w:cstheme="minorHAnsi" w:hint="eastAsia"/>
          <w:lang w:eastAsia="zh-CN"/>
        </w:rPr>
        <w:t xml:space="preserve"> of removed TOC and flow rate with</w:t>
      </w:r>
      <w:r w:rsidRPr="00E41E1B">
        <w:rPr>
          <w:rFonts w:asciiTheme="minorHAnsi" w:hAnsiTheme="minorHAnsi" w:cstheme="minorHAnsi" w:hint="eastAsia"/>
          <w:lang w:eastAsia="zh-CN"/>
        </w:rPr>
        <w:t xml:space="preserve"> 4% NaOH, 20</w:t>
      </w:r>
      <w:r w:rsidRPr="00E41E1B">
        <w:rPr>
          <w:rFonts w:asciiTheme="minorHAnsi" w:hAnsiTheme="minorHAnsi" w:cstheme="minorHAnsi" w:hint="eastAsia"/>
          <w:lang w:eastAsia="zh-CN"/>
        </w:rPr>
        <w:t>℃</w:t>
      </w:r>
      <w:r>
        <w:rPr>
          <w:rFonts w:asciiTheme="minorHAnsi" w:hAnsiTheme="minorHAnsi" w:cstheme="minorHAnsi" w:hint="eastAsia"/>
          <w:lang w:eastAsia="zh-CN"/>
        </w:rPr>
        <w:t xml:space="preserve"> </w:t>
      </w:r>
      <w:r w:rsidRPr="00487EA6">
        <w:rPr>
          <w:rFonts w:asciiTheme="minorHAnsi" w:hAnsiTheme="minorHAnsi" w:cstheme="minorHAnsi"/>
          <w:lang w:eastAsia="zh-CN"/>
        </w:rPr>
        <w:t xml:space="preserve">was </w:t>
      </w:r>
      <w:r>
        <w:rPr>
          <w:rFonts w:asciiTheme="minorHAnsi" w:hAnsiTheme="minorHAnsi" w:cstheme="minorHAnsi"/>
          <w:lang w:eastAsia="zh-CN"/>
        </w:rPr>
        <w:t>plotted linearly. The point at 6m/h was less convinced because the experiment was only performed once and there was the possibility of failure of the experiment.</w:t>
      </w:r>
    </w:p>
    <w:p w14:paraId="76D526C2" w14:textId="77777777" w:rsidR="00CF5AAE" w:rsidRDefault="00CF5AAE" w:rsidP="00CF5AAE">
      <w:pPr>
        <w:rPr>
          <w:rFonts w:cstheme="majorBidi"/>
          <w:b/>
          <w:bCs/>
          <w:color w:val="4F81BD" w:themeColor="accent1"/>
          <w:sz w:val="26"/>
          <w:szCs w:val="26"/>
          <w:lang w:eastAsia="zh-CN"/>
        </w:rPr>
      </w:pPr>
      <w:r>
        <w:rPr>
          <w:noProof/>
        </w:rPr>
        <w:drawing>
          <wp:inline distT="0" distB="0" distL="0" distR="0" wp14:anchorId="5456F2D7" wp14:editId="7AEAD54E">
            <wp:extent cx="5732145" cy="2419350"/>
            <wp:effectExtent l="0" t="0" r="0" b="0"/>
            <wp:docPr id="31" name="图表 31">
              <a:extLst xmlns:a="http://schemas.openxmlformats.org/drawingml/2006/main">
                <a:ext uri="{FF2B5EF4-FFF2-40B4-BE49-F238E27FC236}">
                  <a16:creationId xmlns:a16="http://schemas.microsoft.com/office/drawing/2014/main" id="{52B69E55-5A39-4313-AC2D-6B779E1922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A3CC81A" w14:textId="6AFE918D" w:rsidR="00CF5AAE" w:rsidRPr="00411ECA" w:rsidRDefault="00CF5AAE" w:rsidP="00CF5AAE">
      <w:pPr>
        <w:pStyle w:val="afa"/>
        <w:rPr>
          <w:color w:val="002060"/>
        </w:rPr>
      </w:pPr>
      <w:bookmarkStart w:id="214" w:name="_Toc483586864"/>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17</w:t>
      </w:r>
      <w:r w:rsidRPr="00411ECA">
        <w:rPr>
          <w:color w:val="002060"/>
        </w:rPr>
        <w:fldChar w:fldCharType="end"/>
      </w:r>
      <w:r w:rsidRPr="00411ECA">
        <w:rPr>
          <w:color w:val="002060"/>
        </w:rPr>
        <w:t xml:space="preserve"> The relationship between amount of removed TOC and </w:t>
      </w:r>
      <w:bookmarkStart w:id="215" w:name="_Hlk483393193"/>
      <w:r w:rsidRPr="00411ECA">
        <w:rPr>
          <w:color w:val="002060"/>
        </w:rPr>
        <w:t>flow rate at 4% NaOH, 20</w:t>
      </w:r>
      <w:r w:rsidRPr="00411ECA">
        <w:rPr>
          <w:rFonts w:hint="eastAsia"/>
          <w:color w:val="002060"/>
        </w:rPr>
        <w:t>℃</w:t>
      </w:r>
      <w:bookmarkEnd w:id="214"/>
      <w:bookmarkEnd w:id="215"/>
    </w:p>
    <w:p w14:paraId="2B414DB3" w14:textId="4C7D0B65" w:rsidR="0041378C" w:rsidRPr="0041378C" w:rsidRDefault="0041378C" w:rsidP="0041378C">
      <w:pPr>
        <w:jc w:val="both"/>
        <w:rPr>
          <w:rFonts w:asciiTheme="minorHAnsi" w:hAnsiTheme="minorHAnsi" w:cstheme="minorHAnsi"/>
          <w:lang w:eastAsia="zh-CN"/>
        </w:rPr>
      </w:pPr>
      <w:r>
        <w:rPr>
          <w:rFonts w:asciiTheme="minorHAnsi" w:hAnsiTheme="minorHAnsi" w:cstheme="minorHAnsi"/>
          <w:lang w:eastAsia="zh-CN"/>
        </w:rPr>
        <w:t>In both cases the correlation R</w:t>
      </w:r>
      <w:r w:rsidRPr="00DE4C75">
        <w:rPr>
          <w:rFonts w:asciiTheme="minorHAnsi" w:hAnsiTheme="minorHAnsi" w:cstheme="minorHAnsi"/>
          <w:vertAlign w:val="superscript"/>
          <w:lang w:eastAsia="zh-CN"/>
        </w:rPr>
        <w:t>2</w:t>
      </w:r>
      <w:r>
        <w:rPr>
          <w:rFonts w:asciiTheme="minorHAnsi" w:hAnsiTheme="minorHAnsi" w:cstheme="minorHAnsi"/>
          <w:lang w:eastAsia="zh-CN"/>
        </w:rPr>
        <w:t xml:space="preserve"> is low, so it is likely that a good model cannot be found.</w:t>
      </w:r>
    </w:p>
    <w:p w14:paraId="70F4EEA1" w14:textId="51607CB8" w:rsidR="00E41E1B" w:rsidRPr="00411ECA" w:rsidRDefault="00E41E1B" w:rsidP="00EE7967">
      <w:pPr>
        <w:pStyle w:val="afa"/>
        <w:keepNext/>
        <w:jc w:val="both"/>
        <w:rPr>
          <w:color w:val="002060"/>
        </w:rPr>
      </w:pPr>
      <w:r w:rsidRPr="00411ECA">
        <w:rPr>
          <w:color w:val="002060"/>
        </w:rPr>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7</w:t>
      </w:r>
      <w:r w:rsidR="002C0E41">
        <w:rPr>
          <w:color w:val="002060"/>
        </w:rPr>
        <w:fldChar w:fldCharType="end"/>
      </w:r>
      <w:r w:rsidR="004000E8" w:rsidRPr="00411ECA">
        <w:rPr>
          <w:color w:val="002060"/>
        </w:rPr>
        <w:t xml:space="preserve"> FPE and loss value for each candidate model</w:t>
      </w:r>
    </w:p>
    <w:p w14:paraId="123BC1FD" w14:textId="06F9BD22" w:rsidR="00E41E1B" w:rsidRPr="00EE7967" w:rsidRDefault="00E41E1B" w:rsidP="00E41E1B">
      <w:pPr>
        <w:jc w:val="both"/>
        <w:rPr>
          <w:rFonts w:asciiTheme="minorHAnsi" w:hAnsiTheme="minorHAnsi" w:cstheme="minorHAnsi"/>
          <w:lang w:eastAsia="zh-CN"/>
        </w:rPr>
      </w:pPr>
      <w:r w:rsidRPr="00E41E1B">
        <w:rPr>
          <w:rFonts w:hint="eastAsia"/>
          <w:noProof/>
        </w:rPr>
        <w:drawing>
          <wp:inline distT="0" distB="0" distL="0" distR="0" wp14:anchorId="6A32DB3D" wp14:editId="1E06191C">
            <wp:extent cx="5543550" cy="1381125"/>
            <wp:effectExtent l="0" t="0" r="0" b="9525"/>
            <wp:docPr id="5151" name="图片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3550" cy="1381125"/>
                    </a:xfrm>
                    <a:prstGeom prst="rect">
                      <a:avLst/>
                    </a:prstGeom>
                    <a:noFill/>
                    <a:ln>
                      <a:noFill/>
                    </a:ln>
                  </pic:spPr>
                </pic:pic>
              </a:graphicData>
            </a:graphic>
          </wp:inline>
        </w:drawing>
      </w:r>
    </w:p>
    <w:p w14:paraId="6F1E9F39" w14:textId="44993552" w:rsidR="001C1862" w:rsidRPr="001C1862" w:rsidRDefault="00593ED5" w:rsidP="001C1862">
      <w:pPr>
        <w:jc w:val="center"/>
        <w:rPr>
          <w:rFonts w:asciiTheme="minorHAnsi" w:hAnsiTheme="minorHAnsi" w:cstheme="minorHAnsi"/>
          <w:lang w:eastAsia="zh-CN"/>
        </w:rPr>
      </w:pPr>
      <w:r>
        <w:rPr>
          <w:rFonts w:asciiTheme="minorHAnsi" w:hAnsiTheme="minorHAnsi" w:cstheme="minorHAnsi" w:hint="eastAsia"/>
          <w:noProof/>
        </w:rPr>
        <mc:AlternateContent>
          <mc:Choice Requires="wpg">
            <w:drawing>
              <wp:anchor distT="0" distB="0" distL="114300" distR="114300" simplePos="0" relativeHeight="251694592" behindDoc="0" locked="0" layoutInCell="1" allowOverlap="1" wp14:anchorId="449F5D36" wp14:editId="6AFDFFBE">
                <wp:simplePos x="0" y="0"/>
                <wp:positionH relativeFrom="column">
                  <wp:posOffset>1800225</wp:posOffset>
                </wp:positionH>
                <wp:positionV relativeFrom="paragraph">
                  <wp:posOffset>100330</wp:posOffset>
                </wp:positionV>
                <wp:extent cx="2781300" cy="1085850"/>
                <wp:effectExtent l="0" t="0" r="19050" b="38100"/>
                <wp:wrapNone/>
                <wp:docPr id="4929" name="组合 4929"/>
                <wp:cNvGraphicFramePr/>
                <a:graphic xmlns:a="http://schemas.openxmlformats.org/drawingml/2006/main">
                  <a:graphicData uri="http://schemas.microsoft.com/office/word/2010/wordprocessingGroup">
                    <wpg:wgp>
                      <wpg:cNvGrpSpPr/>
                      <wpg:grpSpPr>
                        <a:xfrm>
                          <a:off x="0" y="0"/>
                          <a:ext cx="2781300" cy="1085850"/>
                          <a:chOff x="0" y="0"/>
                          <a:chExt cx="2781300" cy="1085850"/>
                        </a:xfrm>
                      </wpg:grpSpPr>
                      <wpg:grpSp>
                        <wpg:cNvPr id="24" name="组合 24"/>
                        <wpg:cNvGrpSpPr/>
                        <wpg:grpSpPr>
                          <a:xfrm>
                            <a:off x="0" y="495300"/>
                            <a:ext cx="2781300" cy="552450"/>
                            <a:chOff x="0" y="0"/>
                            <a:chExt cx="2781300" cy="552450"/>
                          </a:xfrm>
                        </wpg:grpSpPr>
                        <wps:wsp>
                          <wps:cNvPr id="14" name="直接连接符 14"/>
                          <wps:cNvCnPr/>
                          <wps:spPr>
                            <a:xfrm>
                              <a:off x="0" y="352425"/>
                              <a:ext cx="723900" cy="1905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9" name="直接连接符 19"/>
                          <wps:cNvCnPr/>
                          <wps:spPr>
                            <a:xfrm flipV="1">
                              <a:off x="723900" y="180975"/>
                              <a:ext cx="676275" cy="3714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1" name="直接连接符 21"/>
                          <wps:cNvCnPr/>
                          <wps:spPr>
                            <a:xfrm>
                              <a:off x="1409700" y="180975"/>
                              <a:ext cx="685800" cy="190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2" name="直接连接符 22"/>
                          <wps:cNvCnPr/>
                          <wps:spPr>
                            <a:xfrm flipV="1">
                              <a:off x="2095500" y="0"/>
                              <a:ext cx="685800" cy="2000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s:wsp>
                        <wps:cNvPr id="26" name="椭圆 26"/>
                        <wps:cNvSpPr/>
                        <wps:spPr>
                          <a:xfrm>
                            <a:off x="1857375" y="0"/>
                            <a:ext cx="476250" cy="857250"/>
                          </a:xfrm>
                          <a:prstGeom prst="ellipse">
                            <a:avLst/>
                          </a:prstGeom>
                          <a:noFill/>
                          <a:ln w="9525">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8" name="直接箭头连接符 4928"/>
                        <wps:cNvCnPr/>
                        <wps:spPr>
                          <a:xfrm flipH="1" flipV="1">
                            <a:off x="2152650" y="714375"/>
                            <a:ext cx="23812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2BA8375" id="组合 4929" o:spid="_x0000_s1026" style="position:absolute;left:0;text-align:left;margin-left:141.75pt;margin-top:7.9pt;width:219pt;height:85.5pt;z-index:251694592" coordsize="27813,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">
                <v:group id="组合 24" o:spid="_x0000_s1027" style="position:absolute;top:4953;width:27813;height:5524" coordsize="2781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直接连接符 14" o:spid="_x0000_s1028" style="position:absolute;visibility:visible;mso-wrap-style:square" from="0,3524" to="7239,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" strokecolor="black [3200]">
                    <v:stroke dashstyle="dash"/>
                  </v:line>
                  <v:line id="直接连接符 19" o:spid="_x0000_s1029" style="position:absolute;flip:y;visibility:visible;mso-wrap-style:square" from="7239,1809" to="14001,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" strokecolor="black [3200]">
                    <v:stroke dashstyle="dash"/>
                  </v:line>
                  <v:line id="直接连接符 21" o:spid="_x0000_s1030" style="position:absolute;visibility:visible;mso-wrap-style:square" from="14097,1809" to="20955,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" strokecolor="black [3200]">
                    <v:stroke dashstyle="dash"/>
                  </v:line>
                  <v:line id="直接连接符 22" o:spid="_x0000_s1031" style="position:absolute;flip:y;visibility:visible;mso-wrap-style:square" from="20955,0" to="27813,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" strokecolor="black [3200]">
                    <v:stroke dashstyle="dash"/>
                  </v:line>
                </v:group>
                <v:oval id="椭圆 26" o:spid="_x0000_s1032" style="position:absolute;left:18573;width:4763;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" filled="f" strokecolor="black [3200]">
                  <v:stroke dashstyle="dash"/>
                </v:oval>
                <v:shape id="直接箭头连接符 4928" o:spid="_x0000_s1033" type="#_x0000_t32" style="position:absolute;left:21526;top:7143;width:2381;height:3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" strokecolor="black [3040]">
                  <v:stroke endarrow="block"/>
                </v:shape>
              </v:group>
            </w:pict>
          </mc:Fallback>
        </mc:AlternateContent>
      </w:r>
      <w:r w:rsidR="001C1862">
        <w:rPr>
          <w:rFonts w:asciiTheme="minorHAnsi" w:hAnsiTheme="minorHAnsi" w:cstheme="minorHAnsi" w:hint="eastAsia"/>
          <w:noProof/>
        </w:rPr>
        <w:drawing>
          <wp:inline distT="0" distB="0" distL="0" distR="0" wp14:anchorId="23F599AE" wp14:editId="2D48FB2F">
            <wp:extent cx="4511827" cy="2409825"/>
            <wp:effectExtent l="0" t="0" r="0" b="0"/>
            <wp:docPr id="4948" name="图片 4948"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B98CCFD.tmp"/>
                    <pic:cNvPicPr/>
                  </pic:nvPicPr>
                  <pic:blipFill>
                    <a:blip r:embed="rId36">
                      <a:extLst>
                        <a:ext uri="{28A0092B-C50C-407E-A947-70E740481C1C}">
                          <a14:useLocalDpi xmlns:a14="http://schemas.microsoft.com/office/drawing/2010/main" val="0"/>
                        </a:ext>
                      </a:extLst>
                    </a:blip>
                    <a:stretch>
                      <a:fillRect/>
                    </a:stretch>
                  </pic:blipFill>
                  <pic:spPr>
                    <a:xfrm>
                      <a:off x="0" y="0"/>
                      <a:ext cx="4523495" cy="2416057"/>
                    </a:xfrm>
                    <a:prstGeom prst="rect">
                      <a:avLst/>
                    </a:prstGeom>
                  </pic:spPr>
                </pic:pic>
              </a:graphicData>
            </a:graphic>
          </wp:inline>
        </w:drawing>
      </w:r>
    </w:p>
    <w:p w14:paraId="04CF3663" w14:textId="0FE9CC15" w:rsidR="00A7359C" w:rsidRPr="00411ECA" w:rsidRDefault="00A7359C" w:rsidP="00A7359C">
      <w:pPr>
        <w:pStyle w:val="afa"/>
        <w:rPr>
          <w:color w:val="002060"/>
        </w:rPr>
      </w:pPr>
      <w:bookmarkStart w:id="216" w:name="_Toc483586865"/>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18</w:t>
      </w:r>
      <w:r w:rsidRPr="00411ECA">
        <w:rPr>
          <w:color w:val="002060"/>
        </w:rPr>
        <w:fldChar w:fldCharType="end"/>
      </w:r>
      <w:r w:rsidRPr="00411ECA">
        <w:rPr>
          <w:color w:val="002060"/>
        </w:rPr>
        <w:t xml:space="preserve"> The final prediction error of models</w:t>
      </w:r>
      <w:bookmarkEnd w:id="216"/>
    </w:p>
    <w:p w14:paraId="79B2B370" w14:textId="607B3F61" w:rsidR="0041378C" w:rsidRDefault="002C0E41" w:rsidP="0041378C">
      <w:pPr>
        <w:jc w:val="both"/>
        <w:rPr>
          <w:rFonts w:asciiTheme="minorHAnsi" w:hAnsiTheme="minorHAnsi" w:cstheme="minorHAnsi"/>
          <w:lang w:eastAsia="zh-CN"/>
        </w:rPr>
      </w:pPr>
      <w:r>
        <w:rPr>
          <w:rFonts w:asciiTheme="minorHAnsi" w:hAnsiTheme="minorHAnsi" w:cstheme="minorHAnsi"/>
          <w:lang w:eastAsia="zh-CN"/>
        </w:rPr>
        <w:lastRenderedPageBreak/>
        <w:t>Figure 18</w:t>
      </w:r>
      <w:r w:rsidR="0041378C">
        <w:rPr>
          <w:rFonts w:asciiTheme="minorHAnsi" w:hAnsiTheme="minorHAnsi" w:cstheme="minorHAnsi"/>
          <w:lang w:eastAsia="zh-CN"/>
        </w:rPr>
        <w:t xml:space="preserve"> shows the FPE of all candidate models, though it</w:t>
      </w:r>
      <w:r w:rsidR="00A737FB" w:rsidRPr="00FC4108">
        <w:rPr>
          <w:rFonts w:asciiTheme="minorHAnsi" w:hAnsiTheme="minorHAnsi" w:cstheme="minorHAnsi"/>
          <w:lang w:eastAsia="zh-CN"/>
        </w:rPr>
        <w:t xml:space="preserve"> </w:t>
      </w:r>
      <w:r w:rsidR="00A737FB">
        <w:rPr>
          <w:rFonts w:asciiTheme="minorHAnsi" w:hAnsiTheme="minorHAnsi" w:cstheme="minorHAnsi"/>
          <w:lang w:eastAsia="zh-CN"/>
        </w:rPr>
        <w:t>was</w:t>
      </w:r>
      <w:r w:rsidR="00A737FB" w:rsidRPr="00FC4108">
        <w:rPr>
          <w:rFonts w:asciiTheme="minorHAnsi" w:hAnsiTheme="minorHAnsi" w:cstheme="minorHAnsi"/>
          <w:lang w:eastAsia="zh-CN"/>
        </w:rPr>
        <w:t xml:space="preserve"> </w:t>
      </w:r>
      <w:r w:rsidR="00A737FB">
        <w:rPr>
          <w:rFonts w:asciiTheme="minorHAnsi" w:hAnsiTheme="minorHAnsi" w:cstheme="minorHAnsi"/>
          <w:lang w:eastAsia="zh-CN"/>
        </w:rPr>
        <w:t xml:space="preserve">not </w:t>
      </w:r>
      <w:r w:rsidR="00A737FB" w:rsidRPr="00FC4108">
        <w:rPr>
          <w:rFonts w:asciiTheme="minorHAnsi" w:hAnsiTheme="minorHAnsi" w:cstheme="minorHAnsi"/>
          <w:lang w:eastAsia="zh-CN"/>
        </w:rPr>
        <w:t>clearly visible</w:t>
      </w:r>
      <w:r w:rsidR="00593ED5">
        <w:rPr>
          <w:rFonts w:asciiTheme="minorHAnsi" w:hAnsiTheme="minorHAnsi" w:cstheme="minorHAnsi"/>
          <w:lang w:eastAsia="zh-CN"/>
        </w:rPr>
        <w:t xml:space="preserve">. </w:t>
      </w:r>
      <w:r>
        <w:rPr>
          <w:rFonts w:asciiTheme="minorHAnsi" w:hAnsiTheme="minorHAnsi" w:cstheme="minorHAnsi"/>
          <w:lang w:eastAsia="zh-CN"/>
        </w:rPr>
        <w:t>The FPE did</w:t>
      </w:r>
      <w:r w:rsidR="0041378C">
        <w:rPr>
          <w:rFonts w:asciiTheme="minorHAnsi" w:hAnsiTheme="minorHAnsi" w:cstheme="minorHAnsi"/>
          <w:lang w:eastAsia="zh-CN"/>
        </w:rPr>
        <w:t xml:space="preserve"> not decrease with increasing model complexity (higher order), </w:t>
      </w:r>
      <w:r>
        <w:rPr>
          <w:rFonts w:asciiTheme="minorHAnsi" w:hAnsiTheme="minorHAnsi" w:cstheme="minorHAnsi"/>
          <w:lang w:eastAsia="zh-CN"/>
        </w:rPr>
        <w:t>so no explicit optimal model might</w:t>
      </w:r>
      <w:r w:rsidR="0041378C">
        <w:rPr>
          <w:rFonts w:asciiTheme="minorHAnsi" w:hAnsiTheme="minorHAnsi" w:cstheme="minorHAnsi"/>
          <w:lang w:eastAsia="zh-CN"/>
        </w:rPr>
        <w:t xml:space="preserve"> be found on the basis of this limited number of experiments. </w:t>
      </w:r>
      <w:r w:rsidR="00593ED5">
        <w:rPr>
          <w:rFonts w:asciiTheme="minorHAnsi" w:hAnsiTheme="minorHAnsi" w:cstheme="minorHAnsi"/>
          <w:lang w:eastAsia="zh-CN"/>
        </w:rPr>
        <w:t>From the t</w:t>
      </w:r>
      <w:r>
        <w:rPr>
          <w:rFonts w:asciiTheme="minorHAnsi" w:hAnsiTheme="minorHAnsi" w:cstheme="minorHAnsi"/>
          <w:lang w:eastAsia="zh-CN"/>
        </w:rPr>
        <w:t>rendline (dash line in figure 18</w:t>
      </w:r>
      <w:r w:rsidR="00593ED5">
        <w:rPr>
          <w:rFonts w:asciiTheme="minorHAnsi" w:hAnsiTheme="minorHAnsi" w:cstheme="minorHAnsi"/>
          <w:lang w:eastAsia="zh-CN"/>
        </w:rPr>
        <w:t xml:space="preserve">), the difference between 3 to 4 </w:t>
      </w:r>
      <w:r w:rsidR="0041378C">
        <w:rPr>
          <w:rFonts w:asciiTheme="minorHAnsi" w:hAnsiTheme="minorHAnsi" w:cstheme="minorHAnsi"/>
          <w:lang w:eastAsia="zh-CN"/>
        </w:rPr>
        <w:t xml:space="preserve">parameters </w:t>
      </w:r>
      <w:r w:rsidR="00AF7D47">
        <w:rPr>
          <w:rFonts w:asciiTheme="minorHAnsi" w:hAnsiTheme="minorHAnsi" w:cstheme="minorHAnsi"/>
          <w:lang w:eastAsia="zh-CN"/>
        </w:rPr>
        <w:t>changed least, implicating that FPE almost remained stable at 4</w:t>
      </w:r>
      <w:r w:rsidR="0041378C" w:rsidRPr="0041378C">
        <w:rPr>
          <w:rFonts w:asciiTheme="minorHAnsi" w:hAnsiTheme="minorHAnsi" w:cstheme="minorHAnsi"/>
          <w:lang w:eastAsia="zh-CN"/>
        </w:rPr>
        <w:t xml:space="preserve"> </w:t>
      </w:r>
      <w:r w:rsidR="0041378C">
        <w:rPr>
          <w:rFonts w:asciiTheme="minorHAnsi" w:hAnsiTheme="minorHAnsi" w:cstheme="minorHAnsi"/>
          <w:lang w:eastAsia="zh-CN"/>
        </w:rPr>
        <w:t>parameters</w:t>
      </w:r>
      <w:r w:rsidR="00AF7D47">
        <w:rPr>
          <w:rFonts w:asciiTheme="minorHAnsi" w:hAnsiTheme="minorHAnsi" w:cstheme="minorHAnsi"/>
          <w:lang w:eastAsia="zh-CN"/>
        </w:rPr>
        <w:t xml:space="preserve">. </w:t>
      </w:r>
      <w:r w:rsidR="00A737FB">
        <w:rPr>
          <w:rFonts w:asciiTheme="minorHAnsi" w:hAnsiTheme="minorHAnsi" w:cstheme="minorHAnsi"/>
          <w:lang w:eastAsia="zh-CN"/>
        </w:rPr>
        <w:t>A</w:t>
      </w:r>
      <w:r w:rsidR="00A737FB">
        <w:rPr>
          <w:rFonts w:asciiTheme="minorHAnsi" w:hAnsiTheme="minorHAnsi" w:cstheme="minorHAnsi" w:hint="eastAsia"/>
          <w:lang w:eastAsia="zh-CN"/>
        </w:rPr>
        <w:t>l</w:t>
      </w:r>
      <w:r w:rsidR="00A737FB">
        <w:rPr>
          <w:rFonts w:asciiTheme="minorHAnsi" w:hAnsiTheme="minorHAnsi" w:cstheme="minorHAnsi"/>
          <w:lang w:eastAsia="zh-CN"/>
        </w:rPr>
        <w:t xml:space="preserve">though </w:t>
      </w:r>
      <w:r w:rsidR="00774133">
        <w:rPr>
          <w:rFonts w:asciiTheme="minorHAnsi" w:hAnsiTheme="minorHAnsi" w:cstheme="minorHAnsi"/>
          <w:lang w:eastAsia="zh-CN"/>
        </w:rPr>
        <w:t>there were</w:t>
      </w:r>
      <w:r w:rsidR="00A737FB">
        <w:rPr>
          <w:rFonts w:asciiTheme="minorHAnsi" w:hAnsiTheme="minorHAnsi" w:cstheme="minorHAnsi"/>
          <w:lang w:eastAsia="zh-CN"/>
        </w:rPr>
        <w:t xml:space="preserve"> two FPE values</w:t>
      </w:r>
      <w:r w:rsidR="00AF7D47">
        <w:rPr>
          <w:rFonts w:asciiTheme="minorHAnsi" w:hAnsiTheme="minorHAnsi" w:cstheme="minorHAnsi"/>
          <w:lang w:eastAsia="zh-CN"/>
        </w:rPr>
        <w:t xml:space="preserve"> at 4 parameters</w:t>
      </w:r>
      <w:r w:rsidR="00A737FB">
        <w:rPr>
          <w:rFonts w:asciiTheme="minorHAnsi" w:hAnsiTheme="minorHAnsi" w:cstheme="minorHAnsi"/>
          <w:lang w:eastAsia="zh-CN"/>
        </w:rPr>
        <w:t xml:space="preserve">, </w:t>
      </w:r>
      <w:r w:rsidR="00AF7D47">
        <w:rPr>
          <w:rFonts w:asciiTheme="minorHAnsi" w:hAnsiTheme="minorHAnsi" w:cstheme="minorHAnsi"/>
          <w:lang w:eastAsia="zh-CN"/>
        </w:rPr>
        <w:t>the lower one</w:t>
      </w:r>
      <w:r w:rsidR="00A737FB">
        <w:rPr>
          <w:rFonts w:asciiTheme="minorHAnsi" w:hAnsiTheme="minorHAnsi" w:cstheme="minorHAnsi"/>
          <w:lang w:eastAsia="zh-CN"/>
        </w:rPr>
        <w:t xml:space="preserve"> </w:t>
      </w:r>
      <w:r w:rsidR="00FC4108">
        <w:rPr>
          <w:rFonts w:asciiTheme="minorHAnsi" w:hAnsiTheme="minorHAnsi" w:cstheme="minorHAnsi"/>
          <w:lang w:eastAsia="zh-CN"/>
        </w:rPr>
        <w:t xml:space="preserve">was </w:t>
      </w:r>
      <w:r w:rsidR="0041378C">
        <w:rPr>
          <w:rFonts w:asciiTheme="minorHAnsi" w:hAnsiTheme="minorHAnsi" w:cstheme="minorHAnsi"/>
          <w:lang w:eastAsia="zh-CN"/>
        </w:rPr>
        <w:t>chosen</w:t>
      </w:r>
      <w:r w:rsidR="00FC4108">
        <w:rPr>
          <w:rFonts w:asciiTheme="minorHAnsi" w:hAnsiTheme="minorHAnsi" w:cstheme="minorHAnsi"/>
          <w:lang w:eastAsia="zh-CN"/>
        </w:rPr>
        <w:t xml:space="preserve"> </w:t>
      </w:r>
      <w:r w:rsidR="00A737FB">
        <w:rPr>
          <w:rFonts w:asciiTheme="minorHAnsi" w:hAnsiTheme="minorHAnsi" w:cstheme="minorHAnsi"/>
          <w:lang w:eastAsia="zh-CN"/>
        </w:rPr>
        <w:t>comprehensively taking FPE and loss into consideration</w:t>
      </w:r>
      <w:r w:rsidR="0041378C">
        <w:rPr>
          <w:rFonts w:asciiTheme="minorHAnsi" w:hAnsiTheme="minorHAnsi" w:cstheme="minorHAnsi"/>
          <w:lang w:eastAsia="zh-CN"/>
        </w:rPr>
        <w:t>.</w:t>
      </w:r>
      <w:r w:rsidR="00FC4108">
        <w:rPr>
          <w:rFonts w:asciiTheme="minorHAnsi" w:hAnsiTheme="minorHAnsi" w:cstheme="minorHAnsi"/>
          <w:lang w:eastAsia="zh-CN"/>
        </w:rPr>
        <w:t xml:space="preserve"> </w:t>
      </w:r>
      <w:r w:rsidR="0041378C">
        <w:rPr>
          <w:rFonts w:asciiTheme="minorHAnsi" w:hAnsiTheme="minorHAnsi" w:cstheme="minorHAnsi"/>
          <w:lang w:eastAsia="zh-CN"/>
        </w:rPr>
        <w:t xml:space="preserve">It was expressed as: </w:t>
      </w:r>
      <m:oMath>
        <m:r>
          <m:rPr>
            <m:sty m:val="p"/>
          </m:rPr>
          <w:rPr>
            <w:rFonts w:ascii="Cambria Math" w:hAnsi="Cambria Math" w:cstheme="minorHAnsi"/>
            <w:lang w:eastAsia="zh-CN"/>
          </w:rPr>
          <m:t>f</m:t>
        </m:r>
        <m:d>
          <m:dPr>
            <m:ctrlPr>
              <w:rPr>
                <w:rFonts w:ascii="Cambria Math" w:hAnsi="Cambria Math" w:cstheme="minorHAnsi"/>
                <w:lang w:eastAsia="zh-CN"/>
              </w:rPr>
            </m:ctrlPr>
          </m:dPr>
          <m:e>
            <m:r>
              <m:rPr>
                <m:sty m:val="p"/>
              </m:rPr>
              <w:rPr>
                <w:rFonts w:ascii="Cambria Math" w:hAnsi="Cambria Math" w:cstheme="minorHAnsi"/>
                <w:lang w:eastAsia="zh-CN"/>
              </w:rPr>
              <m:t>C,Q</m:t>
            </m:r>
          </m:e>
        </m:d>
        <m:r>
          <m:rPr>
            <m:sty m:val="p"/>
          </m:rPr>
          <w:rPr>
            <w:rFonts w:ascii="Cambria Math" w:hAnsi="Cambria Math" w:cstheme="minorHAnsi"/>
            <w:lang w:eastAsia="zh-CN"/>
          </w:rPr>
          <m:t>=</m:t>
        </m:r>
        <m:sSub>
          <m:sSubPr>
            <m:ctrlPr>
              <w:rPr>
                <w:rFonts w:ascii="Cambria Math" w:hAnsi="Cambria Math" w:cstheme="minorHAnsi"/>
                <w:lang w:eastAsia="zh-CN"/>
              </w:rPr>
            </m:ctrlPr>
          </m:sSubPr>
          <m:e>
            <m:r>
              <w:rPr>
                <w:rFonts w:ascii="Cambria Math" w:hAnsi="Cambria Math" w:cstheme="minorHAnsi"/>
                <w:lang w:eastAsia="zh-CN"/>
              </w:rPr>
              <m:t>a</m:t>
            </m:r>
          </m:e>
          <m:sub>
            <m:r>
              <w:rPr>
                <w:rFonts w:ascii="Cambria Math" w:hAnsi="Cambria Math" w:cstheme="minorHAnsi"/>
                <w:lang w:eastAsia="zh-CN"/>
              </w:rPr>
              <m:t>0</m:t>
            </m:r>
          </m:sub>
        </m:sSub>
        <m:r>
          <w:rPr>
            <w:rFonts w:ascii="Cambria Math" w:hAnsi="Cambria Math" w:cstheme="minorHAnsi"/>
            <w:lang w:eastAsia="zh-CN"/>
          </w:rPr>
          <m:t>+</m:t>
        </m:r>
        <m:sSub>
          <m:sSubPr>
            <m:ctrlPr>
              <w:rPr>
                <w:rFonts w:ascii="Cambria Math" w:hAnsi="Cambria Math" w:cstheme="minorHAnsi"/>
                <w:i/>
                <w:lang w:eastAsia="zh-CN"/>
              </w:rPr>
            </m:ctrlPr>
          </m:sSubPr>
          <m:e>
            <m:r>
              <w:rPr>
                <w:rFonts w:ascii="Cambria Math" w:hAnsi="Cambria Math" w:cstheme="minorHAnsi"/>
                <w:lang w:eastAsia="zh-CN"/>
              </w:rPr>
              <m:t>a</m:t>
            </m:r>
          </m:e>
          <m:sub>
            <m:r>
              <w:rPr>
                <w:rFonts w:ascii="Cambria Math" w:hAnsi="Cambria Math" w:cstheme="minorHAnsi"/>
                <w:lang w:eastAsia="zh-CN"/>
              </w:rPr>
              <m:t>1</m:t>
            </m:r>
          </m:sub>
        </m:sSub>
        <m:r>
          <w:rPr>
            <w:rFonts w:ascii="Cambria Math" w:hAnsi="Cambria Math" w:cstheme="minorHAnsi"/>
            <w:lang w:eastAsia="zh-CN"/>
          </w:rPr>
          <m:t>C+</m:t>
        </m:r>
        <m:sSub>
          <m:sSubPr>
            <m:ctrlPr>
              <w:rPr>
                <w:rFonts w:ascii="Cambria Math" w:hAnsi="Cambria Math" w:cstheme="minorHAnsi"/>
                <w:i/>
                <w:lang w:eastAsia="zh-CN"/>
              </w:rPr>
            </m:ctrlPr>
          </m:sSubPr>
          <m:e>
            <m:r>
              <w:rPr>
                <w:rFonts w:ascii="Cambria Math" w:hAnsi="Cambria Math" w:cstheme="minorHAnsi"/>
                <w:lang w:eastAsia="zh-CN"/>
              </w:rPr>
              <m:t>a</m:t>
            </m:r>
          </m:e>
          <m:sub>
            <m:r>
              <w:rPr>
                <w:rFonts w:ascii="Cambria Math" w:hAnsi="Cambria Math" w:cstheme="minorHAnsi"/>
                <w:lang w:eastAsia="zh-CN"/>
              </w:rPr>
              <m:t>2</m:t>
            </m:r>
          </m:sub>
        </m:sSub>
        <m:r>
          <w:rPr>
            <w:rFonts w:ascii="Cambria Math" w:hAnsi="Cambria Math" w:cstheme="minorHAnsi"/>
            <w:lang w:eastAsia="zh-CN"/>
          </w:rPr>
          <m:t>Q+</m:t>
        </m:r>
        <m:sSub>
          <m:sSubPr>
            <m:ctrlPr>
              <w:rPr>
                <w:rFonts w:ascii="Cambria Math" w:hAnsi="Cambria Math" w:cstheme="minorHAnsi"/>
                <w:i/>
                <w:lang w:eastAsia="zh-CN"/>
              </w:rPr>
            </m:ctrlPr>
          </m:sSubPr>
          <m:e>
            <m:r>
              <w:rPr>
                <w:rFonts w:ascii="Cambria Math" w:hAnsi="Cambria Math" w:cstheme="minorHAnsi"/>
                <w:lang w:eastAsia="zh-CN"/>
              </w:rPr>
              <m:t>a</m:t>
            </m:r>
          </m:e>
          <m:sub>
            <m:r>
              <w:rPr>
                <w:rFonts w:ascii="Cambria Math" w:hAnsi="Cambria Math" w:cstheme="minorHAnsi"/>
                <w:lang w:eastAsia="zh-CN"/>
              </w:rPr>
              <m:t>3</m:t>
            </m:r>
          </m:sub>
        </m:sSub>
        <m:sSup>
          <m:sSupPr>
            <m:ctrlPr>
              <w:rPr>
                <w:rFonts w:ascii="Cambria Math" w:hAnsi="Cambria Math" w:cstheme="minorHAnsi"/>
                <w:i/>
                <w:lang w:eastAsia="zh-CN"/>
              </w:rPr>
            </m:ctrlPr>
          </m:sSupPr>
          <m:e>
            <m:r>
              <w:rPr>
                <w:rFonts w:ascii="Cambria Math" w:hAnsi="Cambria Math" w:cstheme="minorHAnsi"/>
              </w:rPr>
              <m:t>C</m:t>
            </m:r>
          </m:e>
          <m:sup>
            <m:r>
              <w:rPr>
                <w:rFonts w:ascii="Cambria Math" w:hAnsi="Cambria Math" w:cstheme="minorHAnsi"/>
              </w:rPr>
              <m:t>2</m:t>
            </m:r>
          </m:sup>
        </m:sSup>
      </m:oMath>
      <w:r w:rsidR="0041378C">
        <w:rPr>
          <w:rFonts w:asciiTheme="minorHAnsi" w:hAnsiTheme="minorHAnsi" w:cstheme="minorHAnsi" w:hint="eastAsia"/>
          <w:lang w:eastAsia="zh-CN"/>
        </w:rPr>
        <w:t xml:space="preserve">, which means </w:t>
      </w:r>
      <w:r w:rsidR="0041378C" w:rsidRPr="00FC4108">
        <w:rPr>
          <w:rFonts w:asciiTheme="minorHAnsi" w:hAnsiTheme="minorHAnsi" w:cstheme="minorHAnsi"/>
          <w:lang w:eastAsia="zh-CN"/>
        </w:rPr>
        <w:t xml:space="preserve">the </w:t>
      </w:r>
      <w:r w:rsidR="0041378C">
        <w:rPr>
          <w:rFonts w:asciiTheme="minorHAnsi" w:hAnsiTheme="minorHAnsi" w:cstheme="minorHAnsi"/>
          <w:lang w:eastAsia="zh-CN"/>
        </w:rPr>
        <w:t>regenerant concentration was</w:t>
      </w:r>
      <w:r w:rsidR="0041378C" w:rsidRPr="00FC4108">
        <w:rPr>
          <w:rFonts w:asciiTheme="minorHAnsi" w:hAnsiTheme="minorHAnsi" w:cstheme="minorHAnsi"/>
          <w:lang w:eastAsia="zh-CN"/>
        </w:rPr>
        <w:t xml:space="preserve"> quadratic and </w:t>
      </w:r>
      <w:r w:rsidR="0041378C">
        <w:rPr>
          <w:rFonts w:asciiTheme="minorHAnsi" w:hAnsiTheme="minorHAnsi" w:cstheme="minorHAnsi"/>
          <w:lang w:eastAsia="zh-CN"/>
        </w:rPr>
        <w:t>flow rate was</w:t>
      </w:r>
      <w:r w:rsidR="0041378C" w:rsidRPr="00FC4108">
        <w:rPr>
          <w:rFonts w:asciiTheme="minorHAnsi" w:hAnsiTheme="minorHAnsi" w:cstheme="minorHAnsi"/>
          <w:lang w:eastAsia="zh-CN"/>
        </w:rPr>
        <w:t xml:space="preserve"> linear </w:t>
      </w:r>
      <w:r w:rsidR="0041378C">
        <w:rPr>
          <w:rFonts w:asciiTheme="minorHAnsi" w:hAnsiTheme="minorHAnsi" w:cstheme="minorHAnsi"/>
          <w:lang w:eastAsia="zh-CN"/>
        </w:rPr>
        <w:t>related to the mass of removed TOC.</w:t>
      </w:r>
    </w:p>
    <w:p w14:paraId="1499BC05" w14:textId="0ED21990" w:rsidR="00533380" w:rsidRDefault="00AE3CB1" w:rsidP="001C1862">
      <w:pPr>
        <w:jc w:val="both"/>
        <w:rPr>
          <w:rFonts w:asciiTheme="minorHAnsi" w:hAnsiTheme="minorHAnsi" w:cstheme="minorHAnsi"/>
          <w:lang w:eastAsia="zh-CN"/>
        </w:rPr>
      </w:pPr>
      <w:r>
        <w:rPr>
          <w:rFonts w:asciiTheme="minorHAnsi" w:hAnsiTheme="minorHAnsi" w:cstheme="minorHAnsi"/>
          <w:lang w:eastAsia="zh-CN"/>
        </w:rPr>
        <w:t>T</w:t>
      </w:r>
      <w:r>
        <w:rPr>
          <w:rFonts w:asciiTheme="minorHAnsi" w:hAnsiTheme="minorHAnsi" w:cstheme="minorHAnsi" w:hint="eastAsia"/>
          <w:lang w:eastAsia="zh-CN"/>
        </w:rPr>
        <w:t>he</w:t>
      </w:r>
      <w:r w:rsidR="00774133">
        <w:rPr>
          <w:rFonts w:asciiTheme="minorHAnsi" w:hAnsiTheme="minorHAnsi" w:cstheme="minorHAnsi"/>
          <w:lang w:eastAsia="zh-CN"/>
        </w:rPr>
        <w:t xml:space="preserve"> equation:</w:t>
      </w:r>
      <w:r>
        <w:rPr>
          <w:rFonts w:asciiTheme="minorHAnsi" w:hAnsiTheme="minorHAnsi" w:cstheme="minorHAnsi"/>
          <w:lang w:eastAsia="zh-CN"/>
        </w:rPr>
        <w:t xml:space="preserve"> </w:t>
      </w:r>
      <m:oMath>
        <m:r>
          <m:rPr>
            <m:sty m:val="p"/>
          </m:rPr>
          <w:rPr>
            <w:rFonts w:ascii="Cambria Math" w:hAnsi="Cambria Math" w:cstheme="minorHAnsi"/>
            <w:lang w:eastAsia="zh-CN"/>
          </w:rPr>
          <m:t>f</m:t>
        </m:r>
        <m:d>
          <m:dPr>
            <m:ctrlPr>
              <w:rPr>
                <w:rFonts w:ascii="Cambria Math" w:hAnsi="Cambria Math" w:cstheme="minorHAnsi"/>
                <w:lang w:eastAsia="zh-CN"/>
              </w:rPr>
            </m:ctrlPr>
          </m:dPr>
          <m:e>
            <m:r>
              <m:rPr>
                <m:sty m:val="p"/>
              </m:rPr>
              <w:rPr>
                <w:rFonts w:ascii="Cambria Math" w:hAnsi="Cambria Math" w:cstheme="minorHAnsi"/>
                <w:lang w:eastAsia="zh-CN"/>
              </w:rPr>
              <m:t>C,Q</m:t>
            </m:r>
          </m:e>
        </m:d>
        <m:r>
          <m:rPr>
            <m:sty m:val="p"/>
          </m:rPr>
          <w:rPr>
            <w:rFonts w:ascii="Cambria Math" w:hAnsi="Cambria Math" w:cstheme="minorHAnsi"/>
            <w:lang w:eastAsia="zh-CN"/>
          </w:rPr>
          <m:t>=-26.1</m:t>
        </m:r>
        <m:r>
          <w:rPr>
            <w:rFonts w:ascii="Cambria Math" w:hAnsi="Cambria Math" w:cstheme="minorHAnsi"/>
            <w:lang w:eastAsia="zh-CN"/>
          </w:rPr>
          <m:t>+98.8C-9.24Q-14.14</m:t>
        </m:r>
        <m:sSup>
          <m:sSupPr>
            <m:ctrlPr>
              <w:rPr>
                <w:rFonts w:ascii="Cambria Math" w:hAnsi="Cambria Math" w:cstheme="minorHAnsi"/>
                <w:i/>
                <w:lang w:eastAsia="zh-CN"/>
              </w:rPr>
            </m:ctrlPr>
          </m:sSupPr>
          <m:e>
            <m:r>
              <w:rPr>
                <w:rFonts w:ascii="Cambria Math" w:hAnsi="Cambria Math" w:cstheme="minorHAnsi"/>
              </w:rPr>
              <m:t>C</m:t>
            </m:r>
          </m:e>
          <m:sup>
            <m:r>
              <w:rPr>
                <w:rFonts w:ascii="Cambria Math" w:hAnsi="Cambria Math" w:cstheme="minorHAnsi"/>
              </w:rPr>
              <m:t>2</m:t>
            </m:r>
          </m:sup>
        </m:sSup>
      </m:oMath>
      <w:r w:rsidR="00533380">
        <w:rPr>
          <w:rFonts w:asciiTheme="minorHAnsi" w:hAnsiTheme="minorHAnsi" w:cstheme="minorHAnsi" w:hint="eastAsia"/>
          <w:lang w:eastAsia="zh-CN"/>
        </w:rPr>
        <w:t xml:space="preserve"> </w:t>
      </w:r>
      <w:r w:rsidR="00774133">
        <w:rPr>
          <w:rFonts w:asciiTheme="minorHAnsi" w:hAnsiTheme="minorHAnsi" w:cstheme="minorHAnsi"/>
          <w:lang w:eastAsia="zh-CN"/>
        </w:rPr>
        <w:t xml:space="preserve">showed the model that fitted data best. </w:t>
      </w:r>
      <w:r w:rsidR="00533380">
        <w:rPr>
          <w:rFonts w:asciiTheme="minorHAnsi" w:hAnsiTheme="minorHAnsi" w:cstheme="minorHAnsi"/>
          <w:lang w:eastAsia="zh-CN"/>
        </w:rPr>
        <w:t xml:space="preserve">The response surface resulting from this </w:t>
      </w:r>
      <w:r w:rsidR="00774133">
        <w:rPr>
          <w:rFonts w:asciiTheme="minorHAnsi" w:hAnsiTheme="minorHAnsi" w:cstheme="minorHAnsi" w:hint="eastAsia"/>
          <w:lang w:eastAsia="zh-CN"/>
        </w:rPr>
        <w:t>equation</w:t>
      </w:r>
      <w:r w:rsidR="00533380">
        <w:rPr>
          <w:rFonts w:asciiTheme="minorHAnsi" w:hAnsiTheme="minorHAnsi" w:cstheme="minorHAnsi"/>
          <w:lang w:eastAsia="zh-CN"/>
        </w:rPr>
        <w:t xml:space="preserve"> is shown in figure 1</w:t>
      </w:r>
      <w:r w:rsidR="002C0E41">
        <w:rPr>
          <w:rFonts w:asciiTheme="minorHAnsi" w:hAnsiTheme="minorHAnsi" w:cstheme="minorHAnsi"/>
          <w:lang w:eastAsia="zh-CN"/>
        </w:rPr>
        <w:t>9</w:t>
      </w:r>
      <w:r w:rsidR="00533380">
        <w:rPr>
          <w:rFonts w:asciiTheme="minorHAnsi" w:hAnsiTheme="minorHAnsi" w:cstheme="minorHAnsi"/>
          <w:lang w:eastAsia="zh-CN"/>
        </w:rPr>
        <w:t>.</w:t>
      </w:r>
    </w:p>
    <w:p w14:paraId="68CED35F" w14:textId="41091D98" w:rsidR="001C1862" w:rsidRPr="00533380" w:rsidRDefault="006614C6" w:rsidP="001C1862">
      <w:pPr>
        <w:jc w:val="both"/>
        <w:rPr>
          <w:rFonts w:asciiTheme="minorHAnsi" w:hAnsiTheme="minorHAnsi" w:cstheme="minorHAnsi"/>
          <w:lang w:eastAsia="zh-CN"/>
        </w:rPr>
      </w:pPr>
      <w:r w:rsidRPr="006614C6">
        <w:rPr>
          <w:rFonts w:asciiTheme="minorHAnsi" w:hAnsiTheme="minorHAnsi" w:cstheme="minorHAnsi"/>
          <w:noProof/>
        </w:rPr>
        <w:drawing>
          <wp:inline distT="0" distB="0" distL="0" distR="0" wp14:anchorId="12E955EA" wp14:editId="63D907EC">
            <wp:extent cx="5172075" cy="387674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4390" cy="3878478"/>
                    </a:xfrm>
                    <a:prstGeom prst="rect">
                      <a:avLst/>
                    </a:prstGeom>
                    <a:noFill/>
                    <a:ln>
                      <a:noFill/>
                    </a:ln>
                  </pic:spPr>
                </pic:pic>
              </a:graphicData>
            </a:graphic>
          </wp:inline>
        </w:drawing>
      </w:r>
    </w:p>
    <w:p w14:paraId="618FCF42" w14:textId="5D9B026B" w:rsidR="00A7359C" w:rsidRPr="00411ECA" w:rsidRDefault="006739F0" w:rsidP="006739F0">
      <w:pPr>
        <w:pStyle w:val="afa"/>
        <w:rPr>
          <w:color w:val="002060"/>
          <w:lang w:eastAsia="zh-CN"/>
        </w:rPr>
      </w:pPr>
      <w:bookmarkStart w:id="217" w:name="_Toc483586866"/>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19</w:t>
      </w:r>
      <w:r w:rsidRPr="00411ECA">
        <w:rPr>
          <w:color w:val="002060"/>
        </w:rPr>
        <w:fldChar w:fldCharType="end"/>
      </w:r>
      <w:r w:rsidR="00533380" w:rsidRPr="00411ECA">
        <w:rPr>
          <w:color w:val="002060"/>
        </w:rPr>
        <w:t xml:space="preserve"> The response surface generated by the formula</w:t>
      </w:r>
      <w:bookmarkEnd w:id="217"/>
      <w:r w:rsidR="00533380" w:rsidRPr="00411ECA">
        <w:rPr>
          <w:color w:val="002060"/>
        </w:rPr>
        <w:t xml:space="preserve"> </w:t>
      </w:r>
    </w:p>
    <w:p w14:paraId="650EF875" w14:textId="163B7FE9" w:rsidR="008F525C" w:rsidRDefault="008F525C" w:rsidP="008F525C">
      <w:pPr>
        <w:pStyle w:val="2"/>
        <w:numPr>
          <w:ilvl w:val="1"/>
          <w:numId w:val="14"/>
        </w:numPr>
        <w:jc w:val="both"/>
        <w:rPr>
          <w:rFonts w:eastAsiaTheme="minorEastAsia"/>
          <w:lang w:eastAsia="zh-CN"/>
        </w:rPr>
      </w:pPr>
      <w:bookmarkStart w:id="218" w:name="_Toc484436050"/>
      <w:r w:rsidRPr="008F525C">
        <w:rPr>
          <w:rFonts w:eastAsiaTheme="minorEastAsia"/>
          <w:lang w:eastAsia="zh-CN"/>
        </w:rPr>
        <w:t>O</w:t>
      </w:r>
      <w:r w:rsidRPr="008F525C">
        <w:rPr>
          <w:rFonts w:eastAsiaTheme="minorEastAsia" w:hint="eastAsia"/>
          <w:lang w:eastAsia="zh-CN"/>
        </w:rPr>
        <w:t xml:space="preserve">ther </w:t>
      </w:r>
      <w:r w:rsidRPr="008F525C">
        <w:rPr>
          <w:rFonts w:eastAsiaTheme="minorEastAsia"/>
          <w:lang w:eastAsia="zh-CN"/>
        </w:rPr>
        <w:t>results</w:t>
      </w:r>
      <w:bookmarkEnd w:id="218"/>
    </w:p>
    <w:p w14:paraId="220CBA46" w14:textId="24B72422" w:rsidR="00774133" w:rsidRDefault="00C44D6C" w:rsidP="00EE7967">
      <w:pPr>
        <w:rPr>
          <w:rFonts w:asciiTheme="minorHAnsi" w:hAnsiTheme="minorHAnsi" w:cstheme="minorHAnsi"/>
          <w:b/>
          <w:sz w:val="26"/>
          <w:szCs w:val="26"/>
          <w:lang w:eastAsia="zh-CN"/>
        </w:rPr>
      </w:pPr>
      <w:r w:rsidRPr="00EE7967">
        <w:rPr>
          <w:rFonts w:asciiTheme="minorHAnsi" w:hAnsiTheme="minorHAnsi" w:cstheme="minorHAnsi"/>
          <w:b/>
          <w:sz w:val="26"/>
          <w:szCs w:val="26"/>
          <w:lang w:eastAsia="zh-CN"/>
        </w:rPr>
        <w:t xml:space="preserve">Regeneration ability </w:t>
      </w:r>
    </w:p>
    <w:p w14:paraId="20F2036C" w14:textId="00E5A17E" w:rsidR="00C44D6C" w:rsidRPr="00EE7967" w:rsidRDefault="00C44D6C" w:rsidP="00EE7967">
      <w:pPr>
        <w:spacing w:line="140" w:lineRule="atLeast"/>
        <w:jc w:val="both"/>
        <w:rPr>
          <w:rFonts w:asciiTheme="minorHAnsi" w:hAnsiTheme="minorHAnsi" w:cstheme="minorHAnsi"/>
          <w:lang w:eastAsia="zh-CN"/>
        </w:rPr>
      </w:pPr>
      <w:r>
        <w:rPr>
          <w:rFonts w:asciiTheme="minorHAnsi" w:hAnsiTheme="minorHAnsi" w:cstheme="minorHAnsi"/>
          <w:lang w:eastAsia="zh-CN"/>
        </w:rPr>
        <w:t>The outcomes,</w:t>
      </w:r>
      <w:r w:rsidRPr="00C44D6C">
        <w:rPr>
          <w:rFonts w:asciiTheme="minorHAnsi" w:hAnsiTheme="minorHAnsi" w:cstheme="minorHAnsi"/>
          <w:lang w:eastAsia="zh-CN"/>
        </w:rPr>
        <w:t xml:space="preserve"> </w:t>
      </w:r>
      <w:r w:rsidR="003A3900">
        <w:rPr>
          <w:rFonts w:asciiTheme="minorHAnsi" w:hAnsiTheme="minorHAnsi" w:cstheme="minorHAnsi"/>
          <w:lang w:eastAsia="zh-CN"/>
        </w:rPr>
        <w:t>shown in table 18</w:t>
      </w:r>
      <w:r w:rsidR="004000E8">
        <w:rPr>
          <w:rFonts w:asciiTheme="minorHAnsi" w:hAnsiTheme="minorHAnsi" w:cstheme="minorHAnsi"/>
          <w:lang w:eastAsia="zh-CN"/>
        </w:rPr>
        <w:t xml:space="preserve"> to </w:t>
      </w:r>
      <w:r w:rsidR="003A3900">
        <w:rPr>
          <w:rFonts w:asciiTheme="minorHAnsi" w:hAnsiTheme="minorHAnsi" w:cstheme="minorHAnsi"/>
          <w:lang w:eastAsia="zh-CN"/>
        </w:rPr>
        <w:t>20</w:t>
      </w:r>
      <w:r>
        <w:rPr>
          <w:rFonts w:asciiTheme="minorHAnsi" w:hAnsiTheme="minorHAnsi" w:cstheme="minorHAnsi"/>
          <w:lang w:eastAsia="zh-CN"/>
        </w:rPr>
        <w:t xml:space="preserve"> in appendix 2, of </w:t>
      </w:r>
      <w:r w:rsidR="00920BB1">
        <w:rPr>
          <w:rFonts w:asciiTheme="minorHAnsi" w:hAnsiTheme="minorHAnsi" w:cstheme="minorHAnsi"/>
          <w:lang w:eastAsia="zh-CN"/>
        </w:rPr>
        <w:t xml:space="preserve">the </w:t>
      </w:r>
      <w:r>
        <w:rPr>
          <w:rFonts w:asciiTheme="minorHAnsi" w:hAnsiTheme="minorHAnsi" w:cstheme="minorHAnsi"/>
          <w:lang w:eastAsia="zh-CN"/>
        </w:rPr>
        <w:t xml:space="preserve">TOC concentration in </w:t>
      </w:r>
      <w:r>
        <w:rPr>
          <w:rFonts w:asciiTheme="minorHAnsi" w:hAnsiTheme="minorHAnsi" w:cstheme="minorHAnsi" w:hint="eastAsia"/>
          <w:lang w:eastAsia="zh-CN"/>
        </w:rPr>
        <w:t xml:space="preserve">the </w:t>
      </w:r>
      <w:r>
        <w:rPr>
          <w:rFonts w:asciiTheme="minorHAnsi" w:hAnsiTheme="minorHAnsi" w:cstheme="minorHAnsi"/>
          <w:lang w:eastAsia="zh-CN"/>
        </w:rPr>
        <w:t xml:space="preserve">waste were unreasonable because the mass was unbalanced. </w:t>
      </w:r>
      <w:r w:rsidR="00920BB1">
        <w:rPr>
          <w:rFonts w:asciiTheme="minorHAnsi" w:hAnsiTheme="minorHAnsi" w:cstheme="minorHAnsi"/>
          <w:lang w:eastAsia="zh-CN"/>
        </w:rPr>
        <w:t>The TOC removed in operation phase and the TOC released in regeneration phase were supposed to be quite similar. However, there was a big difference.</w:t>
      </w:r>
    </w:p>
    <w:p w14:paraId="270D4B1D" w14:textId="23416829" w:rsidR="00C44D6C" w:rsidRPr="00EE7967" w:rsidRDefault="00C44D6C" w:rsidP="00EE7967">
      <w:pPr>
        <w:rPr>
          <w:rFonts w:asciiTheme="minorHAnsi" w:hAnsiTheme="minorHAnsi" w:cstheme="minorHAnsi"/>
          <w:b/>
          <w:sz w:val="26"/>
          <w:szCs w:val="26"/>
          <w:lang w:eastAsia="zh-CN"/>
        </w:rPr>
      </w:pPr>
      <w:r w:rsidRPr="00EE7967">
        <w:rPr>
          <w:rFonts w:asciiTheme="minorHAnsi" w:hAnsiTheme="minorHAnsi" w:cstheme="minorHAnsi"/>
          <w:b/>
          <w:sz w:val="26"/>
          <w:szCs w:val="26"/>
          <w:lang w:eastAsia="zh-CN"/>
        </w:rPr>
        <w:t>Ion exchange capacity</w:t>
      </w:r>
    </w:p>
    <w:p w14:paraId="0A5E8669" w14:textId="2C2CE256" w:rsidR="008F525C" w:rsidRPr="00411ECA" w:rsidRDefault="008F525C" w:rsidP="008F525C">
      <w:pPr>
        <w:pStyle w:val="afa"/>
        <w:keepNext/>
        <w:rPr>
          <w:color w:val="002060"/>
        </w:rPr>
      </w:pPr>
      <w:bookmarkStart w:id="219" w:name="_Toc483586842"/>
      <w:r w:rsidRPr="00411ECA">
        <w:rPr>
          <w:color w:val="002060"/>
        </w:rPr>
        <w:lastRenderedPageBreak/>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8</w:t>
      </w:r>
      <w:r w:rsidR="002C0E41">
        <w:rPr>
          <w:color w:val="002060"/>
        </w:rPr>
        <w:fldChar w:fldCharType="end"/>
      </w:r>
      <w:r w:rsidRPr="00411ECA">
        <w:rPr>
          <w:color w:val="002060"/>
        </w:rPr>
        <w:t xml:space="preserve"> Theoretical </w:t>
      </w:r>
      <w:r w:rsidR="000836F0" w:rsidRPr="00411ECA">
        <w:rPr>
          <w:color w:val="002060"/>
        </w:rPr>
        <w:t xml:space="preserve">and practical </w:t>
      </w:r>
      <w:r w:rsidRPr="00411ECA">
        <w:rPr>
          <w:color w:val="002060"/>
        </w:rPr>
        <w:t>capacity at different regeneration parameters</w:t>
      </w:r>
      <w:bookmarkEnd w:id="219"/>
    </w:p>
    <w:p w14:paraId="67571ED1" w14:textId="49459490" w:rsidR="008F525C" w:rsidRDefault="006614C6" w:rsidP="008F525C">
      <w:pPr>
        <w:rPr>
          <w:lang w:eastAsia="zh-CN"/>
        </w:rPr>
      </w:pPr>
      <w:r w:rsidRPr="00935A57">
        <w:t xml:space="preserve"> </w:t>
      </w:r>
      <w:r w:rsidR="00FB72EF" w:rsidRPr="00FB72EF">
        <w:rPr>
          <w:noProof/>
        </w:rPr>
        <w:drawing>
          <wp:inline distT="0" distB="0" distL="0" distR="0" wp14:anchorId="301FC7EE" wp14:editId="1811DE60">
            <wp:extent cx="5732145" cy="2176859"/>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2145" cy="2176859"/>
                    </a:xfrm>
                    <a:prstGeom prst="rect">
                      <a:avLst/>
                    </a:prstGeom>
                    <a:noFill/>
                    <a:ln>
                      <a:noFill/>
                    </a:ln>
                  </pic:spPr>
                </pic:pic>
              </a:graphicData>
            </a:graphic>
          </wp:inline>
        </w:drawing>
      </w:r>
    </w:p>
    <w:p w14:paraId="4BBC01D8" w14:textId="46037CAD" w:rsidR="00774133" w:rsidRDefault="008F525C" w:rsidP="004351AD">
      <w:pPr>
        <w:jc w:val="both"/>
        <w:rPr>
          <w:rFonts w:asciiTheme="minorHAnsi" w:hAnsiTheme="minorHAnsi" w:cstheme="minorHAnsi"/>
          <w:lang w:eastAsia="zh-CN"/>
        </w:rPr>
      </w:pPr>
      <w:r w:rsidRPr="008F525C">
        <w:rPr>
          <w:rFonts w:asciiTheme="minorHAnsi" w:hAnsiTheme="minorHAnsi" w:cstheme="minorHAnsi"/>
          <w:lang w:eastAsia="zh-CN"/>
        </w:rPr>
        <w:t>T</w:t>
      </w:r>
      <w:r w:rsidRPr="008F525C">
        <w:rPr>
          <w:rFonts w:asciiTheme="minorHAnsi" w:hAnsiTheme="minorHAnsi" w:cstheme="minorHAnsi" w:hint="eastAsia"/>
          <w:lang w:eastAsia="zh-CN"/>
        </w:rPr>
        <w:t xml:space="preserve">he </w:t>
      </w:r>
      <w:r>
        <w:rPr>
          <w:rFonts w:asciiTheme="minorHAnsi" w:hAnsiTheme="minorHAnsi" w:cstheme="minorHAnsi"/>
          <w:lang w:eastAsia="zh-CN"/>
        </w:rPr>
        <w:t>tab</w:t>
      </w:r>
      <w:r w:rsidR="004000E8">
        <w:rPr>
          <w:rFonts w:asciiTheme="minorHAnsi" w:hAnsiTheme="minorHAnsi" w:cstheme="minorHAnsi"/>
          <w:lang w:eastAsia="zh-CN"/>
        </w:rPr>
        <w:t>le 8</w:t>
      </w:r>
      <w:r w:rsidR="00467C84">
        <w:rPr>
          <w:rFonts w:asciiTheme="minorHAnsi" w:hAnsiTheme="minorHAnsi" w:cstheme="minorHAnsi"/>
          <w:lang w:eastAsia="zh-CN"/>
        </w:rPr>
        <w:t xml:space="preserve"> shows the </w:t>
      </w:r>
      <w:r w:rsidR="00774133">
        <w:rPr>
          <w:rFonts w:asciiTheme="minorHAnsi" w:hAnsiTheme="minorHAnsi" w:cstheme="minorHAnsi"/>
          <w:lang w:eastAsia="zh-CN"/>
        </w:rPr>
        <w:t>outcome</w:t>
      </w:r>
      <w:r w:rsidR="00467C84">
        <w:rPr>
          <w:rFonts w:asciiTheme="minorHAnsi" w:hAnsiTheme="minorHAnsi" w:cstheme="minorHAnsi"/>
          <w:lang w:eastAsia="zh-CN"/>
        </w:rPr>
        <w:t xml:space="preserve">s of theoretical </w:t>
      </w:r>
      <w:r w:rsidR="00774133">
        <w:rPr>
          <w:rFonts w:asciiTheme="minorHAnsi" w:hAnsiTheme="minorHAnsi" w:cstheme="minorHAnsi"/>
          <w:lang w:eastAsia="zh-CN"/>
        </w:rPr>
        <w:t xml:space="preserve">capacity in CADIX at different regeneration condition </w:t>
      </w:r>
      <w:r w:rsidR="00467C84">
        <w:rPr>
          <w:rFonts w:asciiTheme="minorHAnsi" w:hAnsiTheme="minorHAnsi" w:cstheme="minorHAnsi"/>
          <w:lang w:eastAsia="zh-CN"/>
        </w:rPr>
        <w:t xml:space="preserve">and practical capacity </w:t>
      </w:r>
      <w:r w:rsidR="004000E8">
        <w:rPr>
          <w:rFonts w:asciiTheme="minorHAnsi" w:hAnsiTheme="minorHAnsi" w:cstheme="minorHAnsi"/>
          <w:lang w:eastAsia="zh-CN"/>
        </w:rPr>
        <w:t>in experiment</w:t>
      </w:r>
      <w:r w:rsidR="004079E2">
        <w:rPr>
          <w:rFonts w:asciiTheme="minorHAnsi" w:hAnsiTheme="minorHAnsi" w:cstheme="minorHAnsi"/>
          <w:lang w:eastAsia="zh-CN"/>
        </w:rPr>
        <w:t>s</w:t>
      </w:r>
      <w:r w:rsidR="00B1707D">
        <w:rPr>
          <w:rFonts w:asciiTheme="minorHAnsi" w:hAnsiTheme="minorHAnsi" w:cstheme="minorHAnsi"/>
          <w:lang w:eastAsia="zh-CN"/>
        </w:rPr>
        <w:t xml:space="preserve">. </w:t>
      </w:r>
      <w:r w:rsidR="00FB72EF">
        <w:rPr>
          <w:rFonts w:asciiTheme="minorHAnsi" w:hAnsiTheme="minorHAnsi" w:cstheme="minorHAnsi"/>
          <w:lang w:eastAsia="zh-CN"/>
        </w:rPr>
        <w:t xml:space="preserve">Practical capacity of feed water was used to analyze how </w:t>
      </w:r>
      <w:r w:rsidR="00492743">
        <w:rPr>
          <w:rFonts w:asciiTheme="minorHAnsi" w:hAnsiTheme="minorHAnsi" w:cstheme="minorHAnsi"/>
          <w:lang w:eastAsia="zh-CN"/>
        </w:rPr>
        <w:t xml:space="preserve">much feed water was needed in theoretical. </w:t>
      </w:r>
      <w:r w:rsidR="004079E2">
        <w:rPr>
          <w:rFonts w:asciiTheme="minorHAnsi" w:hAnsiTheme="minorHAnsi" w:cstheme="minorHAnsi"/>
          <w:lang w:eastAsia="zh-CN"/>
        </w:rPr>
        <w:t>T</w:t>
      </w:r>
      <w:r w:rsidR="006614C6">
        <w:rPr>
          <w:rFonts w:asciiTheme="minorHAnsi" w:hAnsiTheme="minorHAnsi" w:cstheme="minorHAnsi"/>
          <w:lang w:eastAsia="zh-CN"/>
        </w:rPr>
        <w:t xml:space="preserve">he theoretical </w:t>
      </w:r>
      <w:r w:rsidR="00FB72EF">
        <w:rPr>
          <w:rFonts w:asciiTheme="minorHAnsi" w:hAnsiTheme="minorHAnsi" w:cstheme="minorHAnsi"/>
          <w:lang w:eastAsia="zh-CN"/>
        </w:rPr>
        <w:t>capacity</w:t>
      </w:r>
      <w:r w:rsidR="006614C6">
        <w:rPr>
          <w:rFonts w:asciiTheme="minorHAnsi" w:hAnsiTheme="minorHAnsi" w:cstheme="minorHAnsi"/>
          <w:lang w:eastAsia="zh-CN"/>
        </w:rPr>
        <w:t xml:space="preserve"> kept unchanged</w:t>
      </w:r>
      <w:r w:rsidR="00492743">
        <w:rPr>
          <w:rFonts w:asciiTheme="minorHAnsi" w:hAnsiTheme="minorHAnsi" w:cstheme="minorHAnsi"/>
          <w:lang w:eastAsia="zh-CN"/>
        </w:rPr>
        <w:t>,</w:t>
      </w:r>
      <w:r w:rsidR="006614C6">
        <w:rPr>
          <w:rFonts w:asciiTheme="minorHAnsi" w:hAnsiTheme="minorHAnsi" w:cstheme="minorHAnsi"/>
          <w:lang w:eastAsia="zh-CN"/>
        </w:rPr>
        <w:t xml:space="preserve"> </w:t>
      </w:r>
      <w:r w:rsidR="004079E2">
        <w:rPr>
          <w:rFonts w:asciiTheme="minorHAnsi" w:hAnsiTheme="minorHAnsi" w:cstheme="minorHAnsi"/>
          <w:lang w:eastAsia="zh-CN"/>
        </w:rPr>
        <w:t xml:space="preserve">whereas the practical </w:t>
      </w:r>
      <w:r w:rsidR="00FB72EF">
        <w:rPr>
          <w:rFonts w:asciiTheme="minorHAnsi" w:hAnsiTheme="minorHAnsi" w:cstheme="minorHAnsi"/>
          <w:lang w:eastAsia="zh-CN"/>
        </w:rPr>
        <w:t>capacity</w:t>
      </w:r>
      <w:r w:rsidR="004079E2">
        <w:rPr>
          <w:rFonts w:asciiTheme="minorHAnsi" w:hAnsiTheme="minorHAnsi" w:cstheme="minorHAnsi"/>
          <w:lang w:eastAsia="zh-CN"/>
        </w:rPr>
        <w:t xml:space="preserve"> </w:t>
      </w:r>
      <w:r w:rsidR="00FB72EF">
        <w:rPr>
          <w:rFonts w:asciiTheme="minorHAnsi" w:hAnsiTheme="minorHAnsi" w:cstheme="minorHAnsi"/>
          <w:lang w:eastAsia="zh-CN"/>
        </w:rPr>
        <w:t>was</w:t>
      </w:r>
      <w:r w:rsidR="004079E2">
        <w:rPr>
          <w:rFonts w:asciiTheme="minorHAnsi" w:hAnsiTheme="minorHAnsi" w:cstheme="minorHAnsi"/>
          <w:lang w:eastAsia="zh-CN"/>
        </w:rPr>
        <w:t xml:space="preserve"> un</w:t>
      </w:r>
      <w:r w:rsidR="00FB72EF">
        <w:rPr>
          <w:rFonts w:asciiTheme="minorHAnsi" w:hAnsiTheme="minorHAnsi" w:cstheme="minorHAnsi"/>
          <w:lang w:eastAsia="zh-CN"/>
        </w:rPr>
        <w:t>stable because the volume of treated water for each experiment was different.</w:t>
      </w:r>
    </w:p>
    <w:p w14:paraId="14462C5E" w14:textId="4E73B1D5" w:rsidR="008F525C" w:rsidRDefault="00D847D0" w:rsidP="004351AD">
      <w:pPr>
        <w:jc w:val="both"/>
        <w:rPr>
          <w:rFonts w:asciiTheme="minorHAnsi" w:hAnsiTheme="minorHAnsi" w:cstheme="minorHAnsi"/>
          <w:lang w:eastAsia="zh-CN"/>
        </w:rPr>
      </w:pPr>
      <w:r>
        <w:rPr>
          <w:rFonts w:asciiTheme="minorHAnsi" w:hAnsiTheme="minorHAnsi" w:cstheme="minorHAnsi"/>
          <w:lang w:eastAsia="zh-CN"/>
        </w:rPr>
        <w:t xml:space="preserve">In theoretical, </w:t>
      </w:r>
      <w:r w:rsidR="004079E2">
        <w:rPr>
          <w:rFonts w:asciiTheme="minorHAnsi" w:hAnsiTheme="minorHAnsi" w:cstheme="minorHAnsi"/>
          <w:lang w:eastAsia="zh-CN"/>
        </w:rPr>
        <w:t>the quantity of functional ions that could be exchanged was</w:t>
      </w:r>
      <w:r>
        <w:rPr>
          <w:rFonts w:asciiTheme="minorHAnsi" w:hAnsiTheme="minorHAnsi" w:cstheme="minorHAnsi"/>
          <w:lang w:eastAsia="zh-CN"/>
        </w:rPr>
        <w:t xml:space="preserve">: </w:t>
      </w:r>
    </w:p>
    <w:p w14:paraId="6320CFF6" w14:textId="28F3FDA4" w:rsidR="00D847D0" w:rsidRDefault="004079E2" w:rsidP="004351AD">
      <w:pPr>
        <w:spacing w:line="140" w:lineRule="atLeast"/>
        <w:jc w:val="both"/>
        <w:rPr>
          <w:rFonts w:asciiTheme="minorHAnsi" w:hAnsiTheme="minorHAnsi" w:cstheme="minorHAnsi"/>
          <w:lang w:eastAsia="zh-CN"/>
        </w:rPr>
      </w:pPr>
      <w:r>
        <w:rPr>
          <w:rFonts w:asciiTheme="minorHAnsi" w:hAnsiTheme="minorHAnsi" w:cstheme="minorHAnsi"/>
          <w:lang w:eastAsia="zh-CN"/>
        </w:rPr>
        <w:t>SAC 1</w:t>
      </w:r>
      <w:r w:rsidR="004351AD">
        <w:rPr>
          <w:rFonts w:asciiTheme="minorHAnsi" w:hAnsiTheme="minorHAnsi" w:cstheme="minorHAnsi"/>
          <w:lang w:eastAsia="zh-CN"/>
        </w:rPr>
        <w:t xml:space="preserve">149meq/L * </w:t>
      </w:r>
      <w:r w:rsidR="00830615">
        <w:rPr>
          <w:rFonts w:asciiTheme="minorHAnsi" w:hAnsiTheme="minorHAnsi" w:cstheme="minorHAnsi"/>
          <w:lang w:eastAsia="zh-CN"/>
        </w:rPr>
        <w:t>0</w:t>
      </w:r>
      <w:r>
        <w:rPr>
          <w:rFonts w:asciiTheme="minorHAnsi" w:hAnsiTheme="minorHAnsi" w:cstheme="minorHAnsi"/>
          <w:lang w:eastAsia="zh-CN"/>
        </w:rPr>
        <w:t xml:space="preserve">.5 L = </w:t>
      </w:r>
      <w:r w:rsidR="004351AD">
        <w:rPr>
          <w:rFonts w:asciiTheme="minorHAnsi" w:hAnsiTheme="minorHAnsi" w:cstheme="minorHAnsi"/>
          <w:lang w:eastAsia="zh-CN"/>
        </w:rPr>
        <w:t>574</w:t>
      </w:r>
      <w:r>
        <w:rPr>
          <w:rFonts w:asciiTheme="minorHAnsi" w:hAnsiTheme="minorHAnsi" w:cstheme="minorHAnsi"/>
          <w:lang w:eastAsia="zh-CN"/>
        </w:rPr>
        <w:t>.</w:t>
      </w:r>
      <w:r w:rsidR="004351AD">
        <w:rPr>
          <w:rFonts w:asciiTheme="minorHAnsi" w:hAnsiTheme="minorHAnsi" w:cstheme="minorHAnsi"/>
          <w:lang w:eastAsia="zh-CN"/>
        </w:rPr>
        <w:t>5</w:t>
      </w:r>
      <w:r w:rsidR="00D847D0">
        <w:rPr>
          <w:rFonts w:asciiTheme="minorHAnsi" w:hAnsiTheme="minorHAnsi" w:cstheme="minorHAnsi"/>
          <w:lang w:eastAsia="zh-CN"/>
        </w:rPr>
        <w:t>meq</w:t>
      </w:r>
    </w:p>
    <w:p w14:paraId="7CD70AF2" w14:textId="5C0E6333" w:rsidR="00D847D0" w:rsidRDefault="004351AD" w:rsidP="004351AD">
      <w:pPr>
        <w:spacing w:line="140" w:lineRule="atLeast"/>
        <w:jc w:val="both"/>
        <w:rPr>
          <w:rFonts w:asciiTheme="minorHAnsi" w:hAnsiTheme="minorHAnsi" w:cstheme="minorHAnsi"/>
          <w:lang w:eastAsia="zh-CN"/>
        </w:rPr>
      </w:pPr>
      <w:r>
        <w:rPr>
          <w:rFonts w:asciiTheme="minorHAnsi" w:hAnsiTheme="minorHAnsi" w:cstheme="minorHAnsi"/>
          <w:lang w:eastAsia="zh-CN"/>
        </w:rPr>
        <w:t>SBA 516meq/L * 0.5 L = 258</w:t>
      </w:r>
      <w:r w:rsidR="00D847D0">
        <w:rPr>
          <w:rFonts w:asciiTheme="minorHAnsi" w:hAnsiTheme="minorHAnsi" w:cstheme="minorHAnsi"/>
          <w:lang w:eastAsia="zh-CN"/>
        </w:rPr>
        <w:t>meq</w:t>
      </w:r>
    </w:p>
    <w:p w14:paraId="1983D3B6" w14:textId="7EA5CF39" w:rsidR="004079E2" w:rsidRDefault="00650E06" w:rsidP="004351AD">
      <w:pPr>
        <w:spacing w:line="140" w:lineRule="atLeast"/>
        <w:jc w:val="both"/>
        <w:rPr>
          <w:rFonts w:asciiTheme="minorHAnsi" w:hAnsiTheme="minorHAnsi" w:cstheme="minorHAnsi"/>
          <w:lang w:eastAsia="zh-CN"/>
        </w:rPr>
      </w:pPr>
      <w:r>
        <w:rPr>
          <w:rFonts w:asciiTheme="minorHAnsi" w:hAnsiTheme="minorHAnsi" w:cstheme="minorHAnsi"/>
          <w:lang w:eastAsia="zh-CN"/>
        </w:rPr>
        <w:t>I</w:t>
      </w:r>
      <w:r>
        <w:rPr>
          <w:rFonts w:asciiTheme="minorHAnsi" w:hAnsiTheme="minorHAnsi" w:cstheme="minorHAnsi" w:hint="eastAsia"/>
          <w:lang w:eastAsia="zh-CN"/>
        </w:rPr>
        <w:t xml:space="preserve">f </w:t>
      </w:r>
      <w:r>
        <w:rPr>
          <w:rFonts w:asciiTheme="minorHAnsi" w:hAnsiTheme="minorHAnsi" w:cstheme="minorHAnsi"/>
          <w:lang w:eastAsia="zh-CN"/>
        </w:rPr>
        <w:t>exchanged TOC in feed water with capacity 7.76meq/L,</w:t>
      </w:r>
      <w:r w:rsidR="002A2E33">
        <w:rPr>
          <w:rFonts w:asciiTheme="minorHAnsi" w:hAnsiTheme="minorHAnsi" w:cstheme="minorHAnsi"/>
          <w:lang w:eastAsia="zh-CN"/>
        </w:rPr>
        <w:t xml:space="preserve"> theoretically,</w:t>
      </w:r>
    </w:p>
    <w:p w14:paraId="0F857198" w14:textId="2D436FD5" w:rsidR="00650E06" w:rsidRDefault="00650E06" w:rsidP="004351AD">
      <w:pPr>
        <w:spacing w:line="140" w:lineRule="atLeast"/>
        <w:jc w:val="both"/>
        <w:rPr>
          <w:rFonts w:asciiTheme="minorHAnsi" w:hAnsiTheme="minorHAnsi" w:cstheme="minorHAnsi"/>
          <w:lang w:eastAsia="zh-CN"/>
        </w:rPr>
      </w:pPr>
      <w:r>
        <w:rPr>
          <w:rFonts w:asciiTheme="minorHAnsi" w:hAnsiTheme="minorHAnsi" w:cstheme="minorHAnsi"/>
          <w:lang w:eastAsia="zh-CN"/>
        </w:rPr>
        <w:t>for anion capacity, 574.5meq / 7.76meq/L = 74L of feed water was needed to exhausted SAC,</w:t>
      </w:r>
    </w:p>
    <w:p w14:paraId="34DA1F5E" w14:textId="03000AB4" w:rsidR="00650E06" w:rsidRDefault="00650E06" w:rsidP="004351AD">
      <w:pPr>
        <w:spacing w:line="140" w:lineRule="atLeast"/>
        <w:jc w:val="both"/>
        <w:rPr>
          <w:rFonts w:asciiTheme="minorHAnsi" w:hAnsiTheme="minorHAnsi" w:cstheme="minorHAnsi"/>
          <w:lang w:eastAsia="zh-CN"/>
        </w:rPr>
      </w:pPr>
      <w:r>
        <w:rPr>
          <w:rFonts w:asciiTheme="minorHAnsi" w:hAnsiTheme="minorHAnsi" w:cstheme="minorHAnsi"/>
          <w:lang w:eastAsia="zh-CN"/>
        </w:rPr>
        <w:t>for cation capacity, 259meq / 7.76meq/L = 33L of feed water was needed to exhausted SBA.</w:t>
      </w:r>
    </w:p>
    <w:p w14:paraId="33A753D0" w14:textId="0FF66049" w:rsidR="00650E06" w:rsidRDefault="00650E06" w:rsidP="004351AD">
      <w:pPr>
        <w:spacing w:line="140" w:lineRule="atLeast"/>
        <w:jc w:val="both"/>
        <w:rPr>
          <w:rFonts w:asciiTheme="minorHAnsi" w:hAnsiTheme="minorHAnsi" w:cstheme="minorHAnsi"/>
          <w:lang w:eastAsia="zh-CN"/>
        </w:rPr>
      </w:pPr>
      <w:r>
        <w:rPr>
          <w:rFonts w:asciiTheme="minorHAnsi" w:hAnsiTheme="minorHAnsi" w:cstheme="minorHAnsi"/>
          <w:lang w:eastAsia="zh-CN"/>
        </w:rPr>
        <w:t xml:space="preserve">The less of feed water needed </w:t>
      </w:r>
      <w:r w:rsidR="00803696">
        <w:rPr>
          <w:rFonts w:asciiTheme="minorHAnsi" w:hAnsiTheme="minorHAnsi" w:cstheme="minorHAnsi"/>
          <w:lang w:eastAsia="zh-CN"/>
        </w:rPr>
        <w:t>demonstrat</w:t>
      </w:r>
      <w:r>
        <w:rPr>
          <w:rFonts w:asciiTheme="minorHAnsi" w:hAnsiTheme="minorHAnsi" w:cstheme="minorHAnsi"/>
          <w:lang w:eastAsia="zh-CN"/>
        </w:rPr>
        <w:t xml:space="preserve">ed that </w:t>
      </w:r>
      <w:r w:rsidR="00DC3606">
        <w:rPr>
          <w:rFonts w:asciiTheme="minorHAnsi" w:hAnsiTheme="minorHAnsi" w:cstheme="minorHAnsi"/>
          <w:lang w:eastAsia="zh-CN"/>
        </w:rPr>
        <w:t xml:space="preserve">the </w:t>
      </w:r>
      <w:r w:rsidR="00803696">
        <w:rPr>
          <w:rFonts w:asciiTheme="minorHAnsi" w:hAnsiTheme="minorHAnsi" w:cstheme="minorHAnsi"/>
          <w:lang w:eastAsia="zh-CN"/>
        </w:rPr>
        <w:t xml:space="preserve">SAC was less affected and </w:t>
      </w:r>
      <w:r w:rsidR="00DC3606">
        <w:rPr>
          <w:rFonts w:asciiTheme="minorHAnsi" w:hAnsiTheme="minorHAnsi" w:cstheme="minorHAnsi"/>
          <w:lang w:eastAsia="zh-CN"/>
        </w:rPr>
        <w:t xml:space="preserve">the </w:t>
      </w:r>
      <w:r w:rsidR="00803696">
        <w:rPr>
          <w:rFonts w:asciiTheme="minorHAnsi" w:hAnsiTheme="minorHAnsi" w:cstheme="minorHAnsi"/>
          <w:lang w:eastAsia="zh-CN"/>
        </w:rPr>
        <w:t xml:space="preserve">SAC was still able to exchange when </w:t>
      </w:r>
      <w:r w:rsidR="00DC3606">
        <w:rPr>
          <w:rFonts w:asciiTheme="minorHAnsi" w:hAnsiTheme="minorHAnsi" w:cstheme="minorHAnsi"/>
          <w:lang w:eastAsia="zh-CN"/>
        </w:rPr>
        <w:t xml:space="preserve">the </w:t>
      </w:r>
      <w:r w:rsidR="00803696">
        <w:rPr>
          <w:rFonts w:asciiTheme="minorHAnsi" w:hAnsiTheme="minorHAnsi" w:cstheme="minorHAnsi"/>
          <w:lang w:eastAsia="zh-CN"/>
        </w:rPr>
        <w:t>SBA was exhausted.</w:t>
      </w:r>
    </w:p>
    <w:p w14:paraId="384AB8AF" w14:textId="1A9DF6D5" w:rsidR="002C0E41" w:rsidRDefault="002C0E41" w:rsidP="002C0E41">
      <w:pPr>
        <w:rPr>
          <w:rFonts w:asciiTheme="minorHAnsi" w:hAnsiTheme="minorHAnsi" w:cstheme="minorHAnsi"/>
          <w:b/>
          <w:sz w:val="26"/>
          <w:szCs w:val="26"/>
          <w:lang w:eastAsia="zh-CN"/>
        </w:rPr>
      </w:pPr>
      <w:r w:rsidRPr="002C0E41">
        <w:rPr>
          <w:rFonts w:asciiTheme="minorHAnsi" w:hAnsiTheme="minorHAnsi" w:cstheme="minorHAnsi"/>
          <w:b/>
          <w:sz w:val="26"/>
          <w:szCs w:val="26"/>
          <w:lang w:eastAsia="zh-CN"/>
        </w:rPr>
        <w:t>pH</w:t>
      </w:r>
      <w:r w:rsidRPr="002C0E41">
        <w:rPr>
          <w:rFonts w:asciiTheme="minorHAnsi" w:hAnsiTheme="minorHAnsi" w:cstheme="minorHAnsi" w:hint="eastAsia"/>
          <w:b/>
          <w:sz w:val="26"/>
          <w:szCs w:val="26"/>
          <w:lang w:eastAsia="zh-CN"/>
        </w:rPr>
        <w:t xml:space="preserve"> </w:t>
      </w:r>
    </w:p>
    <w:p w14:paraId="5D86A552" w14:textId="01B2A739" w:rsidR="002C0E41" w:rsidRPr="002C0E41" w:rsidRDefault="002C0E41" w:rsidP="002C0E41">
      <w:pPr>
        <w:pStyle w:val="afa"/>
        <w:keepNext/>
        <w:jc w:val="both"/>
        <w:rPr>
          <w:color w:val="002060"/>
        </w:rPr>
      </w:pPr>
      <w:r w:rsidRPr="002C0E41">
        <w:rPr>
          <w:color w:val="002060"/>
        </w:rPr>
        <w:t xml:space="preserve">Table </w:t>
      </w:r>
      <w:r w:rsidRPr="002C0E41">
        <w:rPr>
          <w:color w:val="002060"/>
        </w:rPr>
        <w:fldChar w:fldCharType="begin"/>
      </w:r>
      <w:r w:rsidRPr="002C0E41">
        <w:rPr>
          <w:color w:val="002060"/>
        </w:rPr>
        <w:instrText xml:space="preserve"> SEQ Table \* ARABIC </w:instrText>
      </w:r>
      <w:r w:rsidRPr="002C0E41">
        <w:rPr>
          <w:color w:val="002060"/>
        </w:rPr>
        <w:fldChar w:fldCharType="separate"/>
      </w:r>
      <w:r w:rsidRPr="002C0E41">
        <w:rPr>
          <w:noProof/>
          <w:color w:val="002060"/>
        </w:rPr>
        <w:t>9</w:t>
      </w:r>
      <w:r w:rsidRPr="002C0E41">
        <w:rPr>
          <w:color w:val="002060"/>
        </w:rPr>
        <w:fldChar w:fldCharType="end"/>
      </w:r>
      <w:r>
        <w:rPr>
          <w:color w:val="002060"/>
        </w:rPr>
        <w:t xml:space="preserve"> </w:t>
      </w:r>
      <w:r w:rsidR="00920BB1">
        <w:rPr>
          <w:color w:val="002060"/>
        </w:rPr>
        <w:t xml:space="preserve">pH in different solutions </w:t>
      </w:r>
      <w:r w:rsidR="00920BB1" w:rsidRPr="00411ECA">
        <w:rPr>
          <w:color w:val="002060"/>
        </w:rPr>
        <w:t>at different regeneration parameters</w:t>
      </w:r>
    </w:p>
    <w:p w14:paraId="391300AD" w14:textId="32EA3CC1" w:rsidR="002C0E41" w:rsidRDefault="00920BB1" w:rsidP="002C0E41">
      <w:pPr>
        <w:spacing w:line="140" w:lineRule="atLeast"/>
        <w:jc w:val="both"/>
        <w:rPr>
          <w:rFonts w:asciiTheme="minorHAnsi" w:hAnsiTheme="minorHAnsi" w:cstheme="minorHAnsi"/>
          <w:lang w:eastAsia="zh-CN"/>
        </w:rPr>
      </w:pPr>
      <w:r w:rsidRPr="00920BB1">
        <w:rPr>
          <w:noProof/>
        </w:rPr>
        <w:drawing>
          <wp:inline distT="0" distB="0" distL="0" distR="0" wp14:anchorId="2D7CE853" wp14:editId="41CC62C0">
            <wp:extent cx="5732145" cy="549528"/>
            <wp:effectExtent l="0" t="0" r="1905" b="3175"/>
            <wp:docPr id="5195" name="图片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2145" cy="549528"/>
                    </a:xfrm>
                    <a:prstGeom prst="rect">
                      <a:avLst/>
                    </a:prstGeom>
                    <a:noFill/>
                    <a:ln>
                      <a:noFill/>
                    </a:ln>
                  </pic:spPr>
                </pic:pic>
              </a:graphicData>
            </a:graphic>
          </wp:inline>
        </w:drawing>
      </w:r>
    </w:p>
    <w:p w14:paraId="5C0902B2" w14:textId="0B518BAE" w:rsidR="00920BB1" w:rsidRPr="002C0E41" w:rsidRDefault="00920BB1" w:rsidP="002C0E41">
      <w:pPr>
        <w:spacing w:line="140" w:lineRule="atLeast"/>
        <w:jc w:val="both"/>
        <w:rPr>
          <w:rFonts w:asciiTheme="minorHAnsi" w:hAnsiTheme="minorHAnsi" w:cstheme="minorHAnsi"/>
          <w:lang w:eastAsia="zh-CN"/>
        </w:rPr>
      </w:pPr>
      <w:r>
        <w:rPr>
          <w:rFonts w:asciiTheme="minorHAnsi" w:hAnsiTheme="minorHAnsi" w:cstheme="minorHAnsi"/>
          <w:lang w:eastAsia="zh-CN"/>
        </w:rPr>
        <w:t>A</w:t>
      </w:r>
      <w:r>
        <w:rPr>
          <w:rFonts w:asciiTheme="minorHAnsi" w:hAnsiTheme="minorHAnsi" w:cstheme="minorHAnsi" w:hint="eastAsia"/>
          <w:lang w:eastAsia="zh-CN"/>
        </w:rPr>
        <w:t xml:space="preserve">fter </w:t>
      </w:r>
      <w:r>
        <w:rPr>
          <w:rFonts w:asciiTheme="minorHAnsi" w:hAnsiTheme="minorHAnsi" w:cstheme="minorHAnsi"/>
          <w:lang w:eastAsia="zh-CN"/>
        </w:rPr>
        <w:t>the failure of performing regeneration ability experiments at different regenerant concentration, pH measuring was performed at different flow rates.</w:t>
      </w:r>
      <w:r w:rsidR="003A3900">
        <w:rPr>
          <w:rFonts w:asciiTheme="minorHAnsi" w:hAnsiTheme="minorHAnsi" w:cstheme="minorHAnsi"/>
          <w:lang w:eastAsia="zh-CN"/>
        </w:rPr>
        <w:t xml:space="preserve"> It was evident that pH in effluent became lower after treating by the resins.</w:t>
      </w:r>
    </w:p>
    <w:p w14:paraId="0F0AF403" w14:textId="77777777" w:rsidR="00803696" w:rsidRDefault="00803696">
      <w:pPr>
        <w:spacing w:after="0" w:line="240" w:lineRule="auto"/>
        <w:rPr>
          <w:rFonts w:asciiTheme="minorHAnsi" w:eastAsiaTheme="majorEastAsia" w:hAnsiTheme="minorHAnsi" w:cstheme="minorHAnsi"/>
          <w:b/>
          <w:bCs/>
          <w:color w:val="365F91" w:themeColor="accent1" w:themeShade="BF"/>
          <w:sz w:val="28"/>
          <w:szCs w:val="28"/>
          <w:lang w:eastAsia="zh-CN"/>
        </w:rPr>
      </w:pPr>
      <w:r>
        <w:rPr>
          <w:rFonts w:asciiTheme="minorHAnsi" w:hAnsiTheme="minorHAnsi" w:cstheme="minorHAnsi"/>
          <w:lang w:eastAsia="zh-CN"/>
        </w:rPr>
        <w:br w:type="page"/>
      </w:r>
    </w:p>
    <w:p w14:paraId="1BFAE51D" w14:textId="3852AF91" w:rsidR="003E5E67" w:rsidRDefault="003E5E67" w:rsidP="005B6446">
      <w:pPr>
        <w:pStyle w:val="1"/>
        <w:numPr>
          <w:ilvl w:val="0"/>
          <w:numId w:val="8"/>
        </w:numPr>
        <w:jc w:val="both"/>
        <w:rPr>
          <w:rFonts w:asciiTheme="minorHAnsi" w:hAnsiTheme="minorHAnsi" w:cstheme="minorHAnsi"/>
          <w:lang w:eastAsia="zh-CN"/>
        </w:rPr>
      </w:pPr>
      <w:bookmarkStart w:id="220" w:name="_Toc484436051"/>
      <w:r w:rsidRPr="003E5E67">
        <w:rPr>
          <w:rFonts w:asciiTheme="minorHAnsi" w:hAnsiTheme="minorHAnsi" w:cstheme="minorHAnsi"/>
          <w:lang w:eastAsia="zh-CN"/>
        </w:rPr>
        <w:lastRenderedPageBreak/>
        <w:t>D</w:t>
      </w:r>
      <w:r w:rsidRPr="003E5E67">
        <w:rPr>
          <w:rFonts w:asciiTheme="minorHAnsi" w:hAnsiTheme="minorHAnsi" w:cstheme="minorHAnsi" w:hint="eastAsia"/>
          <w:lang w:eastAsia="zh-CN"/>
        </w:rPr>
        <w:t>iscussion</w:t>
      </w:r>
      <w:bookmarkEnd w:id="220"/>
      <w:r w:rsidRPr="003E5E67">
        <w:rPr>
          <w:rFonts w:asciiTheme="minorHAnsi" w:hAnsiTheme="minorHAnsi" w:cstheme="minorHAnsi" w:hint="eastAsia"/>
          <w:lang w:eastAsia="zh-CN"/>
        </w:rPr>
        <w:t xml:space="preserve"> </w:t>
      </w:r>
    </w:p>
    <w:p w14:paraId="78CE75C3" w14:textId="74E177C5" w:rsidR="009B54EF" w:rsidRPr="00885A4E" w:rsidRDefault="009B54EF" w:rsidP="00885A4E">
      <w:pPr>
        <w:pStyle w:val="ab"/>
        <w:keepNext/>
        <w:keepLines/>
        <w:numPr>
          <w:ilvl w:val="0"/>
          <w:numId w:val="12"/>
        </w:numPr>
        <w:spacing w:before="480" w:after="0"/>
        <w:contextualSpacing w:val="0"/>
        <w:outlineLvl w:val="0"/>
        <w:rPr>
          <w:rFonts w:eastAsiaTheme="majorEastAsia" w:cstheme="majorBidi"/>
          <w:b/>
          <w:bCs/>
          <w:vanish/>
          <w:color w:val="365F91" w:themeColor="accent1" w:themeShade="BF"/>
          <w:sz w:val="28"/>
          <w:szCs w:val="28"/>
          <w:lang w:eastAsia="zh-CN"/>
        </w:rPr>
      </w:pPr>
      <w:bookmarkStart w:id="221" w:name="_Toc483135524"/>
      <w:bookmarkStart w:id="222" w:name="_Toc483137411"/>
      <w:bookmarkStart w:id="223" w:name="_Toc483170160"/>
      <w:bookmarkStart w:id="224" w:name="_Toc483397897"/>
      <w:bookmarkStart w:id="225" w:name="_Toc483401329"/>
      <w:bookmarkStart w:id="226" w:name="_Toc483581865"/>
      <w:bookmarkStart w:id="227" w:name="_Toc483586811"/>
      <w:bookmarkStart w:id="228" w:name="_Toc484031247"/>
      <w:bookmarkStart w:id="229" w:name="_Toc484032132"/>
      <w:bookmarkStart w:id="230" w:name="_Toc484037482"/>
      <w:bookmarkStart w:id="231" w:name="_Toc484122133"/>
      <w:bookmarkStart w:id="232" w:name="_Toc484348963"/>
      <w:bookmarkStart w:id="233" w:name="_Toc484423701"/>
      <w:bookmarkStart w:id="234" w:name="_Toc484432293"/>
      <w:bookmarkStart w:id="235" w:name="_Toc484436052"/>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2388B9BF" w14:textId="77777777" w:rsidR="009B54EF" w:rsidRPr="00885A4E" w:rsidRDefault="009B54EF" w:rsidP="00885A4E">
      <w:pPr>
        <w:pStyle w:val="ab"/>
        <w:keepNext/>
        <w:keepLines/>
        <w:numPr>
          <w:ilvl w:val="0"/>
          <w:numId w:val="12"/>
        </w:numPr>
        <w:spacing w:before="480" w:after="0"/>
        <w:contextualSpacing w:val="0"/>
        <w:outlineLvl w:val="0"/>
        <w:rPr>
          <w:rFonts w:eastAsiaTheme="majorEastAsia" w:cstheme="majorBidi"/>
          <w:b/>
          <w:bCs/>
          <w:vanish/>
          <w:color w:val="365F91" w:themeColor="accent1" w:themeShade="BF"/>
          <w:sz w:val="28"/>
          <w:szCs w:val="28"/>
          <w:lang w:eastAsia="zh-CN"/>
        </w:rPr>
      </w:pPr>
      <w:bookmarkStart w:id="236" w:name="_Toc484031248"/>
      <w:bookmarkStart w:id="237" w:name="_Toc484032133"/>
      <w:bookmarkStart w:id="238" w:name="_Toc484037483"/>
      <w:bookmarkStart w:id="239" w:name="_Toc484122134"/>
      <w:bookmarkStart w:id="240" w:name="_Toc484348964"/>
      <w:bookmarkStart w:id="241" w:name="_Toc484423702"/>
      <w:bookmarkStart w:id="242" w:name="_Toc484432294"/>
      <w:bookmarkStart w:id="243" w:name="_Toc484436053"/>
      <w:bookmarkEnd w:id="236"/>
      <w:bookmarkEnd w:id="237"/>
      <w:bookmarkEnd w:id="238"/>
      <w:bookmarkEnd w:id="239"/>
      <w:bookmarkEnd w:id="240"/>
      <w:bookmarkEnd w:id="241"/>
      <w:bookmarkEnd w:id="242"/>
      <w:bookmarkEnd w:id="243"/>
    </w:p>
    <w:p w14:paraId="37425A0B" w14:textId="2853B720" w:rsidR="00CE299E" w:rsidRDefault="009B54EF" w:rsidP="00EE7967">
      <w:pPr>
        <w:pStyle w:val="2"/>
        <w:rPr>
          <w:lang w:eastAsia="zh-CN"/>
        </w:rPr>
      </w:pPr>
      <w:bookmarkStart w:id="244" w:name="_Toc484436054"/>
      <w:r>
        <w:rPr>
          <w:lang w:eastAsia="zh-CN"/>
        </w:rPr>
        <w:t>Main</w:t>
      </w:r>
      <w:r>
        <w:rPr>
          <w:rFonts w:hint="eastAsia"/>
          <w:lang w:eastAsia="zh-CN"/>
        </w:rPr>
        <w:t xml:space="preserve"> </w:t>
      </w:r>
      <w:r w:rsidR="00CE299E">
        <w:rPr>
          <w:lang w:eastAsia="zh-CN"/>
        </w:rPr>
        <w:t>experiment</w:t>
      </w:r>
      <w:bookmarkEnd w:id="244"/>
    </w:p>
    <w:p w14:paraId="67704294" w14:textId="74B9FD08" w:rsidR="00D67E48" w:rsidRDefault="00976E43" w:rsidP="00D67E48">
      <w:pPr>
        <w:jc w:val="both"/>
        <w:rPr>
          <w:rFonts w:asciiTheme="minorHAnsi" w:hAnsiTheme="minorHAnsi" w:cstheme="minorHAnsi"/>
          <w:lang w:eastAsia="zh-CN"/>
        </w:rPr>
      </w:pPr>
      <w:r>
        <w:rPr>
          <w:rFonts w:asciiTheme="minorHAnsi" w:hAnsiTheme="minorHAnsi" w:cstheme="minorHAnsi"/>
          <w:lang w:eastAsia="zh-CN"/>
        </w:rPr>
        <w:t>T</w:t>
      </w:r>
      <w:r w:rsidRPr="003E1B57">
        <w:rPr>
          <w:rFonts w:asciiTheme="minorHAnsi" w:hAnsiTheme="minorHAnsi" w:cstheme="minorHAnsi" w:hint="eastAsia"/>
          <w:lang w:eastAsia="zh-CN"/>
        </w:rPr>
        <w:t xml:space="preserve">he </w:t>
      </w:r>
      <w:r>
        <w:rPr>
          <w:rFonts w:asciiTheme="minorHAnsi" w:hAnsiTheme="minorHAnsi" w:cstheme="minorHAnsi"/>
          <w:lang w:eastAsia="zh-CN"/>
        </w:rPr>
        <w:t>flow rate of pump was found quite inaccurate</w:t>
      </w:r>
      <w:r w:rsidR="003E1B57">
        <w:rPr>
          <w:rFonts w:asciiTheme="minorHAnsi" w:hAnsiTheme="minorHAnsi" w:cstheme="minorHAnsi"/>
          <w:lang w:eastAsia="zh-CN"/>
        </w:rPr>
        <w:t xml:space="preserve">. A timer and measuring cylinder were used to achieve </w:t>
      </w:r>
      <w:r w:rsidR="0010178F">
        <w:rPr>
          <w:rFonts w:asciiTheme="minorHAnsi" w:hAnsiTheme="minorHAnsi" w:cstheme="minorHAnsi"/>
          <w:lang w:eastAsia="zh-CN"/>
        </w:rPr>
        <w:t>desired</w:t>
      </w:r>
      <w:r w:rsidR="0010178F" w:rsidRPr="003E1B57">
        <w:rPr>
          <w:rFonts w:asciiTheme="minorHAnsi" w:hAnsiTheme="minorHAnsi" w:cstheme="minorHAnsi" w:hint="eastAsia"/>
          <w:lang w:eastAsia="zh-CN"/>
        </w:rPr>
        <w:t xml:space="preserve"> </w:t>
      </w:r>
      <w:r w:rsidR="003E1B57">
        <w:rPr>
          <w:rFonts w:asciiTheme="minorHAnsi" w:hAnsiTheme="minorHAnsi" w:cstheme="minorHAnsi"/>
          <w:lang w:eastAsia="zh-CN"/>
        </w:rPr>
        <w:t xml:space="preserve">flow rate </w:t>
      </w:r>
      <w:r>
        <w:rPr>
          <w:rFonts w:asciiTheme="minorHAnsi" w:hAnsiTheme="minorHAnsi" w:cstheme="minorHAnsi"/>
          <w:lang w:eastAsia="zh-CN"/>
        </w:rPr>
        <w:t>during</w:t>
      </w:r>
      <w:r w:rsidR="0010178F">
        <w:rPr>
          <w:rFonts w:asciiTheme="minorHAnsi" w:hAnsiTheme="minorHAnsi" w:cstheme="minorHAnsi"/>
          <w:lang w:eastAsia="zh-CN"/>
        </w:rPr>
        <w:t xml:space="preserve"> experiments, which was still </w:t>
      </w:r>
      <w:r w:rsidR="00D67E48">
        <w:rPr>
          <w:rFonts w:asciiTheme="minorHAnsi" w:hAnsiTheme="minorHAnsi" w:cstheme="minorHAnsi"/>
          <w:lang w:eastAsia="zh-CN"/>
        </w:rPr>
        <w:t>hard to make sure the accuracy of flow rate</w:t>
      </w:r>
      <w:r w:rsidR="009D14EA">
        <w:rPr>
          <w:rFonts w:asciiTheme="minorHAnsi" w:hAnsiTheme="minorHAnsi" w:cstheme="minorHAnsi"/>
          <w:lang w:eastAsia="zh-CN"/>
        </w:rPr>
        <w:t>.</w:t>
      </w:r>
      <w:r w:rsidR="003E1B57">
        <w:rPr>
          <w:rFonts w:asciiTheme="minorHAnsi" w:hAnsiTheme="minorHAnsi" w:cstheme="minorHAnsi"/>
          <w:lang w:eastAsia="zh-CN"/>
        </w:rPr>
        <w:t xml:space="preserve"> </w:t>
      </w:r>
      <w:r w:rsidR="00D67E48">
        <w:rPr>
          <w:rFonts w:asciiTheme="minorHAnsi" w:hAnsiTheme="minorHAnsi" w:cstheme="minorHAnsi"/>
          <w:lang w:eastAsia="zh-CN"/>
        </w:rPr>
        <w:t>Moreover, t</w:t>
      </w:r>
      <w:r w:rsidR="00DD4013">
        <w:rPr>
          <w:rFonts w:asciiTheme="minorHAnsi" w:hAnsiTheme="minorHAnsi" w:cstheme="minorHAnsi"/>
          <w:lang w:eastAsia="zh-CN"/>
        </w:rPr>
        <w:t xml:space="preserve">he original TOC concentration of feed water was measured once before main experiment, however it was </w:t>
      </w:r>
      <w:r w:rsidR="00D67E48">
        <w:rPr>
          <w:rFonts w:asciiTheme="minorHAnsi" w:hAnsiTheme="minorHAnsi" w:cstheme="minorHAnsi"/>
          <w:lang w:eastAsia="zh-CN"/>
        </w:rPr>
        <w:t>not evident</w:t>
      </w:r>
      <w:r w:rsidR="00DD4013">
        <w:rPr>
          <w:rFonts w:asciiTheme="minorHAnsi" w:hAnsiTheme="minorHAnsi" w:cstheme="minorHAnsi"/>
          <w:lang w:eastAsia="zh-CN"/>
        </w:rPr>
        <w:t xml:space="preserve"> to recognize TOC concentration was always consistent. </w:t>
      </w:r>
      <w:r w:rsidR="00D67E48">
        <w:rPr>
          <w:rFonts w:asciiTheme="minorHAnsi" w:hAnsiTheme="minorHAnsi" w:cstheme="minorHAnsi"/>
          <w:lang w:eastAsia="zh-CN"/>
        </w:rPr>
        <w:t>In addition, b</w:t>
      </w:r>
      <w:r w:rsidR="00CC168B">
        <w:rPr>
          <w:rFonts w:asciiTheme="minorHAnsi" w:hAnsiTheme="minorHAnsi" w:cstheme="minorHAnsi"/>
          <w:lang w:eastAsia="zh-CN"/>
        </w:rPr>
        <w:t>ecause of lack of degas</w:t>
      </w:r>
      <w:r w:rsidR="0010178F">
        <w:rPr>
          <w:rFonts w:asciiTheme="minorHAnsi" w:hAnsiTheme="minorHAnsi" w:cstheme="minorHAnsi"/>
          <w:lang w:eastAsia="zh-CN"/>
        </w:rPr>
        <w:t>s</w:t>
      </w:r>
      <w:r w:rsidR="00CC168B">
        <w:rPr>
          <w:rFonts w:asciiTheme="minorHAnsi" w:hAnsiTheme="minorHAnsi" w:cstheme="minorHAnsi"/>
          <w:lang w:eastAsia="zh-CN"/>
        </w:rPr>
        <w:t>er and connectors of column, the practical experiment</w:t>
      </w:r>
      <w:r w:rsidR="00D67E48">
        <w:rPr>
          <w:rFonts w:asciiTheme="minorHAnsi" w:hAnsiTheme="minorHAnsi" w:cstheme="minorHAnsi"/>
          <w:lang w:eastAsia="zh-CN"/>
        </w:rPr>
        <w:t xml:space="preserve"> devices</w:t>
      </w:r>
      <w:r w:rsidR="00CC168B">
        <w:rPr>
          <w:rFonts w:asciiTheme="minorHAnsi" w:hAnsiTheme="minorHAnsi" w:cstheme="minorHAnsi"/>
          <w:lang w:eastAsia="zh-CN"/>
        </w:rPr>
        <w:t xml:space="preserve"> were </w:t>
      </w:r>
      <w:r w:rsidR="00CF61B3">
        <w:rPr>
          <w:rFonts w:asciiTheme="minorHAnsi" w:hAnsiTheme="minorHAnsi" w:cstheme="minorHAnsi"/>
          <w:lang w:eastAsia="zh-CN"/>
        </w:rPr>
        <w:t xml:space="preserve">simplified, causing a problem that carbon dioxide produced by </w:t>
      </w:r>
      <w:r w:rsidR="00BE0ED2">
        <w:rPr>
          <w:rFonts w:asciiTheme="minorHAnsi" w:hAnsiTheme="minorHAnsi" w:cstheme="minorHAnsi"/>
          <w:lang w:eastAsia="zh-CN"/>
        </w:rPr>
        <w:t xml:space="preserve">the </w:t>
      </w:r>
      <w:r w:rsidR="00CF61B3">
        <w:rPr>
          <w:rFonts w:asciiTheme="minorHAnsi" w:hAnsiTheme="minorHAnsi" w:cstheme="minorHAnsi"/>
          <w:lang w:eastAsia="zh-CN"/>
        </w:rPr>
        <w:t>SAC was not removed and entered into</w:t>
      </w:r>
      <w:r w:rsidR="00BE0ED2">
        <w:rPr>
          <w:rFonts w:asciiTheme="minorHAnsi" w:hAnsiTheme="minorHAnsi" w:cstheme="minorHAnsi"/>
          <w:lang w:eastAsia="zh-CN"/>
        </w:rPr>
        <w:t xml:space="preserve"> the</w:t>
      </w:r>
      <w:r w:rsidR="00CF61B3">
        <w:rPr>
          <w:rFonts w:asciiTheme="minorHAnsi" w:hAnsiTheme="minorHAnsi" w:cstheme="minorHAnsi"/>
          <w:lang w:eastAsia="zh-CN"/>
        </w:rPr>
        <w:t xml:space="preserve"> SBA column. </w:t>
      </w:r>
      <w:r w:rsidR="00D67E48">
        <w:rPr>
          <w:rFonts w:asciiTheme="minorHAnsi" w:hAnsiTheme="minorHAnsi" w:cstheme="minorHAnsi"/>
          <w:lang w:eastAsia="zh-CN"/>
        </w:rPr>
        <w:t>T</w:t>
      </w:r>
      <w:r w:rsidR="00CF61B3">
        <w:rPr>
          <w:rFonts w:asciiTheme="minorHAnsi" w:hAnsiTheme="minorHAnsi" w:cstheme="minorHAnsi"/>
          <w:lang w:eastAsia="zh-CN"/>
        </w:rPr>
        <w:t xml:space="preserve">herefore, </w:t>
      </w:r>
      <w:r w:rsidR="00BE0ED2">
        <w:rPr>
          <w:rFonts w:asciiTheme="minorHAnsi" w:hAnsiTheme="minorHAnsi" w:cstheme="minorHAnsi"/>
          <w:lang w:eastAsia="zh-CN"/>
        </w:rPr>
        <w:t xml:space="preserve">for no decreasing of inorganic carbon, </w:t>
      </w:r>
      <w:r w:rsidR="00CF61B3">
        <w:rPr>
          <w:rFonts w:asciiTheme="minorHAnsi" w:hAnsiTheme="minorHAnsi" w:cstheme="minorHAnsi"/>
          <w:lang w:eastAsia="zh-CN"/>
        </w:rPr>
        <w:t>TOC concentration was not precise as it measured by TOC analyzer.</w:t>
      </w:r>
      <w:r w:rsidR="00D67E48" w:rsidDel="00D67E48">
        <w:rPr>
          <w:rFonts w:asciiTheme="minorHAnsi" w:hAnsiTheme="minorHAnsi" w:cstheme="minorHAnsi"/>
          <w:lang w:eastAsia="zh-CN"/>
        </w:rPr>
        <w:t xml:space="preserve"> </w:t>
      </w:r>
    </w:p>
    <w:p w14:paraId="01E07027" w14:textId="03765C8F" w:rsidR="00D67E48" w:rsidRDefault="00D67E48" w:rsidP="00D67E48">
      <w:pPr>
        <w:jc w:val="both"/>
        <w:rPr>
          <w:rFonts w:asciiTheme="minorHAnsi" w:hAnsiTheme="minorHAnsi" w:cstheme="minorHAnsi"/>
          <w:lang w:eastAsia="zh-CN"/>
        </w:rPr>
      </w:pPr>
      <w:r w:rsidRPr="00B42CA1">
        <w:rPr>
          <w:rFonts w:asciiTheme="minorHAnsi" w:hAnsiTheme="minorHAnsi" w:cstheme="minorHAnsi"/>
          <w:lang w:eastAsia="zh-CN"/>
        </w:rPr>
        <w:t>T</w:t>
      </w:r>
      <w:r w:rsidRPr="00B42CA1">
        <w:rPr>
          <w:rFonts w:asciiTheme="minorHAnsi" w:hAnsiTheme="minorHAnsi" w:cstheme="minorHAnsi" w:hint="eastAsia"/>
          <w:lang w:eastAsia="zh-CN"/>
        </w:rPr>
        <w:t xml:space="preserve">he </w:t>
      </w:r>
      <w:r>
        <w:rPr>
          <w:rFonts w:asciiTheme="minorHAnsi" w:hAnsiTheme="minorHAnsi" w:cstheme="minorHAnsi"/>
          <w:lang w:eastAsia="zh-CN"/>
        </w:rPr>
        <w:t xml:space="preserve">whole setup was assumed to be </w:t>
      </w:r>
      <w:r>
        <w:rPr>
          <w:rFonts w:asciiTheme="minorHAnsi" w:hAnsiTheme="minorHAnsi" w:cstheme="minorHAnsi" w:hint="eastAsia"/>
          <w:lang w:eastAsia="zh-CN"/>
        </w:rPr>
        <w:t>practiced</w:t>
      </w:r>
      <w:r>
        <w:rPr>
          <w:rFonts w:asciiTheme="minorHAnsi" w:hAnsiTheme="minorHAnsi" w:cstheme="minorHAnsi"/>
          <w:lang w:eastAsia="zh-CN"/>
        </w:rPr>
        <w:t xml:space="preserve"> in a closed situation during operation and regeneration phase. However, water was sometimes overflowed, resulting in the measured concentration and mass of TOC decreasing. Theoretically, the time </w:t>
      </w:r>
      <w:r w:rsidR="00BE0ED2">
        <w:rPr>
          <w:rFonts w:asciiTheme="minorHAnsi" w:hAnsiTheme="minorHAnsi" w:cstheme="minorHAnsi"/>
          <w:lang w:eastAsia="zh-CN"/>
        </w:rPr>
        <w:t xml:space="preserve">start </w:t>
      </w:r>
      <w:r>
        <w:rPr>
          <w:rFonts w:asciiTheme="minorHAnsi" w:hAnsiTheme="minorHAnsi" w:cstheme="minorHAnsi"/>
          <w:lang w:eastAsia="zh-CN"/>
        </w:rPr>
        <w:t xml:space="preserve">to exchange TOC should be the same in operation phase. It </w:t>
      </w:r>
      <w:r w:rsidR="000A2D35">
        <w:rPr>
          <w:rFonts w:asciiTheme="minorHAnsi" w:hAnsiTheme="minorHAnsi" w:cstheme="minorHAnsi"/>
          <w:lang w:eastAsia="zh-CN"/>
        </w:rPr>
        <w:t>wa</w:t>
      </w:r>
      <w:r>
        <w:rPr>
          <w:rFonts w:asciiTheme="minorHAnsi" w:hAnsiTheme="minorHAnsi" w:cstheme="minorHAnsi"/>
          <w:lang w:eastAsia="zh-CN"/>
        </w:rPr>
        <w:t xml:space="preserve">s </w:t>
      </w:r>
      <w:r w:rsidR="00BE0ED2">
        <w:rPr>
          <w:rFonts w:asciiTheme="minorHAnsi" w:hAnsiTheme="minorHAnsi" w:cstheme="minorHAnsi"/>
          <w:lang w:eastAsia="zh-CN"/>
        </w:rPr>
        <w:t>obvious</w:t>
      </w:r>
      <w:r>
        <w:rPr>
          <w:rFonts w:asciiTheme="minorHAnsi" w:hAnsiTheme="minorHAnsi" w:cstheme="minorHAnsi"/>
          <w:lang w:eastAsia="zh-CN"/>
        </w:rPr>
        <w:t xml:space="preserve"> that the </w:t>
      </w:r>
      <w:r w:rsidR="00BE0ED2">
        <w:rPr>
          <w:rFonts w:asciiTheme="minorHAnsi" w:hAnsiTheme="minorHAnsi" w:cstheme="minorHAnsi"/>
          <w:lang w:eastAsia="zh-CN"/>
        </w:rPr>
        <w:t xml:space="preserve">start </w:t>
      </w:r>
      <w:r>
        <w:rPr>
          <w:rFonts w:asciiTheme="minorHAnsi" w:hAnsiTheme="minorHAnsi" w:cstheme="minorHAnsi"/>
          <w:lang w:eastAsia="zh-CN"/>
        </w:rPr>
        <w:t xml:space="preserve">time </w:t>
      </w:r>
      <w:r w:rsidR="00BE0ED2">
        <w:rPr>
          <w:rFonts w:asciiTheme="minorHAnsi" w:hAnsiTheme="minorHAnsi" w:cstheme="minorHAnsi"/>
          <w:lang w:eastAsia="zh-CN"/>
        </w:rPr>
        <w:t>wa</w:t>
      </w:r>
      <w:r>
        <w:rPr>
          <w:rFonts w:asciiTheme="minorHAnsi" w:hAnsiTheme="minorHAnsi" w:cstheme="minorHAnsi"/>
          <w:lang w:eastAsia="zh-CN"/>
        </w:rPr>
        <w:t>s different from</w:t>
      </w:r>
      <w:r w:rsidR="002A2E33">
        <w:rPr>
          <w:rFonts w:asciiTheme="minorHAnsi" w:hAnsiTheme="minorHAnsi" w:cstheme="minorHAnsi"/>
          <w:lang w:eastAsia="zh-CN"/>
        </w:rPr>
        <w:t xml:space="preserve"> figure 14 and 15</w:t>
      </w:r>
      <w:r w:rsidRPr="00D04FB5">
        <w:rPr>
          <w:rFonts w:asciiTheme="minorHAnsi" w:hAnsiTheme="minorHAnsi" w:cstheme="minorHAnsi"/>
          <w:lang w:eastAsia="zh-CN"/>
        </w:rPr>
        <w:t xml:space="preserve"> </w:t>
      </w:r>
      <w:r>
        <w:rPr>
          <w:rFonts w:asciiTheme="minorHAnsi" w:hAnsiTheme="minorHAnsi" w:cstheme="minorHAnsi"/>
          <w:lang w:eastAsia="zh-CN"/>
        </w:rPr>
        <w:t>where the lines drop</w:t>
      </w:r>
      <w:r w:rsidR="00BE0ED2">
        <w:rPr>
          <w:rFonts w:asciiTheme="minorHAnsi" w:hAnsiTheme="minorHAnsi" w:cstheme="minorHAnsi"/>
          <w:lang w:eastAsia="zh-CN"/>
        </w:rPr>
        <w:t>ped</w:t>
      </w:r>
      <w:r>
        <w:rPr>
          <w:rFonts w:asciiTheme="minorHAnsi" w:hAnsiTheme="minorHAnsi" w:cstheme="minorHAnsi"/>
          <w:lang w:eastAsia="zh-CN"/>
        </w:rPr>
        <w:t xml:space="preserve"> from different bed volume. The difference may come from the time for rinse </w:t>
      </w:r>
      <w:r w:rsidR="000A2D35">
        <w:rPr>
          <w:rFonts w:asciiTheme="minorHAnsi" w:hAnsiTheme="minorHAnsi" w:cstheme="minorHAnsi"/>
          <w:lang w:eastAsia="zh-CN"/>
        </w:rPr>
        <w:t xml:space="preserve">is not sufficient </w:t>
      </w:r>
      <w:r>
        <w:rPr>
          <w:rFonts w:asciiTheme="minorHAnsi" w:hAnsiTheme="minorHAnsi" w:cstheme="minorHAnsi"/>
          <w:lang w:eastAsia="zh-CN"/>
        </w:rPr>
        <w:t xml:space="preserve">in regeneration phase. </w:t>
      </w:r>
      <w:r w:rsidR="000A2D35">
        <w:rPr>
          <w:rFonts w:asciiTheme="minorHAnsi" w:hAnsiTheme="minorHAnsi" w:cstheme="minorHAnsi"/>
          <w:lang w:eastAsia="zh-CN"/>
        </w:rPr>
        <w:t>Additionally, t</w:t>
      </w:r>
      <w:r>
        <w:rPr>
          <w:rFonts w:asciiTheme="minorHAnsi" w:hAnsiTheme="minorHAnsi" w:cstheme="minorHAnsi"/>
          <w:lang w:eastAsia="zh-CN"/>
        </w:rPr>
        <w:t>here were air bubbles in columns in some experiments, therefore the volume of resins exchanged with TOC was slightly different in operation phase. Each experiment was performed only once, which had the problem that it was unable to determ</w:t>
      </w:r>
      <w:r w:rsidR="00BE0ED2">
        <w:rPr>
          <w:rFonts w:asciiTheme="minorHAnsi" w:hAnsiTheme="minorHAnsi" w:cstheme="minorHAnsi"/>
          <w:lang w:eastAsia="zh-CN"/>
        </w:rPr>
        <w:t>ine the accuracy of the results, such as the condition with 4% NaOH, 6m/h, 20</w:t>
      </w:r>
      <w:r w:rsidR="00BE0ED2">
        <w:rPr>
          <w:rFonts w:ascii="宋体" w:eastAsia="宋体" w:hAnsi="宋体" w:cs="宋体" w:hint="eastAsia"/>
          <w:lang w:eastAsia="zh-CN"/>
        </w:rPr>
        <w:t>℃.</w:t>
      </w:r>
    </w:p>
    <w:p w14:paraId="0785386F" w14:textId="60D278D1" w:rsidR="00CE299E" w:rsidRPr="00EE7967" w:rsidRDefault="00D67E48" w:rsidP="008F525C">
      <w:pPr>
        <w:jc w:val="both"/>
        <w:rPr>
          <w:rFonts w:asciiTheme="minorHAnsi" w:hAnsiTheme="minorHAnsi" w:cstheme="minorHAnsi"/>
          <w:lang w:eastAsia="zh-CN"/>
        </w:rPr>
      </w:pPr>
      <w:r>
        <w:rPr>
          <w:rFonts w:asciiTheme="minorHAnsi" w:hAnsiTheme="minorHAnsi" w:cstheme="minorHAnsi"/>
          <w:lang w:eastAsia="zh-CN"/>
        </w:rPr>
        <w:t xml:space="preserve">Temperature is also a significant parameter in this research: </w:t>
      </w:r>
      <w:r w:rsidR="00AE4228">
        <w:rPr>
          <w:rFonts w:asciiTheme="minorHAnsi" w:hAnsiTheme="minorHAnsi" w:cstheme="minorHAnsi"/>
          <w:lang w:eastAsia="zh-CN"/>
        </w:rPr>
        <w:t xml:space="preserve">in </w:t>
      </w:r>
      <w:r w:rsidR="000A2D35">
        <w:rPr>
          <w:rFonts w:asciiTheme="minorHAnsi" w:hAnsiTheme="minorHAnsi" w:cstheme="minorHAnsi" w:hint="eastAsia"/>
          <w:lang w:eastAsia="zh-CN"/>
        </w:rPr>
        <w:t>t</w:t>
      </w:r>
      <w:r w:rsidR="00AE4228">
        <w:rPr>
          <w:rFonts w:asciiTheme="minorHAnsi" w:hAnsiTheme="minorHAnsi" w:cstheme="minorHAnsi"/>
          <w:lang w:eastAsia="zh-CN"/>
        </w:rPr>
        <w:t>heory</w:t>
      </w:r>
      <w:r w:rsidRPr="00F145E3">
        <w:rPr>
          <w:rFonts w:asciiTheme="minorHAnsi" w:hAnsiTheme="minorHAnsi" w:cstheme="minorHAnsi"/>
          <w:lang w:eastAsia="zh-CN"/>
        </w:rPr>
        <w:t xml:space="preserve">, higher temperature has a good influence on </w:t>
      </w:r>
      <w:r>
        <w:rPr>
          <w:rFonts w:asciiTheme="minorHAnsi" w:hAnsiTheme="minorHAnsi" w:cstheme="minorHAnsi"/>
          <w:lang w:eastAsia="zh-CN"/>
        </w:rPr>
        <w:t xml:space="preserve">ion exchange </w:t>
      </w:r>
      <w:r w:rsidR="00803696">
        <w:rPr>
          <w:rFonts w:asciiTheme="minorHAnsi" w:hAnsiTheme="minorHAnsi" w:cstheme="minorHAnsi"/>
          <w:lang w:eastAsia="zh-CN"/>
        </w:rPr>
        <w:t>efficiency because ions moving rate increases</w:t>
      </w:r>
      <w:r w:rsidRPr="00F145E3">
        <w:rPr>
          <w:rFonts w:asciiTheme="minorHAnsi" w:hAnsiTheme="minorHAnsi" w:cstheme="minorHAnsi"/>
          <w:lang w:eastAsia="zh-CN"/>
        </w:rPr>
        <w:t xml:space="preserve"> and</w:t>
      </w:r>
      <w:r w:rsidR="00803696" w:rsidRPr="00F145E3">
        <w:rPr>
          <w:rFonts w:asciiTheme="minorHAnsi" w:hAnsiTheme="minorHAnsi" w:cstheme="minorHAnsi"/>
          <w:lang w:eastAsia="zh-CN"/>
        </w:rPr>
        <w:t xml:space="preserve"> pressure crossing the resin bed</w:t>
      </w:r>
      <w:r w:rsidR="00803696">
        <w:rPr>
          <w:rFonts w:asciiTheme="minorHAnsi" w:hAnsiTheme="minorHAnsi" w:cstheme="minorHAnsi"/>
          <w:lang w:eastAsia="zh-CN"/>
        </w:rPr>
        <w:t xml:space="preserve"> decreases</w:t>
      </w:r>
      <w:r>
        <w:rPr>
          <w:rFonts w:asciiTheme="minorHAnsi" w:hAnsiTheme="minorHAnsi" w:cstheme="minorHAnsi"/>
          <w:lang w:eastAsia="zh-CN"/>
        </w:rPr>
        <w:t>, h</w:t>
      </w:r>
      <w:r w:rsidRPr="00F145E3">
        <w:rPr>
          <w:rFonts w:asciiTheme="minorHAnsi" w:hAnsiTheme="minorHAnsi" w:cstheme="minorHAnsi"/>
          <w:lang w:eastAsia="zh-CN"/>
        </w:rPr>
        <w:t>owever, with the increasing temperature, the degradation of functional sites and loss of ion exchange capacity will happen</w:t>
      </w:r>
      <w:sdt>
        <w:sdtPr>
          <w:rPr>
            <w:lang w:eastAsia="zh-CN"/>
          </w:rPr>
          <w:id w:val="753795310"/>
          <w:citation/>
        </w:sdtPr>
        <w:sdtEndPr/>
        <w:sdtContent>
          <w:r w:rsidRPr="00772717">
            <w:rPr>
              <w:rFonts w:asciiTheme="minorHAnsi" w:hAnsiTheme="minorHAnsi"/>
              <w:color w:val="000000" w:themeColor="text1"/>
              <w:lang w:eastAsia="zh-CN"/>
            </w:rPr>
            <w:fldChar w:fldCharType="begin"/>
          </w:r>
          <w:r w:rsidR="00655F55">
            <w:rPr>
              <w:rFonts w:asciiTheme="minorHAnsi" w:hAnsiTheme="minorHAnsi"/>
              <w:color w:val="000000" w:themeColor="text1"/>
              <w:lang w:eastAsia="zh-CN"/>
            </w:rPr>
            <w:instrText xml:space="preserve">CITATION FCN56 \l 2052 </w:instrText>
          </w:r>
          <w:r w:rsidRPr="00772717">
            <w:rPr>
              <w:rFonts w:asciiTheme="minorHAnsi" w:hAnsiTheme="minorHAnsi"/>
              <w:color w:val="000000" w:themeColor="text1"/>
              <w:lang w:eastAsia="zh-CN"/>
            </w:rPr>
            <w:fldChar w:fldCharType="separate"/>
          </w:r>
          <w:r w:rsidR="00FD6606">
            <w:rPr>
              <w:rFonts w:asciiTheme="minorHAnsi" w:hAnsiTheme="minorHAnsi"/>
              <w:noProof/>
              <w:color w:val="000000" w:themeColor="text1"/>
              <w:lang w:eastAsia="zh-CN"/>
            </w:rPr>
            <w:t xml:space="preserve"> </w:t>
          </w:r>
          <w:r w:rsidR="00FD6606" w:rsidRPr="00FD6606">
            <w:rPr>
              <w:rFonts w:asciiTheme="minorHAnsi" w:hAnsiTheme="minorHAnsi"/>
              <w:noProof/>
              <w:color w:val="000000" w:themeColor="text1"/>
              <w:lang w:eastAsia="zh-CN"/>
            </w:rPr>
            <w:t>(Nachod &amp; Schubert, 1956)</w:t>
          </w:r>
          <w:r w:rsidRPr="00772717">
            <w:rPr>
              <w:rFonts w:asciiTheme="minorHAnsi" w:hAnsiTheme="minorHAnsi"/>
              <w:color w:val="000000" w:themeColor="text1"/>
              <w:lang w:eastAsia="zh-CN"/>
            </w:rPr>
            <w:fldChar w:fldCharType="end"/>
          </w:r>
        </w:sdtContent>
      </w:sdt>
      <w:r w:rsidRPr="00F145E3">
        <w:rPr>
          <w:rFonts w:asciiTheme="minorHAnsi" w:hAnsiTheme="minorHAnsi" w:cstheme="minorHAnsi"/>
          <w:lang w:eastAsia="zh-CN"/>
        </w:rPr>
        <w:t xml:space="preserve">. Therefore, there will be a limitation of temperature when </w:t>
      </w:r>
      <w:r>
        <w:rPr>
          <w:rFonts w:asciiTheme="minorHAnsi" w:hAnsiTheme="minorHAnsi" w:cstheme="minorHAnsi"/>
          <w:lang w:eastAsia="zh-CN"/>
        </w:rPr>
        <w:t>regenerating</w:t>
      </w:r>
      <w:r w:rsidRPr="00F145E3">
        <w:rPr>
          <w:rFonts w:asciiTheme="minorHAnsi" w:hAnsiTheme="minorHAnsi" w:cstheme="minorHAnsi"/>
          <w:lang w:eastAsia="zh-CN"/>
        </w:rPr>
        <w:t>.</w:t>
      </w:r>
    </w:p>
    <w:p w14:paraId="3CDF3FE4" w14:textId="2953BDB9" w:rsidR="009570BE" w:rsidRDefault="00611B4F" w:rsidP="00611B4F">
      <w:pPr>
        <w:pStyle w:val="2"/>
        <w:rPr>
          <w:lang w:eastAsia="zh-CN"/>
        </w:rPr>
      </w:pPr>
      <w:bookmarkStart w:id="245" w:name="_Toc484436055"/>
      <w:r w:rsidRPr="00611B4F">
        <w:rPr>
          <w:lang w:eastAsia="zh-CN"/>
        </w:rPr>
        <w:t>Other experiment</w:t>
      </w:r>
      <w:bookmarkEnd w:id="245"/>
    </w:p>
    <w:p w14:paraId="5BA2D3BC" w14:textId="08335DE7" w:rsidR="00877D9D" w:rsidRPr="00AE5FA6" w:rsidRDefault="00611B4F" w:rsidP="00BE4903">
      <w:pPr>
        <w:jc w:val="both"/>
        <w:rPr>
          <w:rFonts w:asciiTheme="minorHAnsi" w:hAnsiTheme="minorHAnsi" w:cstheme="minorHAnsi"/>
          <w:lang w:eastAsia="zh-CN"/>
        </w:rPr>
      </w:pPr>
      <w:r w:rsidRPr="00611B4F">
        <w:rPr>
          <w:rFonts w:asciiTheme="minorHAnsi" w:hAnsiTheme="minorHAnsi" w:cstheme="minorHAnsi"/>
          <w:lang w:eastAsia="zh-CN"/>
        </w:rPr>
        <w:t>A</w:t>
      </w:r>
      <w:r w:rsidRPr="00611B4F">
        <w:rPr>
          <w:rFonts w:asciiTheme="minorHAnsi" w:hAnsiTheme="minorHAnsi" w:cstheme="minorHAnsi" w:hint="eastAsia"/>
          <w:lang w:eastAsia="zh-CN"/>
        </w:rPr>
        <w:t xml:space="preserve">s </w:t>
      </w:r>
      <w:r>
        <w:rPr>
          <w:rFonts w:asciiTheme="minorHAnsi" w:hAnsiTheme="minorHAnsi" w:cstheme="minorHAnsi"/>
          <w:lang w:eastAsia="zh-CN"/>
        </w:rPr>
        <w:t xml:space="preserve">to ion exchange capacity experiment, the water </w:t>
      </w:r>
      <w:r w:rsidR="00900401">
        <w:rPr>
          <w:rFonts w:asciiTheme="minorHAnsi" w:hAnsiTheme="minorHAnsi" w:cstheme="minorHAnsi"/>
          <w:lang w:eastAsia="zh-CN"/>
        </w:rPr>
        <w:t xml:space="preserve">source </w:t>
      </w:r>
      <w:r w:rsidR="000A2D35">
        <w:rPr>
          <w:rFonts w:asciiTheme="minorHAnsi" w:hAnsiTheme="minorHAnsi" w:cstheme="minorHAnsi"/>
          <w:lang w:eastAsia="zh-CN"/>
        </w:rPr>
        <w:t xml:space="preserve">imported in CADIX </w:t>
      </w:r>
      <w:r>
        <w:rPr>
          <w:rFonts w:asciiTheme="minorHAnsi" w:hAnsiTheme="minorHAnsi" w:cstheme="minorHAnsi"/>
          <w:lang w:eastAsia="zh-CN"/>
        </w:rPr>
        <w:t>was default</w:t>
      </w:r>
      <w:r w:rsidR="00900401" w:rsidRPr="00900401">
        <w:rPr>
          <w:rFonts w:asciiTheme="minorHAnsi" w:hAnsiTheme="minorHAnsi" w:cstheme="minorHAnsi"/>
          <w:lang w:eastAsia="zh-CN"/>
        </w:rPr>
        <w:t xml:space="preserve"> water </w:t>
      </w:r>
      <w:r>
        <w:rPr>
          <w:rFonts w:asciiTheme="minorHAnsi" w:hAnsiTheme="minorHAnsi" w:cstheme="minorHAnsi"/>
          <w:lang w:eastAsia="zh-CN"/>
        </w:rPr>
        <w:t xml:space="preserve">which </w:t>
      </w:r>
      <w:r w:rsidR="00F17115">
        <w:rPr>
          <w:rFonts w:asciiTheme="minorHAnsi" w:hAnsiTheme="minorHAnsi" w:cstheme="minorHAnsi"/>
          <w:lang w:eastAsia="zh-CN"/>
        </w:rPr>
        <w:t xml:space="preserve">was simulated by CADIX itself and </w:t>
      </w:r>
      <w:r>
        <w:rPr>
          <w:rFonts w:asciiTheme="minorHAnsi" w:hAnsiTheme="minorHAnsi" w:cstheme="minorHAnsi"/>
          <w:lang w:eastAsia="zh-CN"/>
        </w:rPr>
        <w:t>detailed parameters were shown in appendix</w:t>
      </w:r>
      <w:r w:rsidR="00AE4228">
        <w:rPr>
          <w:rFonts w:asciiTheme="minorHAnsi" w:hAnsiTheme="minorHAnsi" w:cstheme="minorHAnsi"/>
          <w:lang w:eastAsia="zh-CN"/>
        </w:rPr>
        <w:t xml:space="preserve"> 3</w:t>
      </w:r>
      <w:r w:rsidR="000A2D35">
        <w:rPr>
          <w:rFonts w:asciiTheme="minorHAnsi" w:hAnsiTheme="minorHAnsi" w:cstheme="minorHAnsi"/>
          <w:lang w:eastAsia="zh-CN"/>
        </w:rPr>
        <w:t>,</w:t>
      </w:r>
      <w:r>
        <w:rPr>
          <w:rFonts w:asciiTheme="minorHAnsi" w:hAnsiTheme="minorHAnsi" w:cstheme="minorHAnsi"/>
          <w:lang w:eastAsia="zh-CN"/>
        </w:rPr>
        <w:t xml:space="preserve"> rather than the water used in practical experiment.</w:t>
      </w:r>
      <w:r w:rsidR="001F7D07">
        <w:rPr>
          <w:rFonts w:asciiTheme="minorHAnsi" w:hAnsiTheme="minorHAnsi" w:cstheme="minorHAnsi"/>
          <w:lang w:eastAsia="zh-CN"/>
        </w:rPr>
        <w:t xml:space="preserve"> Moreover, the safety coefficient</w:t>
      </w:r>
      <w:r w:rsidR="00EE7967">
        <w:rPr>
          <w:rFonts w:asciiTheme="minorHAnsi" w:hAnsiTheme="minorHAnsi" w:cstheme="minorHAnsi"/>
          <w:lang w:eastAsia="zh-CN"/>
        </w:rPr>
        <w:t>, one of the imported parameter,</w:t>
      </w:r>
      <w:r w:rsidR="001F7D07">
        <w:rPr>
          <w:rFonts w:asciiTheme="minorHAnsi" w:hAnsiTheme="minorHAnsi" w:cstheme="minorHAnsi"/>
          <w:lang w:eastAsia="zh-CN"/>
        </w:rPr>
        <w:t xml:space="preserve"> of plants was set as 1</w:t>
      </w:r>
      <w:r w:rsidR="00900401">
        <w:rPr>
          <w:rFonts w:asciiTheme="minorHAnsi" w:hAnsiTheme="minorHAnsi" w:cstheme="minorHAnsi"/>
          <w:lang w:eastAsia="zh-CN"/>
        </w:rPr>
        <w:t xml:space="preserve"> in CADIX</w:t>
      </w:r>
      <w:r w:rsidR="001F7D07">
        <w:rPr>
          <w:rFonts w:asciiTheme="minorHAnsi" w:hAnsiTheme="minorHAnsi" w:cstheme="minorHAnsi"/>
          <w:lang w:eastAsia="zh-CN"/>
        </w:rPr>
        <w:t xml:space="preserve">, </w:t>
      </w:r>
      <w:r w:rsidR="00803696">
        <w:rPr>
          <w:rFonts w:asciiTheme="minorHAnsi" w:hAnsiTheme="minorHAnsi" w:cstheme="minorHAnsi"/>
          <w:lang w:eastAsia="zh-CN"/>
        </w:rPr>
        <w:t xml:space="preserve">because the theoretical capacity here was in lab scale and </w:t>
      </w:r>
      <w:r w:rsidR="001F7D07">
        <w:rPr>
          <w:rFonts w:asciiTheme="minorHAnsi" w:hAnsiTheme="minorHAnsi" w:cstheme="minorHAnsi"/>
          <w:lang w:eastAsia="zh-CN"/>
        </w:rPr>
        <w:t>was unable to achieve in p</w:t>
      </w:r>
      <w:r w:rsidR="00877D9D">
        <w:rPr>
          <w:rFonts w:asciiTheme="minorHAnsi" w:hAnsiTheme="minorHAnsi" w:cstheme="minorHAnsi"/>
          <w:lang w:eastAsia="zh-CN"/>
        </w:rPr>
        <w:t>ractical production, causing the difference in theoretical and practical resin capacity.</w:t>
      </w:r>
      <w:r w:rsidR="00803696">
        <w:rPr>
          <w:rFonts w:asciiTheme="minorHAnsi" w:hAnsiTheme="minorHAnsi" w:cstheme="minorHAnsi"/>
          <w:lang w:eastAsia="zh-CN"/>
        </w:rPr>
        <w:t xml:space="preserve"> But it was </w:t>
      </w:r>
      <w:r w:rsidR="00BE0ED2">
        <w:rPr>
          <w:rFonts w:asciiTheme="minorHAnsi" w:hAnsiTheme="minorHAnsi" w:cstheme="minorHAnsi"/>
          <w:lang w:eastAsia="zh-CN"/>
        </w:rPr>
        <w:t xml:space="preserve">still </w:t>
      </w:r>
      <w:r w:rsidR="00803696">
        <w:rPr>
          <w:rFonts w:asciiTheme="minorHAnsi" w:hAnsiTheme="minorHAnsi" w:cstheme="minorHAnsi"/>
          <w:lang w:eastAsia="zh-CN"/>
        </w:rPr>
        <w:t>acceptable for theoretical approach.</w:t>
      </w:r>
      <w:r w:rsidR="001F7D07">
        <w:rPr>
          <w:rFonts w:asciiTheme="minorHAnsi" w:hAnsiTheme="minorHAnsi" w:cstheme="minorHAnsi"/>
          <w:lang w:eastAsia="zh-CN"/>
        </w:rPr>
        <w:t xml:space="preserve"> </w:t>
      </w:r>
      <w:r w:rsidR="00AE5FA6">
        <w:rPr>
          <w:rFonts w:asciiTheme="minorHAnsi" w:hAnsiTheme="minorHAnsi" w:cstheme="minorHAnsi"/>
          <w:lang w:eastAsia="zh-CN"/>
        </w:rPr>
        <w:t xml:space="preserve">The theoretical capacity of </w:t>
      </w:r>
      <w:r w:rsidR="00BE0ED2">
        <w:rPr>
          <w:rFonts w:asciiTheme="minorHAnsi" w:hAnsiTheme="minorHAnsi" w:cstheme="minorHAnsi"/>
          <w:lang w:eastAsia="zh-CN"/>
        </w:rPr>
        <w:t xml:space="preserve">the </w:t>
      </w:r>
      <w:r w:rsidR="00AE5FA6">
        <w:rPr>
          <w:rFonts w:asciiTheme="minorHAnsi" w:hAnsiTheme="minorHAnsi" w:cstheme="minorHAnsi"/>
          <w:lang w:eastAsia="zh-CN"/>
        </w:rPr>
        <w:t xml:space="preserve">SAC and </w:t>
      </w:r>
      <w:r w:rsidR="00DC3606">
        <w:rPr>
          <w:rFonts w:asciiTheme="minorHAnsi" w:hAnsiTheme="minorHAnsi" w:cstheme="minorHAnsi"/>
          <w:lang w:eastAsia="zh-CN"/>
        </w:rPr>
        <w:t xml:space="preserve">the </w:t>
      </w:r>
      <w:r w:rsidR="00AE5FA6">
        <w:rPr>
          <w:rFonts w:asciiTheme="minorHAnsi" w:hAnsiTheme="minorHAnsi" w:cstheme="minorHAnsi"/>
          <w:lang w:eastAsia="zh-CN"/>
        </w:rPr>
        <w:t>SBA resins remained unchanged, which means treated volume of feed water should be the same in different regeneration parameters. However, the practical treated volume of feed water was different, which may due to air bubbles in columns, the unstable TOC concentration of feed water, or the operation errors in experiments.</w:t>
      </w:r>
    </w:p>
    <w:p w14:paraId="6D1B61F2" w14:textId="78C73292" w:rsidR="00FD7496" w:rsidRDefault="00DD4013" w:rsidP="00BE4903">
      <w:pPr>
        <w:jc w:val="both"/>
        <w:rPr>
          <w:rFonts w:asciiTheme="minorHAnsi" w:hAnsiTheme="minorHAnsi" w:cstheme="minorHAnsi"/>
          <w:lang w:eastAsia="zh-CN"/>
        </w:rPr>
      </w:pPr>
      <w:r w:rsidRPr="00DD4013">
        <w:rPr>
          <w:rFonts w:asciiTheme="minorHAnsi" w:hAnsiTheme="minorHAnsi" w:cstheme="minorHAnsi"/>
          <w:lang w:eastAsia="zh-CN"/>
        </w:rPr>
        <w:t xml:space="preserve">As to </w:t>
      </w:r>
      <w:r>
        <w:rPr>
          <w:rFonts w:asciiTheme="minorHAnsi" w:hAnsiTheme="minorHAnsi" w:cstheme="minorHAnsi"/>
          <w:lang w:eastAsia="zh-CN"/>
        </w:rPr>
        <w:t>regeneration ability</w:t>
      </w:r>
      <w:r w:rsidRPr="00DD4013">
        <w:rPr>
          <w:rFonts w:asciiTheme="minorHAnsi" w:hAnsiTheme="minorHAnsi" w:cstheme="minorHAnsi"/>
          <w:lang w:eastAsia="zh-CN"/>
        </w:rPr>
        <w:t xml:space="preserve"> experiment,</w:t>
      </w:r>
      <w:r>
        <w:rPr>
          <w:rFonts w:asciiTheme="minorHAnsi" w:hAnsiTheme="minorHAnsi" w:cstheme="minorHAnsi"/>
          <w:lang w:eastAsia="zh-CN"/>
        </w:rPr>
        <w:t xml:space="preserve"> </w:t>
      </w:r>
      <w:r w:rsidR="005B67CC">
        <w:rPr>
          <w:rFonts w:asciiTheme="minorHAnsi" w:hAnsiTheme="minorHAnsi" w:cstheme="minorHAnsi"/>
          <w:lang w:eastAsia="zh-CN"/>
        </w:rPr>
        <w:t>TOC concentrati</w:t>
      </w:r>
      <w:r>
        <w:rPr>
          <w:rFonts w:asciiTheme="minorHAnsi" w:hAnsiTheme="minorHAnsi" w:cstheme="minorHAnsi"/>
          <w:lang w:eastAsia="zh-CN"/>
        </w:rPr>
        <w:t>on</w:t>
      </w:r>
      <w:r w:rsidR="00FD7496" w:rsidRPr="00FD7496">
        <w:rPr>
          <w:rFonts w:asciiTheme="minorHAnsi" w:hAnsiTheme="minorHAnsi" w:cstheme="minorHAnsi"/>
          <w:lang w:eastAsia="zh-CN"/>
        </w:rPr>
        <w:t xml:space="preserve"> </w:t>
      </w:r>
      <w:r w:rsidR="00FD7496">
        <w:rPr>
          <w:rFonts w:asciiTheme="minorHAnsi" w:hAnsiTheme="minorHAnsi" w:cstheme="minorHAnsi"/>
          <w:lang w:eastAsia="zh-CN"/>
        </w:rPr>
        <w:t>of the waste was measured indirectly in grab mode. While TOC concentration</w:t>
      </w:r>
      <w:r w:rsidR="00FD7496" w:rsidRPr="00FD7496">
        <w:rPr>
          <w:rFonts w:asciiTheme="minorHAnsi" w:hAnsiTheme="minorHAnsi" w:cstheme="minorHAnsi"/>
          <w:lang w:eastAsia="zh-CN"/>
        </w:rPr>
        <w:t xml:space="preserve"> </w:t>
      </w:r>
      <w:r w:rsidR="00FD7496">
        <w:rPr>
          <w:rFonts w:asciiTheme="minorHAnsi" w:hAnsiTheme="minorHAnsi" w:cstheme="minorHAnsi"/>
          <w:lang w:eastAsia="zh-CN"/>
        </w:rPr>
        <w:t>of e</w:t>
      </w:r>
      <w:r>
        <w:rPr>
          <w:rFonts w:asciiTheme="minorHAnsi" w:hAnsiTheme="minorHAnsi" w:cstheme="minorHAnsi"/>
          <w:lang w:eastAsia="zh-CN"/>
        </w:rPr>
        <w:t>ffluent was</w:t>
      </w:r>
      <w:r w:rsidR="005B67CC">
        <w:rPr>
          <w:rFonts w:asciiTheme="minorHAnsi" w:hAnsiTheme="minorHAnsi" w:cstheme="minorHAnsi"/>
          <w:lang w:eastAsia="zh-CN"/>
        </w:rPr>
        <w:t xml:space="preserve"> connected </w:t>
      </w:r>
      <w:r w:rsidR="00FD7496">
        <w:rPr>
          <w:rFonts w:asciiTheme="minorHAnsi" w:hAnsiTheme="minorHAnsi" w:cstheme="minorHAnsi"/>
          <w:lang w:eastAsia="zh-CN"/>
        </w:rPr>
        <w:t>to</w:t>
      </w:r>
      <w:r w:rsidR="005B67CC">
        <w:rPr>
          <w:rFonts w:asciiTheme="minorHAnsi" w:hAnsiTheme="minorHAnsi" w:cstheme="minorHAnsi"/>
          <w:lang w:eastAsia="zh-CN"/>
        </w:rPr>
        <w:t xml:space="preserve"> TOC analyzer and m</w:t>
      </w:r>
      <w:r w:rsidR="00FD7496">
        <w:rPr>
          <w:rFonts w:asciiTheme="minorHAnsi" w:hAnsiTheme="minorHAnsi" w:cstheme="minorHAnsi"/>
          <w:lang w:eastAsia="zh-CN"/>
        </w:rPr>
        <w:t>easured directly in online mode</w:t>
      </w:r>
      <w:r>
        <w:rPr>
          <w:rFonts w:asciiTheme="minorHAnsi" w:hAnsiTheme="minorHAnsi" w:cstheme="minorHAnsi"/>
          <w:lang w:eastAsia="zh-CN"/>
        </w:rPr>
        <w:t xml:space="preserve">, which </w:t>
      </w:r>
      <w:r w:rsidR="00182D7F">
        <w:rPr>
          <w:rFonts w:asciiTheme="minorHAnsi" w:hAnsiTheme="minorHAnsi" w:cstheme="minorHAnsi"/>
          <w:lang w:eastAsia="zh-CN"/>
        </w:rPr>
        <w:t>might</w:t>
      </w:r>
      <w:r>
        <w:rPr>
          <w:rFonts w:asciiTheme="minorHAnsi" w:hAnsiTheme="minorHAnsi" w:cstheme="minorHAnsi"/>
          <w:lang w:eastAsia="zh-CN"/>
        </w:rPr>
        <w:t xml:space="preserve"> be the reason why ma</w:t>
      </w:r>
      <w:r w:rsidR="00FD7496">
        <w:rPr>
          <w:rFonts w:asciiTheme="minorHAnsi" w:hAnsiTheme="minorHAnsi" w:cstheme="minorHAnsi"/>
          <w:lang w:eastAsia="zh-CN"/>
        </w:rPr>
        <w:t>ss unbalance of TOC in effluent</w:t>
      </w:r>
      <w:r>
        <w:rPr>
          <w:rFonts w:asciiTheme="minorHAnsi" w:hAnsiTheme="minorHAnsi" w:cstheme="minorHAnsi"/>
          <w:lang w:eastAsia="zh-CN"/>
        </w:rPr>
        <w:t xml:space="preserve"> and the waste.</w:t>
      </w:r>
    </w:p>
    <w:p w14:paraId="2EE9FD21" w14:textId="636CDA8B" w:rsidR="003A3900" w:rsidRDefault="003A3900" w:rsidP="00BE4903">
      <w:pPr>
        <w:jc w:val="both"/>
        <w:rPr>
          <w:rFonts w:asciiTheme="minorHAnsi" w:hAnsiTheme="minorHAnsi" w:cstheme="minorHAnsi"/>
          <w:lang w:eastAsia="zh-CN"/>
        </w:rPr>
      </w:pPr>
      <w:r>
        <w:rPr>
          <w:rFonts w:asciiTheme="minorHAnsi" w:hAnsiTheme="minorHAnsi" w:cstheme="minorHAnsi"/>
          <w:lang w:eastAsia="zh-CN"/>
        </w:rPr>
        <w:lastRenderedPageBreak/>
        <w:t xml:space="preserve">As to extra experiments, pH measuring was not planned to do at first. </w:t>
      </w:r>
      <w:r w:rsidR="00182D7F">
        <w:rPr>
          <w:rFonts w:asciiTheme="minorHAnsi" w:hAnsiTheme="minorHAnsi" w:cstheme="minorHAnsi"/>
          <w:lang w:eastAsia="zh-CN"/>
        </w:rPr>
        <w:t>I</w:t>
      </w:r>
      <w:r w:rsidR="00B826FC">
        <w:rPr>
          <w:rFonts w:asciiTheme="minorHAnsi" w:hAnsiTheme="minorHAnsi" w:cstheme="minorHAnsi"/>
          <w:lang w:eastAsia="zh-CN"/>
        </w:rPr>
        <w:t>t was the failure of regeneration ability</w:t>
      </w:r>
      <w:r w:rsidR="00B826FC" w:rsidRPr="00DD4013">
        <w:rPr>
          <w:rFonts w:asciiTheme="minorHAnsi" w:hAnsiTheme="minorHAnsi" w:cstheme="minorHAnsi"/>
          <w:lang w:eastAsia="zh-CN"/>
        </w:rPr>
        <w:t xml:space="preserve"> experiment</w:t>
      </w:r>
      <w:r w:rsidR="00B826FC">
        <w:rPr>
          <w:rFonts w:asciiTheme="minorHAnsi" w:hAnsiTheme="minorHAnsi" w:cstheme="minorHAnsi"/>
          <w:lang w:eastAsia="zh-CN"/>
        </w:rPr>
        <w:t xml:space="preserve"> that led to changing another way to analyze the performance of resins.</w:t>
      </w:r>
      <w:r w:rsidR="00182D7F">
        <w:rPr>
          <w:rFonts w:asciiTheme="minorHAnsi" w:hAnsiTheme="minorHAnsi" w:cstheme="minorHAnsi"/>
          <w:lang w:eastAsia="zh-CN"/>
        </w:rPr>
        <w:t xml:space="preserve"> Thus, only a group of pH measuring was done.</w:t>
      </w:r>
    </w:p>
    <w:p w14:paraId="10A1BF32" w14:textId="710F4602" w:rsidR="00611B4F" w:rsidRPr="00FD7496" w:rsidRDefault="00FD7496" w:rsidP="00FD7496">
      <w:pPr>
        <w:pStyle w:val="2"/>
        <w:rPr>
          <w:lang w:eastAsia="zh-CN"/>
        </w:rPr>
      </w:pPr>
      <w:bookmarkStart w:id="246" w:name="_Toc484436056"/>
      <w:r w:rsidRPr="00FD7496">
        <w:rPr>
          <w:lang w:eastAsia="zh-CN"/>
        </w:rPr>
        <w:t>Data analysis</w:t>
      </w:r>
      <w:bookmarkEnd w:id="246"/>
      <w:r w:rsidR="001F7D07" w:rsidRPr="00FD7496">
        <w:rPr>
          <w:lang w:eastAsia="zh-CN"/>
        </w:rPr>
        <w:t xml:space="preserve"> </w:t>
      </w:r>
    </w:p>
    <w:p w14:paraId="151A4FC2" w14:textId="4AD18602" w:rsidR="00FD7496" w:rsidRDefault="000A2D35" w:rsidP="00BE4903">
      <w:pPr>
        <w:jc w:val="both"/>
        <w:rPr>
          <w:rFonts w:asciiTheme="minorHAnsi" w:hAnsiTheme="minorHAnsi" w:cstheme="minorHAnsi"/>
          <w:lang w:eastAsia="zh-CN"/>
        </w:rPr>
      </w:pPr>
      <w:r>
        <w:rPr>
          <w:rFonts w:asciiTheme="minorHAnsi" w:hAnsiTheme="minorHAnsi" w:cstheme="minorHAnsi"/>
          <w:lang w:eastAsia="zh-CN"/>
        </w:rPr>
        <w:t xml:space="preserve">Due to only 4 different groups of experiments for each parameter, the relation </w:t>
      </w:r>
      <w:r w:rsidR="00D04FB5" w:rsidRPr="00E41E1B">
        <w:rPr>
          <w:rFonts w:asciiTheme="minorHAnsi" w:hAnsiTheme="minorHAnsi" w:cstheme="minorHAnsi" w:hint="eastAsia"/>
          <w:lang w:eastAsia="zh-CN"/>
        </w:rPr>
        <w:t>between mass of removed TOC and NaOH concentration</w:t>
      </w:r>
      <w:r w:rsidR="00D04FB5" w:rsidRPr="00D04FB5">
        <w:rPr>
          <w:rFonts w:asciiTheme="minorHAnsi" w:hAnsiTheme="minorHAnsi" w:cstheme="minorHAnsi"/>
          <w:lang w:eastAsia="zh-CN"/>
        </w:rPr>
        <w:t xml:space="preserve"> </w:t>
      </w:r>
      <w:r w:rsidR="00D04FB5">
        <w:rPr>
          <w:rFonts w:asciiTheme="minorHAnsi" w:hAnsiTheme="minorHAnsi" w:cstheme="minorHAnsi"/>
          <w:lang w:eastAsia="zh-CN"/>
        </w:rPr>
        <w:t xml:space="preserve">in </w:t>
      </w:r>
      <w:r w:rsidR="002A2E33">
        <w:rPr>
          <w:rFonts w:asciiTheme="minorHAnsi" w:hAnsiTheme="minorHAnsi" w:cstheme="minorHAnsi"/>
          <w:lang w:eastAsia="zh-CN"/>
        </w:rPr>
        <w:t>figure 16</w:t>
      </w:r>
      <w:r w:rsidR="00D04FB5">
        <w:rPr>
          <w:rFonts w:asciiTheme="minorHAnsi" w:hAnsiTheme="minorHAnsi" w:cstheme="minorHAnsi"/>
          <w:lang w:eastAsia="zh-CN"/>
        </w:rPr>
        <w:t xml:space="preserve">, </w:t>
      </w:r>
      <w:r w:rsidR="00D04FB5" w:rsidRPr="00E41E1B">
        <w:rPr>
          <w:rFonts w:asciiTheme="minorHAnsi" w:hAnsiTheme="minorHAnsi" w:cstheme="minorHAnsi" w:hint="eastAsia"/>
          <w:lang w:eastAsia="zh-CN"/>
        </w:rPr>
        <w:t xml:space="preserve">mass of removed TOC and </w:t>
      </w:r>
      <w:r w:rsidR="00D04FB5">
        <w:rPr>
          <w:rFonts w:asciiTheme="minorHAnsi" w:hAnsiTheme="minorHAnsi" w:cstheme="minorHAnsi"/>
          <w:lang w:eastAsia="zh-CN"/>
        </w:rPr>
        <w:t xml:space="preserve">flow rate </w:t>
      </w:r>
      <w:r>
        <w:rPr>
          <w:rFonts w:asciiTheme="minorHAnsi" w:hAnsiTheme="minorHAnsi" w:cstheme="minorHAnsi"/>
          <w:lang w:eastAsia="zh-CN"/>
        </w:rPr>
        <w:t>in</w:t>
      </w:r>
      <w:r w:rsidRPr="00D04FB5">
        <w:rPr>
          <w:rFonts w:asciiTheme="minorHAnsi" w:hAnsiTheme="minorHAnsi" w:cstheme="minorHAnsi"/>
          <w:lang w:eastAsia="zh-CN"/>
        </w:rPr>
        <w:t xml:space="preserve"> </w:t>
      </w:r>
      <w:r w:rsidR="002A2E33">
        <w:rPr>
          <w:rFonts w:asciiTheme="minorHAnsi" w:hAnsiTheme="minorHAnsi" w:cstheme="minorHAnsi"/>
          <w:lang w:eastAsia="zh-CN"/>
        </w:rPr>
        <w:t>figure 17</w:t>
      </w:r>
      <w:r w:rsidRPr="00D04FB5">
        <w:rPr>
          <w:rFonts w:asciiTheme="minorHAnsi" w:hAnsiTheme="minorHAnsi" w:cstheme="minorHAnsi"/>
          <w:lang w:eastAsia="zh-CN"/>
        </w:rPr>
        <w:t xml:space="preserve"> </w:t>
      </w:r>
      <w:r>
        <w:rPr>
          <w:rFonts w:asciiTheme="minorHAnsi" w:hAnsiTheme="minorHAnsi" w:cstheme="minorHAnsi"/>
          <w:lang w:eastAsia="zh-CN"/>
        </w:rPr>
        <w:t xml:space="preserve">was not obvious to formulate. </w:t>
      </w:r>
      <w:r w:rsidR="008E79B7">
        <w:rPr>
          <w:rFonts w:asciiTheme="minorHAnsi" w:hAnsiTheme="minorHAnsi" w:cstheme="minorHAnsi"/>
          <w:lang w:eastAsia="zh-CN"/>
        </w:rPr>
        <w:t xml:space="preserve">In addition, </w:t>
      </w:r>
      <w:r w:rsidR="00D51783">
        <w:rPr>
          <w:rFonts w:asciiTheme="minorHAnsi" w:hAnsiTheme="minorHAnsi" w:cstheme="minorHAnsi"/>
          <w:lang w:eastAsia="zh-CN"/>
        </w:rPr>
        <w:t xml:space="preserve">the experiment which </w:t>
      </w:r>
      <w:r w:rsidR="00182D7F">
        <w:rPr>
          <w:rFonts w:asciiTheme="minorHAnsi" w:hAnsiTheme="minorHAnsi" w:cstheme="minorHAnsi"/>
          <w:lang w:eastAsia="zh-CN"/>
        </w:rPr>
        <w:t xml:space="preserve">the </w:t>
      </w:r>
      <w:r w:rsidR="00D51783">
        <w:rPr>
          <w:rFonts w:asciiTheme="minorHAnsi" w:hAnsiTheme="minorHAnsi" w:cstheme="minorHAnsi"/>
          <w:lang w:eastAsia="zh-CN"/>
        </w:rPr>
        <w:t>SBA</w:t>
      </w:r>
      <w:r w:rsidR="008E79B7">
        <w:rPr>
          <w:rFonts w:asciiTheme="minorHAnsi" w:hAnsiTheme="minorHAnsi" w:cstheme="minorHAnsi"/>
          <w:lang w:eastAsia="zh-CN"/>
        </w:rPr>
        <w:t xml:space="preserve"> was regenerated by 4%NaOH at 6m/h was less convinced. </w:t>
      </w:r>
      <w:r>
        <w:rPr>
          <w:rFonts w:asciiTheme="minorHAnsi" w:hAnsiTheme="minorHAnsi" w:cstheme="minorHAnsi"/>
          <w:lang w:eastAsia="zh-CN"/>
        </w:rPr>
        <w:t>Therefore, the response surface model was too weak to indicate the theoretical condition.</w:t>
      </w:r>
    </w:p>
    <w:p w14:paraId="2E008D41" w14:textId="5ECFE2C3" w:rsidR="000A2D35" w:rsidRPr="00FD7496" w:rsidRDefault="000A2D35" w:rsidP="00BE4903">
      <w:pPr>
        <w:jc w:val="both"/>
        <w:rPr>
          <w:rFonts w:asciiTheme="minorHAnsi" w:hAnsiTheme="minorHAnsi" w:cstheme="minorHAnsi"/>
          <w:lang w:eastAsia="zh-CN"/>
        </w:rPr>
      </w:pPr>
      <w:r>
        <w:rPr>
          <w:rFonts w:asciiTheme="minorHAnsi" w:hAnsiTheme="minorHAnsi" w:cstheme="minorHAnsi"/>
          <w:lang w:eastAsia="zh-CN"/>
        </w:rPr>
        <w:t>There exist 7 practical</w:t>
      </w:r>
      <w:r w:rsidR="00182D7F">
        <w:rPr>
          <w:rFonts w:asciiTheme="minorHAnsi" w:hAnsiTheme="minorHAnsi" w:cstheme="minorHAnsi"/>
          <w:lang w:eastAsia="zh-CN"/>
        </w:rPr>
        <w:t xml:space="preserve"> experiments in the model, however,</w:t>
      </w:r>
      <w:r>
        <w:rPr>
          <w:rFonts w:asciiTheme="minorHAnsi" w:hAnsiTheme="minorHAnsi" w:cstheme="minorHAnsi"/>
          <w:lang w:eastAsia="zh-CN"/>
        </w:rPr>
        <w:t xml:space="preserve"> the point where flow rate is 10m/h and NaOH concentration is 2% is far from the practical experiment, leading to the </w:t>
      </w:r>
      <w:r w:rsidR="0037658A">
        <w:rPr>
          <w:rFonts w:asciiTheme="minorHAnsi" w:hAnsiTheme="minorHAnsi" w:cstheme="minorHAnsi"/>
          <w:lang w:eastAsia="zh-CN"/>
        </w:rPr>
        <w:t xml:space="preserve">largest </w:t>
      </w:r>
      <w:r>
        <w:rPr>
          <w:rFonts w:asciiTheme="minorHAnsi" w:hAnsiTheme="minorHAnsi" w:cstheme="minorHAnsi"/>
          <w:lang w:eastAsia="zh-CN"/>
        </w:rPr>
        <w:t xml:space="preserve">uncertainty whether practical situation is </w:t>
      </w:r>
      <w:r w:rsidR="00D51783">
        <w:rPr>
          <w:rFonts w:asciiTheme="minorHAnsi" w:hAnsiTheme="minorHAnsi" w:cstheme="minorHAnsi"/>
          <w:lang w:eastAsia="zh-CN"/>
        </w:rPr>
        <w:t xml:space="preserve">as </w:t>
      </w:r>
      <w:r>
        <w:rPr>
          <w:rFonts w:asciiTheme="minorHAnsi" w:hAnsiTheme="minorHAnsi" w:cstheme="minorHAnsi"/>
          <w:lang w:eastAsia="zh-CN"/>
        </w:rPr>
        <w:t xml:space="preserve">the same as the model. Moreover, </w:t>
      </w:r>
      <w:r w:rsidR="00D51783">
        <w:rPr>
          <w:rFonts w:asciiTheme="minorHAnsi" w:hAnsiTheme="minorHAnsi" w:cstheme="minorHAnsi"/>
          <w:lang w:eastAsia="zh-CN"/>
        </w:rPr>
        <w:t>contact time is required minimum 45 minutes to regenerate anion resins, 60 minutes preferred</w:t>
      </w:r>
      <w:sdt>
        <w:sdtPr>
          <w:rPr>
            <w:lang w:eastAsia="zh-CN"/>
          </w:rPr>
          <w:id w:val="911824472"/>
          <w:citation/>
        </w:sdtPr>
        <w:sdtEndPr/>
        <w:sdtContent>
          <w:r w:rsidR="00853CAA" w:rsidRPr="00EE7967">
            <w:rPr>
              <w:rFonts w:asciiTheme="minorHAnsi" w:hAnsiTheme="minorHAnsi"/>
              <w:color w:val="000000" w:themeColor="text1"/>
              <w:lang w:eastAsia="zh-CN"/>
            </w:rPr>
            <w:fldChar w:fldCharType="begin"/>
          </w:r>
          <w:r w:rsidR="00853CAA">
            <w:rPr>
              <w:rFonts w:asciiTheme="minorHAnsi" w:hAnsiTheme="minorHAnsi"/>
              <w:color w:val="000000" w:themeColor="text1"/>
              <w:lang w:eastAsia="zh-CN"/>
            </w:rPr>
            <w:instrText xml:space="preserve">CITATION </w:instrText>
          </w:r>
          <w:r w:rsidR="00853CAA">
            <w:rPr>
              <w:rFonts w:asciiTheme="minorHAnsi" w:hAnsiTheme="minorHAnsi"/>
              <w:color w:val="000000" w:themeColor="text1"/>
              <w:lang w:eastAsia="zh-CN"/>
            </w:rPr>
            <w:instrText>占位符</w:instrText>
          </w:r>
          <w:r w:rsidR="00853CAA">
            <w:rPr>
              <w:rFonts w:asciiTheme="minorHAnsi" w:hAnsiTheme="minorHAnsi"/>
              <w:color w:val="000000" w:themeColor="text1"/>
              <w:lang w:eastAsia="zh-CN"/>
            </w:rPr>
            <w:instrText xml:space="preserve">2 \l 2052 </w:instrText>
          </w:r>
          <w:r w:rsidR="00853CAA" w:rsidRPr="00EE7967">
            <w:rPr>
              <w:rFonts w:asciiTheme="minorHAnsi" w:hAnsiTheme="minorHAnsi"/>
              <w:color w:val="000000" w:themeColor="text1"/>
              <w:lang w:eastAsia="zh-CN"/>
            </w:rPr>
            <w:fldChar w:fldCharType="separate"/>
          </w:r>
          <w:r w:rsidR="00FD6606">
            <w:rPr>
              <w:rFonts w:asciiTheme="minorHAnsi" w:hAnsiTheme="minorHAnsi"/>
              <w:noProof/>
              <w:color w:val="000000" w:themeColor="text1"/>
              <w:lang w:eastAsia="zh-CN"/>
            </w:rPr>
            <w:t xml:space="preserve"> </w:t>
          </w:r>
          <w:r w:rsidR="00FD6606" w:rsidRPr="00FD6606">
            <w:rPr>
              <w:rFonts w:asciiTheme="minorHAnsi" w:hAnsiTheme="minorHAnsi"/>
              <w:noProof/>
              <w:color w:val="000000" w:themeColor="text1"/>
              <w:lang w:eastAsia="zh-CN"/>
            </w:rPr>
            <w:t>(DESILVA, 2006)</w:t>
          </w:r>
          <w:r w:rsidR="00853CAA" w:rsidRPr="00EE7967">
            <w:rPr>
              <w:rFonts w:asciiTheme="minorHAnsi" w:hAnsiTheme="minorHAnsi"/>
              <w:color w:val="000000" w:themeColor="text1"/>
              <w:lang w:eastAsia="zh-CN"/>
            </w:rPr>
            <w:fldChar w:fldCharType="end"/>
          </w:r>
        </w:sdtContent>
      </w:sdt>
      <w:r w:rsidR="00D51783">
        <w:rPr>
          <w:rFonts w:asciiTheme="minorHAnsi" w:hAnsiTheme="minorHAnsi" w:cstheme="minorHAnsi"/>
          <w:lang w:eastAsia="zh-CN"/>
        </w:rPr>
        <w:t xml:space="preserve">. Whereas, </w:t>
      </w:r>
      <w:r>
        <w:rPr>
          <w:rFonts w:asciiTheme="minorHAnsi" w:hAnsiTheme="minorHAnsi" w:cstheme="minorHAnsi"/>
          <w:lang w:eastAsia="zh-CN"/>
        </w:rPr>
        <w:t>the contact time for point where flow rate is 10m/h and NaOH concentrat</w:t>
      </w:r>
      <w:r w:rsidR="00D51783">
        <w:rPr>
          <w:rFonts w:asciiTheme="minorHAnsi" w:hAnsiTheme="minorHAnsi" w:cstheme="minorHAnsi"/>
          <w:lang w:eastAsia="zh-CN"/>
        </w:rPr>
        <w:t>ion is 5% is 15 minutes, which results in less TOC removed in practical.</w:t>
      </w:r>
      <w:r>
        <w:rPr>
          <w:rFonts w:asciiTheme="minorHAnsi" w:hAnsiTheme="minorHAnsi" w:cstheme="minorHAnsi"/>
          <w:lang w:eastAsia="zh-CN"/>
        </w:rPr>
        <w:t xml:space="preserve"> Thus, whether the theoretical condition is consisted with the</w:t>
      </w:r>
      <w:r w:rsidR="00FD7496">
        <w:rPr>
          <w:rFonts w:asciiTheme="minorHAnsi" w:hAnsiTheme="minorHAnsi" w:cstheme="minorHAnsi"/>
          <w:lang w:eastAsia="zh-CN"/>
        </w:rPr>
        <w:t xml:space="preserve"> practical need to be analyzed.</w:t>
      </w:r>
    </w:p>
    <w:p w14:paraId="6CD2E418" w14:textId="77777777" w:rsidR="008E79B7" w:rsidRDefault="008E79B7">
      <w:pPr>
        <w:spacing w:after="0" w:line="240" w:lineRule="auto"/>
        <w:rPr>
          <w:rFonts w:asciiTheme="minorHAnsi" w:eastAsiaTheme="majorEastAsia" w:hAnsiTheme="minorHAnsi" w:cstheme="minorHAnsi"/>
          <w:b/>
          <w:bCs/>
          <w:color w:val="365F91" w:themeColor="accent1" w:themeShade="BF"/>
          <w:sz w:val="28"/>
          <w:szCs w:val="28"/>
          <w:lang w:eastAsia="zh-CN"/>
        </w:rPr>
      </w:pPr>
      <w:r>
        <w:rPr>
          <w:rFonts w:asciiTheme="minorHAnsi" w:hAnsiTheme="minorHAnsi" w:cstheme="minorHAnsi"/>
          <w:lang w:eastAsia="zh-CN"/>
        </w:rPr>
        <w:br w:type="page"/>
      </w:r>
    </w:p>
    <w:p w14:paraId="2830AA39" w14:textId="2F6EF3E2" w:rsidR="003E5E67" w:rsidRDefault="003E5E67" w:rsidP="005B6446">
      <w:pPr>
        <w:pStyle w:val="1"/>
        <w:numPr>
          <w:ilvl w:val="0"/>
          <w:numId w:val="8"/>
        </w:numPr>
        <w:jc w:val="both"/>
        <w:rPr>
          <w:rFonts w:asciiTheme="minorHAnsi" w:hAnsiTheme="minorHAnsi" w:cstheme="minorHAnsi"/>
          <w:lang w:eastAsia="zh-CN"/>
        </w:rPr>
      </w:pPr>
      <w:bookmarkStart w:id="247" w:name="_Toc484436057"/>
      <w:r w:rsidRPr="003E5E67">
        <w:rPr>
          <w:rFonts w:asciiTheme="minorHAnsi" w:hAnsiTheme="minorHAnsi" w:cstheme="minorHAnsi"/>
          <w:lang w:eastAsia="zh-CN"/>
        </w:rPr>
        <w:lastRenderedPageBreak/>
        <w:t>C</w:t>
      </w:r>
      <w:r w:rsidRPr="003E5E67">
        <w:rPr>
          <w:rFonts w:asciiTheme="minorHAnsi" w:hAnsiTheme="minorHAnsi" w:cstheme="minorHAnsi" w:hint="eastAsia"/>
          <w:lang w:eastAsia="zh-CN"/>
        </w:rPr>
        <w:t>onclusion</w:t>
      </w:r>
      <w:bookmarkEnd w:id="247"/>
    </w:p>
    <w:p w14:paraId="6DFF0400" w14:textId="1AF96956" w:rsidR="00F27400" w:rsidRDefault="00F27400" w:rsidP="005F550C">
      <w:pPr>
        <w:jc w:val="both"/>
        <w:rPr>
          <w:rFonts w:asciiTheme="minorHAnsi" w:hAnsiTheme="minorHAnsi"/>
          <w:bCs/>
          <w:color w:val="000000" w:themeColor="text1"/>
          <w:lang w:eastAsia="zh-CN"/>
        </w:rPr>
      </w:pPr>
      <w:r>
        <w:rPr>
          <w:rFonts w:asciiTheme="minorHAnsi" w:hAnsiTheme="minorHAnsi" w:cstheme="minorHAnsi"/>
          <w:lang w:eastAsia="zh-CN"/>
        </w:rPr>
        <w:t xml:space="preserve">The main question in this research was </w:t>
      </w:r>
      <w:r>
        <w:rPr>
          <w:rFonts w:asciiTheme="minorHAnsi" w:hAnsiTheme="minorHAnsi" w:hint="eastAsia"/>
          <w:bCs/>
          <w:color w:val="000000" w:themeColor="text1"/>
          <w:lang w:eastAsia="zh-CN"/>
        </w:rPr>
        <w:t>how could</w:t>
      </w:r>
      <w:r w:rsidRPr="00844EB7">
        <w:rPr>
          <w:rFonts w:asciiTheme="minorHAnsi" w:hAnsiTheme="minorHAnsi" w:hint="eastAsia"/>
          <w:bCs/>
          <w:color w:val="000000" w:themeColor="text1"/>
          <w:lang w:eastAsia="zh-CN"/>
        </w:rPr>
        <w:t xml:space="preserve"> the regeneration process in TO</w:t>
      </w:r>
      <w:r>
        <w:rPr>
          <w:rFonts w:asciiTheme="minorHAnsi" w:hAnsiTheme="minorHAnsi" w:hint="eastAsia"/>
          <w:bCs/>
          <w:color w:val="000000" w:themeColor="text1"/>
          <w:lang w:eastAsia="zh-CN"/>
        </w:rPr>
        <w:t>C removal with ion exchange</w:t>
      </w:r>
      <w:r w:rsidRPr="00844EB7">
        <w:rPr>
          <w:rFonts w:asciiTheme="minorHAnsi" w:hAnsiTheme="minorHAnsi" w:hint="eastAsia"/>
          <w:bCs/>
          <w:color w:val="000000" w:themeColor="text1"/>
          <w:lang w:eastAsia="zh-CN"/>
        </w:rPr>
        <w:t xml:space="preserve"> be </w:t>
      </w:r>
      <w:r w:rsidRPr="00844EB7">
        <w:rPr>
          <w:rFonts w:asciiTheme="minorHAnsi" w:hAnsiTheme="minorHAnsi"/>
          <w:bCs/>
          <w:color w:val="000000" w:themeColor="text1"/>
          <w:lang w:eastAsia="zh-CN"/>
        </w:rPr>
        <w:t>optimized</w:t>
      </w:r>
      <w:r w:rsidRPr="00844EB7">
        <w:rPr>
          <w:rFonts w:asciiTheme="minorHAnsi" w:hAnsiTheme="minorHAnsi" w:hint="eastAsia"/>
          <w:bCs/>
          <w:color w:val="000000" w:themeColor="text1"/>
          <w:lang w:eastAsia="zh-CN"/>
        </w:rPr>
        <w:t xml:space="preserve"> with respect to concentrat</w:t>
      </w:r>
      <w:r>
        <w:rPr>
          <w:rFonts w:asciiTheme="minorHAnsi" w:hAnsiTheme="minorHAnsi" w:hint="eastAsia"/>
          <w:bCs/>
          <w:color w:val="000000" w:themeColor="text1"/>
          <w:lang w:eastAsia="zh-CN"/>
        </w:rPr>
        <w:t xml:space="preserve">ion of regenerant, </w:t>
      </w:r>
      <w:r w:rsidRPr="00844EB7">
        <w:rPr>
          <w:rFonts w:asciiTheme="minorHAnsi" w:hAnsiTheme="minorHAnsi" w:hint="eastAsia"/>
          <w:bCs/>
          <w:color w:val="000000" w:themeColor="text1"/>
          <w:lang w:eastAsia="zh-CN"/>
        </w:rPr>
        <w:t>flow rate</w:t>
      </w:r>
      <w:r>
        <w:rPr>
          <w:rFonts w:asciiTheme="minorHAnsi" w:hAnsiTheme="minorHAnsi" w:hint="eastAsia"/>
          <w:bCs/>
          <w:color w:val="000000" w:themeColor="text1"/>
          <w:lang w:eastAsia="zh-CN"/>
        </w:rPr>
        <w:t xml:space="preserve"> </w:t>
      </w:r>
      <w:r w:rsidRPr="00844EB7">
        <w:rPr>
          <w:rFonts w:asciiTheme="minorHAnsi" w:hAnsiTheme="minorHAnsi" w:hint="eastAsia"/>
          <w:bCs/>
          <w:color w:val="000000" w:themeColor="text1"/>
          <w:lang w:eastAsia="zh-CN"/>
        </w:rPr>
        <w:t>and</w:t>
      </w:r>
      <w:r>
        <w:rPr>
          <w:rFonts w:asciiTheme="minorHAnsi" w:hAnsiTheme="minorHAnsi" w:hint="eastAsia"/>
          <w:bCs/>
          <w:color w:val="000000" w:themeColor="text1"/>
          <w:lang w:eastAsia="zh-CN"/>
        </w:rPr>
        <w:t xml:space="preserve"> contact time</w:t>
      </w:r>
      <w:r>
        <w:rPr>
          <w:rFonts w:asciiTheme="minorHAnsi" w:hAnsiTheme="minorHAnsi"/>
          <w:bCs/>
          <w:color w:val="000000" w:themeColor="text1"/>
          <w:lang w:eastAsia="zh-CN"/>
        </w:rPr>
        <w:t>. However, contact time in this research is not evident to be answered</w:t>
      </w:r>
      <w:r w:rsidR="00546564">
        <w:rPr>
          <w:rFonts w:asciiTheme="minorHAnsi" w:hAnsiTheme="minorHAnsi"/>
          <w:bCs/>
          <w:color w:val="000000" w:themeColor="text1"/>
          <w:lang w:eastAsia="zh-CN"/>
        </w:rPr>
        <w:t xml:space="preserve">, </w:t>
      </w:r>
      <w:r w:rsidR="00182D7F">
        <w:rPr>
          <w:rFonts w:asciiTheme="minorHAnsi" w:hAnsiTheme="minorHAnsi"/>
          <w:bCs/>
          <w:color w:val="000000" w:themeColor="text1"/>
          <w:lang w:eastAsia="zh-CN"/>
        </w:rPr>
        <w:t>because there are no specific comparison experimental groups towards contact time. T</w:t>
      </w:r>
      <w:r w:rsidR="005F550C">
        <w:rPr>
          <w:rFonts w:asciiTheme="minorHAnsi" w:hAnsiTheme="minorHAnsi"/>
          <w:bCs/>
          <w:color w:val="000000" w:themeColor="text1"/>
          <w:lang w:eastAsia="zh-CN"/>
        </w:rPr>
        <w:t>he sub-question: w</w:t>
      </w:r>
      <w:r w:rsidR="005F550C" w:rsidRPr="005F550C">
        <w:rPr>
          <w:rFonts w:asciiTheme="minorHAnsi" w:hAnsiTheme="minorHAnsi"/>
          <w:bCs/>
          <w:color w:val="000000" w:themeColor="text1"/>
          <w:lang w:eastAsia="zh-CN"/>
        </w:rPr>
        <w:t xml:space="preserve">hich parameter is expected to influence TOC removal </w:t>
      </w:r>
      <w:r w:rsidR="005F550C">
        <w:rPr>
          <w:rFonts w:asciiTheme="minorHAnsi" w:hAnsiTheme="minorHAnsi"/>
          <w:bCs/>
          <w:color w:val="000000" w:themeColor="text1"/>
          <w:lang w:eastAsia="zh-CN"/>
        </w:rPr>
        <w:t>efficiency most in ion exchange is therefore not answered as well. B</w:t>
      </w:r>
      <w:r w:rsidR="00546564">
        <w:rPr>
          <w:rFonts w:asciiTheme="minorHAnsi" w:hAnsiTheme="minorHAnsi"/>
          <w:bCs/>
          <w:color w:val="000000" w:themeColor="text1"/>
          <w:lang w:eastAsia="zh-CN"/>
        </w:rPr>
        <w:t xml:space="preserve">ut it provides the information that longer contact time is, the better efficiency of ion exchange is. </w:t>
      </w:r>
      <w:r w:rsidR="00D04FB5">
        <w:rPr>
          <w:rFonts w:asciiTheme="minorHAnsi" w:hAnsiTheme="minorHAnsi"/>
          <w:bCs/>
          <w:color w:val="000000" w:themeColor="text1"/>
          <w:lang w:eastAsia="zh-CN"/>
        </w:rPr>
        <w:t>It can</w:t>
      </w:r>
      <w:r w:rsidR="00E44D50">
        <w:rPr>
          <w:rFonts w:asciiTheme="minorHAnsi" w:hAnsiTheme="minorHAnsi"/>
          <w:bCs/>
          <w:color w:val="000000" w:themeColor="text1"/>
          <w:lang w:eastAsia="zh-CN"/>
        </w:rPr>
        <w:t xml:space="preserve"> be concluded that the optimal </w:t>
      </w:r>
      <w:r w:rsidR="00CF15BE">
        <w:rPr>
          <w:rFonts w:asciiTheme="minorHAnsi" w:hAnsiTheme="minorHAnsi"/>
          <w:bCs/>
          <w:color w:val="000000" w:themeColor="text1"/>
          <w:lang w:eastAsia="zh-CN"/>
        </w:rPr>
        <w:t>parameters</w:t>
      </w:r>
      <w:r w:rsidR="00E44D50">
        <w:rPr>
          <w:rFonts w:asciiTheme="minorHAnsi" w:hAnsiTheme="minorHAnsi"/>
          <w:bCs/>
          <w:color w:val="000000" w:themeColor="text1"/>
          <w:lang w:eastAsia="zh-CN"/>
        </w:rPr>
        <w:t xml:space="preserve"> to achieve best TOC removal effic</w:t>
      </w:r>
      <w:r w:rsidR="00CF15BE">
        <w:rPr>
          <w:rFonts w:asciiTheme="minorHAnsi" w:hAnsiTheme="minorHAnsi"/>
          <w:bCs/>
          <w:color w:val="000000" w:themeColor="text1"/>
          <w:lang w:eastAsia="zh-CN"/>
        </w:rPr>
        <w:t>iency are</w:t>
      </w:r>
      <w:r w:rsidR="00E44D50">
        <w:rPr>
          <w:rFonts w:asciiTheme="minorHAnsi" w:hAnsiTheme="minorHAnsi"/>
          <w:bCs/>
          <w:color w:val="000000" w:themeColor="text1"/>
          <w:lang w:eastAsia="zh-CN"/>
        </w:rPr>
        <w:t xml:space="preserve"> 4% </w:t>
      </w:r>
      <w:r w:rsidR="008E79B7">
        <w:rPr>
          <w:rFonts w:asciiTheme="minorHAnsi" w:hAnsiTheme="minorHAnsi"/>
          <w:bCs/>
          <w:color w:val="000000" w:themeColor="text1"/>
          <w:lang w:eastAsia="zh-CN"/>
        </w:rPr>
        <w:t>NaOH, 4m</w:t>
      </w:r>
      <w:r w:rsidR="00CF15BE">
        <w:rPr>
          <w:rFonts w:asciiTheme="minorHAnsi" w:hAnsiTheme="minorHAnsi"/>
          <w:bCs/>
          <w:color w:val="000000" w:themeColor="text1"/>
          <w:lang w:eastAsia="zh-CN"/>
        </w:rPr>
        <w:t>/h at 20</w:t>
      </w:r>
      <w:r w:rsidR="00CF15BE" w:rsidRPr="00CF15BE">
        <w:rPr>
          <w:rFonts w:asciiTheme="minorHAnsi" w:hAnsiTheme="minorHAnsi" w:hint="eastAsia"/>
          <w:bCs/>
          <w:color w:val="000000" w:themeColor="text1"/>
          <w:lang w:eastAsia="zh-CN"/>
        </w:rPr>
        <w:t>℃</w:t>
      </w:r>
      <w:r w:rsidR="00182D7F">
        <w:rPr>
          <w:rFonts w:ascii="宋体" w:eastAsia="宋体" w:hAnsi="宋体" w:cs="宋体" w:hint="eastAsia"/>
          <w:bCs/>
          <w:color w:val="000000" w:themeColor="text1"/>
          <w:lang w:eastAsia="zh-CN"/>
        </w:rPr>
        <w:t xml:space="preserve"> </w:t>
      </w:r>
      <w:r w:rsidR="00E44D50">
        <w:rPr>
          <w:rFonts w:asciiTheme="minorHAnsi" w:hAnsiTheme="minorHAnsi"/>
          <w:bCs/>
          <w:color w:val="000000" w:themeColor="text1"/>
          <w:lang w:eastAsia="zh-CN"/>
        </w:rPr>
        <w:t>from</w:t>
      </w:r>
      <w:r w:rsidR="00D04FB5">
        <w:rPr>
          <w:rFonts w:asciiTheme="minorHAnsi" w:hAnsiTheme="minorHAnsi"/>
          <w:bCs/>
          <w:color w:val="000000" w:themeColor="text1"/>
          <w:lang w:eastAsia="zh-CN"/>
        </w:rPr>
        <w:t xml:space="preserve"> experiments</w:t>
      </w:r>
      <w:r w:rsidR="00CF15BE">
        <w:rPr>
          <w:rFonts w:asciiTheme="minorHAnsi" w:hAnsiTheme="minorHAnsi"/>
          <w:bCs/>
          <w:color w:val="000000" w:themeColor="text1"/>
          <w:lang w:eastAsia="zh-CN"/>
        </w:rPr>
        <w:t xml:space="preserve"> </w:t>
      </w:r>
      <w:r w:rsidR="00CF15BE">
        <w:rPr>
          <w:rFonts w:asciiTheme="minorHAnsi" w:hAnsiTheme="minorHAnsi" w:hint="eastAsia"/>
          <w:bCs/>
          <w:color w:val="000000" w:themeColor="text1"/>
          <w:lang w:eastAsia="zh-CN"/>
        </w:rPr>
        <w:t>with</w:t>
      </w:r>
      <w:r w:rsidR="00CF15BE">
        <w:rPr>
          <w:rFonts w:asciiTheme="minorHAnsi" w:hAnsiTheme="minorHAnsi"/>
          <w:bCs/>
          <w:color w:val="000000" w:themeColor="text1"/>
          <w:lang w:eastAsia="zh-CN"/>
        </w:rPr>
        <w:t xml:space="preserve"> the ma</w:t>
      </w:r>
      <w:r w:rsidR="008E79B7">
        <w:rPr>
          <w:rFonts w:asciiTheme="minorHAnsi" w:hAnsiTheme="minorHAnsi"/>
          <w:bCs/>
          <w:color w:val="000000" w:themeColor="text1"/>
          <w:lang w:eastAsia="zh-CN"/>
        </w:rPr>
        <w:t>ximum mass of removed TOC 134</w:t>
      </w:r>
      <w:r w:rsidR="00CF15BE">
        <w:rPr>
          <w:rFonts w:asciiTheme="minorHAnsi" w:hAnsiTheme="minorHAnsi"/>
          <w:bCs/>
          <w:color w:val="000000" w:themeColor="text1"/>
          <w:lang w:eastAsia="zh-CN"/>
        </w:rPr>
        <w:t>mg per 1 BV SBA.</w:t>
      </w:r>
      <w:r w:rsidR="00D04FB5">
        <w:rPr>
          <w:rFonts w:asciiTheme="minorHAnsi" w:hAnsiTheme="minorHAnsi"/>
          <w:bCs/>
          <w:color w:val="000000" w:themeColor="text1"/>
          <w:lang w:eastAsia="zh-CN"/>
        </w:rPr>
        <w:t xml:space="preserve"> </w:t>
      </w:r>
      <w:r w:rsidR="00CF15BE">
        <w:rPr>
          <w:rFonts w:asciiTheme="minorHAnsi" w:hAnsiTheme="minorHAnsi"/>
          <w:bCs/>
          <w:color w:val="000000" w:themeColor="text1"/>
          <w:lang w:eastAsia="zh-CN"/>
        </w:rPr>
        <w:t>Whereas, the opti</w:t>
      </w:r>
      <w:r w:rsidR="008E79B7">
        <w:rPr>
          <w:rFonts w:asciiTheme="minorHAnsi" w:hAnsiTheme="minorHAnsi"/>
          <w:bCs/>
          <w:color w:val="000000" w:themeColor="text1"/>
          <w:lang w:eastAsia="zh-CN"/>
        </w:rPr>
        <w:t>mal parameters are 3.5% NaOH, 4m</w:t>
      </w:r>
      <w:r w:rsidR="00CF15BE">
        <w:rPr>
          <w:rFonts w:asciiTheme="minorHAnsi" w:hAnsiTheme="minorHAnsi"/>
          <w:bCs/>
          <w:color w:val="000000" w:themeColor="text1"/>
          <w:lang w:eastAsia="zh-CN"/>
        </w:rPr>
        <w:t>/h at 20</w:t>
      </w:r>
      <w:r w:rsidR="00CF15BE" w:rsidRPr="00CF15BE">
        <w:rPr>
          <w:rFonts w:asciiTheme="minorHAnsi" w:hAnsiTheme="minorHAnsi" w:hint="eastAsia"/>
          <w:bCs/>
          <w:color w:val="000000" w:themeColor="text1"/>
          <w:lang w:eastAsia="zh-CN"/>
        </w:rPr>
        <w:t>℃</w:t>
      </w:r>
      <w:r w:rsidR="00CF15BE">
        <w:rPr>
          <w:rFonts w:ascii="宋体" w:eastAsia="宋体" w:hAnsi="宋体" w:cs="宋体" w:hint="eastAsia"/>
          <w:bCs/>
          <w:color w:val="000000" w:themeColor="text1"/>
          <w:lang w:eastAsia="zh-CN"/>
        </w:rPr>
        <w:t xml:space="preserve"> </w:t>
      </w:r>
      <w:r w:rsidR="00CF15BE">
        <w:rPr>
          <w:rFonts w:asciiTheme="minorHAnsi" w:hAnsiTheme="minorHAnsi"/>
          <w:bCs/>
          <w:color w:val="000000" w:themeColor="text1"/>
          <w:lang w:eastAsia="zh-CN"/>
        </w:rPr>
        <w:t xml:space="preserve">from model </w:t>
      </w:r>
      <w:r w:rsidR="00CF15BE">
        <w:rPr>
          <w:rFonts w:asciiTheme="minorHAnsi" w:hAnsiTheme="minorHAnsi" w:hint="eastAsia"/>
          <w:bCs/>
          <w:color w:val="000000" w:themeColor="text1"/>
          <w:lang w:eastAsia="zh-CN"/>
        </w:rPr>
        <w:t>with</w:t>
      </w:r>
      <w:r w:rsidR="00CF15BE">
        <w:rPr>
          <w:rFonts w:asciiTheme="minorHAnsi" w:hAnsiTheme="minorHAnsi"/>
          <w:bCs/>
          <w:color w:val="000000" w:themeColor="text1"/>
          <w:lang w:eastAsia="zh-CN"/>
        </w:rPr>
        <w:t xml:space="preserve"> the maximum mass of removed TOC 109.53 mg per 1 BV SBA</w:t>
      </w:r>
      <w:r w:rsidR="008E79B7">
        <w:rPr>
          <w:rFonts w:asciiTheme="minorHAnsi" w:hAnsiTheme="minorHAnsi"/>
          <w:bCs/>
          <w:color w:val="000000" w:themeColor="text1"/>
          <w:lang w:eastAsia="zh-CN"/>
        </w:rPr>
        <w:t xml:space="preserve"> calculated by model</w:t>
      </w:r>
      <w:r w:rsidR="00CF15BE">
        <w:rPr>
          <w:rFonts w:asciiTheme="minorHAnsi" w:hAnsiTheme="minorHAnsi"/>
          <w:bCs/>
          <w:color w:val="000000" w:themeColor="text1"/>
          <w:lang w:eastAsia="zh-CN"/>
        </w:rPr>
        <w:t>.</w:t>
      </w:r>
      <w:r w:rsidR="00D04FB5">
        <w:rPr>
          <w:rFonts w:asciiTheme="minorHAnsi" w:hAnsiTheme="minorHAnsi"/>
          <w:bCs/>
          <w:color w:val="000000" w:themeColor="text1"/>
          <w:lang w:eastAsia="zh-CN"/>
        </w:rPr>
        <w:t xml:space="preserve"> </w:t>
      </w:r>
    </w:p>
    <w:p w14:paraId="6B497626" w14:textId="22180D22" w:rsidR="00E44D50" w:rsidRDefault="00E44D50" w:rsidP="00632695">
      <w:pPr>
        <w:jc w:val="both"/>
        <w:rPr>
          <w:rFonts w:asciiTheme="minorHAnsi" w:hAnsiTheme="minorHAnsi" w:cstheme="minorHAnsi"/>
          <w:lang w:eastAsia="zh-CN"/>
        </w:rPr>
      </w:pPr>
      <w:r>
        <w:rPr>
          <w:rFonts w:asciiTheme="minorHAnsi" w:hAnsiTheme="minorHAnsi" w:cstheme="minorHAnsi"/>
          <w:lang w:eastAsia="zh-CN"/>
        </w:rPr>
        <w:t xml:space="preserve">For the case of </w:t>
      </w:r>
      <w:r w:rsidR="00651B21">
        <w:rPr>
          <w:rFonts w:asciiTheme="minorHAnsi" w:hAnsiTheme="minorHAnsi" w:cstheme="minorHAnsi"/>
          <w:lang w:eastAsia="zh-CN"/>
        </w:rPr>
        <w:t xml:space="preserve">quantity of </w:t>
      </w:r>
      <w:r>
        <w:rPr>
          <w:rFonts w:asciiTheme="minorHAnsi" w:hAnsiTheme="minorHAnsi" w:cstheme="minorHAnsi"/>
          <w:lang w:eastAsia="zh-CN"/>
        </w:rPr>
        <w:t>removing TOC from water</w:t>
      </w:r>
      <w:r w:rsidR="00651B21">
        <w:rPr>
          <w:rFonts w:asciiTheme="minorHAnsi" w:hAnsiTheme="minorHAnsi" w:cstheme="minorHAnsi"/>
          <w:lang w:eastAsia="zh-CN"/>
        </w:rPr>
        <w:t>,</w:t>
      </w:r>
      <w:r>
        <w:rPr>
          <w:rFonts w:asciiTheme="minorHAnsi" w:hAnsiTheme="minorHAnsi" w:cstheme="minorHAnsi"/>
          <w:lang w:eastAsia="zh-CN"/>
        </w:rPr>
        <w:t xml:space="preserve"> enough contact time was desired. The relationship between the mass of removed TOC and flow rate is linear, with an increase flow rate resulting in lower removal efficiency because of shorter contact time. While the relationship</w:t>
      </w:r>
      <w:r w:rsidR="00632695">
        <w:rPr>
          <w:rFonts w:asciiTheme="minorHAnsi" w:hAnsiTheme="minorHAnsi" w:cstheme="minorHAnsi"/>
          <w:lang w:eastAsia="zh-CN"/>
        </w:rPr>
        <w:t xml:space="preserve"> is quadric </w:t>
      </w:r>
      <w:r>
        <w:rPr>
          <w:rFonts w:asciiTheme="minorHAnsi" w:hAnsiTheme="minorHAnsi" w:cstheme="minorHAnsi"/>
          <w:lang w:eastAsia="zh-CN"/>
        </w:rPr>
        <w:t xml:space="preserve">between regenerant concentration and the mass </w:t>
      </w:r>
      <w:r w:rsidR="00632695">
        <w:rPr>
          <w:rFonts w:asciiTheme="minorHAnsi" w:hAnsiTheme="minorHAnsi" w:cstheme="minorHAnsi"/>
          <w:lang w:eastAsia="zh-CN"/>
        </w:rPr>
        <w:t xml:space="preserve">of removed TOC, with a peak resulting in better removal efficiency. </w:t>
      </w:r>
      <w:r w:rsidR="008E79B7">
        <w:rPr>
          <w:rFonts w:asciiTheme="minorHAnsi" w:hAnsiTheme="minorHAnsi" w:cstheme="minorHAnsi"/>
          <w:lang w:eastAsia="zh-CN"/>
        </w:rPr>
        <w:t xml:space="preserve">Therefore, </w:t>
      </w:r>
      <w:r w:rsidR="008E79B7">
        <w:rPr>
          <w:rFonts w:asciiTheme="minorHAnsi" w:hAnsiTheme="minorHAnsi"/>
          <w:bCs/>
          <w:color w:val="000000" w:themeColor="text1"/>
          <w:lang w:eastAsia="zh-CN"/>
        </w:rPr>
        <w:t xml:space="preserve">regenerant concentration influences </w:t>
      </w:r>
      <w:r w:rsidR="008E79B7" w:rsidRPr="005F550C">
        <w:rPr>
          <w:rFonts w:asciiTheme="minorHAnsi" w:hAnsiTheme="minorHAnsi"/>
          <w:bCs/>
          <w:color w:val="000000" w:themeColor="text1"/>
          <w:lang w:eastAsia="zh-CN"/>
        </w:rPr>
        <w:t xml:space="preserve">TOC removal </w:t>
      </w:r>
      <w:r w:rsidR="008E79B7">
        <w:rPr>
          <w:rFonts w:asciiTheme="minorHAnsi" w:hAnsiTheme="minorHAnsi"/>
          <w:bCs/>
          <w:color w:val="000000" w:themeColor="text1"/>
          <w:lang w:eastAsia="zh-CN"/>
        </w:rPr>
        <w:t>efficiency more than</w:t>
      </w:r>
      <w:r w:rsidR="008E79B7" w:rsidRPr="008E79B7">
        <w:rPr>
          <w:rFonts w:asciiTheme="minorHAnsi" w:hAnsiTheme="minorHAnsi" w:cstheme="minorHAnsi"/>
          <w:lang w:eastAsia="zh-CN"/>
        </w:rPr>
        <w:t xml:space="preserve"> </w:t>
      </w:r>
      <w:r w:rsidR="008E79B7">
        <w:rPr>
          <w:rFonts w:asciiTheme="minorHAnsi" w:hAnsiTheme="minorHAnsi" w:cstheme="minorHAnsi"/>
          <w:lang w:eastAsia="zh-CN"/>
        </w:rPr>
        <w:t>flow rate</w:t>
      </w:r>
      <w:r w:rsidR="008E79B7">
        <w:rPr>
          <w:rFonts w:asciiTheme="minorHAnsi" w:hAnsiTheme="minorHAnsi"/>
          <w:bCs/>
          <w:color w:val="000000" w:themeColor="text1"/>
          <w:lang w:eastAsia="zh-CN"/>
        </w:rPr>
        <w:t xml:space="preserve">. </w:t>
      </w:r>
      <w:r w:rsidR="00632695">
        <w:rPr>
          <w:rFonts w:asciiTheme="minorHAnsi" w:hAnsiTheme="minorHAnsi" w:cstheme="minorHAnsi"/>
          <w:lang w:eastAsia="zh-CN"/>
        </w:rPr>
        <w:t>However, it is not considered wisely to be set at a low flow rate with the peak concentration</w:t>
      </w:r>
      <w:r w:rsidR="00EA5445">
        <w:rPr>
          <w:rFonts w:asciiTheme="minorHAnsi" w:hAnsiTheme="minorHAnsi" w:cstheme="minorHAnsi"/>
          <w:lang w:eastAsia="zh-CN"/>
        </w:rPr>
        <w:t>, which i</w:t>
      </w:r>
      <w:r w:rsidR="00594FB6">
        <w:rPr>
          <w:rFonts w:asciiTheme="minorHAnsi" w:hAnsiTheme="minorHAnsi" w:cstheme="minorHAnsi"/>
          <w:lang w:eastAsia="zh-CN"/>
        </w:rPr>
        <w:t>s time consuming in practical. In</w:t>
      </w:r>
      <w:r w:rsidR="00EA5445">
        <w:rPr>
          <w:rFonts w:asciiTheme="minorHAnsi" w:hAnsiTheme="minorHAnsi" w:cstheme="minorHAnsi"/>
          <w:lang w:eastAsia="zh-CN"/>
        </w:rPr>
        <w:t>creasing the flow rate of regeneration will surly negative affect the efficiency, but it will save time to deal with more water.</w:t>
      </w:r>
    </w:p>
    <w:p w14:paraId="7C467D46" w14:textId="36B32877" w:rsidR="00651B21" w:rsidRDefault="00651B21" w:rsidP="00061D26">
      <w:pPr>
        <w:jc w:val="both"/>
        <w:rPr>
          <w:rFonts w:asciiTheme="minorHAnsi" w:eastAsia="微软雅黑" w:hAnsiTheme="minorHAnsi" w:cstheme="minorHAnsi"/>
          <w:lang w:eastAsia="zh-CN"/>
        </w:rPr>
      </w:pPr>
      <w:r>
        <w:rPr>
          <w:rFonts w:asciiTheme="minorHAnsi" w:hAnsiTheme="minorHAnsi" w:cstheme="minorHAnsi"/>
          <w:lang w:eastAsia="zh-CN"/>
        </w:rPr>
        <w:t xml:space="preserve">For the case of quality of removing TOC from water, although the </w:t>
      </w:r>
      <w:r w:rsidR="00594FB6">
        <w:rPr>
          <w:rFonts w:asciiTheme="minorHAnsi" w:hAnsiTheme="minorHAnsi" w:cstheme="minorHAnsi"/>
          <w:lang w:eastAsia="zh-CN"/>
        </w:rPr>
        <w:t>best efficiency was reached by resins regenerated at 4</w:t>
      </w:r>
      <w:r>
        <w:rPr>
          <w:rFonts w:asciiTheme="minorHAnsi" w:hAnsiTheme="minorHAnsi" w:cstheme="minorHAnsi"/>
          <w:lang w:eastAsia="zh-CN"/>
        </w:rPr>
        <w:t xml:space="preserve">% NaOH, 4m/h, </w:t>
      </w:r>
      <w:r w:rsidR="00061D26">
        <w:rPr>
          <w:rFonts w:asciiTheme="minorHAnsi" w:hAnsiTheme="minorHAnsi" w:cstheme="minorHAnsi"/>
          <w:lang w:eastAsia="zh-CN"/>
        </w:rPr>
        <w:t>20</w:t>
      </w:r>
      <w:r w:rsidR="00061D26">
        <w:rPr>
          <w:rFonts w:ascii="宋体" w:eastAsia="宋体" w:hAnsi="宋体" w:cs="宋体" w:hint="eastAsia"/>
          <w:lang w:eastAsia="zh-CN"/>
        </w:rPr>
        <w:t>℃</w:t>
      </w:r>
      <w:r>
        <w:rPr>
          <w:rFonts w:ascii="微软雅黑" w:eastAsia="微软雅黑" w:hAnsi="微软雅黑" w:cs="微软雅黑" w:hint="eastAsia"/>
          <w:lang w:eastAsia="zh-CN"/>
        </w:rPr>
        <w:t xml:space="preserve"> </w:t>
      </w:r>
      <w:r>
        <w:rPr>
          <w:rFonts w:asciiTheme="minorHAnsi" w:eastAsia="微软雅黑" w:hAnsiTheme="minorHAnsi" w:cstheme="minorHAnsi" w:hint="cs"/>
          <w:lang w:eastAsia="zh-CN"/>
        </w:rPr>
        <w:t>i</w:t>
      </w:r>
      <w:r w:rsidR="00594FB6">
        <w:rPr>
          <w:rFonts w:asciiTheme="minorHAnsi" w:eastAsia="微软雅黑" w:hAnsiTheme="minorHAnsi" w:cstheme="minorHAnsi"/>
          <w:lang w:eastAsia="zh-CN"/>
        </w:rPr>
        <w:t>n experiments</w:t>
      </w:r>
      <w:r w:rsidR="005F550C">
        <w:rPr>
          <w:rFonts w:asciiTheme="minorHAnsi" w:eastAsia="微软雅黑" w:hAnsiTheme="minorHAnsi" w:cstheme="minorHAnsi" w:hint="cs"/>
          <w:lang w:eastAsia="zh-CN"/>
        </w:rPr>
        <w:t xml:space="preserve">, </w:t>
      </w:r>
      <w:r w:rsidR="00594FB6">
        <w:rPr>
          <w:rFonts w:asciiTheme="minorHAnsi" w:eastAsia="微软雅黑" w:hAnsiTheme="minorHAnsi" w:cstheme="minorHAnsi" w:hint="cs"/>
          <w:lang w:eastAsia="zh-CN"/>
        </w:rPr>
        <w:t>it was</w:t>
      </w:r>
      <w:r w:rsidR="005F550C">
        <w:rPr>
          <w:rFonts w:asciiTheme="minorHAnsi" w:eastAsia="微软雅黑" w:hAnsiTheme="minorHAnsi" w:cstheme="minorHAnsi" w:hint="cs"/>
          <w:lang w:eastAsia="zh-CN"/>
        </w:rPr>
        <w:t xml:space="preserve"> more effective </w:t>
      </w:r>
      <w:r w:rsidR="00594FB6">
        <w:rPr>
          <w:rFonts w:asciiTheme="minorHAnsi" w:eastAsia="微软雅黑" w:hAnsiTheme="minorHAnsi" w:cstheme="minorHAnsi"/>
          <w:lang w:eastAsia="zh-CN"/>
        </w:rPr>
        <w:t xml:space="preserve">that TOC removed by resins </w:t>
      </w:r>
      <w:r w:rsidR="00594FB6">
        <w:rPr>
          <w:rFonts w:asciiTheme="minorHAnsi" w:hAnsiTheme="minorHAnsi" w:cstheme="minorHAnsi"/>
          <w:lang w:eastAsia="zh-CN"/>
        </w:rPr>
        <w:t>regenerated at 2% NaOH, 4m/h, 20</w:t>
      </w:r>
      <w:r w:rsidR="00061D26">
        <w:rPr>
          <w:rFonts w:ascii="宋体" w:eastAsia="宋体" w:hAnsi="宋体" w:cs="宋体" w:hint="eastAsia"/>
          <w:lang w:eastAsia="zh-CN"/>
        </w:rPr>
        <w:t>℃</w:t>
      </w:r>
      <w:r w:rsidR="00594FB6">
        <w:rPr>
          <w:rFonts w:ascii="微软雅黑" w:eastAsia="微软雅黑" w:hAnsi="微软雅黑" w:cs="微软雅黑" w:hint="eastAsia"/>
          <w:lang w:eastAsia="zh-CN"/>
        </w:rPr>
        <w:t xml:space="preserve"> </w:t>
      </w:r>
      <w:r w:rsidR="00594FB6">
        <w:rPr>
          <w:rFonts w:asciiTheme="minorHAnsi" w:eastAsia="微软雅黑" w:hAnsiTheme="minorHAnsi" w:cstheme="minorHAnsi"/>
          <w:lang w:eastAsia="zh-CN"/>
        </w:rPr>
        <w:t>with the minimum TOC concentration 148 ppb t</w:t>
      </w:r>
      <w:r w:rsidR="005F550C">
        <w:rPr>
          <w:rFonts w:asciiTheme="minorHAnsi" w:eastAsia="微软雅黑" w:hAnsiTheme="minorHAnsi" w:cstheme="minorHAnsi" w:hint="cs"/>
          <w:lang w:eastAsia="zh-CN"/>
        </w:rPr>
        <w:t xml:space="preserve">han that </w:t>
      </w:r>
      <w:r w:rsidR="005F550C">
        <w:rPr>
          <w:rFonts w:asciiTheme="minorHAnsi" w:eastAsia="微软雅黑" w:hAnsiTheme="minorHAnsi" w:cstheme="minorHAnsi"/>
          <w:lang w:eastAsia="zh-CN"/>
        </w:rPr>
        <w:t>reg</w:t>
      </w:r>
      <w:r w:rsidR="00CF15BE">
        <w:rPr>
          <w:rFonts w:asciiTheme="minorHAnsi" w:eastAsia="微软雅黑" w:hAnsiTheme="minorHAnsi" w:cstheme="minorHAnsi"/>
          <w:lang w:eastAsia="zh-CN"/>
        </w:rPr>
        <w:t xml:space="preserve">enerated by 4%NaOH </w:t>
      </w:r>
      <w:r w:rsidR="00594FB6">
        <w:rPr>
          <w:rFonts w:asciiTheme="minorHAnsi" w:eastAsia="微软雅黑" w:hAnsiTheme="minorHAnsi" w:cstheme="minorHAnsi"/>
          <w:lang w:eastAsia="zh-CN"/>
        </w:rPr>
        <w:t xml:space="preserve">with minimum TOC concentration 176ppb </w:t>
      </w:r>
      <w:r w:rsidR="006578E3">
        <w:rPr>
          <w:rFonts w:asciiTheme="minorHAnsi" w:eastAsia="微软雅黑" w:hAnsiTheme="minorHAnsi" w:cstheme="minorHAnsi"/>
          <w:lang w:eastAsia="zh-CN"/>
        </w:rPr>
        <w:t>from figure 14</w:t>
      </w:r>
      <w:r w:rsidR="005F550C">
        <w:rPr>
          <w:rFonts w:asciiTheme="minorHAnsi" w:eastAsia="微软雅黑" w:hAnsiTheme="minorHAnsi" w:cstheme="minorHAnsi"/>
          <w:lang w:eastAsia="zh-CN"/>
        </w:rPr>
        <w:t xml:space="preserve">. </w:t>
      </w:r>
      <w:r w:rsidR="00AE5FA6">
        <w:rPr>
          <w:rFonts w:asciiTheme="minorHAnsi" w:eastAsia="微软雅黑" w:hAnsiTheme="minorHAnsi" w:cstheme="minorHAnsi"/>
          <w:lang w:eastAsia="zh-CN"/>
        </w:rPr>
        <w:t>Similarly, the most</w:t>
      </w:r>
      <w:r w:rsidR="00B56886">
        <w:rPr>
          <w:rFonts w:asciiTheme="minorHAnsi" w:eastAsia="微软雅黑" w:hAnsiTheme="minorHAnsi" w:cstheme="minorHAnsi"/>
          <w:lang w:eastAsia="zh-CN"/>
        </w:rPr>
        <w:t xml:space="preserve"> effective flow rate is 4m/h from figur</w:t>
      </w:r>
      <w:r w:rsidR="006578E3">
        <w:rPr>
          <w:rFonts w:asciiTheme="minorHAnsi" w:eastAsia="微软雅黑" w:hAnsiTheme="minorHAnsi" w:cstheme="minorHAnsi"/>
          <w:lang w:eastAsia="zh-CN"/>
        </w:rPr>
        <w:t>e 15</w:t>
      </w:r>
      <w:r w:rsidR="00B56886">
        <w:rPr>
          <w:rFonts w:asciiTheme="minorHAnsi" w:eastAsia="微软雅黑" w:hAnsiTheme="minorHAnsi" w:cstheme="minorHAnsi"/>
          <w:lang w:eastAsia="zh-CN"/>
        </w:rPr>
        <w:t>. Thus, the better efficient parameters are not always the better effective ones.</w:t>
      </w:r>
      <w:r w:rsidR="00875374">
        <w:rPr>
          <w:rFonts w:asciiTheme="minorHAnsi" w:eastAsia="微软雅黑" w:hAnsiTheme="minorHAnsi" w:cstheme="minorHAnsi"/>
          <w:lang w:eastAsia="zh-CN"/>
        </w:rPr>
        <w:t xml:space="preserve"> How to choose the effective or efficient regeneration parameters is determined by the requirement that more mass of removed TOC is needed or less TOC concentration is desired.</w:t>
      </w:r>
    </w:p>
    <w:p w14:paraId="6405A11E" w14:textId="21B46019" w:rsidR="00B826FC" w:rsidRPr="00B826FC" w:rsidRDefault="00B826FC" w:rsidP="00061D26">
      <w:pPr>
        <w:jc w:val="both"/>
        <w:rPr>
          <w:rFonts w:asciiTheme="minorHAnsi" w:hAnsiTheme="minorHAnsi" w:cstheme="minorHAnsi"/>
          <w:lang w:eastAsia="zh-CN"/>
        </w:rPr>
      </w:pPr>
      <w:r>
        <w:rPr>
          <w:rFonts w:asciiTheme="minorHAnsi" w:eastAsia="微软雅黑" w:hAnsiTheme="minorHAnsi" w:cstheme="minorHAnsi"/>
          <w:lang w:eastAsia="zh-CN"/>
        </w:rPr>
        <w:t>For a further conclusion, pH measuring was performed. It was evident that pH became lower in effluent</w:t>
      </w:r>
      <w:r w:rsidR="00DF2671">
        <w:rPr>
          <w:rFonts w:asciiTheme="minorHAnsi" w:eastAsia="微软雅黑" w:hAnsiTheme="minorHAnsi" w:cstheme="minorHAnsi"/>
          <w:lang w:eastAsia="zh-CN"/>
        </w:rPr>
        <w:t xml:space="preserve"> after treating</w:t>
      </w:r>
      <w:r>
        <w:rPr>
          <w:rFonts w:asciiTheme="minorHAnsi" w:eastAsia="微软雅黑" w:hAnsiTheme="minorHAnsi" w:cstheme="minorHAnsi"/>
          <w:lang w:eastAsia="zh-CN"/>
        </w:rPr>
        <w:t xml:space="preserve"> than that in feed water, which indicated that there existed </w:t>
      </w:r>
      <w:r w:rsidR="00DF2671">
        <w:rPr>
          <w:rFonts w:asciiTheme="minorHAnsi" w:eastAsia="微软雅黑" w:hAnsiTheme="minorHAnsi" w:cstheme="minorHAnsi"/>
          <w:lang w:eastAsia="zh-CN"/>
        </w:rPr>
        <w:t xml:space="preserve">much </w:t>
      </w:r>
      <w:r>
        <w:rPr>
          <w:rFonts w:asciiTheme="minorHAnsi" w:eastAsia="微软雅黑" w:hAnsiTheme="minorHAnsi" w:cstheme="minorHAnsi"/>
          <w:lang w:eastAsia="zh-CN"/>
        </w:rPr>
        <w:t>H</w:t>
      </w:r>
      <w:r>
        <w:rPr>
          <w:rFonts w:asciiTheme="minorHAnsi" w:eastAsia="微软雅黑" w:hAnsiTheme="minorHAnsi" w:cstheme="minorHAnsi"/>
          <w:vertAlign w:val="superscript"/>
          <w:lang w:eastAsia="zh-CN"/>
        </w:rPr>
        <w:t>+</w:t>
      </w:r>
      <w:r>
        <w:rPr>
          <w:rFonts w:asciiTheme="minorHAnsi" w:eastAsia="微软雅黑" w:hAnsiTheme="minorHAnsi" w:cstheme="minorHAnsi"/>
          <w:lang w:eastAsia="zh-CN"/>
        </w:rPr>
        <w:t xml:space="preserve"> and no (or a little) OH</w:t>
      </w:r>
      <w:r>
        <w:rPr>
          <w:rFonts w:asciiTheme="minorHAnsi" w:eastAsia="微软雅黑" w:hAnsiTheme="minorHAnsi" w:cstheme="minorHAnsi"/>
          <w:vertAlign w:val="superscript"/>
          <w:lang w:eastAsia="zh-CN"/>
        </w:rPr>
        <w:t>-</w:t>
      </w:r>
      <w:r>
        <w:rPr>
          <w:rFonts w:asciiTheme="minorHAnsi" w:eastAsia="微软雅黑" w:hAnsiTheme="minorHAnsi" w:cstheme="minorHAnsi"/>
          <w:lang w:eastAsia="zh-CN"/>
        </w:rPr>
        <w:t xml:space="preserve">. </w:t>
      </w:r>
      <w:r w:rsidR="002A2E33">
        <w:rPr>
          <w:rFonts w:asciiTheme="minorHAnsi" w:eastAsia="微软雅黑" w:hAnsiTheme="minorHAnsi" w:cstheme="minorHAnsi"/>
          <w:lang w:eastAsia="zh-CN"/>
        </w:rPr>
        <w:t xml:space="preserve">The results provide the information that the SAC is still exchangeable while the SBA </w:t>
      </w:r>
      <w:r w:rsidR="00DF2671">
        <w:rPr>
          <w:rFonts w:asciiTheme="minorHAnsi" w:eastAsia="微软雅黑" w:hAnsiTheme="minorHAnsi" w:cstheme="minorHAnsi"/>
          <w:lang w:eastAsia="zh-CN"/>
        </w:rPr>
        <w:t>is exhausted, and also prove that</w:t>
      </w:r>
      <w:r w:rsidR="002A2E33">
        <w:rPr>
          <w:rFonts w:asciiTheme="minorHAnsi" w:eastAsia="微软雅黑" w:hAnsiTheme="minorHAnsi" w:cstheme="minorHAnsi"/>
          <w:lang w:eastAsia="zh-CN"/>
        </w:rPr>
        <w:t xml:space="preserve"> cation capacity is larger than anion capacity from experiments.</w:t>
      </w:r>
    </w:p>
    <w:p w14:paraId="69A64CA9" w14:textId="77777777" w:rsidR="008E79B7" w:rsidRDefault="008E79B7">
      <w:pPr>
        <w:spacing w:after="0" w:line="240" w:lineRule="auto"/>
        <w:rPr>
          <w:rFonts w:asciiTheme="minorHAnsi" w:eastAsiaTheme="majorEastAsia" w:hAnsiTheme="minorHAnsi" w:cstheme="minorHAnsi"/>
          <w:b/>
          <w:bCs/>
          <w:color w:val="365F91" w:themeColor="accent1" w:themeShade="BF"/>
          <w:sz w:val="28"/>
          <w:szCs w:val="28"/>
          <w:lang w:eastAsia="zh-CN"/>
        </w:rPr>
      </w:pPr>
      <w:r>
        <w:rPr>
          <w:rFonts w:asciiTheme="minorHAnsi" w:hAnsiTheme="minorHAnsi" w:cstheme="minorHAnsi"/>
          <w:lang w:eastAsia="zh-CN"/>
        </w:rPr>
        <w:br w:type="page"/>
      </w:r>
    </w:p>
    <w:p w14:paraId="637892B5" w14:textId="62DBE15F" w:rsidR="006E5A7C" w:rsidRPr="003E5E67" w:rsidRDefault="003E5E67" w:rsidP="005B6446">
      <w:pPr>
        <w:pStyle w:val="1"/>
        <w:numPr>
          <w:ilvl w:val="0"/>
          <w:numId w:val="8"/>
        </w:numPr>
        <w:jc w:val="both"/>
        <w:rPr>
          <w:rFonts w:asciiTheme="minorHAnsi" w:hAnsiTheme="minorHAnsi" w:cstheme="minorHAnsi"/>
          <w:lang w:eastAsia="zh-CN"/>
        </w:rPr>
      </w:pPr>
      <w:bookmarkStart w:id="248" w:name="_Toc484436058"/>
      <w:r w:rsidRPr="003E5E67">
        <w:rPr>
          <w:rFonts w:asciiTheme="minorHAnsi" w:hAnsiTheme="minorHAnsi" w:cstheme="minorHAnsi"/>
          <w:lang w:eastAsia="zh-CN"/>
        </w:rPr>
        <w:lastRenderedPageBreak/>
        <w:t>R</w:t>
      </w:r>
      <w:r w:rsidRPr="003E5E67">
        <w:rPr>
          <w:rFonts w:asciiTheme="minorHAnsi" w:hAnsiTheme="minorHAnsi" w:cstheme="minorHAnsi" w:hint="eastAsia"/>
          <w:lang w:eastAsia="zh-CN"/>
        </w:rPr>
        <w:t>ecommendation</w:t>
      </w:r>
      <w:bookmarkEnd w:id="248"/>
      <w:r w:rsidRPr="003E5E67">
        <w:rPr>
          <w:rFonts w:asciiTheme="minorHAnsi" w:hAnsiTheme="minorHAnsi" w:cstheme="minorHAnsi" w:hint="eastAsia"/>
          <w:lang w:eastAsia="zh-CN"/>
        </w:rPr>
        <w:t xml:space="preserve"> </w:t>
      </w:r>
    </w:p>
    <w:p w14:paraId="1DE9CD1B" w14:textId="77777777" w:rsidR="00885A4E" w:rsidRPr="00885A4E" w:rsidRDefault="00885A4E" w:rsidP="00885A4E">
      <w:pPr>
        <w:pStyle w:val="ab"/>
        <w:keepNext/>
        <w:keepLines/>
        <w:numPr>
          <w:ilvl w:val="0"/>
          <w:numId w:val="29"/>
        </w:numPr>
        <w:spacing w:before="480" w:after="0"/>
        <w:contextualSpacing w:val="0"/>
        <w:outlineLvl w:val="0"/>
        <w:rPr>
          <w:rFonts w:eastAsiaTheme="majorEastAsia" w:cstheme="majorBidi"/>
          <w:b/>
          <w:bCs/>
          <w:vanish/>
          <w:color w:val="365F91" w:themeColor="accent1" w:themeShade="BF"/>
          <w:sz w:val="28"/>
          <w:szCs w:val="28"/>
          <w:lang w:eastAsia="zh-CN"/>
        </w:rPr>
      </w:pPr>
      <w:bookmarkStart w:id="249" w:name="_Toc483397907"/>
      <w:bookmarkStart w:id="250" w:name="_Toc483401339"/>
      <w:bookmarkStart w:id="251" w:name="_Toc483581875"/>
      <w:bookmarkStart w:id="252" w:name="_Toc483586821"/>
      <w:bookmarkStart w:id="253" w:name="_Toc484031254"/>
      <w:bookmarkStart w:id="254" w:name="_Toc484032139"/>
      <w:bookmarkStart w:id="255" w:name="_Toc484037489"/>
      <w:bookmarkStart w:id="256" w:name="_Toc484122140"/>
      <w:bookmarkStart w:id="257" w:name="_Toc484348970"/>
      <w:bookmarkStart w:id="258" w:name="_Toc484423708"/>
      <w:bookmarkStart w:id="259" w:name="_Toc484432300"/>
      <w:bookmarkStart w:id="260" w:name="_Toc484436059"/>
      <w:bookmarkEnd w:id="249"/>
      <w:bookmarkEnd w:id="250"/>
      <w:bookmarkEnd w:id="251"/>
      <w:bookmarkEnd w:id="252"/>
      <w:bookmarkEnd w:id="253"/>
      <w:bookmarkEnd w:id="254"/>
      <w:bookmarkEnd w:id="255"/>
      <w:bookmarkEnd w:id="256"/>
      <w:bookmarkEnd w:id="257"/>
      <w:bookmarkEnd w:id="258"/>
      <w:bookmarkEnd w:id="259"/>
      <w:bookmarkEnd w:id="260"/>
    </w:p>
    <w:p w14:paraId="78977882" w14:textId="77777777" w:rsidR="00885A4E" w:rsidRPr="00885A4E" w:rsidRDefault="00885A4E" w:rsidP="00885A4E">
      <w:pPr>
        <w:pStyle w:val="ab"/>
        <w:keepNext/>
        <w:keepLines/>
        <w:numPr>
          <w:ilvl w:val="0"/>
          <w:numId w:val="29"/>
        </w:numPr>
        <w:spacing w:before="480" w:after="0"/>
        <w:contextualSpacing w:val="0"/>
        <w:outlineLvl w:val="0"/>
        <w:rPr>
          <w:rFonts w:eastAsiaTheme="majorEastAsia" w:cstheme="majorBidi"/>
          <w:b/>
          <w:bCs/>
          <w:vanish/>
          <w:color w:val="365F91" w:themeColor="accent1" w:themeShade="BF"/>
          <w:sz w:val="28"/>
          <w:szCs w:val="28"/>
          <w:lang w:eastAsia="zh-CN"/>
        </w:rPr>
      </w:pPr>
      <w:bookmarkStart w:id="261" w:name="_Toc484031255"/>
      <w:bookmarkStart w:id="262" w:name="_Toc484032140"/>
      <w:bookmarkStart w:id="263" w:name="_Toc484037490"/>
      <w:bookmarkStart w:id="264" w:name="_Toc484122141"/>
      <w:bookmarkStart w:id="265" w:name="_Toc484348971"/>
      <w:bookmarkStart w:id="266" w:name="_Toc484423709"/>
      <w:bookmarkStart w:id="267" w:name="_Toc484432301"/>
      <w:bookmarkStart w:id="268" w:name="_Toc484436060"/>
      <w:bookmarkEnd w:id="261"/>
      <w:bookmarkEnd w:id="262"/>
      <w:bookmarkEnd w:id="263"/>
      <w:bookmarkEnd w:id="264"/>
      <w:bookmarkEnd w:id="265"/>
      <w:bookmarkEnd w:id="266"/>
      <w:bookmarkEnd w:id="267"/>
      <w:bookmarkEnd w:id="268"/>
    </w:p>
    <w:p w14:paraId="50586FD0" w14:textId="77777777" w:rsidR="00885A4E" w:rsidRPr="00885A4E" w:rsidRDefault="00885A4E" w:rsidP="00885A4E">
      <w:pPr>
        <w:pStyle w:val="ab"/>
        <w:keepNext/>
        <w:keepLines/>
        <w:numPr>
          <w:ilvl w:val="0"/>
          <w:numId w:val="29"/>
        </w:numPr>
        <w:spacing w:before="480" w:after="0"/>
        <w:contextualSpacing w:val="0"/>
        <w:outlineLvl w:val="0"/>
        <w:rPr>
          <w:rFonts w:eastAsiaTheme="majorEastAsia" w:cstheme="majorBidi"/>
          <w:b/>
          <w:bCs/>
          <w:vanish/>
          <w:color w:val="365F91" w:themeColor="accent1" w:themeShade="BF"/>
          <w:sz w:val="28"/>
          <w:szCs w:val="28"/>
          <w:lang w:eastAsia="zh-CN"/>
        </w:rPr>
      </w:pPr>
      <w:bookmarkStart w:id="269" w:name="_Toc484031256"/>
      <w:bookmarkStart w:id="270" w:name="_Toc484032141"/>
      <w:bookmarkStart w:id="271" w:name="_Toc484037491"/>
      <w:bookmarkStart w:id="272" w:name="_Toc484122142"/>
      <w:bookmarkStart w:id="273" w:name="_Toc484348972"/>
      <w:bookmarkStart w:id="274" w:name="_Toc484423710"/>
      <w:bookmarkStart w:id="275" w:name="_Toc484432302"/>
      <w:bookmarkStart w:id="276" w:name="_Toc484436061"/>
      <w:bookmarkEnd w:id="269"/>
      <w:bookmarkEnd w:id="270"/>
      <w:bookmarkEnd w:id="271"/>
      <w:bookmarkEnd w:id="272"/>
      <w:bookmarkEnd w:id="273"/>
      <w:bookmarkEnd w:id="274"/>
      <w:bookmarkEnd w:id="275"/>
      <w:bookmarkEnd w:id="276"/>
    </w:p>
    <w:p w14:paraId="3217E627" w14:textId="77777777" w:rsidR="00885A4E" w:rsidRPr="00885A4E" w:rsidRDefault="00885A4E" w:rsidP="00885A4E">
      <w:pPr>
        <w:pStyle w:val="ab"/>
        <w:keepNext/>
        <w:keepLines/>
        <w:numPr>
          <w:ilvl w:val="0"/>
          <w:numId w:val="29"/>
        </w:numPr>
        <w:spacing w:before="480" w:after="0"/>
        <w:contextualSpacing w:val="0"/>
        <w:outlineLvl w:val="0"/>
        <w:rPr>
          <w:rFonts w:eastAsiaTheme="majorEastAsia" w:cstheme="majorBidi"/>
          <w:b/>
          <w:bCs/>
          <w:vanish/>
          <w:color w:val="365F91" w:themeColor="accent1" w:themeShade="BF"/>
          <w:sz w:val="28"/>
          <w:szCs w:val="28"/>
          <w:lang w:eastAsia="zh-CN"/>
        </w:rPr>
      </w:pPr>
      <w:bookmarkStart w:id="277" w:name="_Toc484031257"/>
      <w:bookmarkStart w:id="278" w:name="_Toc484032142"/>
      <w:bookmarkStart w:id="279" w:name="_Toc484037492"/>
      <w:bookmarkStart w:id="280" w:name="_Toc484122143"/>
      <w:bookmarkStart w:id="281" w:name="_Toc484348973"/>
      <w:bookmarkStart w:id="282" w:name="_Toc484423711"/>
      <w:bookmarkStart w:id="283" w:name="_Toc484432303"/>
      <w:bookmarkStart w:id="284" w:name="_Toc484436062"/>
      <w:bookmarkEnd w:id="277"/>
      <w:bookmarkEnd w:id="278"/>
      <w:bookmarkEnd w:id="279"/>
      <w:bookmarkEnd w:id="280"/>
      <w:bookmarkEnd w:id="281"/>
      <w:bookmarkEnd w:id="282"/>
      <w:bookmarkEnd w:id="283"/>
      <w:bookmarkEnd w:id="284"/>
    </w:p>
    <w:p w14:paraId="49E9A901" w14:textId="77777777" w:rsidR="00885A4E" w:rsidRPr="00885A4E" w:rsidRDefault="00885A4E" w:rsidP="00885A4E">
      <w:pPr>
        <w:pStyle w:val="ab"/>
        <w:keepNext/>
        <w:keepLines/>
        <w:numPr>
          <w:ilvl w:val="0"/>
          <w:numId w:val="29"/>
        </w:numPr>
        <w:spacing w:before="480" w:after="0"/>
        <w:contextualSpacing w:val="0"/>
        <w:outlineLvl w:val="0"/>
        <w:rPr>
          <w:rFonts w:eastAsiaTheme="majorEastAsia" w:cstheme="majorBidi"/>
          <w:b/>
          <w:bCs/>
          <w:vanish/>
          <w:color w:val="365F91" w:themeColor="accent1" w:themeShade="BF"/>
          <w:sz w:val="28"/>
          <w:szCs w:val="28"/>
          <w:lang w:eastAsia="zh-CN"/>
        </w:rPr>
      </w:pPr>
      <w:bookmarkStart w:id="285" w:name="_Toc484031258"/>
      <w:bookmarkStart w:id="286" w:name="_Toc484032143"/>
      <w:bookmarkStart w:id="287" w:name="_Toc484037493"/>
      <w:bookmarkStart w:id="288" w:name="_Toc484122144"/>
      <w:bookmarkStart w:id="289" w:name="_Toc484348974"/>
      <w:bookmarkStart w:id="290" w:name="_Toc484423712"/>
      <w:bookmarkStart w:id="291" w:name="_Toc484432304"/>
      <w:bookmarkStart w:id="292" w:name="_Toc484436063"/>
      <w:bookmarkEnd w:id="285"/>
      <w:bookmarkEnd w:id="286"/>
      <w:bookmarkEnd w:id="287"/>
      <w:bookmarkEnd w:id="288"/>
      <w:bookmarkEnd w:id="289"/>
      <w:bookmarkEnd w:id="290"/>
      <w:bookmarkEnd w:id="291"/>
      <w:bookmarkEnd w:id="292"/>
    </w:p>
    <w:p w14:paraId="7CDD5B02" w14:textId="77777777" w:rsidR="00885A4E" w:rsidRPr="00885A4E" w:rsidRDefault="00885A4E" w:rsidP="00885A4E">
      <w:pPr>
        <w:pStyle w:val="ab"/>
        <w:keepNext/>
        <w:keepLines/>
        <w:numPr>
          <w:ilvl w:val="0"/>
          <w:numId w:val="29"/>
        </w:numPr>
        <w:spacing w:before="480" w:after="0"/>
        <w:contextualSpacing w:val="0"/>
        <w:outlineLvl w:val="0"/>
        <w:rPr>
          <w:rFonts w:eastAsiaTheme="majorEastAsia" w:cstheme="majorBidi"/>
          <w:b/>
          <w:bCs/>
          <w:vanish/>
          <w:color w:val="365F91" w:themeColor="accent1" w:themeShade="BF"/>
          <w:sz w:val="28"/>
          <w:szCs w:val="28"/>
          <w:lang w:eastAsia="zh-CN"/>
        </w:rPr>
      </w:pPr>
      <w:bookmarkStart w:id="293" w:name="_Toc484031259"/>
      <w:bookmarkStart w:id="294" w:name="_Toc484032144"/>
      <w:bookmarkStart w:id="295" w:name="_Toc484037494"/>
      <w:bookmarkStart w:id="296" w:name="_Toc484122145"/>
      <w:bookmarkStart w:id="297" w:name="_Toc484348975"/>
      <w:bookmarkStart w:id="298" w:name="_Toc484423713"/>
      <w:bookmarkStart w:id="299" w:name="_Toc484432305"/>
      <w:bookmarkStart w:id="300" w:name="_Toc484436064"/>
      <w:bookmarkEnd w:id="293"/>
      <w:bookmarkEnd w:id="294"/>
      <w:bookmarkEnd w:id="295"/>
      <w:bookmarkEnd w:id="296"/>
      <w:bookmarkEnd w:id="297"/>
      <w:bookmarkEnd w:id="298"/>
      <w:bookmarkEnd w:id="299"/>
      <w:bookmarkEnd w:id="300"/>
    </w:p>
    <w:p w14:paraId="4434409A" w14:textId="77777777" w:rsidR="00885A4E" w:rsidRPr="00885A4E" w:rsidRDefault="00885A4E" w:rsidP="00885A4E">
      <w:pPr>
        <w:pStyle w:val="ab"/>
        <w:keepNext/>
        <w:keepLines/>
        <w:numPr>
          <w:ilvl w:val="0"/>
          <w:numId w:val="29"/>
        </w:numPr>
        <w:spacing w:before="480" w:after="0"/>
        <w:contextualSpacing w:val="0"/>
        <w:outlineLvl w:val="0"/>
        <w:rPr>
          <w:rFonts w:eastAsiaTheme="majorEastAsia" w:cstheme="majorBidi"/>
          <w:b/>
          <w:bCs/>
          <w:vanish/>
          <w:color w:val="365F91" w:themeColor="accent1" w:themeShade="BF"/>
          <w:sz w:val="28"/>
          <w:szCs w:val="28"/>
          <w:lang w:eastAsia="zh-CN"/>
        </w:rPr>
      </w:pPr>
      <w:bookmarkStart w:id="301" w:name="_Toc484031260"/>
      <w:bookmarkStart w:id="302" w:name="_Toc484032145"/>
      <w:bookmarkStart w:id="303" w:name="_Toc484037495"/>
      <w:bookmarkStart w:id="304" w:name="_Toc484122146"/>
      <w:bookmarkStart w:id="305" w:name="_Toc484348976"/>
      <w:bookmarkStart w:id="306" w:name="_Toc484423714"/>
      <w:bookmarkStart w:id="307" w:name="_Toc484432306"/>
      <w:bookmarkStart w:id="308" w:name="_Toc484436065"/>
      <w:bookmarkEnd w:id="301"/>
      <w:bookmarkEnd w:id="302"/>
      <w:bookmarkEnd w:id="303"/>
      <w:bookmarkEnd w:id="304"/>
      <w:bookmarkEnd w:id="305"/>
      <w:bookmarkEnd w:id="306"/>
      <w:bookmarkEnd w:id="307"/>
      <w:bookmarkEnd w:id="308"/>
    </w:p>
    <w:p w14:paraId="29862C1B" w14:textId="12ACAF0B" w:rsidR="006E5A7C" w:rsidRDefault="0025407A" w:rsidP="00EE7967">
      <w:pPr>
        <w:pStyle w:val="2"/>
        <w:numPr>
          <w:ilvl w:val="1"/>
          <w:numId w:val="29"/>
        </w:numPr>
        <w:rPr>
          <w:lang w:eastAsia="zh-CN"/>
        </w:rPr>
      </w:pPr>
      <w:bookmarkStart w:id="309" w:name="_Toc484436066"/>
      <w:r>
        <w:rPr>
          <w:rFonts w:hint="eastAsia"/>
          <w:lang w:eastAsia="zh-CN"/>
        </w:rPr>
        <w:t xml:space="preserve">Optimize </w:t>
      </w:r>
      <w:r>
        <w:rPr>
          <w:lang w:eastAsia="zh-CN"/>
        </w:rPr>
        <w:t>experimental process</w:t>
      </w:r>
      <w:bookmarkEnd w:id="309"/>
    </w:p>
    <w:p w14:paraId="1B56BFEF" w14:textId="77777777" w:rsidR="005B7711" w:rsidRDefault="002E0120" w:rsidP="005B7711">
      <w:pPr>
        <w:rPr>
          <w:b/>
          <w:lang w:eastAsia="zh-CN"/>
        </w:rPr>
      </w:pPr>
      <w:r w:rsidRPr="002E0120">
        <w:rPr>
          <w:b/>
          <w:lang w:eastAsia="zh-CN"/>
        </w:rPr>
        <w:t xml:space="preserve">Optimal </w:t>
      </w:r>
      <w:r>
        <w:rPr>
          <w:b/>
          <w:lang w:eastAsia="zh-CN"/>
        </w:rPr>
        <w:t>parameters experiment</w:t>
      </w:r>
    </w:p>
    <w:p w14:paraId="6A0DE92C" w14:textId="6ED638A7" w:rsidR="0025407A" w:rsidRDefault="00AE5FA6" w:rsidP="006C369F">
      <w:pPr>
        <w:jc w:val="both"/>
        <w:rPr>
          <w:rFonts w:asciiTheme="minorHAnsi" w:hAnsiTheme="minorHAnsi" w:cstheme="minorHAnsi"/>
          <w:lang w:eastAsia="zh-CN"/>
        </w:rPr>
      </w:pPr>
      <w:r>
        <w:rPr>
          <w:rFonts w:asciiTheme="minorHAnsi" w:hAnsiTheme="minorHAnsi" w:cstheme="minorHAnsi"/>
          <w:lang w:eastAsia="zh-CN"/>
        </w:rPr>
        <w:t xml:space="preserve">TOC concentration in feed water is supposed to be measured before each </w:t>
      </w:r>
      <w:r w:rsidR="00DF2671">
        <w:rPr>
          <w:rFonts w:asciiTheme="minorHAnsi" w:hAnsiTheme="minorHAnsi" w:cstheme="minorHAnsi"/>
          <w:lang w:eastAsia="zh-CN"/>
        </w:rPr>
        <w:t>cycle</w:t>
      </w:r>
      <w:r>
        <w:rPr>
          <w:rFonts w:asciiTheme="minorHAnsi" w:hAnsiTheme="minorHAnsi" w:cstheme="minorHAnsi"/>
          <w:lang w:eastAsia="zh-CN"/>
        </w:rPr>
        <w:t xml:space="preserve"> </w:t>
      </w:r>
      <w:r w:rsidR="00775A66">
        <w:rPr>
          <w:rFonts w:asciiTheme="minorHAnsi" w:hAnsiTheme="minorHAnsi" w:cstheme="minorHAnsi"/>
          <w:lang w:eastAsia="zh-CN"/>
        </w:rPr>
        <w:t xml:space="preserve">to decrease the error whether original concentration is consistent. </w:t>
      </w:r>
      <w:r w:rsidR="000B5A18" w:rsidRPr="000B5A18">
        <w:rPr>
          <w:rFonts w:asciiTheme="minorHAnsi" w:hAnsiTheme="minorHAnsi" w:cstheme="minorHAnsi"/>
          <w:lang w:eastAsia="zh-CN"/>
        </w:rPr>
        <w:t>I</w:t>
      </w:r>
      <w:r w:rsidR="000B5A18" w:rsidRPr="000B5A18">
        <w:rPr>
          <w:rFonts w:asciiTheme="minorHAnsi" w:hAnsiTheme="minorHAnsi" w:cstheme="minorHAnsi" w:hint="eastAsia"/>
          <w:lang w:eastAsia="zh-CN"/>
        </w:rPr>
        <w:t xml:space="preserve">t </w:t>
      </w:r>
      <w:r w:rsidR="000B5A18">
        <w:rPr>
          <w:rFonts w:asciiTheme="minorHAnsi" w:hAnsiTheme="minorHAnsi" w:cstheme="minorHAnsi"/>
          <w:lang w:eastAsia="zh-CN"/>
        </w:rPr>
        <w:t>was</w:t>
      </w:r>
      <w:r w:rsidR="000B5A18" w:rsidRPr="000B5A18">
        <w:rPr>
          <w:rFonts w:asciiTheme="minorHAnsi" w:hAnsiTheme="minorHAnsi" w:cstheme="minorHAnsi"/>
          <w:lang w:eastAsia="zh-CN"/>
        </w:rPr>
        <w:t xml:space="preserve"> noted that </w:t>
      </w:r>
      <w:r w:rsidR="000B5A18">
        <w:rPr>
          <w:rFonts w:asciiTheme="minorHAnsi" w:hAnsiTheme="minorHAnsi" w:cstheme="minorHAnsi"/>
          <w:lang w:eastAsia="zh-CN"/>
        </w:rPr>
        <w:t>the treatment process was simplified because of lack of experimental devices. Therefore, for closer to practical production and removing cation or carbo</w:t>
      </w:r>
      <w:r w:rsidR="00775A66">
        <w:rPr>
          <w:rFonts w:asciiTheme="minorHAnsi" w:hAnsiTheme="minorHAnsi" w:cstheme="minorHAnsi"/>
          <w:lang w:eastAsia="zh-CN"/>
        </w:rPr>
        <w:t>n dioxide as much as possible, the</w:t>
      </w:r>
      <w:r w:rsidR="000B5A18">
        <w:rPr>
          <w:rFonts w:asciiTheme="minorHAnsi" w:hAnsiTheme="minorHAnsi" w:cstheme="minorHAnsi"/>
          <w:lang w:eastAsia="zh-CN"/>
        </w:rPr>
        <w:t xml:space="preserve"> combined </w:t>
      </w:r>
      <w:r w:rsidR="00775A66">
        <w:rPr>
          <w:rFonts w:asciiTheme="minorHAnsi" w:hAnsiTheme="minorHAnsi" w:cstheme="minorHAnsi"/>
          <w:lang w:eastAsia="zh-CN"/>
        </w:rPr>
        <w:t>WAC, SAC column</w:t>
      </w:r>
      <w:r w:rsidR="000B5A18">
        <w:rPr>
          <w:rFonts w:asciiTheme="minorHAnsi" w:hAnsiTheme="minorHAnsi" w:cstheme="minorHAnsi"/>
          <w:lang w:eastAsia="zh-CN"/>
        </w:rPr>
        <w:t xml:space="preserve">, </w:t>
      </w:r>
      <w:r w:rsidR="00775A66">
        <w:rPr>
          <w:rFonts w:asciiTheme="minorHAnsi" w:hAnsiTheme="minorHAnsi" w:cstheme="minorHAnsi"/>
          <w:lang w:eastAsia="zh-CN"/>
        </w:rPr>
        <w:t xml:space="preserve">a </w:t>
      </w:r>
      <w:r w:rsidR="000B5A18">
        <w:rPr>
          <w:rFonts w:asciiTheme="minorHAnsi" w:hAnsiTheme="minorHAnsi" w:cstheme="minorHAnsi"/>
          <w:lang w:eastAsia="zh-CN"/>
        </w:rPr>
        <w:t>degas</w:t>
      </w:r>
      <w:r w:rsidR="00FD7496">
        <w:rPr>
          <w:rFonts w:asciiTheme="minorHAnsi" w:hAnsiTheme="minorHAnsi" w:cstheme="minorHAnsi"/>
          <w:lang w:eastAsia="zh-CN"/>
        </w:rPr>
        <w:t>ser</w:t>
      </w:r>
      <w:r w:rsidR="000B5A18">
        <w:rPr>
          <w:rFonts w:asciiTheme="minorHAnsi" w:hAnsiTheme="minorHAnsi" w:cstheme="minorHAnsi"/>
          <w:lang w:eastAsia="zh-CN"/>
        </w:rPr>
        <w:t xml:space="preserve"> and </w:t>
      </w:r>
      <w:r w:rsidR="00775A66">
        <w:rPr>
          <w:rFonts w:asciiTheme="minorHAnsi" w:hAnsiTheme="minorHAnsi" w:cstheme="minorHAnsi"/>
          <w:lang w:eastAsia="zh-CN"/>
        </w:rPr>
        <w:t xml:space="preserve">the combined WBA, SBA column </w:t>
      </w:r>
      <w:r w:rsidR="000B5A18">
        <w:rPr>
          <w:rFonts w:asciiTheme="minorHAnsi" w:hAnsiTheme="minorHAnsi" w:cstheme="minorHAnsi"/>
          <w:lang w:eastAsia="zh-CN"/>
        </w:rPr>
        <w:t>should be applied as shown below.</w:t>
      </w:r>
    </w:p>
    <w:p w14:paraId="32B7236A" w14:textId="77777777" w:rsidR="000B5A18" w:rsidRDefault="000B5A18" w:rsidP="000B5A18">
      <w:pPr>
        <w:jc w:val="center"/>
        <w:rPr>
          <w:rFonts w:asciiTheme="minorHAnsi" w:hAnsiTheme="minorHAnsi" w:cstheme="minorHAnsi"/>
          <w:lang w:eastAsia="zh-CN"/>
        </w:rPr>
      </w:pPr>
      <w:r>
        <w:rPr>
          <w:rFonts w:asciiTheme="minorHAnsi" w:hAnsiTheme="minorHAnsi" w:cstheme="minorHAnsi" w:hint="eastAsia"/>
          <w:noProof/>
        </w:rPr>
        <w:drawing>
          <wp:inline distT="0" distB="0" distL="0" distR="0" wp14:anchorId="784FA379" wp14:editId="008CC319">
            <wp:extent cx="4543425" cy="2553806"/>
            <wp:effectExtent l="0" t="0" r="0" b="0"/>
            <wp:docPr id="5" name="图片 5"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0B3F7.tmp"/>
                    <pic:cNvPicPr/>
                  </pic:nvPicPr>
                  <pic:blipFill rotWithShape="1">
                    <a:blip r:embed="rId40">
                      <a:extLst>
                        <a:ext uri="{28A0092B-C50C-407E-A947-70E740481C1C}">
                          <a14:useLocalDpi xmlns:a14="http://schemas.microsoft.com/office/drawing/2010/main" val="0"/>
                        </a:ext>
                      </a:extLst>
                    </a:blip>
                    <a:srcRect t="4024" b="6203"/>
                    <a:stretch/>
                  </pic:blipFill>
                  <pic:spPr bwMode="auto">
                    <a:xfrm>
                      <a:off x="0" y="0"/>
                      <a:ext cx="4558155" cy="2562086"/>
                    </a:xfrm>
                    <a:prstGeom prst="rect">
                      <a:avLst/>
                    </a:prstGeom>
                    <a:ln>
                      <a:noFill/>
                    </a:ln>
                    <a:extLst>
                      <a:ext uri="{53640926-AAD7-44D8-BBD7-CCE9431645EC}">
                        <a14:shadowObscured xmlns:a14="http://schemas.microsoft.com/office/drawing/2010/main"/>
                      </a:ext>
                    </a:extLst>
                  </pic:spPr>
                </pic:pic>
              </a:graphicData>
            </a:graphic>
          </wp:inline>
        </w:drawing>
      </w:r>
    </w:p>
    <w:p w14:paraId="36D65899" w14:textId="3A7D0FDE" w:rsidR="000B5A18" w:rsidRPr="0040240D" w:rsidRDefault="00782E10" w:rsidP="000B5A18">
      <w:pPr>
        <w:tabs>
          <w:tab w:val="left" w:pos="1185"/>
          <w:tab w:val="left" w:pos="1410"/>
          <w:tab w:val="left" w:pos="2720"/>
          <w:tab w:val="center" w:pos="4513"/>
          <w:tab w:val="left" w:pos="5885"/>
        </w:tabs>
        <w:ind w:firstLineChars="300" w:firstLine="660"/>
      </w:pPr>
      <w:r>
        <w:rPr>
          <w:noProof/>
        </w:rPr>
        <mc:AlternateContent>
          <mc:Choice Requires="wps">
            <w:drawing>
              <wp:anchor distT="0" distB="0" distL="114300" distR="114300" simplePos="0" relativeHeight="251654656" behindDoc="0" locked="0" layoutInCell="1" allowOverlap="1" wp14:anchorId="73BC66AB" wp14:editId="33254EBB">
                <wp:simplePos x="0" y="0"/>
                <wp:positionH relativeFrom="column">
                  <wp:posOffset>1085850</wp:posOffset>
                </wp:positionH>
                <wp:positionV relativeFrom="paragraph">
                  <wp:posOffset>93980</wp:posOffset>
                </wp:positionV>
                <wp:extent cx="571500" cy="0"/>
                <wp:effectExtent l="9525" t="7620" r="9525" b="11430"/>
                <wp:wrapNone/>
                <wp:docPr id="9"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CF135" id="AutoShape 342" o:spid="_x0000_s1026" type="#_x0000_t32" style="position:absolute;left:0;text-align:left;margin-left:85.5pt;margin-top:7.4pt;width:4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n0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"/>
            </w:pict>
          </mc:Fallback>
        </mc:AlternateContent>
      </w:r>
      <w:r>
        <w:rPr>
          <w:noProof/>
        </w:rPr>
        <mc:AlternateContent>
          <mc:Choice Requires="wps">
            <w:drawing>
              <wp:anchor distT="0" distB="0" distL="114300" distR="114300" simplePos="0" relativeHeight="251653632" behindDoc="0" locked="0" layoutInCell="1" allowOverlap="1" wp14:anchorId="1DBBB48B" wp14:editId="394A1BB3">
                <wp:simplePos x="0" y="0"/>
                <wp:positionH relativeFrom="column">
                  <wp:posOffset>3000375</wp:posOffset>
                </wp:positionH>
                <wp:positionV relativeFrom="paragraph">
                  <wp:posOffset>93980</wp:posOffset>
                </wp:positionV>
                <wp:extent cx="590550" cy="0"/>
                <wp:effectExtent l="19050" t="17145" r="19050" b="20955"/>
                <wp:wrapNone/>
                <wp:docPr id="6"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F5E7B8" id="AutoShape 341" o:spid="_x0000_s1026" type="#_x0000_t32" style="position:absolute;left:0;text-align:left;margin-left:236.25pt;margin-top:7.4pt;width:46.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" strokecolor="#c0504d [3205]" strokeweight="2.5pt">
                <v:shadow color="#868686"/>
              </v:shape>
            </w:pict>
          </mc:Fallback>
        </mc:AlternateContent>
      </w:r>
      <w:r w:rsidR="000B5A18">
        <w:tab/>
      </w:r>
      <w:r w:rsidR="000B5A18">
        <w:tab/>
      </w:r>
      <w:r w:rsidR="000B5A18">
        <w:tab/>
      </w:r>
      <w:r w:rsidR="000B5A18" w:rsidRPr="0040240D">
        <w:rPr>
          <w:rFonts w:asciiTheme="minorHAnsi" w:hAnsiTheme="minorHAnsi"/>
          <w:color w:val="000000" w:themeColor="text1"/>
          <w:lang w:eastAsia="zh-CN"/>
        </w:rPr>
        <w:t>Operation phase</w:t>
      </w:r>
      <w:r w:rsidR="000B5A18">
        <w:rPr>
          <w:rFonts w:asciiTheme="minorHAnsi" w:hAnsiTheme="minorHAnsi"/>
          <w:color w:val="000000" w:themeColor="text1"/>
          <w:lang w:eastAsia="zh-CN"/>
        </w:rPr>
        <w:tab/>
      </w:r>
      <w:r w:rsidR="000B5A18">
        <w:rPr>
          <w:rFonts w:asciiTheme="minorHAnsi" w:hAnsiTheme="minorHAnsi"/>
          <w:color w:val="000000" w:themeColor="text1"/>
          <w:lang w:eastAsia="zh-CN"/>
        </w:rPr>
        <w:tab/>
        <w:t>Regeneration phase</w:t>
      </w:r>
    </w:p>
    <w:p w14:paraId="5811BD2C" w14:textId="52538A8C" w:rsidR="000B5A18" w:rsidRPr="00411ECA" w:rsidRDefault="000B5A18" w:rsidP="000B5A18">
      <w:pPr>
        <w:pStyle w:val="afa"/>
        <w:rPr>
          <w:color w:val="002060"/>
        </w:rPr>
      </w:pPr>
      <w:bookmarkStart w:id="310" w:name="_Toc483586867"/>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20</w:t>
      </w:r>
      <w:r w:rsidRPr="00411ECA">
        <w:rPr>
          <w:color w:val="002060"/>
        </w:rPr>
        <w:fldChar w:fldCharType="end"/>
      </w:r>
      <w:r w:rsidR="00775A66" w:rsidRPr="00411ECA">
        <w:rPr>
          <w:color w:val="002060"/>
        </w:rPr>
        <w:t xml:space="preserve"> Suggested system to perform the experiment</w:t>
      </w:r>
      <w:bookmarkEnd w:id="310"/>
    </w:p>
    <w:p w14:paraId="3B9327C9" w14:textId="14A7C42E" w:rsidR="00775A66" w:rsidRDefault="00775A66" w:rsidP="00221CCB">
      <w:pPr>
        <w:jc w:val="both"/>
        <w:rPr>
          <w:rFonts w:asciiTheme="minorHAnsi" w:hAnsiTheme="minorHAnsi" w:cstheme="minorHAnsi"/>
          <w:lang w:eastAsia="zh-CN"/>
        </w:rPr>
      </w:pPr>
      <w:r>
        <w:rPr>
          <w:rFonts w:asciiTheme="minorHAnsi" w:hAnsiTheme="minorHAnsi" w:cstheme="minorHAnsi"/>
          <w:lang w:eastAsia="zh-CN"/>
        </w:rPr>
        <w:t>B</w:t>
      </w:r>
      <w:r>
        <w:rPr>
          <w:rFonts w:asciiTheme="minorHAnsi" w:hAnsiTheme="minorHAnsi" w:cstheme="minorHAnsi" w:hint="eastAsia"/>
          <w:lang w:eastAsia="zh-CN"/>
        </w:rPr>
        <w:t xml:space="preserve">ecause </w:t>
      </w:r>
      <w:r>
        <w:rPr>
          <w:rFonts w:asciiTheme="minorHAnsi" w:hAnsiTheme="minorHAnsi" w:cstheme="minorHAnsi"/>
          <w:lang w:eastAsia="zh-CN"/>
        </w:rPr>
        <w:t xml:space="preserve">there is a way for gas to escape </w:t>
      </w:r>
      <w:r w:rsidR="00AE5FA6">
        <w:rPr>
          <w:rFonts w:asciiTheme="minorHAnsi" w:hAnsiTheme="minorHAnsi" w:cstheme="minorHAnsi"/>
          <w:lang w:eastAsia="zh-CN"/>
        </w:rPr>
        <w:t>in the updated system</w:t>
      </w:r>
      <w:r>
        <w:rPr>
          <w:rFonts w:asciiTheme="minorHAnsi" w:hAnsiTheme="minorHAnsi" w:cstheme="minorHAnsi"/>
          <w:lang w:eastAsia="zh-CN"/>
        </w:rPr>
        <w:t xml:space="preserve">, it reduces the possibility of explosion. </w:t>
      </w:r>
      <w:r w:rsidR="00221CCB">
        <w:rPr>
          <w:rFonts w:asciiTheme="minorHAnsi" w:hAnsiTheme="minorHAnsi" w:cstheme="minorHAnsi"/>
          <w:lang w:eastAsia="zh-CN"/>
        </w:rPr>
        <w:t xml:space="preserve">During operation time, a flow meter can be used to measure the flow rate more accurate, while it cannot be applied in regeneration phase, otherwise the strong base or acid will corrode the flow meter. </w:t>
      </w:r>
      <w:r w:rsidR="00FB72EF">
        <w:rPr>
          <w:rFonts w:asciiTheme="minorHAnsi" w:hAnsiTheme="minorHAnsi" w:cstheme="minorHAnsi"/>
          <w:lang w:eastAsia="zh-CN"/>
        </w:rPr>
        <w:t xml:space="preserve">When regenerating </w:t>
      </w:r>
      <w:r w:rsidR="00DF2671">
        <w:rPr>
          <w:rFonts w:asciiTheme="minorHAnsi" w:hAnsiTheme="minorHAnsi" w:cstheme="minorHAnsi"/>
          <w:lang w:eastAsia="zh-CN"/>
        </w:rPr>
        <w:t xml:space="preserve">the </w:t>
      </w:r>
      <w:r w:rsidR="00FB72EF">
        <w:rPr>
          <w:rFonts w:asciiTheme="minorHAnsi" w:hAnsiTheme="minorHAnsi" w:cstheme="minorHAnsi"/>
          <w:lang w:eastAsia="zh-CN"/>
        </w:rPr>
        <w:t xml:space="preserve">SBA, 38% concentrated hydrochloric acid should be diluted to around 5%. </w:t>
      </w:r>
      <w:r w:rsidR="00221CCB">
        <w:rPr>
          <w:rFonts w:asciiTheme="minorHAnsi" w:hAnsiTheme="minorHAnsi" w:cstheme="minorHAnsi"/>
          <w:lang w:eastAsia="zh-CN"/>
        </w:rPr>
        <w:t>If water overflows in operation, take connectors out and dry it. It will increase friction to connect it tightly. It should check whether water overflows in regeneration before injecting HCl or NaOH,</w:t>
      </w:r>
      <w:r w:rsidR="006D1877">
        <w:rPr>
          <w:rFonts w:asciiTheme="minorHAnsi" w:hAnsiTheme="minorHAnsi" w:cstheme="minorHAnsi"/>
          <w:lang w:eastAsia="zh-CN"/>
        </w:rPr>
        <w:t xml:space="preserve"> if overflows, stop for a while and resins will fall down</w:t>
      </w:r>
      <w:r w:rsidR="00221CCB">
        <w:rPr>
          <w:rFonts w:asciiTheme="minorHAnsi" w:hAnsiTheme="minorHAnsi" w:cstheme="minorHAnsi"/>
          <w:lang w:eastAsia="zh-CN"/>
        </w:rPr>
        <w:t xml:space="preserve"> </w:t>
      </w:r>
      <w:r w:rsidR="006D1877">
        <w:rPr>
          <w:rFonts w:asciiTheme="minorHAnsi" w:hAnsiTheme="minorHAnsi" w:cstheme="minorHAnsi"/>
          <w:lang w:eastAsia="zh-CN"/>
        </w:rPr>
        <w:t xml:space="preserve">instead of pushing the connectors out. Check pH of solution in </w:t>
      </w:r>
      <w:r w:rsidR="00DC3606">
        <w:rPr>
          <w:rFonts w:asciiTheme="minorHAnsi" w:hAnsiTheme="minorHAnsi" w:cstheme="minorHAnsi"/>
          <w:lang w:eastAsia="zh-CN"/>
        </w:rPr>
        <w:t xml:space="preserve">the </w:t>
      </w:r>
      <w:r w:rsidR="006D1877">
        <w:rPr>
          <w:rFonts w:asciiTheme="minorHAnsi" w:hAnsiTheme="minorHAnsi" w:cstheme="minorHAnsi"/>
          <w:lang w:eastAsia="zh-CN"/>
        </w:rPr>
        <w:t>SBA after regeneration</w:t>
      </w:r>
      <w:r w:rsidR="00652D62">
        <w:rPr>
          <w:rFonts w:asciiTheme="minorHAnsi" w:hAnsiTheme="minorHAnsi" w:cstheme="minorHAnsi"/>
          <w:lang w:eastAsia="zh-CN"/>
        </w:rPr>
        <w:t>. If pH</w:t>
      </w:r>
      <w:r w:rsidR="006D1877">
        <w:rPr>
          <w:rFonts w:asciiTheme="minorHAnsi" w:hAnsiTheme="minorHAnsi" w:cstheme="minorHAnsi"/>
          <w:lang w:eastAsia="zh-CN"/>
        </w:rPr>
        <w:t xml:space="preserve"> is still high</w:t>
      </w:r>
      <w:r w:rsidR="00652D62">
        <w:rPr>
          <w:rFonts w:asciiTheme="minorHAnsi" w:hAnsiTheme="minorHAnsi" w:cstheme="minorHAnsi"/>
          <w:lang w:eastAsia="zh-CN"/>
        </w:rPr>
        <w:t>,</w:t>
      </w:r>
      <w:r w:rsidR="006D1877">
        <w:rPr>
          <w:rFonts w:asciiTheme="minorHAnsi" w:hAnsiTheme="minorHAnsi" w:cstheme="minorHAnsi"/>
          <w:lang w:eastAsia="zh-CN"/>
        </w:rPr>
        <w:t xml:space="preserve"> </w:t>
      </w:r>
      <w:r w:rsidR="00652D62">
        <w:rPr>
          <w:rFonts w:asciiTheme="minorHAnsi" w:hAnsiTheme="minorHAnsi" w:cstheme="minorHAnsi"/>
          <w:lang w:eastAsia="zh-CN"/>
        </w:rPr>
        <w:t xml:space="preserve">which means it remains NaOH, resins need to be rinsed more </w:t>
      </w:r>
      <w:r w:rsidR="00DF2671">
        <w:rPr>
          <w:rFonts w:asciiTheme="minorHAnsi" w:hAnsiTheme="minorHAnsi" w:cstheme="minorHAnsi"/>
          <w:lang w:eastAsia="zh-CN"/>
        </w:rPr>
        <w:t xml:space="preserve">with </w:t>
      </w:r>
      <w:r w:rsidR="00652D62">
        <w:rPr>
          <w:rFonts w:asciiTheme="minorHAnsi" w:hAnsiTheme="minorHAnsi" w:cstheme="minorHAnsi"/>
          <w:lang w:eastAsia="zh-CN"/>
        </w:rPr>
        <w:t xml:space="preserve">DI water. </w:t>
      </w:r>
      <w:r w:rsidR="006D1877">
        <w:rPr>
          <w:rFonts w:asciiTheme="minorHAnsi" w:hAnsiTheme="minorHAnsi" w:cstheme="minorHAnsi"/>
          <w:lang w:eastAsia="zh-CN"/>
        </w:rPr>
        <w:t>Utilizing the clamps to control where solution come in and out rather than changing tubes from one bottle to another</w:t>
      </w:r>
      <w:r w:rsidR="00DF2671">
        <w:rPr>
          <w:rFonts w:asciiTheme="minorHAnsi" w:hAnsiTheme="minorHAnsi" w:cstheme="minorHAnsi"/>
          <w:lang w:eastAsia="zh-CN"/>
        </w:rPr>
        <w:t xml:space="preserve"> will make experiments much easier</w:t>
      </w:r>
      <w:r w:rsidR="006D1877">
        <w:rPr>
          <w:rFonts w:asciiTheme="minorHAnsi" w:hAnsiTheme="minorHAnsi" w:cstheme="minorHAnsi"/>
          <w:lang w:eastAsia="zh-CN"/>
        </w:rPr>
        <w:t xml:space="preserve">. </w:t>
      </w:r>
      <w:r w:rsidR="00652D62">
        <w:rPr>
          <w:rFonts w:asciiTheme="minorHAnsi" w:hAnsiTheme="minorHAnsi" w:cstheme="minorHAnsi"/>
          <w:lang w:eastAsia="zh-CN"/>
        </w:rPr>
        <w:t xml:space="preserve">A new set of parameter experiment about temperature </w:t>
      </w:r>
      <w:r w:rsidR="00DF2671">
        <w:rPr>
          <w:rFonts w:asciiTheme="minorHAnsi" w:hAnsiTheme="minorHAnsi" w:cstheme="minorHAnsi"/>
          <w:lang w:eastAsia="zh-CN"/>
        </w:rPr>
        <w:t xml:space="preserve">and contact time </w:t>
      </w:r>
      <w:r w:rsidR="00652D62">
        <w:rPr>
          <w:rFonts w:asciiTheme="minorHAnsi" w:hAnsiTheme="minorHAnsi" w:cstheme="minorHAnsi"/>
          <w:lang w:eastAsia="zh-CN"/>
        </w:rPr>
        <w:t>should also be performed and analyzed.</w:t>
      </w:r>
    </w:p>
    <w:p w14:paraId="176A2BF4" w14:textId="77777777" w:rsidR="00652D62" w:rsidRDefault="00652D62" w:rsidP="00403718">
      <w:pPr>
        <w:jc w:val="both"/>
        <w:rPr>
          <w:b/>
          <w:lang w:eastAsia="zh-CN"/>
        </w:rPr>
      </w:pPr>
      <w:r>
        <w:rPr>
          <w:b/>
          <w:lang w:eastAsia="zh-CN"/>
        </w:rPr>
        <w:t>R</w:t>
      </w:r>
      <w:r>
        <w:rPr>
          <w:rFonts w:hint="eastAsia"/>
          <w:b/>
          <w:lang w:eastAsia="zh-CN"/>
        </w:rPr>
        <w:t xml:space="preserve">egeneration </w:t>
      </w:r>
      <w:r>
        <w:rPr>
          <w:b/>
          <w:lang w:eastAsia="zh-CN"/>
        </w:rPr>
        <w:t>ability experiment</w:t>
      </w:r>
    </w:p>
    <w:p w14:paraId="5F24F2A0" w14:textId="654AE028" w:rsidR="00652D62" w:rsidRDefault="00652D62" w:rsidP="00403718">
      <w:pPr>
        <w:jc w:val="both"/>
        <w:rPr>
          <w:rFonts w:asciiTheme="minorHAnsi" w:hAnsiTheme="minorHAnsi" w:cstheme="minorHAnsi"/>
          <w:lang w:eastAsia="zh-CN"/>
        </w:rPr>
      </w:pPr>
      <w:r>
        <w:rPr>
          <w:rFonts w:asciiTheme="minorHAnsi" w:hAnsiTheme="minorHAnsi" w:cstheme="minorHAnsi"/>
          <w:lang w:eastAsia="zh-CN"/>
        </w:rPr>
        <w:t>T</w:t>
      </w:r>
      <w:r>
        <w:rPr>
          <w:rFonts w:asciiTheme="minorHAnsi" w:hAnsiTheme="minorHAnsi" w:cstheme="minorHAnsi" w:hint="eastAsia"/>
          <w:lang w:eastAsia="zh-CN"/>
        </w:rPr>
        <w:t xml:space="preserve">he </w:t>
      </w:r>
      <w:r>
        <w:rPr>
          <w:rFonts w:asciiTheme="minorHAnsi" w:hAnsiTheme="minorHAnsi" w:cstheme="minorHAnsi"/>
          <w:lang w:eastAsia="zh-CN"/>
        </w:rPr>
        <w:t xml:space="preserve">failure of regeneration ability experiment may result from the method of measuring TOC concentration of the wastewater after regeneration. There is a more reasonable method by measuring COD concentration of the waste. </w:t>
      </w:r>
      <w:r w:rsidR="00590D0A">
        <w:rPr>
          <w:rFonts w:asciiTheme="minorHAnsi" w:hAnsiTheme="minorHAnsi" w:cstheme="minorHAnsi"/>
          <w:lang w:eastAsia="zh-CN"/>
        </w:rPr>
        <w:t xml:space="preserve">It was concluded that there was a linear relationship between TOC </w:t>
      </w:r>
      <w:r w:rsidR="00590D0A">
        <w:rPr>
          <w:rFonts w:asciiTheme="minorHAnsi" w:hAnsiTheme="minorHAnsi" w:cstheme="minorHAnsi"/>
          <w:lang w:eastAsia="zh-CN"/>
        </w:rPr>
        <w:lastRenderedPageBreak/>
        <w:t>and COD (COD=49.2+3*</w:t>
      </w:r>
      <w:r w:rsidR="00AE5FA6">
        <w:rPr>
          <w:rFonts w:asciiTheme="minorHAnsi" w:hAnsiTheme="minorHAnsi" w:cstheme="minorHAnsi"/>
          <w:lang w:eastAsia="zh-CN"/>
        </w:rPr>
        <w:t>TOC</w:t>
      </w:r>
      <w:r w:rsidR="00590D0A">
        <w:rPr>
          <w:rFonts w:asciiTheme="minorHAnsi" w:hAnsiTheme="minorHAnsi" w:cstheme="minorHAnsi"/>
          <w:lang w:eastAsia="zh-CN"/>
        </w:rPr>
        <w:t xml:space="preserve">) </w:t>
      </w:r>
      <w:sdt>
        <w:sdtPr>
          <w:rPr>
            <w:rFonts w:asciiTheme="minorHAnsi" w:hAnsiTheme="minorHAnsi" w:cstheme="minorHAnsi"/>
            <w:lang w:eastAsia="zh-CN"/>
          </w:rPr>
          <w:id w:val="-1026633263"/>
          <w:citation/>
        </w:sdtPr>
        <w:sdtEndPr/>
        <w:sdtContent>
          <w:r w:rsidR="00590D0A">
            <w:rPr>
              <w:rFonts w:asciiTheme="minorHAnsi" w:hAnsiTheme="minorHAnsi" w:cstheme="minorHAnsi"/>
              <w:lang w:eastAsia="zh-CN"/>
            </w:rPr>
            <w:fldChar w:fldCharType="begin"/>
          </w:r>
          <w:r w:rsidR="00590D0A">
            <w:rPr>
              <w:rFonts w:asciiTheme="minorHAnsi" w:hAnsiTheme="minorHAnsi" w:cstheme="minorHAnsi"/>
              <w:lang w:eastAsia="zh-CN"/>
            </w:rPr>
            <w:instrText xml:space="preserve"> </w:instrText>
          </w:r>
          <w:r w:rsidR="00590D0A">
            <w:rPr>
              <w:rFonts w:asciiTheme="minorHAnsi" w:hAnsiTheme="minorHAnsi" w:cstheme="minorHAnsi" w:hint="eastAsia"/>
              <w:lang w:eastAsia="zh-CN"/>
            </w:rPr>
            <w:instrText>CITATION Dub10 \l 2052</w:instrText>
          </w:r>
          <w:r w:rsidR="00590D0A">
            <w:rPr>
              <w:rFonts w:asciiTheme="minorHAnsi" w:hAnsiTheme="minorHAnsi" w:cstheme="minorHAnsi"/>
              <w:lang w:eastAsia="zh-CN"/>
            </w:rPr>
            <w:instrText xml:space="preserve"> </w:instrText>
          </w:r>
          <w:r w:rsidR="00590D0A">
            <w:rPr>
              <w:rFonts w:asciiTheme="minorHAnsi" w:hAnsiTheme="minorHAnsi" w:cstheme="minorHAnsi"/>
              <w:lang w:eastAsia="zh-CN"/>
            </w:rPr>
            <w:fldChar w:fldCharType="separate"/>
          </w:r>
          <w:r w:rsidR="00FD6606" w:rsidRPr="00FD6606">
            <w:rPr>
              <w:rFonts w:asciiTheme="minorHAnsi" w:hAnsiTheme="minorHAnsi" w:cstheme="minorHAnsi" w:hint="eastAsia"/>
              <w:noProof/>
              <w:lang w:eastAsia="zh-CN"/>
            </w:rPr>
            <w:t>(Dubber &amp; Gray, 2010)</w:t>
          </w:r>
          <w:r w:rsidR="00590D0A">
            <w:rPr>
              <w:rFonts w:asciiTheme="minorHAnsi" w:hAnsiTheme="minorHAnsi" w:cstheme="minorHAnsi"/>
              <w:lang w:eastAsia="zh-CN"/>
            </w:rPr>
            <w:fldChar w:fldCharType="end"/>
          </w:r>
        </w:sdtContent>
      </w:sdt>
      <w:r w:rsidR="00403718">
        <w:rPr>
          <w:rFonts w:asciiTheme="minorHAnsi" w:hAnsiTheme="minorHAnsi" w:cstheme="minorHAnsi"/>
          <w:lang w:eastAsia="zh-CN"/>
        </w:rPr>
        <w:t>.</w:t>
      </w:r>
      <w:r w:rsidR="00590D0A">
        <w:rPr>
          <w:rFonts w:asciiTheme="minorHAnsi" w:hAnsiTheme="minorHAnsi" w:cstheme="minorHAnsi"/>
          <w:lang w:eastAsia="zh-CN"/>
        </w:rPr>
        <w:t xml:space="preserve"> </w:t>
      </w:r>
      <w:r w:rsidR="00403718">
        <w:rPr>
          <w:rFonts w:asciiTheme="minorHAnsi" w:hAnsiTheme="minorHAnsi" w:cstheme="minorHAnsi"/>
          <w:lang w:eastAsia="zh-CN"/>
        </w:rPr>
        <w:t>The specific method of measuring COD is described in appendix 1.</w:t>
      </w:r>
    </w:p>
    <w:p w14:paraId="277CCCCD" w14:textId="77777777" w:rsidR="00403718" w:rsidRDefault="00403718" w:rsidP="00652D62">
      <w:pPr>
        <w:rPr>
          <w:b/>
          <w:lang w:eastAsia="zh-CN"/>
        </w:rPr>
      </w:pPr>
      <w:r w:rsidRPr="00403718">
        <w:rPr>
          <w:b/>
          <w:lang w:eastAsia="zh-CN"/>
        </w:rPr>
        <w:t>Ion exchange capacity experiment</w:t>
      </w:r>
    </w:p>
    <w:p w14:paraId="79C9A4CB" w14:textId="06E54DB1" w:rsidR="00403718" w:rsidRPr="00403718" w:rsidRDefault="00403718" w:rsidP="00913DFB">
      <w:pPr>
        <w:jc w:val="both"/>
        <w:rPr>
          <w:rFonts w:asciiTheme="minorHAnsi" w:hAnsiTheme="minorHAnsi" w:cstheme="minorHAnsi"/>
          <w:lang w:eastAsia="zh-CN"/>
        </w:rPr>
      </w:pPr>
      <w:r>
        <w:rPr>
          <w:rFonts w:asciiTheme="minorHAnsi" w:hAnsiTheme="minorHAnsi" w:cstheme="minorHAnsi"/>
          <w:lang w:eastAsia="zh-CN"/>
        </w:rPr>
        <w:t>T</w:t>
      </w:r>
      <w:r>
        <w:rPr>
          <w:rFonts w:asciiTheme="minorHAnsi" w:hAnsiTheme="minorHAnsi" w:cstheme="minorHAnsi" w:hint="eastAsia"/>
          <w:lang w:eastAsia="zh-CN"/>
        </w:rPr>
        <w:t xml:space="preserve">o </w:t>
      </w:r>
      <w:r>
        <w:rPr>
          <w:rFonts w:asciiTheme="minorHAnsi" w:hAnsiTheme="minorHAnsi" w:cstheme="minorHAnsi"/>
          <w:lang w:eastAsia="zh-CN"/>
        </w:rPr>
        <w:t xml:space="preserve">more accurately estimate theoretical capacity, </w:t>
      </w:r>
      <w:r w:rsidR="00DF2671">
        <w:rPr>
          <w:rFonts w:asciiTheme="minorHAnsi" w:hAnsiTheme="minorHAnsi" w:cstheme="minorHAnsi"/>
          <w:lang w:eastAsia="zh-CN"/>
        </w:rPr>
        <w:t>the desired parameters in CADIX</w:t>
      </w:r>
      <w:r w:rsidR="00FD7496">
        <w:rPr>
          <w:rFonts w:asciiTheme="minorHAnsi" w:hAnsiTheme="minorHAnsi" w:cstheme="minorHAnsi"/>
          <w:lang w:eastAsia="zh-CN"/>
        </w:rPr>
        <w:t xml:space="preserve"> is supposed to </w:t>
      </w:r>
      <w:r w:rsidR="00DF2671">
        <w:rPr>
          <w:rFonts w:asciiTheme="minorHAnsi" w:hAnsiTheme="minorHAnsi" w:cstheme="minorHAnsi"/>
          <w:lang w:eastAsia="zh-CN"/>
        </w:rPr>
        <w:t xml:space="preserve">be </w:t>
      </w:r>
      <w:r w:rsidR="00F17115">
        <w:rPr>
          <w:rFonts w:asciiTheme="minorHAnsi" w:hAnsiTheme="minorHAnsi" w:cstheme="minorHAnsi"/>
          <w:lang w:eastAsia="zh-CN"/>
        </w:rPr>
        <w:t>measure</w:t>
      </w:r>
      <w:r w:rsidR="00DF2671">
        <w:rPr>
          <w:rFonts w:asciiTheme="minorHAnsi" w:hAnsiTheme="minorHAnsi" w:cstheme="minorHAnsi"/>
          <w:lang w:eastAsia="zh-CN"/>
        </w:rPr>
        <w:t>d</w:t>
      </w:r>
      <w:r w:rsidR="00FD7496">
        <w:rPr>
          <w:rFonts w:asciiTheme="minorHAnsi" w:hAnsiTheme="minorHAnsi" w:cstheme="minorHAnsi"/>
          <w:lang w:eastAsia="zh-CN"/>
        </w:rPr>
        <w:t xml:space="preserve"> </w:t>
      </w:r>
      <w:r w:rsidR="00DF2671">
        <w:rPr>
          <w:rFonts w:asciiTheme="minorHAnsi" w:hAnsiTheme="minorHAnsi" w:cstheme="minorHAnsi"/>
          <w:lang w:eastAsia="zh-CN"/>
        </w:rPr>
        <w:t>in</w:t>
      </w:r>
      <w:r w:rsidR="00FD7496">
        <w:rPr>
          <w:rFonts w:asciiTheme="minorHAnsi" w:hAnsiTheme="minorHAnsi" w:cstheme="minorHAnsi"/>
          <w:lang w:eastAsia="zh-CN"/>
        </w:rPr>
        <w:t xml:space="preserve"> practical water source</w:t>
      </w:r>
      <w:r w:rsidR="00F17115">
        <w:rPr>
          <w:rFonts w:asciiTheme="minorHAnsi" w:hAnsiTheme="minorHAnsi" w:cstheme="minorHAnsi"/>
          <w:lang w:eastAsia="zh-CN"/>
        </w:rPr>
        <w:t>, such as the equivalent of calcium per liter</w:t>
      </w:r>
      <w:r>
        <w:rPr>
          <w:rFonts w:asciiTheme="minorHAnsi" w:hAnsiTheme="minorHAnsi" w:cstheme="minorHAnsi"/>
          <w:lang w:eastAsia="zh-CN"/>
        </w:rPr>
        <w:t xml:space="preserve">. </w:t>
      </w:r>
    </w:p>
    <w:p w14:paraId="47C3F529" w14:textId="4926AAE5" w:rsidR="000B5A18" w:rsidRDefault="0022658B" w:rsidP="000B5A18">
      <w:pPr>
        <w:pStyle w:val="2"/>
        <w:rPr>
          <w:lang w:eastAsia="zh-CN"/>
        </w:rPr>
      </w:pPr>
      <w:bookmarkStart w:id="311" w:name="_Toc484436067"/>
      <w:r>
        <w:rPr>
          <w:lang w:eastAsia="zh-CN"/>
        </w:rPr>
        <w:t>O</w:t>
      </w:r>
      <w:r>
        <w:rPr>
          <w:rFonts w:hint="eastAsia"/>
          <w:lang w:eastAsia="zh-CN"/>
        </w:rPr>
        <w:t xml:space="preserve">ptimize </w:t>
      </w:r>
      <w:r w:rsidR="00913DFB">
        <w:rPr>
          <w:lang w:eastAsia="zh-CN"/>
        </w:rPr>
        <w:t>formulating model</w:t>
      </w:r>
      <w:bookmarkEnd w:id="311"/>
    </w:p>
    <w:p w14:paraId="43A0F1A6" w14:textId="7D4B2B1C" w:rsidR="009B3854" w:rsidRDefault="00913DFB" w:rsidP="008A78FA">
      <w:pPr>
        <w:jc w:val="both"/>
        <w:rPr>
          <w:rFonts w:asciiTheme="minorHAnsi" w:hAnsiTheme="minorHAnsi" w:cstheme="minorHAnsi"/>
          <w:lang w:eastAsia="zh-CN"/>
        </w:rPr>
      </w:pPr>
      <w:r>
        <w:rPr>
          <w:rFonts w:asciiTheme="minorHAnsi" w:hAnsiTheme="minorHAnsi" w:cstheme="minorHAnsi"/>
          <w:lang w:eastAsia="zh-CN"/>
        </w:rPr>
        <w:t>E</w:t>
      </w:r>
      <w:r>
        <w:rPr>
          <w:rFonts w:asciiTheme="minorHAnsi" w:hAnsiTheme="minorHAnsi" w:cstheme="minorHAnsi" w:hint="eastAsia"/>
          <w:lang w:eastAsia="zh-CN"/>
        </w:rPr>
        <w:t xml:space="preserve">ach </w:t>
      </w:r>
      <w:r>
        <w:rPr>
          <w:rFonts w:asciiTheme="minorHAnsi" w:hAnsiTheme="minorHAnsi" w:cstheme="minorHAnsi"/>
          <w:lang w:eastAsia="zh-CN"/>
        </w:rPr>
        <w:t xml:space="preserve">parameter experiment should be performed </w:t>
      </w:r>
      <w:r w:rsidR="005C54A1">
        <w:rPr>
          <w:rFonts w:asciiTheme="minorHAnsi" w:hAnsiTheme="minorHAnsi" w:cstheme="minorHAnsi"/>
          <w:lang w:eastAsia="zh-CN"/>
        </w:rPr>
        <w:t>2 to 3 times to check whether the result</w:t>
      </w:r>
      <w:r w:rsidR="00A74998">
        <w:rPr>
          <w:rFonts w:asciiTheme="minorHAnsi" w:hAnsiTheme="minorHAnsi" w:cstheme="minorHAnsi"/>
          <w:lang w:eastAsia="zh-CN"/>
        </w:rPr>
        <w:t>s of the mass of removed TOC are</w:t>
      </w:r>
      <w:r w:rsidR="005C54A1">
        <w:rPr>
          <w:rFonts w:asciiTheme="minorHAnsi" w:hAnsiTheme="minorHAnsi" w:cstheme="minorHAnsi"/>
          <w:lang w:eastAsia="zh-CN"/>
        </w:rPr>
        <w:t xml:space="preserve"> the same under </w:t>
      </w:r>
      <w:r w:rsidR="00A74998">
        <w:rPr>
          <w:rFonts w:asciiTheme="minorHAnsi" w:hAnsiTheme="minorHAnsi" w:cstheme="minorHAnsi"/>
          <w:lang w:eastAsia="zh-CN"/>
        </w:rPr>
        <w:t>the</w:t>
      </w:r>
      <w:r w:rsidR="005C54A1">
        <w:rPr>
          <w:rFonts w:asciiTheme="minorHAnsi" w:hAnsiTheme="minorHAnsi" w:cstheme="minorHAnsi"/>
          <w:lang w:eastAsia="zh-CN"/>
        </w:rPr>
        <w:t xml:space="preserve"> regeneration condition. As to one parameter, more different group of experiments should be performed for better finding the relationship between </w:t>
      </w:r>
      <w:r w:rsidR="00A74998">
        <w:rPr>
          <w:rFonts w:asciiTheme="minorHAnsi" w:hAnsiTheme="minorHAnsi" w:cstheme="minorHAnsi"/>
          <w:lang w:eastAsia="zh-CN"/>
        </w:rPr>
        <w:t>the</w:t>
      </w:r>
      <w:r w:rsidR="005C54A1">
        <w:rPr>
          <w:rFonts w:asciiTheme="minorHAnsi" w:hAnsiTheme="minorHAnsi" w:cstheme="minorHAnsi"/>
          <w:lang w:eastAsia="zh-CN"/>
        </w:rPr>
        <w:t xml:space="preserve"> parameter and </w:t>
      </w:r>
      <w:r w:rsidR="009B3854">
        <w:rPr>
          <w:rFonts w:asciiTheme="minorHAnsi" w:hAnsiTheme="minorHAnsi" w:cstheme="minorHAnsi"/>
          <w:lang w:eastAsia="zh-CN"/>
        </w:rPr>
        <w:t xml:space="preserve">the mass of removed TOC. </w:t>
      </w:r>
    </w:p>
    <w:p w14:paraId="10633949" w14:textId="267BA947" w:rsidR="008A78FA" w:rsidRDefault="00AA0CC3" w:rsidP="008A78FA">
      <w:pPr>
        <w:jc w:val="both"/>
        <w:rPr>
          <w:rFonts w:asciiTheme="minorHAnsi" w:hAnsiTheme="minorHAnsi" w:cstheme="minorHAnsi"/>
          <w:lang w:eastAsia="zh-CN"/>
        </w:rPr>
      </w:pPr>
      <w:r>
        <w:rPr>
          <w:rFonts w:asciiTheme="minorHAnsi" w:hAnsiTheme="minorHAnsi" w:cstheme="minorHAnsi"/>
          <w:lang w:eastAsia="zh-CN"/>
        </w:rPr>
        <w:t>A</w:t>
      </w:r>
      <w:r w:rsidR="009B3854">
        <w:rPr>
          <w:rFonts w:asciiTheme="minorHAnsi" w:hAnsiTheme="minorHAnsi" w:cstheme="minorHAnsi"/>
          <w:lang w:eastAsia="zh-CN"/>
        </w:rPr>
        <w:t>fter setting up the response surface model, testing</w:t>
      </w:r>
      <w:r>
        <w:rPr>
          <w:rFonts w:asciiTheme="minorHAnsi" w:hAnsiTheme="minorHAnsi" w:cstheme="minorHAnsi"/>
          <w:lang w:eastAsia="zh-CN"/>
        </w:rPr>
        <w:t xml:space="preserve"> the point where has the evident</w:t>
      </w:r>
      <w:r w:rsidR="009B3854">
        <w:rPr>
          <w:rFonts w:asciiTheme="minorHAnsi" w:hAnsiTheme="minorHAnsi" w:cstheme="minorHAnsi"/>
          <w:lang w:eastAsia="zh-CN"/>
        </w:rPr>
        <w:t xml:space="preserve"> error, in this case is the</w:t>
      </w:r>
      <w:r>
        <w:rPr>
          <w:rFonts w:asciiTheme="minorHAnsi" w:hAnsiTheme="minorHAnsi" w:cstheme="minorHAnsi"/>
          <w:lang w:eastAsia="zh-CN"/>
        </w:rPr>
        <w:t xml:space="preserve"> point where flow rate is 10m/g and</w:t>
      </w:r>
      <w:r w:rsidR="009B3854">
        <w:rPr>
          <w:rFonts w:asciiTheme="minorHAnsi" w:hAnsiTheme="minorHAnsi" w:cstheme="minorHAnsi"/>
          <w:lang w:eastAsia="zh-CN"/>
        </w:rPr>
        <w:t xml:space="preserve"> NaOH concentration is 5%</w:t>
      </w:r>
      <w:r>
        <w:rPr>
          <w:rFonts w:asciiTheme="minorHAnsi" w:hAnsiTheme="minorHAnsi" w:cstheme="minorHAnsi"/>
          <w:lang w:eastAsia="zh-CN"/>
        </w:rPr>
        <w:t>, to check whether the is consistent with the model.</w:t>
      </w:r>
      <w:r w:rsidR="009B3854">
        <w:rPr>
          <w:rFonts w:asciiTheme="minorHAnsi" w:hAnsiTheme="minorHAnsi" w:cstheme="minorHAnsi"/>
          <w:lang w:eastAsia="zh-CN"/>
        </w:rPr>
        <w:t xml:space="preserve"> </w:t>
      </w:r>
      <w:r>
        <w:rPr>
          <w:rFonts w:asciiTheme="minorHAnsi" w:hAnsiTheme="minorHAnsi" w:cstheme="minorHAnsi"/>
          <w:lang w:eastAsia="zh-CN"/>
        </w:rPr>
        <w:t>In addition,</w:t>
      </w:r>
      <w:r w:rsidR="008A78FA">
        <w:rPr>
          <w:rFonts w:asciiTheme="minorHAnsi" w:hAnsiTheme="minorHAnsi" w:cstheme="minorHAnsi"/>
          <w:lang w:eastAsia="zh-CN"/>
        </w:rPr>
        <w:t xml:space="preserve"> a new set of experiments should be performed to check whether </w:t>
      </w:r>
      <w:r w:rsidR="00A74998">
        <w:rPr>
          <w:rFonts w:asciiTheme="minorHAnsi" w:hAnsiTheme="minorHAnsi" w:cstheme="minorHAnsi"/>
          <w:lang w:eastAsia="zh-CN"/>
        </w:rPr>
        <w:t xml:space="preserve">the best </w:t>
      </w:r>
      <w:r w:rsidR="008A78FA">
        <w:rPr>
          <w:rFonts w:asciiTheme="minorHAnsi" w:hAnsiTheme="minorHAnsi" w:cstheme="minorHAnsi"/>
          <w:lang w:eastAsia="zh-CN"/>
        </w:rPr>
        <w:t xml:space="preserve">settings are in fact </w:t>
      </w:r>
      <w:r w:rsidR="00A74998">
        <w:rPr>
          <w:rFonts w:asciiTheme="minorHAnsi" w:hAnsiTheme="minorHAnsi" w:cstheme="minorHAnsi"/>
          <w:lang w:eastAsia="zh-CN"/>
        </w:rPr>
        <w:t xml:space="preserve">the </w:t>
      </w:r>
      <w:r w:rsidR="008A78FA">
        <w:rPr>
          <w:rFonts w:asciiTheme="minorHAnsi" w:hAnsiTheme="minorHAnsi" w:cstheme="minorHAnsi"/>
          <w:lang w:eastAsia="zh-CN"/>
        </w:rPr>
        <w:t>optimal ones as concluded by model.</w:t>
      </w:r>
      <w:r w:rsidR="008A78FA" w:rsidRPr="00E73DB8">
        <w:rPr>
          <w:rFonts w:asciiTheme="minorHAnsi" w:hAnsiTheme="minorHAnsi" w:cstheme="minorHAnsi"/>
          <w:lang w:eastAsia="zh-CN"/>
        </w:rPr>
        <w:t xml:space="preserve"> </w:t>
      </w:r>
    </w:p>
    <w:p w14:paraId="4999600A" w14:textId="77777777" w:rsidR="006E5A7C" w:rsidRPr="00D5066D" w:rsidRDefault="006E5A7C" w:rsidP="006E5A7C">
      <w:r>
        <w:br w:type="page"/>
      </w:r>
    </w:p>
    <w:bookmarkStart w:id="312" w:name="_Toc484436068" w:displacedByCustomXml="next"/>
    <w:sdt>
      <w:sdtPr>
        <w:rPr>
          <w:rFonts w:asciiTheme="minorHAnsi" w:eastAsiaTheme="minorEastAsia" w:hAnsiTheme="minorHAnsi" w:cstheme="minorHAnsi"/>
          <w:b w:val="0"/>
          <w:bCs w:val="0"/>
          <w:color w:val="auto"/>
          <w:sz w:val="22"/>
          <w:szCs w:val="22"/>
        </w:rPr>
        <w:id w:val="1733195598"/>
        <w:docPartObj>
          <w:docPartGallery w:val="Bibliographies"/>
          <w:docPartUnique/>
        </w:docPartObj>
      </w:sdtPr>
      <w:sdtEndPr/>
      <w:sdtContent>
        <w:p w14:paraId="1C063428" w14:textId="77777777" w:rsidR="006E5A7C" w:rsidRPr="00723E96" w:rsidRDefault="006E5A7C" w:rsidP="00676ECE">
          <w:pPr>
            <w:pStyle w:val="1"/>
            <w:numPr>
              <w:ilvl w:val="0"/>
              <w:numId w:val="0"/>
            </w:numPr>
            <w:ind w:left="432" w:hanging="432"/>
            <w:rPr>
              <w:rFonts w:asciiTheme="minorHAnsi" w:hAnsiTheme="minorHAnsi" w:cstheme="minorHAnsi"/>
            </w:rPr>
          </w:pPr>
          <w:r w:rsidRPr="00723E96">
            <w:rPr>
              <w:rFonts w:asciiTheme="minorHAnsi" w:hAnsiTheme="minorHAnsi" w:cstheme="minorHAnsi"/>
            </w:rPr>
            <w:t>Bibliography</w:t>
          </w:r>
          <w:bookmarkEnd w:id="312"/>
        </w:p>
        <w:sdt>
          <w:sdtPr>
            <w:rPr>
              <w:rFonts w:asciiTheme="minorHAnsi" w:hAnsiTheme="minorHAnsi" w:cstheme="minorHAnsi"/>
            </w:rPr>
            <w:id w:val="111145805"/>
            <w:bibliography/>
          </w:sdtPr>
          <w:sdtEndPr/>
          <w:sdtContent>
            <w:p w14:paraId="4C64F4BE" w14:textId="77777777" w:rsidR="00FD6606" w:rsidRDefault="006E5A7C" w:rsidP="00FD6606">
              <w:pPr>
                <w:pStyle w:val="ad"/>
                <w:ind w:left="720" w:hanging="720"/>
                <w:rPr>
                  <w:noProof/>
                  <w:sz w:val="24"/>
                  <w:szCs w:val="24"/>
                </w:rPr>
              </w:pPr>
              <w:r w:rsidRPr="00D95DAB">
                <w:rPr>
                  <w:rFonts w:asciiTheme="minorHAnsi" w:hAnsiTheme="minorHAnsi" w:cstheme="minorHAnsi"/>
                </w:rPr>
                <w:fldChar w:fldCharType="begin"/>
              </w:r>
              <w:r w:rsidRPr="00EE7967">
                <w:rPr>
                  <w:rFonts w:asciiTheme="minorHAnsi" w:hAnsiTheme="minorHAnsi" w:cstheme="minorHAnsi"/>
                </w:rPr>
                <w:instrText>BIBLIOGRAPHY</w:instrText>
              </w:r>
              <w:r w:rsidRPr="00D95DAB">
                <w:rPr>
                  <w:rFonts w:asciiTheme="minorHAnsi" w:hAnsiTheme="minorHAnsi" w:cstheme="minorHAnsi"/>
                </w:rPr>
                <w:fldChar w:fldCharType="separate"/>
              </w:r>
              <w:r w:rsidR="00FD6606">
                <w:rPr>
                  <w:noProof/>
                </w:rPr>
                <w:t xml:space="preserve">American Water Works Association. (2011). </w:t>
              </w:r>
              <w:r w:rsidR="00FD6606">
                <w:rPr>
                  <w:i/>
                  <w:iCs/>
                  <w:noProof/>
                </w:rPr>
                <w:t>Water Treatment.</w:t>
              </w:r>
              <w:r w:rsidR="00FD6606">
                <w:rPr>
                  <w:noProof/>
                </w:rPr>
                <w:t xml:space="preserve"> </w:t>
              </w:r>
            </w:p>
            <w:p w14:paraId="580E0AA4" w14:textId="77777777" w:rsidR="00FD6606" w:rsidRDefault="00FD6606" w:rsidP="00FD6606">
              <w:pPr>
                <w:pStyle w:val="ad"/>
                <w:ind w:left="720" w:hanging="720"/>
                <w:rPr>
                  <w:noProof/>
                </w:rPr>
              </w:pPr>
              <w:r>
                <w:rPr>
                  <w:noProof/>
                </w:rPr>
                <w:t xml:space="preserve">Anderson, L. E. (2013). </w:t>
              </w:r>
              <w:r>
                <w:rPr>
                  <w:i/>
                  <w:iCs/>
                  <w:noProof/>
                </w:rPr>
                <w:t>Anion exchange resin technology for natural organic.</w:t>
              </w:r>
              <w:r>
                <w:rPr>
                  <w:noProof/>
                </w:rPr>
                <w:t xml:space="preserve"> Dalhousie University Halifax, Nova Scotia, Canada.</w:t>
              </w:r>
            </w:p>
            <w:p w14:paraId="2DBB2BD1" w14:textId="77777777" w:rsidR="00FD6606" w:rsidRDefault="00FD6606" w:rsidP="00FD6606">
              <w:pPr>
                <w:pStyle w:val="ad"/>
                <w:ind w:left="720" w:hanging="720"/>
                <w:rPr>
                  <w:noProof/>
                </w:rPr>
              </w:pPr>
              <w:r>
                <w:rPr>
                  <w:noProof/>
                </w:rPr>
                <w:t xml:space="preserve">Boyer, T. H. (2008). </w:t>
              </w:r>
              <w:r>
                <w:rPr>
                  <w:i/>
                  <w:iCs/>
                  <w:noProof/>
                </w:rPr>
                <w:t>Removal of Natural Organic Matter by Anion Exchange: Multiscale Experimentation and Mathematical Modeling.</w:t>
              </w:r>
              <w:r>
                <w:rPr>
                  <w:noProof/>
                </w:rPr>
                <w:t xml:space="preserve"> </w:t>
              </w:r>
            </w:p>
            <w:p w14:paraId="008CBC88" w14:textId="77777777" w:rsidR="00FD6606" w:rsidRDefault="00FD6606" w:rsidP="00FD6606">
              <w:pPr>
                <w:pStyle w:val="ad"/>
                <w:ind w:left="720" w:hanging="720"/>
                <w:rPr>
                  <w:noProof/>
                </w:rPr>
              </w:pPr>
              <w:r>
                <w:rPr>
                  <w:i/>
                  <w:iCs/>
                  <w:noProof/>
                </w:rPr>
                <w:t>CADIX Software.</w:t>
              </w:r>
              <w:r>
                <w:rPr>
                  <w:noProof/>
                </w:rPr>
                <w:t xml:space="preserve"> (n.d.). Retrieved from DOW: http://www.dow.com/en-us/water-and-process-solutions/resources/design-software/cadix-software</w:t>
              </w:r>
            </w:p>
            <w:p w14:paraId="32296B73" w14:textId="77777777" w:rsidR="00FD6606" w:rsidRDefault="00FD6606" w:rsidP="00FD6606">
              <w:pPr>
                <w:pStyle w:val="ad"/>
                <w:ind w:left="720" w:hanging="720"/>
                <w:rPr>
                  <w:noProof/>
                </w:rPr>
              </w:pPr>
              <w:r>
                <w:rPr>
                  <w:noProof/>
                </w:rPr>
                <w:t xml:space="preserve">Columns with freeboard. (2016, 8 28). </w:t>
              </w:r>
              <w:r>
                <w:rPr>
                  <w:i/>
                  <w:iCs/>
                  <w:noProof/>
                </w:rPr>
                <w:t>Ion exchange columns</w:t>
              </w:r>
              <w:r>
                <w:rPr>
                  <w:noProof/>
                </w:rPr>
                <w:t>.</w:t>
              </w:r>
            </w:p>
            <w:p w14:paraId="7A0BDD89" w14:textId="77777777" w:rsidR="00FD6606" w:rsidRDefault="00FD6606" w:rsidP="00FD6606">
              <w:pPr>
                <w:pStyle w:val="ad"/>
                <w:ind w:left="720" w:hanging="720"/>
                <w:rPr>
                  <w:noProof/>
                </w:rPr>
              </w:pPr>
              <w:r>
                <w:rPr>
                  <w:noProof/>
                </w:rPr>
                <w:t>DESILVA, F. (2006, 4 07). Resin Regeration Fundamentals.</w:t>
              </w:r>
            </w:p>
            <w:p w14:paraId="343ED668" w14:textId="77777777" w:rsidR="00FD6606" w:rsidRDefault="00FD6606" w:rsidP="00FD6606">
              <w:pPr>
                <w:pStyle w:val="ad"/>
                <w:ind w:left="720" w:hanging="720"/>
                <w:rPr>
                  <w:noProof/>
                </w:rPr>
              </w:pPr>
              <w:r>
                <w:rPr>
                  <w:noProof/>
                </w:rPr>
                <w:t xml:space="preserve">Drbal, L., Westra, K., &amp; Boston, P. (2012). </w:t>
              </w:r>
              <w:r>
                <w:rPr>
                  <w:i/>
                  <w:iCs/>
                  <w:noProof/>
                </w:rPr>
                <w:t>Power Plant Engineering.</w:t>
              </w:r>
              <w:r>
                <w:rPr>
                  <w:noProof/>
                </w:rPr>
                <w:t xml:space="preserve"> </w:t>
              </w:r>
            </w:p>
            <w:p w14:paraId="69B418CA" w14:textId="77777777" w:rsidR="00FD6606" w:rsidRDefault="00FD6606" w:rsidP="00FD6606">
              <w:pPr>
                <w:pStyle w:val="ad"/>
                <w:ind w:left="720" w:hanging="720"/>
                <w:rPr>
                  <w:noProof/>
                </w:rPr>
              </w:pPr>
              <w:r>
                <w:rPr>
                  <w:noProof/>
                </w:rPr>
                <w:t xml:space="preserve">Drikas, M. (2010). </w:t>
              </w:r>
              <w:r>
                <w:rPr>
                  <w:i/>
                  <w:iCs/>
                  <w:noProof/>
                </w:rPr>
                <w:t>Long term case study of MIEX pre-treatment in drinking water.</w:t>
              </w:r>
              <w:r>
                <w:rPr>
                  <w:noProof/>
                </w:rPr>
                <w:t xml:space="preserve"> </w:t>
              </w:r>
            </w:p>
            <w:p w14:paraId="3D27E263" w14:textId="77777777" w:rsidR="00FD6606" w:rsidRDefault="00FD6606" w:rsidP="00FD6606">
              <w:pPr>
                <w:pStyle w:val="ad"/>
                <w:ind w:left="720" w:hanging="720"/>
                <w:rPr>
                  <w:noProof/>
                </w:rPr>
              </w:pPr>
              <w:r>
                <w:rPr>
                  <w:noProof/>
                </w:rPr>
                <w:t xml:space="preserve">Dubber, D., &amp; Gray, N. (2010). </w:t>
              </w:r>
              <w:r>
                <w:rPr>
                  <w:i/>
                  <w:iCs/>
                  <w:noProof/>
                </w:rPr>
                <w:t>Replacement of chemical oxygen demand (COD) with total organic carbon (TOC) for monitoring wastewater treatment performance to minimize disposal of toxic analytical waste.</w:t>
              </w:r>
              <w:r>
                <w:rPr>
                  <w:noProof/>
                </w:rPr>
                <w:t xml:space="preserve"> J Environ Sci Health A Tox Hazard Subst Environ Eng.</w:t>
              </w:r>
            </w:p>
            <w:p w14:paraId="3E24C41C" w14:textId="77777777" w:rsidR="00FD6606" w:rsidRDefault="00FD6606" w:rsidP="00FD6606">
              <w:pPr>
                <w:pStyle w:val="ad"/>
                <w:ind w:left="720" w:hanging="720"/>
                <w:rPr>
                  <w:noProof/>
                </w:rPr>
              </w:pPr>
              <w:r>
                <w:rPr>
                  <w:noProof/>
                </w:rPr>
                <w:t xml:space="preserve">Evides Waterbedrijf. (2013, 5 29). </w:t>
              </w:r>
              <w:r>
                <w:rPr>
                  <w:i/>
                  <w:iCs/>
                  <w:noProof/>
                </w:rPr>
                <w:t>Annual report 2013.</w:t>
              </w:r>
              <w:r>
                <w:rPr>
                  <w:noProof/>
                </w:rPr>
                <w:t xml:space="preserve"> </w:t>
              </w:r>
            </w:p>
            <w:p w14:paraId="23843F57" w14:textId="77777777" w:rsidR="00FD6606" w:rsidRDefault="00FD6606" w:rsidP="00FD6606">
              <w:pPr>
                <w:pStyle w:val="ad"/>
                <w:ind w:left="720" w:hanging="720"/>
                <w:rPr>
                  <w:noProof/>
                </w:rPr>
              </w:pPr>
              <w:r>
                <w:rPr>
                  <w:noProof/>
                </w:rPr>
                <w:t xml:space="preserve">Harland, C. E. (1994). </w:t>
              </w:r>
              <w:r>
                <w:rPr>
                  <w:i/>
                  <w:iCs/>
                  <w:noProof/>
                </w:rPr>
                <w:t>Ion Exchange: Theory and Practice.</w:t>
              </w:r>
              <w:r>
                <w:rPr>
                  <w:noProof/>
                </w:rPr>
                <w:t xml:space="preserve"> </w:t>
              </w:r>
            </w:p>
            <w:p w14:paraId="237EA5ED" w14:textId="77777777" w:rsidR="00FD6606" w:rsidRDefault="00FD6606" w:rsidP="00FD6606">
              <w:pPr>
                <w:pStyle w:val="ad"/>
                <w:ind w:left="720" w:hanging="720"/>
                <w:rPr>
                  <w:noProof/>
                </w:rPr>
              </w:pPr>
              <w:r>
                <w:rPr>
                  <w:noProof/>
                </w:rPr>
                <w:t xml:space="preserve">Helfferich , F. G. (1962). </w:t>
              </w:r>
              <w:r>
                <w:rPr>
                  <w:i/>
                  <w:iCs/>
                  <w:noProof/>
                </w:rPr>
                <w:t>Ion exchange: second edition.</w:t>
              </w:r>
              <w:r>
                <w:rPr>
                  <w:noProof/>
                </w:rPr>
                <w:t xml:space="preserve"> Dover Publications, INC.</w:t>
              </w:r>
            </w:p>
            <w:p w14:paraId="4CB04D36" w14:textId="77777777" w:rsidR="00FD6606" w:rsidRDefault="00FD6606" w:rsidP="00FD6606">
              <w:pPr>
                <w:pStyle w:val="ad"/>
                <w:ind w:left="720" w:hanging="720"/>
                <w:rPr>
                  <w:noProof/>
                </w:rPr>
              </w:pPr>
              <w:r>
                <w:rPr>
                  <w:noProof/>
                </w:rPr>
                <w:t xml:space="preserve">Helfferich, F. G. (1995). </w:t>
              </w:r>
              <w:r>
                <w:rPr>
                  <w:i/>
                  <w:iCs/>
                  <w:noProof/>
                </w:rPr>
                <w:t>Ion Exchange.</w:t>
              </w:r>
              <w:r>
                <w:rPr>
                  <w:noProof/>
                </w:rPr>
                <w:t xml:space="preserve"> Dover Publications Inc.</w:t>
              </w:r>
            </w:p>
            <w:p w14:paraId="228F01D6" w14:textId="77777777" w:rsidR="00FD6606" w:rsidRDefault="00FD6606" w:rsidP="00FD6606">
              <w:pPr>
                <w:pStyle w:val="ad"/>
                <w:ind w:left="720" w:hanging="720"/>
                <w:rPr>
                  <w:noProof/>
                </w:rPr>
              </w:pPr>
              <w:r>
                <w:rPr>
                  <w:noProof/>
                </w:rPr>
                <w:t xml:space="preserve">Hill Publishing Company. (1998, 7 12). TOC in Industry. </w:t>
              </w:r>
              <w:r>
                <w:rPr>
                  <w:i/>
                  <w:iCs/>
                  <w:noProof/>
                </w:rPr>
                <w:t>Power</w:t>
              </w:r>
              <w:r>
                <w:rPr>
                  <w:noProof/>
                </w:rPr>
                <w:t>, p. 159.</w:t>
              </w:r>
            </w:p>
            <w:p w14:paraId="634633D3" w14:textId="77777777" w:rsidR="00FD6606" w:rsidRDefault="00FD6606" w:rsidP="00FD6606">
              <w:pPr>
                <w:pStyle w:val="ad"/>
                <w:ind w:left="720" w:hanging="720"/>
                <w:rPr>
                  <w:noProof/>
                </w:rPr>
              </w:pPr>
              <w:r>
                <w:rPr>
                  <w:noProof/>
                </w:rPr>
                <w:t xml:space="preserve">Howe, K. J., Hand, D. W., Crittenden, J. C., Trussell, R. R., &amp; Tchobanoglous, G. (2012). </w:t>
              </w:r>
              <w:r>
                <w:rPr>
                  <w:i/>
                  <w:iCs/>
                  <w:noProof/>
                </w:rPr>
                <w:t>Principles of Water Treatment.</w:t>
              </w:r>
              <w:r>
                <w:rPr>
                  <w:noProof/>
                </w:rPr>
                <w:t xml:space="preserve"> </w:t>
              </w:r>
            </w:p>
            <w:p w14:paraId="173F11A0" w14:textId="77777777" w:rsidR="00FD6606" w:rsidRDefault="00FD6606" w:rsidP="00FD6606">
              <w:pPr>
                <w:pStyle w:val="ad"/>
                <w:ind w:left="720" w:hanging="720"/>
                <w:rPr>
                  <w:noProof/>
                </w:rPr>
              </w:pPr>
              <w:r>
                <w:rPr>
                  <w:noProof/>
                </w:rPr>
                <w:t xml:space="preserve">J. Zaganiaris, E. (2016). </w:t>
              </w:r>
              <w:r>
                <w:rPr>
                  <w:i/>
                  <w:iCs/>
                  <w:noProof/>
                </w:rPr>
                <w:t>Ion Exchange Resins and Adsorbents in Chemical Processing.</w:t>
              </w:r>
              <w:r>
                <w:rPr>
                  <w:noProof/>
                </w:rPr>
                <w:t xml:space="preserve"> Books on Demand GmbH.</w:t>
              </w:r>
            </w:p>
            <w:p w14:paraId="6993F725" w14:textId="77777777" w:rsidR="00FD6606" w:rsidRDefault="00FD6606" w:rsidP="00FD6606">
              <w:pPr>
                <w:pStyle w:val="ad"/>
                <w:ind w:left="720" w:hanging="720"/>
                <w:rPr>
                  <w:noProof/>
                </w:rPr>
              </w:pPr>
              <w:r>
                <w:rPr>
                  <w:noProof/>
                </w:rPr>
                <w:t xml:space="preserve">K. SenGupta, A. (1995). </w:t>
              </w:r>
              <w:r>
                <w:rPr>
                  <w:i/>
                  <w:iCs/>
                  <w:noProof/>
                </w:rPr>
                <w:t>Ion Exchange Technology: Advances in Pollution Control.</w:t>
              </w:r>
              <w:r>
                <w:rPr>
                  <w:noProof/>
                </w:rPr>
                <w:t xml:space="preserve"> </w:t>
              </w:r>
            </w:p>
            <w:p w14:paraId="6C7D4657" w14:textId="77777777" w:rsidR="00FD6606" w:rsidRDefault="00FD6606" w:rsidP="00FD6606">
              <w:pPr>
                <w:pStyle w:val="ad"/>
                <w:ind w:left="720" w:hanging="720"/>
                <w:rPr>
                  <w:noProof/>
                </w:rPr>
              </w:pPr>
              <w:r>
                <w:rPr>
                  <w:noProof/>
                </w:rPr>
                <w:t xml:space="preserve">Lahiri, P. (2001). </w:t>
              </w:r>
              <w:r>
                <w:rPr>
                  <w:i/>
                  <w:iCs/>
                  <w:noProof/>
                </w:rPr>
                <w:t>Model Selection.</w:t>
              </w:r>
              <w:r>
                <w:rPr>
                  <w:noProof/>
                </w:rPr>
                <w:t xml:space="preserve"> </w:t>
              </w:r>
            </w:p>
            <w:p w14:paraId="1D007A22" w14:textId="77777777" w:rsidR="00FD6606" w:rsidRDefault="00FD6606" w:rsidP="00FD6606">
              <w:pPr>
                <w:pStyle w:val="ad"/>
                <w:ind w:left="720" w:hanging="720"/>
                <w:rPr>
                  <w:noProof/>
                </w:rPr>
              </w:pPr>
              <w:r>
                <w:rPr>
                  <w:noProof/>
                </w:rPr>
                <w:t xml:space="preserve">Nachod, F., &amp; Schubert, J. (1956). </w:t>
              </w:r>
              <w:r>
                <w:rPr>
                  <w:i/>
                  <w:iCs/>
                  <w:noProof/>
                </w:rPr>
                <w:t>Ion Exchange Technology.</w:t>
              </w:r>
              <w:r>
                <w:rPr>
                  <w:noProof/>
                </w:rPr>
                <w:t xml:space="preserve"> Academic Press INC.</w:t>
              </w:r>
            </w:p>
            <w:p w14:paraId="365A2E03" w14:textId="77777777" w:rsidR="00FD6606" w:rsidRDefault="00FD6606" w:rsidP="00FD6606">
              <w:pPr>
                <w:pStyle w:val="ad"/>
                <w:ind w:left="720" w:hanging="720"/>
                <w:rPr>
                  <w:noProof/>
                </w:rPr>
              </w:pPr>
              <w:r>
                <w:rPr>
                  <w:noProof/>
                </w:rPr>
                <w:t xml:space="preserve">Paulson, L. (2016, 1 27). What Is Ion Exchange. </w:t>
              </w:r>
              <w:r>
                <w:rPr>
                  <w:i/>
                  <w:iCs/>
                  <w:noProof/>
                </w:rPr>
                <w:t>RWL Water</w:t>
              </w:r>
              <w:r>
                <w:rPr>
                  <w:noProof/>
                </w:rPr>
                <w:t>. Retrieved from What Is Ion Exchange.</w:t>
              </w:r>
            </w:p>
            <w:p w14:paraId="3CA403C1" w14:textId="77777777" w:rsidR="00FD6606" w:rsidRDefault="00FD6606" w:rsidP="00FD6606">
              <w:pPr>
                <w:pStyle w:val="ad"/>
                <w:ind w:left="720" w:hanging="720"/>
                <w:rPr>
                  <w:noProof/>
                </w:rPr>
              </w:pPr>
              <w:r>
                <w:rPr>
                  <w:noProof/>
                </w:rPr>
                <w:t xml:space="preserve">Scholarly, E. (2013). </w:t>
              </w:r>
              <w:r>
                <w:rPr>
                  <w:i/>
                  <w:iCs/>
                  <w:noProof/>
                </w:rPr>
                <w:t>Ion Exchange Resins—Advances in Research and Application.</w:t>
              </w:r>
              <w:r>
                <w:rPr>
                  <w:noProof/>
                </w:rPr>
                <w:t xml:space="preserve"> Retrieved from ion exchange.</w:t>
              </w:r>
            </w:p>
            <w:p w14:paraId="7B30D4B5" w14:textId="77777777" w:rsidR="00FD6606" w:rsidRDefault="00FD6606" w:rsidP="00FD6606">
              <w:pPr>
                <w:pStyle w:val="ad"/>
                <w:ind w:left="720" w:hanging="720"/>
                <w:rPr>
                  <w:noProof/>
                </w:rPr>
              </w:pPr>
              <w:r>
                <w:rPr>
                  <w:noProof/>
                </w:rPr>
                <w:lastRenderedPageBreak/>
                <w:t xml:space="preserve">Vasileva, A. (2014). </w:t>
              </w:r>
              <w:r>
                <w:rPr>
                  <w:i/>
                  <w:iCs/>
                  <w:noProof/>
                </w:rPr>
                <w:t>Ion exchange for natural organic matter removal - Ion exchange resin comparison.</w:t>
              </w:r>
              <w:r>
                <w:rPr>
                  <w:noProof/>
                </w:rPr>
                <w:t xml:space="preserve"> Helsinki Metropolia University of Applied Sciences.</w:t>
              </w:r>
            </w:p>
            <w:p w14:paraId="1B5D1C8A" w14:textId="77777777" w:rsidR="00FD6606" w:rsidRDefault="00FD6606" w:rsidP="00FD6606">
              <w:pPr>
                <w:pStyle w:val="ad"/>
                <w:ind w:left="720" w:hanging="720"/>
                <w:rPr>
                  <w:noProof/>
                </w:rPr>
              </w:pPr>
              <w:r>
                <w:rPr>
                  <w:noProof/>
                </w:rPr>
                <w:t xml:space="preserve">Zagorodni, A. (2007). </w:t>
              </w:r>
              <w:r>
                <w:rPr>
                  <w:i/>
                  <w:iCs/>
                  <w:noProof/>
                </w:rPr>
                <w:t>Ion Exchange Materials: Properties and Applications.</w:t>
              </w:r>
              <w:r>
                <w:rPr>
                  <w:noProof/>
                </w:rPr>
                <w:t xml:space="preserve"> </w:t>
              </w:r>
            </w:p>
            <w:p w14:paraId="507CF4DA" w14:textId="743257E8" w:rsidR="006E5A7C" w:rsidRDefault="006E5A7C" w:rsidP="00FD6606">
              <w:pPr>
                <w:rPr>
                  <w:rFonts w:asciiTheme="minorHAnsi" w:hAnsiTheme="minorHAnsi" w:cstheme="minorHAnsi"/>
                </w:rPr>
              </w:pPr>
              <w:r w:rsidRPr="00D95DAB">
                <w:rPr>
                  <w:rFonts w:asciiTheme="minorHAnsi" w:hAnsiTheme="minorHAnsi" w:cstheme="minorHAnsi"/>
                  <w:b/>
                  <w:bCs/>
                </w:rPr>
                <w:fldChar w:fldCharType="end"/>
              </w:r>
            </w:p>
          </w:sdtContent>
        </w:sdt>
      </w:sdtContent>
    </w:sdt>
    <w:p w14:paraId="02E3517A" w14:textId="77777777" w:rsidR="007165C7" w:rsidRDefault="007165C7">
      <w:pPr>
        <w:spacing w:after="0" w:line="240" w:lineRule="auto"/>
        <w:rPr>
          <w:rFonts w:asciiTheme="minorHAnsi" w:eastAsiaTheme="majorEastAsia" w:hAnsiTheme="minorHAnsi" w:cstheme="minorHAnsi"/>
          <w:b/>
          <w:bCs/>
          <w:color w:val="365F91" w:themeColor="accent1" w:themeShade="BF"/>
          <w:sz w:val="28"/>
          <w:szCs w:val="28"/>
        </w:rPr>
      </w:pPr>
      <w:r>
        <w:rPr>
          <w:rFonts w:asciiTheme="minorHAnsi" w:hAnsiTheme="minorHAnsi" w:cstheme="minorHAnsi"/>
        </w:rPr>
        <w:br w:type="page"/>
      </w:r>
    </w:p>
    <w:p w14:paraId="64CA1F38" w14:textId="3AABB6AC" w:rsidR="006E5A7C" w:rsidRDefault="006E5A7C" w:rsidP="00676ECE">
      <w:pPr>
        <w:pStyle w:val="1"/>
        <w:numPr>
          <w:ilvl w:val="0"/>
          <w:numId w:val="0"/>
        </w:numPr>
        <w:ind w:left="432" w:hanging="432"/>
        <w:rPr>
          <w:rFonts w:asciiTheme="minorHAnsi" w:hAnsiTheme="minorHAnsi" w:cstheme="minorHAnsi"/>
        </w:rPr>
      </w:pPr>
      <w:bookmarkStart w:id="313" w:name="_Toc484436069"/>
      <w:r w:rsidRPr="00723E96">
        <w:rPr>
          <w:rFonts w:asciiTheme="minorHAnsi" w:hAnsiTheme="minorHAnsi" w:cstheme="minorHAnsi" w:hint="eastAsia"/>
        </w:rPr>
        <w:lastRenderedPageBreak/>
        <w:t>Appendix</w:t>
      </w:r>
      <w:r w:rsidR="002C3EF6">
        <w:rPr>
          <w:rFonts w:asciiTheme="minorHAnsi" w:hAnsiTheme="minorHAnsi" w:cstheme="minorHAnsi"/>
        </w:rPr>
        <w:t xml:space="preserve"> 1</w:t>
      </w:r>
      <w:bookmarkEnd w:id="313"/>
    </w:p>
    <w:p w14:paraId="391C80E2" w14:textId="4CE7CF2B" w:rsidR="006E5A7C" w:rsidRDefault="006171B0" w:rsidP="00676ECE">
      <w:pPr>
        <w:pStyle w:val="2"/>
        <w:numPr>
          <w:ilvl w:val="0"/>
          <w:numId w:val="0"/>
        </w:numPr>
        <w:ind w:left="576" w:hanging="576"/>
        <w:rPr>
          <w:lang w:eastAsia="zh-CN"/>
        </w:rPr>
      </w:pPr>
      <w:bookmarkStart w:id="314" w:name="_Toc484436070"/>
      <w:r>
        <w:rPr>
          <w:lang w:eastAsia="zh-CN"/>
        </w:rPr>
        <w:t>Three</w:t>
      </w:r>
      <w:r w:rsidR="006E5A7C">
        <w:rPr>
          <w:lang w:eastAsia="zh-CN"/>
        </w:rPr>
        <w:t xml:space="preserve"> type</w:t>
      </w:r>
      <w:r w:rsidR="00411ECA">
        <w:rPr>
          <w:lang w:eastAsia="zh-CN"/>
        </w:rPr>
        <w:t>s</w:t>
      </w:r>
      <w:r w:rsidR="006E5A7C">
        <w:rPr>
          <w:lang w:eastAsia="zh-CN"/>
        </w:rPr>
        <w:t xml:space="preserve"> of resins</w:t>
      </w:r>
      <w:bookmarkEnd w:id="314"/>
    </w:p>
    <w:p w14:paraId="15893A44" w14:textId="77777777" w:rsidR="006E5A7C" w:rsidRDefault="006B2720" w:rsidP="006E5A7C">
      <w:pPr>
        <w:keepNext/>
        <w:jc w:val="both"/>
      </w:pPr>
      <w:r>
        <w:rPr>
          <w:rFonts w:hint="eastAsia"/>
          <w:lang w:eastAsia="zh-CN"/>
        </w:rPr>
        <w:t>5</w:t>
      </w:r>
      <w:r w:rsidR="00317EB1">
        <w:rPr>
          <w:noProof/>
        </w:rPr>
        <w:drawing>
          <wp:inline distT="0" distB="0" distL="0" distR="0" wp14:anchorId="450A0D3D" wp14:editId="2DAAC7B6">
            <wp:extent cx="5541645" cy="3495675"/>
            <wp:effectExtent l="0" t="0" r="0" b="0"/>
            <wp:docPr id="10" name="图片 10"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FCA9B7.tmp"/>
                    <pic:cNvPicPr/>
                  </pic:nvPicPr>
                  <pic:blipFill rotWithShape="1">
                    <a:blip r:embed="rId41">
                      <a:extLst>
                        <a:ext uri="{28A0092B-C50C-407E-A947-70E740481C1C}">
                          <a14:useLocalDpi xmlns:a14="http://schemas.microsoft.com/office/drawing/2010/main" val="0"/>
                        </a:ext>
                      </a:extLst>
                    </a:blip>
                    <a:srcRect t="951" b="11752"/>
                    <a:stretch/>
                  </pic:blipFill>
                  <pic:spPr bwMode="auto">
                    <a:xfrm>
                      <a:off x="0" y="0"/>
                      <a:ext cx="5544507" cy="3497480"/>
                    </a:xfrm>
                    <a:prstGeom prst="rect">
                      <a:avLst/>
                    </a:prstGeom>
                    <a:ln>
                      <a:noFill/>
                    </a:ln>
                    <a:extLst>
                      <a:ext uri="{53640926-AAD7-44D8-BBD7-CCE9431645EC}">
                        <a14:shadowObscured xmlns:a14="http://schemas.microsoft.com/office/drawing/2010/main"/>
                      </a:ext>
                    </a:extLst>
                  </pic:spPr>
                </pic:pic>
              </a:graphicData>
            </a:graphic>
          </wp:inline>
        </w:drawing>
      </w:r>
    </w:p>
    <w:p w14:paraId="4C8D0637" w14:textId="7A8E7BC4" w:rsidR="00317EB1" w:rsidRPr="00411ECA" w:rsidRDefault="006E5A7C" w:rsidP="00317EB1">
      <w:pPr>
        <w:pStyle w:val="afa"/>
        <w:jc w:val="both"/>
        <w:rPr>
          <w:color w:val="002060"/>
        </w:rPr>
      </w:pPr>
      <w:bookmarkStart w:id="315" w:name="_Toc483586868"/>
      <w:r w:rsidRPr="00411ECA">
        <w:rPr>
          <w:color w:val="002060"/>
        </w:rPr>
        <w:t xml:space="preserve">Figure </w:t>
      </w:r>
      <w:r w:rsidR="00935EEB" w:rsidRPr="00411ECA">
        <w:rPr>
          <w:color w:val="002060"/>
        </w:rPr>
        <w:fldChar w:fldCharType="begin"/>
      </w:r>
      <w:r w:rsidR="00935EEB" w:rsidRPr="00411ECA">
        <w:rPr>
          <w:color w:val="002060"/>
        </w:rPr>
        <w:instrText xml:space="preserve"> SEQ Figure \* ARABIC </w:instrText>
      </w:r>
      <w:r w:rsidR="00935EEB" w:rsidRPr="00411ECA">
        <w:rPr>
          <w:color w:val="002060"/>
        </w:rPr>
        <w:fldChar w:fldCharType="separate"/>
      </w:r>
      <w:r w:rsidR="00EC4310">
        <w:rPr>
          <w:noProof/>
          <w:color w:val="002060"/>
        </w:rPr>
        <w:t>21</w:t>
      </w:r>
      <w:r w:rsidR="00935EEB" w:rsidRPr="00411ECA">
        <w:rPr>
          <w:noProof/>
          <w:color w:val="002060"/>
        </w:rPr>
        <w:fldChar w:fldCharType="end"/>
      </w:r>
      <w:r w:rsidR="00365EE5" w:rsidRPr="00411ECA">
        <w:rPr>
          <w:color w:val="002060"/>
        </w:rPr>
        <w:t xml:space="preserve"> </w:t>
      </w:r>
      <w:bookmarkStart w:id="316" w:name="_Toc483345640"/>
      <w:r w:rsidR="00365EE5" w:rsidRPr="00411ECA">
        <w:rPr>
          <w:color w:val="002060"/>
        </w:rPr>
        <w:t>S</w:t>
      </w:r>
      <w:r w:rsidRPr="00411ECA">
        <w:rPr>
          <w:color w:val="002060"/>
        </w:rPr>
        <w:t>uggested parameters of Lewatit® MonoPlus S 200 KR</w:t>
      </w:r>
      <w:bookmarkEnd w:id="315"/>
      <w:bookmarkEnd w:id="316"/>
    </w:p>
    <w:p w14:paraId="593438B5" w14:textId="77777777" w:rsidR="006E5A7C" w:rsidRDefault="002C3EF6" w:rsidP="00317EB1">
      <w:pPr>
        <w:pStyle w:val="afa"/>
        <w:jc w:val="both"/>
      </w:pPr>
      <w:r>
        <w:rPr>
          <w:noProof/>
        </w:rPr>
        <w:drawing>
          <wp:inline distT="0" distB="0" distL="0" distR="0" wp14:anchorId="0BBC4FD6" wp14:editId="524F797E">
            <wp:extent cx="5732145" cy="2295525"/>
            <wp:effectExtent l="0" t="0" r="0" b="0"/>
            <wp:docPr id="35" name="图片 35"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98170E.tmp"/>
                    <pic:cNvPicPr/>
                  </pic:nvPicPr>
                  <pic:blipFill>
                    <a:blip r:embed="rId42">
                      <a:extLst>
                        <a:ext uri="{28A0092B-C50C-407E-A947-70E740481C1C}">
                          <a14:useLocalDpi xmlns:a14="http://schemas.microsoft.com/office/drawing/2010/main" val="0"/>
                        </a:ext>
                      </a:extLst>
                    </a:blip>
                    <a:stretch>
                      <a:fillRect/>
                    </a:stretch>
                  </pic:blipFill>
                  <pic:spPr>
                    <a:xfrm>
                      <a:off x="0" y="0"/>
                      <a:ext cx="5732145" cy="2295525"/>
                    </a:xfrm>
                    <a:prstGeom prst="rect">
                      <a:avLst/>
                    </a:prstGeom>
                  </pic:spPr>
                </pic:pic>
              </a:graphicData>
            </a:graphic>
          </wp:inline>
        </w:drawing>
      </w:r>
    </w:p>
    <w:p w14:paraId="43705198" w14:textId="3748FE85" w:rsidR="006E5A7C" w:rsidRPr="00411ECA" w:rsidRDefault="006E5A7C" w:rsidP="002C3EF6">
      <w:pPr>
        <w:pStyle w:val="afa"/>
        <w:jc w:val="both"/>
        <w:rPr>
          <w:color w:val="002060"/>
        </w:rPr>
      </w:pPr>
      <w:bookmarkStart w:id="317" w:name="_Toc483586869"/>
      <w:r w:rsidRPr="00411ECA">
        <w:rPr>
          <w:color w:val="002060"/>
        </w:rPr>
        <w:t xml:space="preserve">Figure </w:t>
      </w:r>
      <w:r w:rsidR="00935EEB" w:rsidRPr="00411ECA">
        <w:rPr>
          <w:color w:val="002060"/>
        </w:rPr>
        <w:fldChar w:fldCharType="begin"/>
      </w:r>
      <w:r w:rsidR="00935EEB" w:rsidRPr="00411ECA">
        <w:rPr>
          <w:color w:val="002060"/>
        </w:rPr>
        <w:instrText xml:space="preserve"> SEQ Figure \* ARABIC </w:instrText>
      </w:r>
      <w:r w:rsidR="00935EEB" w:rsidRPr="00411ECA">
        <w:rPr>
          <w:color w:val="002060"/>
        </w:rPr>
        <w:fldChar w:fldCharType="separate"/>
      </w:r>
      <w:r w:rsidR="00EC4310">
        <w:rPr>
          <w:noProof/>
          <w:color w:val="002060"/>
        </w:rPr>
        <w:t>22</w:t>
      </w:r>
      <w:r w:rsidR="00935EEB" w:rsidRPr="00411ECA">
        <w:rPr>
          <w:noProof/>
          <w:color w:val="002060"/>
        </w:rPr>
        <w:fldChar w:fldCharType="end"/>
      </w:r>
      <w:r w:rsidR="00365EE5" w:rsidRPr="00411ECA">
        <w:rPr>
          <w:color w:val="002060"/>
        </w:rPr>
        <w:t xml:space="preserve"> </w:t>
      </w:r>
      <w:bookmarkStart w:id="318" w:name="_Toc483345641"/>
      <w:r w:rsidR="00365EE5" w:rsidRPr="00411ECA">
        <w:rPr>
          <w:color w:val="002060"/>
        </w:rPr>
        <w:t>S</w:t>
      </w:r>
      <w:r w:rsidRPr="00411ECA">
        <w:rPr>
          <w:color w:val="002060"/>
        </w:rPr>
        <w:t>uggested parameters of DOWEX™ UPCORE™ Mono MA-600</w:t>
      </w:r>
      <w:bookmarkEnd w:id="317"/>
      <w:bookmarkEnd w:id="318"/>
    </w:p>
    <w:p w14:paraId="46F705E4" w14:textId="77777777" w:rsidR="002C3EF6" w:rsidRPr="002C3EF6" w:rsidRDefault="002C3EF6" w:rsidP="002C3EF6">
      <w:r>
        <w:rPr>
          <w:noProof/>
        </w:rPr>
        <w:drawing>
          <wp:inline distT="0" distB="0" distL="0" distR="0" wp14:anchorId="4DF4ABD1" wp14:editId="3E7050FC">
            <wp:extent cx="5645201" cy="1085850"/>
            <wp:effectExtent l="0" t="0" r="0" b="0"/>
            <wp:docPr id="8" name="图片 8"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FCA3D3.tmp"/>
                    <pic:cNvPicPr/>
                  </pic:nvPicPr>
                  <pic:blipFill rotWithShape="1">
                    <a:blip r:embed="rId43">
                      <a:extLst>
                        <a:ext uri="{28A0092B-C50C-407E-A947-70E740481C1C}">
                          <a14:useLocalDpi xmlns:a14="http://schemas.microsoft.com/office/drawing/2010/main" val="0"/>
                        </a:ext>
                      </a:extLst>
                    </a:blip>
                    <a:srcRect t="66390"/>
                    <a:stretch/>
                  </pic:blipFill>
                  <pic:spPr bwMode="auto">
                    <a:xfrm>
                      <a:off x="0" y="0"/>
                      <a:ext cx="5654277" cy="1087596"/>
                    </a:xfrm>
                    <a:prstGeom prst="rect">
                      <a:avLst/>
                    </a:prstGeom>
                    <a:ln>
                      <a:noFill/>
                    </a:ln>
                    <a:extLst>
                      <a:ext uri="{53640926-AAD7-44D8-BBD7-CCE9431645EC}">
                        <a14:shadowObscured xmlns:a14="http://schemas.microsoft.com/office/drawing/2010/main"/>
                      </a:ext>
                    </a:extLst>
                  </pic:spPr>
                </pic:pic>
              </a:graphicData>
            </a:graphic>
          </wp:inline>
        </w:drawing>
      </w:r>
    </w:p>
    <w:p w14:paraId="0DA9D539" w14:textId="5ACB37C8" w:rsidR="006E5A7C" w:rsidRPr="00411ECA" w:rsidRDefault="006E5A7C" w:rsidP="006E5A7C">
      <w:pPr>
        <w:pStyle w:val="afa"/>
        <w:jc w:val="both"/>
        <w:rPr>
          <w:color w:val="002060"/>
        </w:rPr>
      </w:pPr>
      <w:bookmarkStart w:id="319" w:name="_Toc483586870"/>
      <w:r w:rsidRPr="00411ECA">
        <w:rPr>
          <w:color w:val="002060"/>
        </w:rPr>
        <w:t xml:space="preserve">Figure </w:t>
      </w:r>
      <w:r w:rsidR="00935EEB" w:rsidRPr="00411ECA">
        <w:rPr>
          <w:color w:val="002060"/>
        </w:rPr>
        <w:fldChar w:fldCharType="begin"/>
      </w:r>
      <w:r w:rsidR="00935EEB" w:rsidRPr="00411ECA">
        <w:rPr>
          <w:color w:val="002060"/>
        </w:rPr>
        <w:instrText xml:space="preserve"> SEQ Figure \* ARABIC </w:instrText>
      </w:r>
      <w:r w:rsidR="00935EEB" w:rsidRPr="00411ECA">
        <w:rPr>
          <w:color w:val="002060"/>
        </w:rPr>
        <w:fldChar w:fldCharType="separate"/>
      </w:r>
      <w:r w:rsidR="00EC4310">
        <w:rPr>
          <w:noProof/>
          <w:color w:val="002060"/>
        </w:rPr>
        <w:t>23</w:t>
      </w:r>
      <w:r w:rsidR="00935EEB" w:rsidRPr="00411ECA">
        <w:rPr>
          <w:noProof/>
          <w:color w:val="002060"/>
        </w:rPr>
        <w:fldChar w:fldCharType="end"/>
      </w:r>
      <w:r w:rsidR="00365EE5" w:rsidRPr="00411ECA">
        <w:rPr>
          <w:color w:val="002060"/>
        </w:rPr>
        <w:t xml:space="preserve"> </w:t>
      </w:r>
      <w:bookmarkStart w:id="320" w:name="_Toc483345642"/>
      <w:r w:rsidR="00365EE5" w:rsidRPr="00411ECA">
        <w:rPr>
          <w:color w:val="002060"/>
        </w:rPr>
        <w:t>S</w:t>
      </w:r>
      <w:r w:rsidRPr="00411ECA">
        <w:rPr>
          <w:color w:val="002060"/>
        </w:rPr>
        <w:t>uggested parameters of DOWEX™ UPCORE™ IF-62</w:t>
      </w:r>
      <w:bookmarkEnd w:id="319"/>
      <w:bookmarkEnd w:id="320"/>
    </w:p>
    <w:p w14:paraId="47659392" w14:textId="77ECCD64" w:rsidR="006E5A7C" w:rsidRPr="00735717" w:rsidRDefault="006E5A7C" w:rsidP="00676ECE">
      <w:pPr>
        <w:pStyle w:val="2"/>
        <w:numPr>
          <w:ilvl w:val="0"/>
          <w:numId w:val="0"/>
        </w:numPr>
        <w:ind w:left="576" w:hanging="576"/>
        <w:rPr>
          <w:lang w:eastAsia="zh-CN"/>
        </w:rPr>
      </w:pPr>
      <w:bookmarkStart w:id="321" w:name="_Toc484436071"/>
      <w:r>
        <w:rPr>
          <w:lang w:eastAsia="zh-CN"/>
        </w:rPr>
        <w:lastRenderedPageBreak/>
        <w:t>Resin loading</w:t>
      </w:r>
      <w:bookmarkEnd w:id="321"/>
    </w:p>
    <w:p w14:paraId="1EDB13CB" w14:textId="77777777" w:rsidR="006E5A7C" w:rsidRPr="00E81A4A" w:rsidRDefault="006E5A7C" w:rsidP="007F339E">
      <w:pPr>
        <w:pStyle w:val="ab"/>
        <w:numPr>
          <w:ilvl w:val="0"/>
          <w:numId w:val="6"/>
        </w:numPr>
        <w:jc w:val="both"/>
        <w:rPr>
          <w:rFonts w:asciiTheme="minorHAnsi" w:hAnsiTheme="minorHAnsi" w:cstheme="minorHAnsi"/>
          <w:lang w:eastAsia="zh-CN"/>
        </w:rPr>
      </w:pPr>
      <w:r w:rsidRPr="00E81A4A">
        <w:rPr>
          <w:rFonts w:asciiTheme="minorHAnsi" w:hAnsiTheme="minorHAnsi" w:cstheme="minorHAnsi"/>
          <w:lang w:eastAsia="zh-CN"/>
        </w:rPr>
        <w:t>Fill vessel with sufficient water (~ 1/3 cylindrical height compartment) to allow settling and avoid resin damage.</w:t>
      </w:r>
    </w:p>
    <w:p w14:paraId="55931EB9" w14:textId="77777777" w:rsidR="006E5A7C" w:rsidRPr="00E81A4A" w:rsidRDefault="006E5A7C" w:rsidP="007F339E">
      <w:pPr>
        <w:pStyle w:val="ab"/>
        <w:numPr>
          <w:ilvl w:val="0"/>
          <w:numId w:val="6"/>
        </w:numPr>
        <w:jc w:val="both"/>
        <w:rPr>
          <w:rFonts w:asciiTheme="minorHAnsi" w:hAnsiTheme="minorHAnsi" w:cstheme="minorHAnsi"/>
          <w:lang w:eastAsia="zh-CN"/>
        </w:rPr>
      </w:pPr>
      <w:r w:rsidRPr="00E81A4A">
        <w:rPr>
          <w:rFonts w:asciiTheme="minorHAnsi" w:hAnsiTheme="minorHAnsi" w:cstheme="minorHAnsi"/>
          <w:lang w:eastAsia="zh-CN"/>
        </w:rPr>
        <w:t>Load the inert resin from the top of the compartment.</w:t>
      </w:r>
    </w:p>
    <w:p w14:paraId="080E8018" w14:textId="77777777" w:rsidR="006E5A7C" w:rsidRPr="00E81A4A" w:rsidRDefault="006E5A7C" w:rsidP="007F339E">
      <w:pPr>
        <w:pStyle w:val="ab"/>
        <w:numPr>
          <w:ilvl w:val="0"/>
          <w:numId w:val="6"/>
        </w:numPr>
        <w:jc w:val="both"/>
        <w:rPr>
          <w:rFonts w:asciiTheme="minorHAnsi" w:hAnsiTheme="minorHAnsi" w:cstheme="minorHAnsi"/>
          <w:lang w:eastAsia="zh-CN"/>
        </w:rPr>
      </w:pPr>
      <w:r w:rsidRPr="00E81A4A">
        <w:rPr>
          <w:rFonts w:asciiTheme="minorHAnsi" w:hAnsiTheme="minorHAnsi" w:cstheme="minorHAnsi"/>
          <w:lang w:eastAsia="zh-CN"/>
        </w:rPr>
        <w:t>Load resin up to 80% of the total volume of resin required.</w:t>
      </w:r>
    </w:p>
    <w:p w14:paraId="2F54C6E0" w14:textId="77777777" w:rsidR="006E5A7C" w:rsidRPr="00E81A4A" w:rsidRDefault="006E5A7C" w:rsidP="007F339E">
      <w:pPr>
        <w:pStyle w:val="ab"/>
        <w:numPr>
          <w:ilvl w:val="0"/>
          <w:numId w:val="6"/>
        </w:numPr>
        <w:jc w:val="both"/>
        <w:rPr>
          <w:rFonts w:asciiTheme="minorHAnsi" w:hAnsiTheme="minorHAnsi" w:cstheme="minorHAnsi"/>
          <w:lang w:eastAsia="zh-CN"/>
        </w:rPr>
      </w:pPr>
      <w:r w:rsidRPr="00E81A4A">
        <w:rPr>
          <w:rFonts w:asciiTheme="minorHAnsi" w:hAnsiTheme="minorHAnsi" w:cstheme="minorHAnsi"/>
          <w:lang w:eastAsia="zh-CN"/>
        </w:rPr>
        <w:t xml:space="preserve">Close the vessel. </w:t>
      </w:r>
    </w:p>
    <w:p w14:paraId="625E5504" w14:textId="77777777" w:rsidR="006E5A7C" w:rsidRPr="00E81A4A" w:rsidRDefault="006E5A7C" w:rsidP="007F339E">
      <w:pPr>
        <w:pStyle w:val="ab"/>
        <w:numPr>
          <w:ilvl w:val="0"/>
          <w:numId w:val="6"/>
        </w:numPr>
        <w:jc w:val="both"/>
        <w:rPr>
          <w:rFonts w:asciiTheme="minorHAnsi" w:hAnsiTheme="minorHAnsi" w:cstheme="minorHAnsi"/>
          <w:lang w:eastAsia="zh-CN"/>
        </w:rPr>
      </w:pPr>
      <w:r w:rsidRPr="00E81A4A">
        <w:rPr>
          <w:rFonts w:asciiTheme="minorHAnsi" w:hAnsiTheme="minorHAnsi" w:cstheme="minorHAnsi"/>
          <w:lang w:eastAsia="zh-CN"/>
        </w:rPr>
        <w:t>Backwash at 4 – 8 m/h for 30 minutes. The resin bed should not be pushed against the inert layer but only be in expansion.</w:t>
      </w:r>
    </w:p>
    <w:p w14:paraId="57F06BE5" w14:textId="77777777" w:rsidR="006E5A7C" w:rsidRPr="00E81A4A" w:rsidRDefault="006E5A7C" w:rsidP="007F339E">
      <w:pPr>
        <w:pStyle w:val="ab"/>
        <w:numPr>
          <w:ilvl w:val="0"/>
          <w:numId w:val="6"/>
        </w:numPr>
        <w:jc w:val="both"/>
        <w:rPr>
          <w:rFonts w:asciiTheme="minorHAnsi" w:hAnsiTheme="minorHAnsi" w:cstheme="minorHAnsi"/>
          <w:lang w:eastAsia="zh-CN"/>
        </w:rPr>
      </w:pPr>
      <w:r w:rsidRPr="00E81A4A">
        <w:rPr>
          <w:rFonts w:asciiTheme="minorHAnsi" w:hAnsiTheme="minorHAnsi" w:cstheme="minorHAnsi"/>
          <w:lang w:eastAsia="zh-CN"/>
        </w:rPr>
        <w:t>Settle and push the bed down by draining.</w:t>
      </w:r>
    </w:p>
    <w:p w14:paraId="3D680A2E" w14:textId="77777777" w:rsidR="006E5A7C" w:rsidRPr="00E81A4A" w:rsidRDefault="006E5A7C" w:rsidP="007F339E">
      <w:pPr>
        <w:pStyle w:val="ab"/>
        <w:numPr>
          <w:ilvl w:val="0"/>
          <w:numId w:val="6"/>
        </w:numPr>
        <w:jc w:val="both"/>
        <w:rPr>
          <w:rFonts w:asciiTheme="minorHAnsi" w:hAnsiTheme="minorHAnsi" w:cstheme="minorHAnsi"/>
          <w:lang w:eastAsia="zh-CN"/>
        </w:rPr>
      </w:pPr>
      <w:r w:rsidRPr="00E81A4A">
        <w:rPr>
          <w:rFonts w:asciiTheme="minorHAnsi" w:hAnsiTheme="minorHAnsi" w:cstheme="minorHAnsi"/>
          <w:lang w:eastAsia="zh-CN"/>
        </w:rPr>
        <w:t>Measure the bed height to determine the additional volume needed to establish the required bed height.</w:t>
      </w:r>
    </w:p>
    <w:p w14:paraId="5B5B6651" w14:textId="77777777" w:rsidR="006E5A7C" w:rsidRPr="00E81A4A" w:rsidRDefault="006E5A7C" w:rsidP="007F339E">
      <w:pPr>
        <w:pStyle w:val="ab"/>
        <w:numPr>
          <w:ilvl w:val="0"/>
          <w:numId w:val="6"/>
        </w:numPr>
        <w:jc w:val="both"/>
        <w:rPr>
          <w:rFonts w:asciiTheme="minorHAnsi" w:hAnsiTheme="minorHAnsi" w:cstheme="minorHAnsi"/>
          <w:lang w:eastAsia="zh-CN"/>
        </w:rPr>
      </w:pPr>
      <w:r w:rsidRPr="00E81A4A">
        <w:rPr>
          <w:rFonts w:asciiTheme="minorHAnsi" w:hAnsiTheme="minorHAnsi" w:cstheme="minorHAnsi"/>
          <w:lang w:eastAsia="zh-CN"/>
        </w:rPr>
        <w:t>Fill the vessel to the resin level with water preferably from the bottom to top and load the additional needed resin volume.</w:t>
      </w:r>
    </w:p>
    <w:p w14:paraId="5C7128EF" w14:textId="77777777" w:rsidR="006E5A7C" w:rsidRPr="00E81A4A" w:rsidRDefault="006E5A7C" w:rsidP="007F339E">
      <w:pPr>
        <w:pStyle w:val="ab"/>
        <w:numPr>
          <w:ilvl w:val="0"/>
          <w:numId w:val="6"/>
        </w:numPr>
        <w:jc w:val="both"/>
        <w:rPr>
          <w:rFonts w:asciiTheme="minorHAnsi" w:hAnsiTheme="minorHAnsi" w:cstheme="minorHAnsi"/>
          <w:lang w:eastAsia="zh-CN"/>
        </w:rPr>
      </w:pPr>
      <w:r w:rsidRPr="00E81A4A">
        <w:rPr>
          <w:rFonts w:asciiTheme="minorHAnsi" w:hAnsiTheme="minorHAnsi" w:cstheme="minorHAnsi"/>
          <w:lang w:eastAsia="zh-CN"/>
        </w:rPr>
        <w:t>Backwash at 2 – 4 m/h to level the resin bed for 30 minutes. The resin bed should preferably not be pushed against the inert layer.</w:t>
      </w:r>
    </w:p>
    <w:p w14:paraId="7C3C4E29" w14:textId="77777777" w:rsidR="006E5A7C" w:rsidRPr="00E81A4A" w:rsidRDefault="006E5A7C" w:rsidP="007F339E">
      <w:pPr>
        <w:pStyle w:val="ab"/>
        <w:numPr>
          <w:ilvl w:val="0"/>
          <w:numId w:val="6"/>
        </w:numPr>
        <w:jc w:val="both"/>
        <w:rPr>
          <w:rFonts w:asciiTheme="minorHAnsi" w:hAnsiTheme="minorHAnsi" w:cstheme="minorHAnsi"/>
          <w:lang w:eastAsia="zh-CN"/>
        </w:rPr>
      </w:pPr>
      <w:r w:rsidRPr="00E81A4A">
        <w:rPr>
          <w:rFonts w:asciiTheme="minorHAnsi" w:hAnsiTheme="minorHAnsi" w:cstheme="minorHAnsi"/>
          <w:lang w:eastAsia="zh-CN"/>
        </w:rPr>
        <w:t>Measure and report the resin bed height “as delivered” according to the resin bed height measurement procedure.</w:t>
      </w:r>
    </w:p>
    <w:p w14:paraId="308F65F8" w14:textId="77777777" w:rsidR="006E5A7C" w:rsidRPr="00E81A4A" w:rsidRDefault="006E5A7C" w:rsidP="007F339E">
      <w:pPr>
        <w:pStyle w:val="ab"/>
        <w:numPr>
          <w:ilvl w:val="0"/>
          <w:numId w:val="6"/>
        </w:numPr>
        <w:jc w:val="both"/>
        <w:rPr>
          <w:rFonts w:asciiTheme="minorHAnsi" w:hAnsiTheme="minorHAnsi" w:cstheme="minorHAnsi"/>
          <w:lang w:eastAsia="zh-CN"/>
        </w:rPr>
      </w:pPr>
      <w:r w:rsidRPr="00E81A4A">
        <w:rPr>
          <w:rFonts w:asciiTheme="minorHAnsi" w:hAnsiTheme="minorHAnsi" w:cstheme="minorHAnsi"/>
          <w:lang w:eastAsia="zh-CN"/>
        </w:rPr>
        <w:t>Fill the vessel with DI water; if possible leave the resins to wet overnight.</w:t>
      </w:r>
    </w:p>
    <w:p w14:paraId="0847A44D" w14:textId="77777777" w:rsidR="006E5A7C" w:rsidRPr="00E81A4A" w:rsidRDefault="006E5A7C" w:rsidP="007F339E">
      <w:pPr>
        <w:pStyle w:val="ab"/>
        <w:numPr>
          <w:ilvl w:val="0"/>
          <w:numId w:val="6"/>
        </w:numPr>
        <w:jc w:val="both"/>
        <w:rPr>
          <w:rFonts w:asciiTheme="minorHAnsi" w:hAnsiTheme="minorHAnsi" w:cstheme="minorHAnsi"/>
          <w:lang w:eastAsia="zh-CN"/>
        </w:rPr>
      </w:pPr>
      <w:r w:rsidRPr="00E81A4A">
        <w:rPr>
          <w:rFonts w:asciiTheme="minorHAnsi" w:hAnsiTheme="minorHAnsi" w:cstheme="minorHAnsi"/>
          <w:lang w:eastAsia="zh-CN"/>
        </w:rPr>
        <w:t>Proceed with the cleaning accord</w:t>
      </w:r>
      <w:r>
        <w:rPr>
          <w:rFonts w:asciiTheme="minorHAnsi" w:hAnsiTheme="minorHAnsi" w:cstheme="minorHAnsi"/>
          <w:lang w:eastAsia="zh-CN"/>
        </w:rPr>
        <w:t>ing to resin cleaning procedure.</w:t>
      </w:r>
    </w:p>
    <w:p w14:paraId="3F76E335" w14:textId="77777777" w:rsidR="003104F9" w:rsidRPr="0029437C" w:rsidRDefault="006E5A7C" w:rsidP="007F339E">
      <w:pPr>
        <w:pStyle w:val="ab"/>
        <w:numPr>
          <w:ilvl w:val="0"/>
          <w:numId w:val="6"/>
        </w:numPr>
        <w:jc w:val="both"/>
        <w:rPr>
          <w:rFonts w:asciiTheme="minorHAnsi" w:hAnsiTheme="minorHAnsi" w:cstheme="minorHAnsi"/>
          <w:lang w:eastAsia="zh-CN"/>
        </w:rPr>
      </w:pPr>
      <w:r w:rsidRPr="00E81A4A">
        <w:rPr>
          <w:rFonts w:asciiTheme="minorHAnsi" w:hAnsiTheme="minorHAnsi" w:cstheme="minorHAnsi"/>
          <w:lang w:eastAsia="zh-CN"/>
        </w:rPr>
        <w:t>Measure and report the bed height “as exhausted” and “as regenerated” after three regular service cycles according to the resin bed height measurement procedure.</w:t>
      </w:r>
    </w:p>
    <w:p w14:paraId="4EF73BCC" w14:textId="371520E1" w:rsidR="006E5A7C" w:rsidRDefault="006E5A7C" w:rsidP="00676ECE">
      <w:pPr>
        <w:pStyle w:val="2"/>
        <w:numPr>
          <w:ilvl w:val="0"/>
          <w:numId w:val="0"/>
        </w:numPr>
        <w:ind w:left="576" w:hanging="576"/>
        <w:rPr>
          <w:b w:val="0"/>
          <w:bCs w:val="0"/>
          <w:lang w:eastAsia="zh-CN"/>
        </w:rPr>
      </w:pPr>
      <w:bookmarkStart w:id="322" w:name="_Toc484436072"/>
      <w:r w:rsidRPr="003B12B9">
        <w:rPr>
          <w:b w:val="0"/>
          <w:bCs w:val="0"/>
          <w:lang w:eastAsia="zh-CN"/>
        </w:rPr>
        <w:t>R</w:t>
      </w:r>
      <w:r w:rsidRPr="003B12B9">
        <w:rPr>
          <w:rFonts w:hint="eastAsia"/>
          <w:b w:val="0"/>
          <w:bCs w:val="0"/>
          <w:lang w:eastAsia="zh-CN"/>
        </w:rPr>
        <w:t xml:space="preserve">esin </w:t>
      </w:r>
      <w:r>
        <w:rPr>
          <w:b w:val="0"/>
          <w:bCs w:val="0"/>
          <w:lang w:eastAsia="zh-CN"/>
        </w:rPr>
        <w:t>operating</w:t>
      </w:r>
      <w:bookmarkEnd w:id="322"/>
    </w:p>
    <w:p w14:paraId="7DBDEF40" w14:textId="1D9FAEF3" w:rsidR="006E5A7C" w:rsidRDefault="006E5A7C" w:rsidP="007F339E">
      <w:pPr>
        <w:pStyle w:val="ab"/>
        <w:numPr>
          <w:ilvl w:val="0"/>
          <w:numId w:val="7"/>
        </w:numPr>
        <w:jc w:val="both"/>
        <w:rPr>
          <w:rFonts w:asciiTheme="minorHAnsi" w:hAnsiTheme="minorHAnsi" w:cstheme="minorHAnsi"/>
          <w:lang w:eastAsia="zh-CN"/>
        </w:rPr>
      </w:pPr>
      <w:r w:rsidRPr="0061314D">
        <w:rPr>
          <w:rFonts w:asciiTheme="minorHAnsi" w:hAnsiTheme="minorHAnsi" w:cstheme="minorHAnsi"/>
          <w:lang w:eastAsia="zh-CN"/>
        </w:rPr>
        <w:t xml:space="preserve">Build </w:t>
      </w:r>
      <w:r w:rsidR="006578E3">
        <w:rPr>
          <w:rFonts w:asciiTheme="minorHAnsi" w:hAnsiTheme="minorHAnsi" w:cstheme="minorHAnsi"/>
          <w:lang w:eastAsia="zh-CN"/>
        </w:rPr>
        <w:t>the device as shown in Figure 7</w:t>
      </w:r>
      <w:r>
        <w:rPr>
          <w:rFonts w:asciiTheme="minorHAnsi" w:hAnsiTheme="minorHAnsi" w:cstheme="minorHAnsi"/>
          <w:lang w:eastAsia="zh-CN"/>
        </w:rPr>
        <w:t xml:space="preserve"> (black line).</w:t>
      </w:r>
    </w:p>
    <w:p w14:paraId="7A906AE6" w14:textId="77777777" w:rsidR="006E5A7C" w:rsidRDefault="006E5A7C" w:rsidP="007F339E">
      <w:pPr>
        <w:pStyle w:val="ab"/>
        <w:numPr>
          <w:ilvl w:val="0"/>
          <w:numId w:val="7"/>
        </w:numPr>
        <w:jc w:val="both"/>
        <w:rPr>
          <w:rFonts w:asciiTheme="minorHAnsi" w:hAnsiTheme="minorHAnsi" w:cstheme="minorHAnsi"/>
          <w:lang w:eastAsia="zh-CN"/>
        </w:rPr>
      </w:pPr>
      <w:r w:rsidRPr="0061314D">
        <w:rPr>
          <w:rFonts w:asciiTheme="minorHAnsi" w:hAnsiTheme="minorHAnsi" w:cstheme="minorHAnsi"/>
          <w:lang w:eastAsia="zh-CN"/>
        </w:rPr>
        <w:t xml:space="preserve">Open </w:t>
      </w:r>
      <w:r>
        <w:rPr>
          <w:rFonts w:asciiTheme="minorHAnsi" w:hAnsiTheme="minorHAnsi" w:cstheme="minorHAnsi"/>
          <w:lang w:eastAsia="zh-CN"/>
        </w:rPr>
        <w:t xml:space="preserve">pump and </w:t>
      </w:r>
      <w:r w:rsidRPr="0061314D">
        <w:rPr>
          <w:rFonts w:asciiTheme="minorHAnsi" w:hAnsiTheme="minorHAnsi" w:cstheme="minorHAnsi"/>
          <w:lang w:eastAsia="zh-CN"/>
        </w:rPr>
        <w:t>access to the resin vessel.</w:t>
      </w:r>
    </w:p>
    <w:p w14:paraId="1161F51D" w14:textId="77777777" w:rsidR="006E5A7C" w:rsidRDefault="006E5A7C" w:rsidP="007F339E">
      <w:pPr>
        <w:pStyle w:val="ab"/>
        <w:numPr>
          <w:ilvl w:val="0"/>
          <w:numId w:val="7"/>
        </w:numPr>
        <w:jc w:val="both"/>
        <w:rPr>
          <w:rFonts w:asciiTheme="minorHAnsi" w:hAnsiTheme="minorHAnsi" w:cstheme="minorHAnsi"/>
          <w:lang w:eastAsia="zh-CN"/>
        </w:rPr>
      </w:pPr>
      <w:r w:rsidRPr="00803D9F">
        <w:rPr>
          <w:rFonts w:asciiTheme="minorHAnsi" w:hAnsiTheme="minorHAnsi" w:cstheme="minorHAnsi"/>
          <w:lang w:eastAsia="zh-CN"/>
        </w:rPr>
        <w:t>Drain the excess water in the vessel to resin level.</w:t>
      </w:r>
    </w:p>
    <w:p w14:paraId="7605213D" w14:textId="77777777" w:rsidR="006E5A7C" w:rsidRDefault="006E5A7C" w:rsidP="007F339E">
      <w:pPr>
        <w:pStyle w:val="ab"/>
        <w:numPr>
          <w:ilvl w:val="0"/>
          <w:numId w:val="7"/>
        </w:numPr>
        <w:jc w:val="both"/>
        <w:rPr>
          <w:rFonts w:asciiTheme="minorHAnsi" w:hAnsiTheme="minorHAnsi" w:cstheme="minorHAnsi"/>
          <w:lang w:eastAsia="zh-CN"/>
        </w:rPr>
      </w:pPr>
      <w:r w:rsidRPr="00803D9F">
        <w:rPr>
          <w:rFonts w:asciiTheme="minorHAnsi" w:hAnsiTheme="minorHAnsi" w:cstheme="minorHAnsi"/>
          <w:lang w:eastAsia="zh-CN"/>
        </w:rPr>
        <w:t>Al</w:t>
      </w:r>
      <w:r>
        <w:rPr>
          <w:rFonts w:asciiTheme="minorHAnsi" w:hAnsiTheme="minorHAnsi" w:cstheme="minorHAnsi"/>
          <w:lang w:eastAsia="zh-CN"/>
        </w:rPr>
        <w:t>low the lower stopper to extend</w:t>
      </w:r>
      <w:r w:rsidRPr="00803D9F">
        <w:rPr>
          <w:rFonts w:asciiTheme="minorHAnsi" w:hAnsiTheme="minorHAnsi" w:cstheme="minorHAnsi"/>
          <w:lang w:eastAsia="zh-CN"/>
        </w:rPr>
        <w:t xml:space="preserve"> from the bottom</w:t>
      </w:r>
      <w:r>
        <w:rPr>
          <w:rFonts w:asciiTheme="minorHAnsi" w:hAnsiTheme="minorHAnsi" w:cstheme="minorHAnsi"/>
          <w:lang w:eastAsia="zh-CN"/>
        </w:rPr>
        <w:t>.</w:t>
      </w:r>
    </w:p>
    <w:p w14:paraId="3DD91AD8" w14:textId="77777777" w:rsidR="006E5A7C" w:rsidRDefault="006E5A7C" w:rsidP="007F339E">
      <w:pPr>
        <w:pStyle w:val="ab"/>
        <w:numPr>
          <w:ilvl w:val="0"/>
          <w:numId w:val="7"/>
        </w:numPr>
        <w:jc w:val="both"/>
        <w:rPr>
          <w:rFonts w:asciiTheme="minorHAnsi" w:hAnsiTheme="minorHAnsi" w:cstheme="minorHAnsi"/>
          <w:lang w:eastAsia="zh-CN"/>
        </w:rPr>
      </w:pPr>
      <w:r w:rsidRPr="00803D9F">
        <w:rPr>
          <w:rFonts w:asciiTheme="minorHAnsi" w:hAnsiTheme="minorHAnsi" w:cstheme="minorHAnsi"/>
          <w:lang w:eastAsia="zh-CN"/>
        </w:rPr>
        <w:t>Using a slow up-and-down motion, insert the device into the resin bed slowly. This must be done slowly to allow the resin level to equalize in the pipe. Inserting the device too fast will result in a sample of only the bottom portion of the bed.</w:t>
      </w:r>
    </w:p>
    <w:p w14:paraId="4CE7A9B5" w14:textId="77777777" w:rsidR="006E5A7C" w:rsidRDefault="006E5A7C" w:rsidP="007F339E">
      <w:pPr>
        <w:pStyle w:val="ab"/>
        <w:numPr>
          <w:ilvl w:val="0"/>
          <w:numId w:val="7"/>
        </w:numPr>
        <w:jc w:val="both"/>
        <w:rPr>
          <w:rFonts w:asciiTheme="minorHAnsi" w:hAnsiTheme="minorHAnsi" w:cstheme="minorHAnsi"/>
          <w:lang w:eastAsia="zh-CN"/>
        </w:rPr>
      </w:pPr>
      <w:r>
        <w:rPr>
          <w:rFonts w:asciiTheme="minorHAnsi" w:hAnsiTheme="minorHAnsi" w:cstheme="minorHAnsi"/>
          <w:lang w:eastAsia="zh-CN"/>
        </w:rPr>
        <w:t>K</w:t>
      </w:r>
      <w:r>
        <w:rPr>
          <w:rFonts w:asciiTheme="minorHAnsi" w:hAnsiTheme="minorHAnsi" w:cstheme="minorHAnsi" w:hint="eastAsia"/>
          <w:lang w:eastAsia="zh-CN"/>
        </w:rPr>
        <w:t xml:space="preserve">eep </w:t>
      </w:r>
      <w:r>
        <w:rPr>
          <w:rFonts w:asciiTheme="minorHAnsi" w:hAnsiTheme="minorHAnsi" w:cstheme="minorHAnsi"/>
          <w:lang w:eastAsia="zh-CN"/>
        </w:rPr>
        <w:t>operation phase for hours. Once the conductivity rise rapidly, close access to resin vessel and pump.</w:t>
      </w:r>
    </w:p>
    <w:p w14:paraId="6E666B67" w14:textId="2C62B2FA" w:rsidR="006E5A7C" w:rsidRDefault="006E5A7C" w:rsidP="00676ECE">
      <w:pPr>
        <w:pStyle w:val="2"/>
        <w:numPr>
          <w:ilvl w:val="0"/>
          <w:numId w:val="0"/>
        </w:numPr>
        <w:ind w:left="576" w:hanging="576"/>
        <w:rPr>
          <w:b w:val="0"/>
          <w:bCs w:val="0"/>
          <w:lang w:eastAsia="zh-CN"/>
        </w:rPr>
      </w:pPr>
      <w:bookmarkStart w:id="323" w:name="_Toc484436073"/>
      <w:r w:rsidRPr="00055FE7">
        <w:rPr>
          <w:b w:val="0"/>
          <w:bCs w:val="0"/>
          <w:lang w:eastAsia="zh-CN"/>
        </w:rPr>
        <w:t>Resin regenerating</w:t>
      </w:r>
      <w:bookmarkEnd w:id="323"/>
    </w:p>
    <w:p w14:paraId="6A3348C6" w14:textId="4526450C" w:rsidR="006E5A7C" w:rsidRDefault="006E5A7C" w:rsidP="007F339E">
      <w:pPr>
        <w:pStyle w:val="ab"/>
        <w:numPr>
          <w:ilvl w:val="0"/>
          <w:numId w:val="11"/>
        </w:numPr>
        <w:jc w:val="both"/>
        <w:rPr>
          <w:rFonts w:asciiTheme="minorHAnsi" w:hAnsiTheme="minorHAnsi" w:cstheme="minorHAnsi"/>
          <w:lang w:eastAsia="zh-CN"/>
        </w:rPr>
      </w:pPr>
      <w:r w:rsidRPr="0061314D">
        <w:rPr>
          <w:rFonts w:asciiTheme="minorHAnsi" w:hAnsiTheme="minorHAnsi" w:cstheme="minorHAnsi"/>
          <w:lang w:eastAsia="zh-CN"/>
        </w:rPr>
        <w:t xml:space="preserve">Build </w:t>
      </w:r>
      <w:r w:rsidR="006578E3">
        <w:rPr>
          <w:rFonts w:asciiTheme="minorHAnsi" w:hAnsiTheme="minorHAnsi" w:cstheme="minorHAnsi"/>
          <w:lang w:eastAsia="zh-CN"/>
        </w:rPr>
        <w:t>the device as shown in Figure 7</w:t>
      </w:r>
      <w:r>
        <w:rPr>
          <w:rFonts w:asciiTheme="minorHAnsi" w:hAnsiTheme="minorHAnsi" w:cstheme="minorHAnsi"/>
          <w:lang w:eastAsia="zh-CN"/>
        </w:rPr>
        <w:t xml:space="preserve"> (red line).</w:t>
      </w:r>
    </w:p>
    <w:p w14:paraId="4C7BC598" w14:textId="77777777" w:rsidR="006E5A7C" w:rsidRDefault="006E5A7C" w:rsidP="007F339E">
      <w:pPr>
        <w:pStyle w:val="ab"/>
        <w:numPr>
          <w:ilvl w:val="0"/>
          <w:numId w:val="11"/>
        </w:numPr>
        <w:jc w:val="both"/>
        <w:rPr>
          <w:rFonts w:asciiTheme="minorHAnsi" w:hAnsiTheme="minorHAnsi" w:cstheme="minorHAnsi"/>
          <w:lang w:eastAsia="zh-CN"/>
        </w:rPr>
      </w:pPr>
      <w:r w:rsidRPr="0061314D">
        <w:rPr>
          <w:rFonts w:asciiTheme="minorHAnsi" w:hAnsiTheme="minorHAnsi" w:cstheme="minorHAnsi"/>
          <w:lang w:eastAsia="zh-CN"/>
        </w:rPr>
        <w:t xml:space="preserve">Open </w:t>
      </w:r>
      <w:r>
        <w:rPr>
          <w:rFonts w:asciiTheme="minorHAnsi" w:hAnsiTheme="minorHAnsi" w:cstheme="minorHAnsi"/>
          <w:lang w:eastAsia="zh-CN"/>
        </w:rPr>
        <w:t xml:space="preserve">pump and </w:t>
      </w:r>
      <w:r w:rsidRPr="0061314D">
        <w:rPr>
          <w:rFonts w:asciiTheme="minorHAnsi" w:hAnsiTheme="minorHAnsi" w:cstheme="minorHAnsi"/>
          <w:lang w:eastAsia="zh-CN"/>
        </w:rPr>
        <w:t>access to the resin vessel.</w:t>
      </w:r>
      <w:r>
        <w:rPr>
          <w:rFonts w:asciiTheme="minorHAnsi" w:hAnsiTheme="minorHAnsi" w:cstheme="minorHAnsi"/>
          <w:lang w:eastAsia="zh-CN"/>
        </w:rPr>
        <w:t xml:space="preserve"> </w:t>
      </w:r>
    </w:p>
    <w:p w14:paraId="4358471D" w14:textId="77777777" w:rsidR="006E5A7C" w:rsidRDefault="006E5A7C" w:rsidP="007F339E">
      <w:pPr>
        <w:pStyle w:val="ab"/>
        <w:numPr>
          <w:ilvl w:val="0"/>
          <w:numId w:val="11"/>
        </w:numPr>
        <w:jc w:val="both"/>
        <w:rPr>
          <w:rFonts w:asciiTheme="minorHAnsi" w:hAnsiTheme="minorHAnsi" w:cstheme="minorHAnsi"/>
          <w:lang w:eastAsia="zh-CN"/>
        </w:rPr>
      </w:pPr>
      <w:r>
        <w:rPr>
          <w:rFonts w:asciiTheme="minorHAnsi" w:hAnsiTheme="minorHAnsi" w:cstheme="minorHAnsi"/>
          <w:lang w:eastAsia="zh-CN"/>
        </w:rPr>
        <w:t>Inject</w:t>
      </w:r>
      <w:r>
        <w:rPr>
          <w:rFonts w:asciiTheme="minorHAnsi" w:hAnsiTheme="minorHAnsi" w:cstheme="minorHAnsi" w:hint="eastAsia"/>
          <w:lang w:eastAsia="zh-CN"/>
        </w:rPr>
        <w:t xml:space="preserve"> </w:t>
      </w:r>
      <w:r>
        <w:rPr>
          <w:rFonts w:asciiTheme="minorHAnsi" w:hAnsiTheme="minorHAnsi" w:cstheme="minorHAnsi"/>
          <w:lang w:eastAsia="zh-CN"/>
        </w:rPr>
        <w:t>DI water at fast flow rate to put resin from bottom to top.</w:t>
      </w:r>
    </w:p>
    <w:p w14:paraId="2CACF6C8" w14:textId="77777777" w:rsidR="006E5A7C" w:rsidRDefault="006E5A7C" w:rsidP="007F339E">
      <w:pPr>
        <w:pStyle w:val="ab"/>
        <w:numPr>
          <w:ilvl w:val="0"/>
          <w:numId w:val="11"/>
        </w:numPr>
        <w:jc w:val="both"/>
        <w:rPr>
          <w:rFonts w:asciiTheme="minorHAnsi" w:hAnsiTheme="minorHAnsi" w:cstheme="minorHAnsi"/>
          <w:lang w:eastAsia="zh-CN"/>
        </w:rPr>
      </w:pPr>
      <w:r>
        <w:rPr>
          <w:rFonts w:asciiTheme="minorHAnsi" w:hAnsiTheme="minorHAnsi" w:cstheme="minorHAnsi"/>
          <w:lang w:eastAsia="zh-CN"/>
        </w:rPr>
        <w:t>Inject regenerant as designed condition from bottom to top.</w:t>
      </w:r>
    </w:p>
    <w:p w14:paraId="028428EE" w14:textId="77777777" w:rsidR="006E5A7C" w:rsidRPr="00827134" w:rsidRDefault="006E5A7C" w:rsidP="007F339E">
      <w:pPr>
        <w:pStyle w:val="ab"/>
        <w:numPr>
          <w:ilvl w:val="0"/>
          <w:numId w:val="11"/>
        </w:numPr>
        <w:jc w:val="both"/>
        <w:rPr>
          <w:rFonts w:asciiTheme="minorHAnsi" w:hAnsiTheme="minorHAnsi" w:cstheme="minorHAnsi"/>
          <w:lang w:eastAsia="zh-CN"/>
        </w:rPr>
      </w:pPr>
      <w:r>
        <w:rPr>
          <w:rFonts w:asciiTheme="minorHAnsi" w:hAnsiTheme="minorHAnsi" w:cstheme="minorHAnsi"/>
          <w:lang w:eastAsia="zh-CN"/>
        </w:rPr>
        <w:t xml:space="preserve">Inject DI water (1-2 BV) to columns at slow flow rate until the conductivity is less than 1000 </w:t>
      </w:r>
      <m:oMath>
        <m:r>
          <m:rPr>
            <m:sty m:val="p"/>
          </m:rPr>
          <w:rPr>
            <w:rFonts w:ascii="Cambria Math" w:hAnsi="Cambria Math" w:cstheme="minorHAnsi"/>
            <w:lang w:eastAsia="zh-CN"/>
          </w:rPr>
          <m:t>μ</m:t>
        </m:r>
      </m:oMath>
      <w:r>
        <w:rPr>
          <w:rFonts w:asciiTheme="minorHAnsi" w:hAnsiTheme="minorHAnsi" w:cstheme="minorHAnsi" w:hint="eastAsia"/>
          <w:lang w:eastAsia="zh-CN"/>
        </w:rPr>
        <w:t>S/</w:t>
      </w:r>
      <w:r>
        <w:rPr>
          <w:rFonts w:asciiTheme="minorHAnsi" w:hAnsiTheme="minorHAnsi" w:cstheme="minorHAnsi"/>
          <w:lang w:eastAsia="zh-CN"/>
        </w:rPr>
        <w:t>cm</w:t>
      </w:r>
      <w:r w:rsidRPr="00827134">
        <w:rPr>
          <w:rFonts w:asciiTheme="minorHAnsi" w:hAnsiTheme="minorHAnsi" w:cstheme="minorHAnsi"/>
          <w:lang w:eastAsia="zh-CN"/>
        </w:rPr>
        <w:t>.</w:t>
      </w:r>
    </w:p>
    <w:p w14:paraId="2322F6DF" w14:textId="77777777" w:rsidR="006E5A7C" w:rsidRPr="00827134" w:rsidRDefault="006E5A7C" w:rsidP="007F339E">
      <w:pPr>
        <w:pStyle w:val="ab"/>
        <w:numPr>
          <w:ilvl w:val="0"/>
          <w:numId w:val="11"/>
        </w:numPr>
        <w:jc w:val="both"/>
        <w:rPr>
          <w:rFonts w:asciiTheme="minorHAnsi" w:hAnsiTheme="minorHAnsi" w:cstheme="minorHAnsi"/>
          <w:lang w:eastAsia="zh-CN"/>
        </w:rPr>
      </w:pPr>
      <w:r>
        <w:rPr>
          <w:rFonts w:asciiTheme="minorHAnsi" w:hAnsiTheme="minorHAnsi" w:cstheme="minorHAnsi"/>
          <w:lang w:eastAsia="zh-CN"/>
        </w:rPr>
        <w:t>Rinse DI water (3-5 BV) to columns at slow flow rate.</w:t>
      </w:r>
    </w:p>
    <w:p w14:paraId="0F659CA3" w14:textId="6FAFC3B5" w:rsidR="006E5A7C" w:rsidRPr="00E81A4A" w:rsidRDefault="006E5A7C" w:rsidP="00676ECE">
      <w:pPr>
        <w:pStyle w:val="2"/>
        <w:numPr>
          <w:ilvl w:val="0"/>
          <w:numId w:val="0"/>
        </w:numPr>
        <w:ind w:left="576" w:hanging="576"/>
        <w:rPr>
          <w:b w:val="0"/>
          <w:bCs w:val="0"/>
          <w:lang w:eastAsia="zh-CN"/>
        </w:rPr>
      </w:pPr>
      <w:bookmarkStart w:id="324" w:name="_Toc484436074"/>
      <w:r w:rsidRPr="00E81A4A">
        <w:rPr>
          <w:b w:val="0"/>
          <w:bCs w:val="0"/>
          <w:lang w:eastAsia="zh-CN"/>
        </w:rPr>
        <w:t>T</w:t>
      </w:r>
      <w:r w:rsidRPr="00E81A4A">
        <w:rPr>
          <w:rFonts w:hint="eastAsia"/>
          <w:b w:val="0"/>
          <w:bCs w:val="0"/>
          <w:lang w:eastAsia="zh-CN"/>
        </w:rPr>
        <w:t xml:space="preserve">OC </w:t>
      </w:r>
      <w:r>
        <w:rPr>
          <w:b w:val="0"/>
          <w:bCs w:val="0"/>
          <w:lang w:eastAsia="zh-CN"/>
        </w:rPr>
        <w:t>analyzer working principle</w:t>
      </w:r>
      <w:bookmarkEnd w:id="324"/>
    </w:p>
    <w:p w14:paraId="4836D89B" w14:textId="04FD33E2" w:rsidR="000C1CA2" w:rsidRDefault="00745377" w:rsidP="007F339E">
      <w:pPr>
        <w:pStyle w:val="ab"/>
        <w:ind w:left="360"/>
        <w:jc w:val="both"/>
        <w:rPr>
          <w:rFonts w:asciiTheme="minorHAnsi" w:hAnsiTheme="minorHAnsi" w:cstheme="minorHAnsi"/>
          <w:lang w:eastAsia="zh-CN"/>
        </w:rPr>
      </w:pPr>
      <w:r>
        <w:rPr>
          <w:rFonts w:asciiTheme="minorHAnsi" w:hAnsiTheme="minorHAnsi" w:cstheme="minorHAnsi"/>
          <w:lang w:eastAsia="zh-CN"/>
        </w:rPr>
        <w:t>The a</w:t>
      </w:r>
      <w:r w:rsidR="006E5A7C" w:rsidRPr="00F35183">
        <w:rPr>
          <w:rFonts w:asciiTheme="minorHAnsi" w:hAnsiTheme="minorHAnsi" w:cstheme="minorHAnsi"/>
          <w:lang w:eastAsia="zh-CN"/>
        </w:rPr>
        <w:t xml:space="preserve">nalyzer is based on the oxidation of organic compounds to form carbon dioxide (CO2) using UV radiation and a chemical oxidizing agent (ammonium persulfate). Carbon dioxide is measured </w:t>
      </w:r>
      <w:r w:rsidR="006E5A7C" w:rsidRPr="00F35183">
        <w:rPr>
          <w:rFonts w:asciiTheme="minorHAnsi" w:hAnsiTheme="minorHAnsi" w:cstheme="minorHAnsi"/>
          <w:lang w:eastAsia="zh-CN"/>
        </w:rPr>
        <w:lastRenderedPageBreak/>
        <w:t>using a sensitive, selective membrane-based conductometric detection technique. For each TOC measurement, the concentration of inorga</w:t>
      </w:r>
      <w:r w:rsidR="006E5A7C">
        <w:rPr>
          <w:rFonts w:asciiTheme="minorHAnsi" w:hAnsiTheme="minorHAnsi" w:cstheme="minorHAnsi"/>
          <w:lang w:eastAsia="zh-CN"/>
        </w:rPr>
        <w:t>nic carbon species (CO</w:t>
      </w:r>
      <w:r w:rsidR="006E5A7C" w:rsidRPr="00F35183">
        <w:rPr>
          <w:rFonts w:asciiTheme="minorHAnsi" w:hAnsiTheme="minorHAnsi" w:cstheme="minorHAnsi"/>
          <w:vertAlign w:val="subscript"/>
          <w:lang w:eastAsia="zh-CN"/>
        </w:rPr>
        <w:t>2</w:t>
      </w:r>
      <w:r w:rsidR="006E5A7C">
        <w:rPr>
          <w:rFonts w:asciiTheme="minorHAnsi" w:hAnsiTheme="minorHAnsi" w:cstheme="minorHAnsi"/>
          <w:lang w:eastAsia="zh-CN"/>
        </w:rPr>
        <w:t>, HCO</w:t>
      </w:r>
      <w:r w:rsidR="006E5A7C" w:rsidRPr="00F35183">
        <w:rPr>
          <w:rFonts w:asciiTheme="minorHAnsi" w:hAnsiTheme="minorHAnsi" w:cstheme="minorHAnsi"/>
          <w:vertAlign w:val="subscript"/>
          <w:lang w:eastAsia="zh-CN"/>
        </w:rPr>
        <w:t>3</w:t>
      </w:r>
      <w:r w:rsidR="006E5A7C">
        <w:rPr>
          <w:rFonts w:asciiTheme="minorHAnsi" w:hAnsiTheme="minorHAnsi" w:cstheme="minorHAnsi"/>
          <w:lang w:eastAsia="zh-CN"/>
        </w:rPr>
        <w:t xml:space="preserve"> </w:t>
      </w:r>
      <w:r w:rsidR="006E5A7C" w:rsidRPr="00F35183">
        <w:rPr>
          <w:rFonts w:asciiTheme="minorHAnsi" w:hAnsiTheme="minorHAnsi" w:cstheme="minorHAnsi"/>
          <w:vertAlign w:val="superscript"/>
          <w:lang w:eastAsia="zh-CN"/>
        </w:rPr>
        <w:t>-</w:t>
      </w:r>
      <w:r w:rsidR="006E5A7C" w:rsidRPr="00F35183">
        <w:rPr>
          <w:rFonts w:asciiTheme="minorHAnsi" w:hAnsiTheme="minorHAnsi" w:cstheme="minorHAnsi"/>
          <w:lang w:eastAsia="zh-CN"/>
        </w:rPr>
        <w:t>, and CO</w:t>
      </w:r>
      <w:r w:rsidR="006E5A7C" w:rsidRPr="00F35183">
        <w:rPr>
          <w:rFonts w:asciiTheme="minorHAnsi" w:hAnsiTheme="minorHAnsi" w:cstheme="minorHAnsi"/>
          <w:vertAlign w:val="subscript"/>
          <w:lang w:eastAsia="zh-CN"/>
        </w:rPr>
        <w:t>3</w:t>
      </w:r>
      <w:r w:rsidR="006E5A7C" w:rsidRPr="00F35183">
        <w:rPr>
          <w:rFonts w:asciiTheme="minorHAnsi" w:hAnsiTheme="minorHAnsi" w:cstheme="minorHAnsi"/>
          <w:lang w:eastAsia="zh-CN"/>
        </w:rPr>
        <w:t xml:space="preserve"> </w:t>
      </w:r>
      <w:r w:rsidR="006E5A7C">
        <w:rPr>
          <w:rFonts w:asciiTheme="minorHAnsi" w:hAnsiTheme="minorHAnsi" w:cstheme="minorHAnsi"/>
          <w:vertAlign w:val="superscript"/>
          <w:lang w:eastAsia="zh-CN"/>
        </w:rPr>
        <w:t>2-</w:t>
      </w:r>
      <w:r w:rsidR="006E5A7C" w:rsidRPr="00F35183">
        <w:rPr>
          <w:rFonts w:asciiTheme="minorHAnsi" w:hAnsiTheme="minorHAnsi" w:cstheme="minorHAnsi"/>
          <w:lang w:eastAsia="zh-CN"/>
        </w:rPr>
        <w:t xml:space="preserve">) is determined and, after oxidation of the organic compounds, the total carbon (TC) content of the sample is measured. The concentration of the organic compounds is then calculated from the difference between the concentrations of TC and total inorganic carbon (TIC). (TOC = TC - </w:t>
      </w:r>
      <w:r w:rsidR="00035A78">
        <w:rPr>
          <w:rFonts w:asciiTheme="minorHAnsi" w:hAnsiTheme="minorHAnsi" w:cstheme="minorHAnsi"/>
          <w:lang w:eastAsia="zh-CN"/>
        </w:rPr>
        <w:t>T</w:t>
      </w:r>
      <w:r w:rsidR="006E5A7C" w:rsidRPr="00F35183">
        <w:rPr>
          <w:rFonts w:asciiTheme="minorHAnsi" w:hAnsiTheme="minorHAnsi" w:cstheme="minorHAnsi"/>
          <w:lang w:eastAsia="zh-CN"/>
        </w:rPr>
        <w:t>IC)</w:t>
      </w:r>
    </w:p>
    <w:p w14:paraId="4448C565" w14:textId="77777777" w:rsidR="009052E8" w:rsidRDefault="009052E8" w:rsidP="009052E8">
      <w:pPr>
        <w:pStyle w:val="ab"/>
        <w:keepNext/>
        <w:ind w:left="360"/>
        <w:jc w:val="both"/>
      </w:pPr>
      <w:r>
        <w:rPr>
          <w:noProof/>
        </w:rPr>
        <w:drawing>
          <wp:inline distT="0" distB="0" distL="0" distR="0" wp14:anchorId="306F85A4" wp14:editId="698076D3">
            <wp:extent cx="5514975" cy="2190750"/>
            <wp:effectExtent l="0" t="0" r="9525" b="0"/>
            <wp:docPr id="30" name="图片 30" descr="“TOC analyzer principle”的图片搜索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C analyzer principle”的图片搜索结果"/>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4975" cy="2190750"/>
                    </a:xfrm>
                    <a:prstGeom prst="rect">
                      <a:avLst/>
                    </a:prstGeom>
                    <a:noFill/>
                    <a:ln>
                      <a:noFill/>
                    </a:ln>
                  </pic:spPr>
                </pic:pic>
              </a:graphicData>
            </a:graphic>
          </wp:inline>
        </w:drawing>
      </w:r>
    </w:p>
    <w:p w14:paraId="6E52C4C7" w14:textId="1D36C81E" w:rsidR="009052E8" w:rsidRPr="00411ECA" w:rsidRDefault="009052E8" w:rsidP="009052E8">
      <w:pPr>
        <w:pStyle w:val="afa"/>
        <w:jc w:val="both"/>
        <w:rPr>
          <w:rFonts w:asciiTheme="minorHAnsi" w:hAnsiTheme="minorHAnsi" w:cstheme="minorHAnsi"/>
          <w:color w:val="002060"/>
          <w:lang w:eastAsia="zh-CN"/>
        </w:rPr>
      </w:pPr>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24</w:t>
      </w:r>
      <w:r w:rsidRPr="00411ECA">
        <w:rPr>
          <w:color w:val="002060"/>
        </w:rPr>
        <w:fldChar w:fldCharType="end"/>
      </w:r>
      <w:r w:rsidRPr="00411ECA">
        <w:rPr>
          <w:color w:val="002060"/>
        </w:rPr>
        <w:t xml:space="preserve"> Inner process in TOC analyzer</w:t>
      </w:r>
    </w:p>
    <w:p w14:paraId="7B207F68" w14:textId="11363A23" w:rsidR="002172C6" w:rsidRPr="002172C6" w:rsidRDefault="007C2455" w:rsidP="002172C6">
      <w:pPr>
        <w:pStyle w:val="2"/>
        <w:numPr>
          <w:ilvl w:val="0"/>
          <w:numId w:val="0"/>
        </w:numPr>
        <w:ind w:left="576" w:hanging="576"/>
        <w:rPr>
          <w:b w:val="0"/>
          <w:bCs w:val="0"/>
          <w:lang w:eastAsia="zh-CN"/>
        </w:rPr>
      </w:pPr>
      <w:bookmarkStart w:id="325" w:name="_Toc484436075"/>
      <w:r w:rsidRPr="007C2455">
        <w:rPr>
          <w:rFonts w:hint="eastAsia"/>
          <w:b w:val="0"/>
          <w:bCs w:val="0"/>
          <w:lang w:eastAsia="zh-CN"/>
        </w:rPr>
        <w:t xml:space="preserve">COD </w:t>
      </w:r>
      <w:r>
        <w:rPr>
          <w:b w:val="0"/>
          <w:bCs w:val="0"/>
          <w:lang w:eastAsia="zh-CN"/>
        </w:rPr>
        <w:t>measuring</w:t>
      </w:r>
      <w:bookmarkEnd w:id="325"/>
    </w:p>
    <w:p w14:paraId="28C4B577" w14:textId="33F82DEC" w:rsidR="007C2455" w:rsidRDefault="007C2455" w:rsidP="007C2455">
      <w:pPr>
        <w:rPr>
          <w:rFonts w:asciiTheme="minorHAnsi" w:hAnsiTheme="minorHAnsi" w:cstheme="minorHAnsi"/>
          <w:lang w:eastAsia="zh-CN"/>
        </w:rPr>
      </w:pPr>
      <w:r>
        <w:rPr>
          <w:rFonts w:asciiTheme="minorHAnsi" w:hAnsiTheme="minorHAnsi" w:cstheme="minorHAnsi"/>
          <w:lang w:eastAsia="zh-CN"/>
        </w:rPr>
        <w:t>E</w:t>
      </w:r>
      <w:r>
        <w:rPr>
          <w:rFonts w:asciiTheme="minorHAnsi" w:hAnsiTheme="minorHAnsi" w:cstheme="minorHAnsi" w:hint="eastAsia"/>
          <w:lang w:eastAsia="zh-CN"/>
        </w:rPr>
        <w:t>xperimental:</w:t>
      </w:r>
      <w:r w:rsidR="009052E8" w:rsidRPr="009052E8">
        <w:rPr>
          <w:rFonts w:asciiTheme="minorHAnsi" w:hAnsiTheme="minorHAnsi"/>
          <w:noProof/>
          <w:lang w:eastAsia="zh-CN"/>
        </w:rPr>
        <w:t xml:space="preserve"> </w:t>
      </w:r>
    </w:p>
    <w:p w14:paraId="1D72534D" w14:textId="6CEED4F6" w:rsidR="002172C6" w:rsidRDefault="009052E8" w:rsidP="002172C6">
      <w:pPr>
        <w:jc w:val="both"/>
        <w:rPr>
          <w:rFonts w:asciiTheme="minorHAnsi" w:hAnsiTheme="minorHAnsi" w:cstheme="minorHAnsi"/>
          <w:lang w:eastAsia="zh-CN"/>
        </w:rPr>
      </w:pPr>
      <w:r>
        <w:rPr>
          <w:rFonts w:asciiTheme="minorHAnsi" w:hAnsiTheme="minorHAnsi"/>
          <w:noProof/>
        </w:rPr>
        <w:drawing>
          <wp:inline distT="0" distB="0" distL="0" distR="0" wp14:anchorId="216CD8E1" wp14:editId="7244112E">
            <wp:extent cx="4953000" cy="4558665"/>
            <wp:effectExtent l="0" t="0" r="0" b="0"/>
            <wp:docPr id="33" name="图片 33"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08535.tmp"/>
                    <pic:cNvPicPr/>
                  </pic:nvPicPr>
                  <pic:blipFill>
                    <a:blip r:embed="rId45">
                      <a:extLst>
                        <a:ext uri="{28A0092B-C50C-407E-A947-70E740481C1C}">
                          <a14:useLocalDpi xmlns:a14="http://schemas.microsoft.com/office/drawing/2010/main" val="0"/>
                        </a:ext>
                      </a:extLst>
                    </a:blip>
                    <a:stretch>
                      <a:fillRect/>
                    </a:stretch>
                  </pic:blipFill>
                  <pic:spPr>
                    <a:xfrm>
                      <a:off x="0" y="0"/>
                      <a:ext cx="4963315" cy="4568159"/>
                    </a:xfrm>
                    <a:prstGeom prst="rect">
                      <a:avLst/>
                    </a:prstGeom>
                  </pic:spPr>
                </pic:pic>
              </a:graphicData>
            </a:graphic>
          </wp:inline>
        </w:drawing>
      </w:r>
    </w:p>
    <w:p w14:paraId="45F265DF" w14:textId="193DF0CD" w:rsidR="007C2455" w:rsidRDefault="002C3EF6" w:rsidP="007C2455">
      <w:pPr>
        <w:rPr>
          <w:rFonts w:asciiTheme="minorHAnsi" w:hAnsiTheme="minorHAnsi" w:cstheme="minorHAnsi"/>
          <w:noProof/>
          <w:lang w:eastAsia="zh-CN"/>
        </w:rPr>
      </w:pPr>
      <w:r>
        <w:rPr>
          <w:rFonts w:asciiTheme="minorHAnsi" w:hAnsiTheme="minorHAnsi" w:cstheme="minorHAnsi" w:hint="eastAsia"/>
          <w:lang w:eastAsia="zh-CN"/>
        </w:rPr>
        <w:lastRenderedPageBreak/>
        <w:t>C</w:t>
      </w:r>
      <w:r w:rsidR="007C2455">
        <w:rPr>
          <w:rFonts w:asciiTheme="minorHAnsi" w:hAnsiTheme="minorHAnsi" w:cstheme="minorHAnsi"/>
          <w:lang w:eastAsia="zh-CN"/>
        </w:rPr>
        <w:t>alculation:</w:t>
      </w:r>
      <w:r w:rsidR="002172C6" w:rsidRPr="002172C6">
        <w:rPr>
          <w:rFonts w:asciiTheme="minorHAnsi" w:hAnsiTheme="minorHAnsi" w:cstheme="minorHAnsi" w:hint="eastAsia"/>
          <w:noProof/>
          <w:lang w:eastAsia="zh-CN"/>
        </w:rPr>
        <w:t xml:space="preserve"> </w:t>
      </w:r>
    </w:p>
    <w:p w14:paraId="7F3AFEFD" w14:textId="081761AA" w:rsidR="002172C6" w:rsidRDefault="002172C6" w:rsidP="002172C6">
      <w:pPr>
        <w:jc w:val="both"/>
        <w:rPr>
          <w:rFonts w:asciiTheme="minorHAnsi" w:hAnsiTheme="minorHAnsi" w:cstheme="minorHAnsi"/>
          <w:lang w:eastAsia="zh-CN"/>
        </w:rPr>
      </w:pPr>
      <w:r>
        <w:rPr>
          <w:rFonts w:asciiTheme="minorHAnsi" w:hAnsiTheme="minorHAnsi"/>
          <w:noProof/>
        </w:rPr>
        <w:drawing>
          <wp:inline distT="0" distB="0" distL="0" distR="0" wp14:anchorId="2A11D242" wp14:editId="668F184E">
            <wp:extent cx="5010150" cy="1572533"/>
            <wp:effectExtent l="0" t="0" r="0" b="8890"/>
            <wp:docPr id="29" name="图片 29"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04AF0.tmp"/>
                    <pic:cNvPicPr/>
                  </pic:nvPicPr>
                  <pic:blipFill>
                    <a:blip r:embed="rId46">
                      <a:extLst>
                        <a:ext uri="{28A0092B-C50C-407E-A947-70E740481C1C}">
                          <a14:useLocalDpi xmlns:a14="http://schemas.microsoft.com/office/drawing/2010/main" val="0"/>
                        </a:ext>
                      </a:extLst>
                    </a:blip>
                    <a:stretch>
                      <a:fillRect/>
                    </a:stretch>
                  </pic:blipFill>
                  <pic:spPr>
                    <a:xfrm>
                      <a:off x="0" y="0"/>
                      <a:ext cx="5035981" cy="1580640"/>
                    </a:xfrm>
                    <a:prstGeom prst="rect">
                      <a:avLst/>
                    </a:prstGeom>
                  </pic:spPr>
                </pic:pic>
              </a:graphicData>
            </a:graphic>
          </wp:inline>
        </w:drawing>
      </w:r>
    </w:p>
    <w:p w14:paraId="33F9C158" w14:textId="77777777" w:rsidR="00D91C25" w:rsidRDefault="00D91C25">
      <w:pPr>
        <w:spacing w:after="0" w:line="240" w:lineRule="auto"/>
        <w:rPr>
          <w:rFonts w:asciiTheme="minorHAnsi" w:eastAsiaTheme="majorEastAsia" w:hAnsiTheme="minorHAnsi" w:cstheme="minorHAnsi"/>
          <w:b/>
          <w:bCs/>
          <w:color w:val="365F91" w:themeColor="accent1" w:themeShade="BF"/>
          <w:sz w:val="28"/>
          <w:szCs w:val="28"/>
        </w:rPr>
      </w:pPr>
      <w:r>
        <w:rPr>
          <w:rFonts w:asciiTheme="minorHAnsi" w:hAnsiTheme="minorHAnsi" w:cstheme="minorHAnsi"/>
        </w:rPr>
        <w:br w:type="page"/>
      </w:r>
    </w:p>
    <w:p w14:paraId="15552E18" w14:textId="32DAEDD2" w:rsidR="00365EE5" w:rsidRPr="002C3EF6" w:rsidRDefault="002C3EF6" w:rsidP="002C3EF6">
      <w:pPr>
        <w:pStyle w:val="1"/>
        <w:numPr>
          <w:ilvl w:val="0"/>
          <w:numId w:val="0"/>
        </w:numPr>
        <w:ind w:left="432" w:hanging="432"/>
        <w:rPr>
          <w:rFonts w:asciiTheme="minorHAnsi" w:hAnsiTheme="minorHAnsi" w:cstheme="minorHAnsi"/>
        </w:rPr>
      </w:pPr>
      <w:bookmarkStart w:id="326" w:name="_Toc484436076"/>
      <w:r w:rsidRPr="002C3EF6">
        <w:rPr>
          <w:rFonts w:asciiTheme="minorHAnsi" w:hAnsiTheme="minorHAnsi" w:cstheme="minorHAnsi"/>
        </w:rPr>
        <w:lastRenderedPageBreak/>
        <w:t>A</w:t>
      </w:r>
      <w:r w:rsidRPr="002C3EF6">
        <w:rPr>
          <w:rFonts w:asciiTheme="minorHAnsi" w:hAnsiTheme="minorHAnsi" w:cstheme="minorHAnsi" w:hint="eastAsia"/>
        </w:rPr>
        <w:t xml:space="preserve">ppendix </w:t>
      </w:r>
      <w:r w:rsidRPr="002C3EF6">
        <w:rPr>
          <w:rFonts w:asciiTheme="minorHAnsi" w:hAnsiTheme="minorHAnsi" w:cstheme="minorHAnsi"/>
        </w:rPr>
        <w:t>2</w:t>
      </w:r>
      <w:bookmarkEnd w:id="326"/>
    </w:p>
    <w:p w14:paraId="7FD5FDB2" w14:textId="01064630" w:rsidR="001E50C2" w:rsidRDefault="006D5A71" w:rsidP="00A401ED">
      <w:pPr>
        <w:pStyle w:val="2"/>
        <w:numPr>
          <w:ilvl w:val="0"/>
          <w:numId w:val="0"/>
        </w:numPr>
        <w:ind w:left="576" w:hanging="576"/>
        <w:rPr>
          <w:b w:val="0"/>
          <w:bCs w:val="0"/>
          <w:lang w:eastAsia="zh-CN"/>
        </w:rPr>
      </w:pPr>
      <w:bookmarkStart w:id="327" w:name="_Toc484436077"/>
      <w:r>
        <w:rPr>
          <w:b w:val="0"/>
          <w:bCs w:val="0"/>
          <w:lang w:eastAsia="zh-CN"/>
        </w:rPr>
        <w:t>R</w:t>
      </w:r>
      <w:r>
        <w:rPr>
          <w:rFonts w:hint="eastAsia"/>
          <w:b w:val="0"/>
          <w:bCs w:val="0"/>
          <w:lang w:eastAsia="zh-CN"/>
        </w:rPr>
        <w:t>esults</w:t>
      </w:r>
      <w:r w:rsidR="000C1CA2">
        <w:rPr>
          <w:b w:val="0"/>
          <w:bCs w:val="0"/>
          <w:lang w:eastAsia="zh-CN"/>
        </w:rPr>
        <w:t xml:space="preserve"> (</w:t>
      </w:r>
      <w:r w:rsidR="00AE4228">
        <w:rPr>
          <w:b w:val="0"/>
          <w:bCs w:val="0"/>
          <w:lang w:eastAsia="zh-CN"/>
        </w:rPr>
        <w:t>Main experiment</w:t>
      </w:r>
      <w:r w:rsidR="000C1CA2">
        <w:rPr>
          <w:b w:val="0"/>
          <w:bCs w:val="0"/>
          <w:lang w:eastAsia="zh-CN"/>
        </w:rPr>
        <w:t>)</w:t>
      </w:r>
      <w:bookmarkEnd w:id="327"/>
    </w:p>
    <w:p w14:paraId="4F729198" w14:textId="19CE5902" w:rsidR="00B90108" w:rsidRPr="00411ECA" w:rsidRDefault="00B90108" w:rsidP="00B90108">
      <w:pPr>
        <w:pStyle w:val="afa"/>
        <w:rPr>
          <w:color w:val="002060"/>
        </w:rPr>
      </w:pPr>
      <w:bookmarkStart w:id="328" w:name="_Toc483345418"/>
      <w:bookmarkStart w:id="329" w:name="_Toc483586843"/>
      <w:r w:rsidRPr="00411ECA">
        <w:rPr>
          <w:color w:val="002060"/>
        </w:rPr>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10</w:t>
      </w:r>
      <w:r w:rsidR="002C0E41">
        <w:rPr>
          <w:color w:val="002060"/>
        </w:rPr>
        <w:fldChar w:fldCharType="end"/>
      </w:r>
      <w:r w:rsidRPr="00411ECA">
        <w:rPr>
          <w:color w:val="002060"/>
        </w:rPr>
        <w:t xml:space="preserve"> Data in this table shows the TOC concentration of feed water without treating</w:t>
      </w:r>
      <w:bookmarkEnd w:id="328"/>
      <w:bookmarkEnd w:id="329"/>
    </w:p>
    <w:p w14:paraId="79485ED7" w14:textId="77777777" w:rsidR="00B90108" w:rsidRDefault="00365EE5" w:rsidP="00574AC6">
      <w:pPr>
        <w:pStyle w:val="afa"/>
        <w:rPr>
          <w:lang w:eastAsia="zh-CN"/>
        </w:rPr>
      </w:pPr>
      <w:r w:rsidRPr="00365EE5">
        <w:rPr>
          <w:rFonts w:hint="eastAsia"/>
          <w:noProof/>
        </w:rPr>
        <w:drawing>
          <wp:inline distT="0" distB="0" distL="0" distR="0" wp14:anchorId="3098CDB2" wp14:editId="7117E234">
            <wp:extent cx="3981450" cy="1209675"/>
            <wp:effectExtent l="0" t="0" r="0" b="0"/>
            <wp:docPr id="4952" name="图片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81450" cy="1209675"/>
                    </a:xfrm>
                    <a:prstGeom prst="rect">
                      <a:avLst/>
                    </a:prstGeom>
                    <a:noFill/>
                    <a:ln>
                      <a:noFill/>
                    </a:ln>
                  </pic:spPr>
                </pic:pic>
              </a:graphicData>
            </a:graphic>
          </wp:inline>
        </w:drawing>
      </w:r>
      <w:r w:rsidR="00B90108" w:rsidRPr="004567AF">
        <w:rPr>
          <w:rFonts w:hint="eastAsia"/>
          <w:lang w:eastAsia="zh-CN"/>
        </w:rPr>
        <w:t xml:space="preserve"> </w:t>
      </w:r>
    </w:p>
    <w:p w14:paraId="7708914E" w14:textId="19901612" w:rsidR="0086727F" w:rsidRPr="00411ECA" w:rsidRDefault="0086727F" w:rsidP="0086727F">
      <w:pPr>
        <w:pStyle w:val="afa"/>
        <w:keepNext/>
        <w:rPr>
          <w:color w:val="002060"/>
        </w:rPr>
      </w:pPr>
      <w:bookmarkStart w:id="330" w:name="_Toc483345419"/>
      <w:bookmarkStart w:id="331" w:name="_Toc483586844"/>
      <w:r w:rsidRPr="00411ECA">
        <w:rPr>
          <w:color w:val="002060"/>
        </w:rPr>
        <w:lastRenderedPageBreak/>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11</w:t>
      </w:r>
      <w:r w:rsidR="002C0E41">
        <w:rPr>
          <w:color w:val="002060"/>
        </w:rPr>
        <w:fldChar w:fldCharType="end"/>
      </w:r>
      <w:r w:rsidRPr="00411ECA">
        <w:rPr>
          <w:color w:val="002060"/>
        </w:rPr>
        <w:t xml:space="preserve"> Data in this table shows the TOC concentration </w:t>
      </w:r>
      <w:r w:rsidR="00B94E8D" w:rsidRPr="00411ECA">
        <w:rPr>
          <w:color w:val="002060"/>
        </w:rPr>
        <w:t>treated by ion exchange being regenerated by 2% NaOH</w:t>
      </w:r>
      <w:r w:rsidR="007C3A2D" w:rsidRPr="00411ECA">
        <w:rPr>
          <w:color w:val="002060"/>
        </w:rPr>
        <w:t xml:space="preserve"> at 4 m/h, 20</w:t>
      </w:r>
      <w:r w:rsidR="007C3A2D" w:rsidRPr="00411ECA">
        <w:rPr>
          <w:rFonts w:ascii="宋体" w:eastAsia="宋体" w:hAnsi="宋体" w:cs="宋体" w:hint="eastAsia"/>
          <w:color w:val="002060"/>
          <w:lang w:eastAsia="zh-CN"/>
        </w:rPr>
        <w:t>℃</w:t>
      </w:r>
      <w:bookmarkEnd w:id="330"/>
      <w:bookmarkEnd w:id="331"/>
    </w:p>
    <w:p w14:paraId="1EBB670E" w14:textId="340866D6" w:rsidR="006D5A71" w:rsidRDefault="00EA501F" w:rsidP="006D5A71">
      <w:pPr>
        <w:rPr>
          <w:lang w:eastAsia="zh-CN"/>
        </w:rPr>
      </w:pPr>
      <w:r w:rsidRPr="00EA501F">
        <w:rPr>
          <w:noProof/>
        </w:rPr>
        <w:drawing>
          <wp:inline distT="0" distB="0" distL="0" distR="0" wp14:anchorId="227F002C" wp14:editId="45999239">
            <wp:extent cx="5476875" cy="8020050"/>
            <wp:effectExtent l="0" t="0" r="9525" b="0"/>
            <wp:docPr id="4934" name="图片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6875" cy="8020050"/>
                    </a:xfrm>
                    <a:prstGeom prst="rect">
                      <a:avLst/>
                    </a:prstGeom>
                    <a:noFill/>
                    <a:ln>
                      <a:noFill/>
                    </a:ln>
                  </pic:spPr>
                </pic:pic>
              </a:graphicData>
            </a:graphic>
          </wp:inline>
        </w:drawing>
      </w:r>
    </w:p>
    <w:p w14:paraId="166D5888" w14:textId="37C92534" w:rsidR="00B94E8D" w:rsidRPr="00411ECA" w:rsidRDefault="00B94E8D" w:rsidP="00B94E8D">
      <w:pPr>
        <w:pStyle w:val="afa"/>
        <w:keepNext/>
        <w:rPr>
          <w:color w:val="002060"/>
        </w:rPr>
      </w:pPr>
      <w:bookmarkStart w:id="332" w:name="_Toc483345420"/>
      <w:bookmarkStart w:id="333" w:name="_Toc483586845"/>
      <w:r w:rsidRPr="00411ECA">
        <w:rPr>
          <w:color w:val="002060"/>
        </w:rPr>
        <w:lastRenderedPageBreak/>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12</w:t>
      </w:r>
      <w:r w:rsidR="002C0E41">
        <w:rPr>
          <w:color w:val="002060"/>
        </w:rPr>
        <w:fldChar w:fldCharType="end"/>
      </w:r>
      <w:r w:rsidRPr="00411ECA">
        <w:rPr>
          <w:color w:val="002060"/>
        </w:rPr>
        <w:t xml:space="preserve"> Data in this table shows the TOC concentration treated by ion exchange being regenerated by 3% NaOH</w:t>
      </w:r>
      <w:r w:rsidR="007C3A2D" w:rsidRPr="00411ECA">
        <w:rPr>
          <w:color w:val="002060"/>
        </w:rPr>
        <w:t xml:space="preserve"> at 4 m/h, 20</w:t>
      </w:r>
      <w:r w:rsidR="007C3A2D" w:rsidRPr="00411ECA">
        <w:rPr>
          <w:rFonts w:ascii="宋体" w:eastAsia="宋体" w:hAnsi="宋体" w:cs="宋体" w:hint="eastAsia"/>
          <w:color w:val="002060"/>
          <w:lang w:eastAsia="zh-CN"/>
        </w:rPr>
        <w:t>℃</w:t>
      </w:r>
      <w:bookmarkEnd w:id="332"/>
      <w:bookmarkEnd w:id="333"/>
    </w:p>
    <w:p w14:paraId="7BEA2814" w14:textId="45B9E39C" w:rsidR="00B94E8D" w:rsidRDefault="00EA501F" w:rsidP="006D5A71">
      <w:pPr>
        <w:rPr>
          <w:lang w:eastAsia="zh-CN"/>
        </w:rPr>
      </w:pPr>
      <w:r w:rsidRPr="00EA501F">
        <w:rPr>
          <w:noProof/>
        </w:rPr>
        <w:drawing>
          <wp:inline distT="0" distB="0" distL="0" distR="0" wp14:anchorId="024467E0" wp14:editId="47E8F2ED">
            <wp:extent cx="5572125" cy="8048625"/>
            <wp:effectExtent l="0" t="0" r="9525" b="9525"/>
            <wp:docPr id="4938" name="图片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2125" cy="8048625"/>
                    </a:xfrm>
                    <a:prstGeom prst="rect">
                      <a:avLst/>
                    </a:prstGeom>
                    <a:noFill/>
                    <a:ln>
                      <a:noFill/>
                    </a:ln>
                  </pic:spPr>
                </pic:pic>
              </a:graphicData>
            </a:graphic>
          </wp:inline>
        </w:drawing>
      </w:r>
    </w:p>
    <w:p w14:paraId="61107CD4" w14:textId="37FC51C2" w:rsidR="00B94E8D" w:rsidRPr="00411ECA" w:rsidRDefault="00B94E8D" w:rsidP="00B94E8D">
      <w:pPr>
        <w:pStyle w:val="afa"/>
        <w:keepNext/>
        <w:rPr>
          <w:color w:val="002060"/>
        </w:rPr>
      </w:pPr>
      <w:bookmarkStart w:id="334" w:name="_Toc483345421"/>
      <w:bookmarkStart w:id="335" w:name="_Toc483586846"/>
      <w:r w:rsidRPr="00411ECA">
        <w:rPr>
          <w:color w:val="002060"/>
        </w:rPr>
        <w:lastRenderedPageBreak/>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13</w:t>
      </w:r>
      <w:r w:rsidR="002C0E41">
        <w:rPr>
          <w:color w:val="002060"/>
        </w:rPr>
        <w:fldChar w:fldCharType="end"/>
      </w:r>
      <w:r w:rsidRPr="00411ECA">
        <w:rPr>
          <w:color w:val="002060"/>
        </w:rPr>
        <w:t xml:space="preserve"> Data in this table shows the TOC concentration treated by ion exchange being regenerated by 4% NaOH</w:t>
      </w:r>
      <w:r w:rsidR="007C3A2D" w:rsidRPr="00411ECA">
        <w:rPr>
          <w:color w:val="002060"/>
        </w:rPr>
        <w:t xml:space="preserve"> at 4 m/h, 20</w:t>
      </w:r>
      <w:r w:rsidR="007C3A2D" w:rsidRPr="00411ECA">
        <w:rPr>
          <w:rFonts w:ascii="宋体" w:eastAsia="宋体" w:hAnsi="宋体" w:cs="宋体" w:hint="eastAsia"/>
          <w:color w:val="002060"/>
          <w:lang w:eastAsia="zh-CN"/>
        </w:rPr>
        <w:t>℃</w:t>
      </w:r>
      <w:bookmarkEnd w:id="334"/>
      <w:bookmarkEnd w:id="335"/>
    </w:p>
    <w:p w14:paraId="5091AAB4" w14:textId="605363EC" w:rsidR="00B94E8D" w:rsidRDefault="00EA501F" w:rsidP="00B94E8D">
      <w:r w:rsidRPr="00EA501F">
        <w:rPr>
          <w:noProof/>
        </w:rPr>
        <w:drawing>
          <wp:inline distT="0" distB="0" distL="0" distR="0" wp14:anchorId="6090B955" wp14:editId="73676324">
            <wp:extent cx="5667375" cy="6353175"/>
            <wp:effectExtent l="0" t="0" r="9525" b="9525"/>
            <wp:docPr id="4944" name="图片 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7375" cy="6353175"/>
                    </a:xfrm>
                    <a:prstGeom prst="rect">
                      <a:avLst/>
                    </a:prstGeom>
                    <a:noFill/>
                    <a:ln>
                      <a:noFill/>
                    </a:ln>
                  </pic:spPr>
                </pic:pic>
              </a:graphicData>
            </a:graphic>
          </wp:inline>
        </w:drawing>
      </w:r>
    </w:p>
    <w:p w14:paraId="7F4EA57C" w14:textId="4FB839FD" w:rsidR="00B94E8D" w:rsidRPr="00411ECA" w:rsidRDefault="00B94E8D" w:rsidP="00B94E8D">
      <w:pPr>
        <w:pStyle w:val="afa"/>
        <w:keepNext/>
        <w:rPr>
          <w:color w:val="002060"/>
        </w:rPr>
      </w:pPr>
      <w:bookmarkStart w:id="336" w:name="_Toc483345422"/>
      <w:bookmarkStart w:id="337" w:name="_Toc483586847"/>
      <w:r w:rsidRPr="00411ECA">
        <w:rPr>
          <w:color w:val="002060"/>
        </w:rPr>
        <w:lastRenderedPageBreak/>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14</w:t>
      </w:r>
      <w:r w:rsidR="002C0E41">
        <w:rPr>
          <w:color w:val="002060"/>
        </w:rPr>
        <w:fldChar w:fldCharType="end"/>
      </w:r>
      <w:r w:rsidRPr="00411ECA">
        <w:rPr>
          <w:color w:val="002060"/>
        </w:rPr>
        <w:t xml:space="preserve"> Data in this table shows the TOC concentration treated by ion exchange</w:t>
      </w:r>
      <w:r w:rsidR="007C3A2D" w:rsidRPr="00411ECA">
        <w:rPr>
          <w:color w:val="002060"/>
        </w:rPr>
        <w:t xml:space="preserve"> being regenerated by 5</w:t>
      </w:r>
      <w:r w:rsidRPr="00411ECA">
        <w:rPr>
          <w:color w:val="002060"/>
        </w:rPr>
        <w:t>% NaOH</w:t>
      </w:r>
      <w:r w:rsidR="007C3A2D" w:rsidRPr="00411ECA">
        <w:rPr>
          <w:color w:val="002060"/>
        </w:rPr>
        <w:t xml:space="preserve"> at 4 m/h, 20</w:t>
      </w:r>
      <w:r w:rsidR="007C3A2D" w:rsidRPr="00411ECA">
        <w:rPr>
          <w:rFonts w:ascii="宋体" w:eastAsia="宋体" w:hAnsi="宋体" w:cs="宋体" w:hint="eastAsia"/>
          <w:color w:val="002060"/>
          <w:lang w:eastAsia="zh-CN"/>
        </w:rPr>
        <w:t>℃</w:t>
      </w:r>
      <w:bookmarkEnd w:id="336"/>
      <w:bookmarkEnd w:id="337"/>
    </w:p>
    <w:p w14:paraId="072F8E0C" w14:textId="0E1E6AC3" w:rsidR="00B94E8D" w:rsidRDefault="00D91C25" w:rsidP="006D5A71">
      <w:pPr>
        <w:rPr>
          <w:lang w:eastAsia="zh-CN"/>
        </w:rPr>
      </w:pPr>
      <w:r w:rsidRPr="00D91C25">
        <w:rPr>
          <w:noProof/>
        </w:rPr>
        <w:drawing>
          <wp:inline distT="0" distB="0" distL="0" distR="0" wp14:anchorId="00B24DCD" wp14:editId="1D8FE260">
            <wp:extent cx="5667375" cy="7943850"/>
            <wp:effectExtent l="0" t="0" r="9525" b="0"/>
            <wp:docPr id="4945" name="图片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7375" cy="7943850"/>
                    </a:xfrm>
                    <a:prstGeom prst="rect">
                      <a:avLst/>
                    </a:prstGeom>
                    <a:noFill/>
                    <a:ln>
                      <a:noFill/>
                    </a:ln>
                  </pic:spPr>
                </pic:pic>
              </a:graphicData>
            </a:graphic>
          </wp:inline>
        </w:drawing>
      </w:r>
    </w:p>
    <w:p w14:paraId="4669098C" w14:textId="79BF782F" w:rsidR="007C3A2D" w:rsidRPr="00411ECA" w:rsidRDefault="007C3A2D" w:rsidP="007C3A2D">
      <w:pPr>
        <w:pStyle w:val="afa"/>
        <w:keepNext/>
        <w:rPr>
          <w:color w:val="002060"/>
        </w:rPr>
      </w:pPr>
      <w:bookmarkStart w:id="338" w:name="_Toc483345423"/>
      <w:bookmarkStart w:id="339" w:name="_Toc483586848"/>
      <w:r w:rsidRPr="00411ECA">
        <w:rPr>
          <w:color w:val="002060"/>
        </w:rPr>
        <w:lastRenderedPageBreak/>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15</w:t>
      </w:r>
      <w:r w:rsidR="002C0E41">
        <w:rPr>
          <w:color w:val="002060"/>
        </w:rPr>
        <w:fldChar w:fldCharType="end"/>
      </w:r>
      <w:r w:rsidRPr="00411ECA">
        <w:rPr>
          <w:color w:val="002060"/>
        </w:rPr>
        <w:t xml:space="preserve"> Data in this table shows the TOC concentration treated by ion exchange being regenerated by 4% NaOH</w:t>
      </w:r>
      <w:r w:rsidR="004567AF" w:rsidRPr="00411ECA">
        <w:rPr>
          <w:color w:val="002060"/>
        </w:rPr>
        <w:t xml:space="preserve"> at 6 m/h, 20</w:t>
      </w:r>
      <w:r w:rsidR="004567AF" w:rsidRPr="00411ECA">
        <w:rPr>
          <w:rFonts w:ascii="宋体" w:eastAsia="宋体" w:hAnsi="宋体" w:cs="宋体" w:hint="eastAsia"/>
          <w:color w:val="002060"/>
          <w:lang w:eastAsia="zh-CN"/>
        </w:rPr>
        <w:t>℃</w:t>
      </w:r>
      <w:bookmarkEnd w:id="338"/>
      <w:bookmarkEnd w:id="339"/>
    </w:p>
    <w:p w14:paraId="46A019A0" w14:textId="315870D0" w:rsidR="007C3A2D" w:rsidRDefault="00D91C25" w:rsidP="007C3A2D">
      <w:pPr>
        <w:pStyle w:val="afa"/>
        <w:rPr>
          <w:color w:val="0070C0"/>
          <w:lang w:eastAsia="zh-CN"/>
        </w:rPr>
      </w:pPr>
      <w:r w:rsidRPr="00D91C25">
        <w:rPr>
          <w:noProof/>
        </w:rPr>
        <w:drawing>
          <wp:inline distT="0" distB="0" distL="0" distR="0" wp14:anchorId="6035E6D7" wp14:editId="4FDA8272">
            <wp:extent cx="5581650" cy="8048625"/>
            <wp:effectExtent l="0" t="0" r="0" b="9525"/>
            <wp:docPr id="4947" name="图片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1650" cy="8048625"/>
                    </a:xfrm>
                    <a:prstGeom prst="rect">
                      <a:avLst/>
                    </a:prstGeom>
                    <a:noFill/>
                    <a:ln>
                      <a:noFill/>
                    </a:ln>
                  </pic:spPr>
                </pic:pic>
              </a:graphicData>
            </a:graphic>
          </wp:inline>
        </w:drawing>
      </w:r>
    </w:p>
    <w:p w14:paraId="0703D9D5" w14:textId="7B1C8333" w:rsidR="004567AF" w:rsidRPr="00411ECA" w:rsidRDefault="004567AF" w:rsidP="004567AF">
      <w:pPr>
        <w:pStyle w:val="afa"/>
        <w:rPr>
          <w:rFonts w:ascii="宋体" w:eastAsia="宋体" w:hAnsi="宋体" w:cs="宋体"/>
          <w:color w:val="002060"/>
          <w:lang w:eastAsia="zh-CN"/>
        </w:rPr>
      </w:pPr>
      <w:bookmarkStart w:id="340" w:name="_Toc483345424"/>
      <w:bookmarkStart w:id="341" w:name="_Toc483586849"/>
      <w:r w:rsidRPr="00411ECA">
        <w:rPr>
          <w:color w:val="002060"/>
        </w:rPr>
        <w:lastRenderedPageBreak/>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16</w:t>
      </w:r>
      <w:r w:rsidR="002C0E41">
        <w:rPr>
          <w:color w:val="002060"/>
        </w:rPr>
        <w:fldChar w:fldCharType="end"/>
      </w:r>
      <w:r w:rsidRPr="00411ECA">
        <w:rPr>
          <w:color w:val="002060"/>
        </w:rPr>
        <w:t xml:space="preserve"> Data in this table shows the TOC concentration treated by ion exchange being regenerated by 4% NaOH at 8 m/h, 20</w:t>
      </w:r>
      <w:r w:rsidRPr="00411ECA">
        <w:rPr>
          <w:rFonts w:ascii="宋体" w:eastAsia="宋体" w:hAnsi="宋体" w:cs="宋体" w:hint="eastAsia"/>
          <w:color w:val="002060"/>
          <w:lang w:eastAsia="zh-CN"/>
        </w:rPr>
        <w:t>℃</w:t>
      </w:r>
      <w:bookmarkEnd w:id="340"/>
      <w:bookmarkEnd w:id="341"/>
    </w:p>
    <w:p w14:paraId="39C87787" w14:textId="0518483C" w:rsidR="004567AF" w:rsidRPr="004567AF" w:rsidRDefault="00D91C25" w:rsidP="004567AF">
      <w:pPr>
        <w:rPr>
          <w:lang w:eastAsia="zh-CN"/>
        </w:rPr>
      </w:pPr>
      <w:r w:rsidRPr="00D91C25">
        <w:rPr>
          <w:noProof/>
        </w:rPr>
        <w:drawing>
          <wp:inline distT="0" distB="0" distL="0" distR="0" wp14:anchorId="4AB11BA5" wp14:editId="5C9D88F3">
            <wp:extent cx="5562600" cy="8020050"/>
            <wp:effectExtent l="0" t="0" r="0" b="0"/>
            <wp:docPr id="4951" name="图片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2600" cy="8020050"/>
                    </a:xfrm>
                    <a:prstGeom prst="rect">
                      <a:avLst/>
                    </a:prstGeom>
                    <a:noFill/>
                    <a:ln>
                      <a:noFill/>
                    </a:ln>
                  </pic:spPr>
                </pic:pic>
              </a:graphicData>
            </a:graphic>
          </wp:inline>
        </w:drawing>
      </w:r>
    </w:p>
    <w:p w14:paraId="5A9E43E4" w14:textId="456E2C42" w:rsidR="004567AF" w:rsidRPr="00411ECA" w:rsidRDefault="004567AF" w:rsidP="004567AF">
      <w:pPr>
        <w:pStyle w:val="afa"/>
        <w:rPr>
          <w:rFonts w:ascii="宋体" w:eastAsia="宋体" w:hAnsi="宋体" w:cs="宋体"/>
          <w:color w:val="002060"/>
          <w:lang w:eastAsia="zh-CN"/>
        </w:rPr>
      </w:pPr>
      <w:bookmarkStart w:id="342" w:name="_Toc483345425"/>
      <w:bookmarkStart w:id="343" w:name="_Toc483586850"/>
      <w:r w:rsidRPr="00411ECA">
        <w:rPr>
          <w:color w:val="002060"/>
        </w:rPr>
        <w:lastRenderedPageBreak/>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17</w:t>
      </w:r>
      <w:r w:rsidR="002C0E41">
        <w:rPr>
          <w:color w:val="002060"/>
        </w:rPr>
        <w:fldChar w:fldCharType="end"/>
      </w:r>
      <w:r w:rsidRPr="00411ECA">
        <w:rPr>
          <w:color w:val="002060"/>
        </w:rPr>
        <w:t xml:space="preserve"> Data in this table shows the TOC concentration treated by ion exchange being regenerated by 4% NaOH at 10 m/h, 20</w:t>
      </w:r>
      <w:r w:rsidRPr="00411ECA">
        <w:rPr>
          <w:rFonts w:ascii="宋体" w:eastAsia="宋体" w:hAnsi="宋体" w:cs="宋体" w:hint="eastAsia"/>
          <w:color w:val="002060"/>
          <w:lang w:eastAsia="zh-CN"/>
        </w:rPr>
        <w:t>℃</w:t>
      </w:r>
      <w:bookmarkEnd w:id="342"/>
      <w:bookmarkEnd w:id="343"/>
    </w:p>
    <w:p w14:paraId="049F7778" w14:textId="654FD2F0" w:rsidR="004567AF" w:rsidRDefault="00D91C25" w:rsidP="004567AF">
      <w:pPr>
        <w:rPr>
          <w:lang w:eastAsia="zh-CN"/>
        </w:rPr>
      </w:pPr>
      <w:r w:rsidRPr="00D91C25">
        <w:rPr>
          <w:noProof/>
        </w:rPr>
        <w:drawing>
          <wp:inline distT="0" distB="0" distL="0" distR="0" wp14:anchorId="4B047EC9" wp14:editId="74F7E66D">
            <wp:extent cx="5705475" cy="7724775"/>
            <wp:effectExtent l="0" t="0" r="9525" b="9525"/>
            <wp:docPr id="4955" name="图片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475" cy="7724775"/>
                    </a:xfrm>
                    <a:prstGeom prst="rect">
                      <a:avLst/>
                    </a:prstGeom>
                    <a:noFill/>
                    <a:ln>
                      <a:noFill/>
                    </a:ln>
                  </pic:spPr>
                </pic:pic>
              </a:graphicData>
            </a:graphic>
          </wp:inline>
        </w:drawing>
      </w:r>
    </w:p>
    <w:p w14:paraId="74B6F0CF" w14:textId="4599718A" w:rsidR="000C1CA2" w:rsidRPr="00411ECA" w:rsidRDefault="000C1CA2" w:rsidP="000C1CA2">
      <w:pPr>
        <w:pStyle w:val="2"/>
        <w:numPr>
          <w:ilvl w:val="0"/>
          <w:numId w:val="0"/>
        </w:numPr>
        <w:ind w:left="576" w:hanging="576"/>
        <w:rPr>
          <w:b w:val="0"/>
          <w:bCs w:val="0"/>
          <w:lang w:eastAsia="zh-CN"/>
        </w:rPr>
      </w:pPr>
      <w:bookmarkStart w:id="344" w:name="_Toc484436078"/>
      <w:r w:rsidRPr="00411ECA">
        <w:rPr>
          <w:b w:val="0"/>
          <w:bCs w:val="0"/>
          <w:lang w:eastAsia="zh-CN"/>
        </w:rPr>
        <w:lastRenderedPageBreak/>
        <w:t>R</w:t>
      </w:r>
      <w:r w:rsidRPr="00411ECA">
        <w:rPr>
          <w:rFonts w:hint="eastAsia"/>
          <w:b w:val="0"/>
          <w:bCs w:val="0"/>
          <w:lang w:eastAsia="zh-CN"/>
        </w:rPr>
        <w:t>esults (</w:t>
      </w:r>
      <w:r w:rsidRPr="00411ECA">
        <w:rPr>
          <w:b w:val="0"/>
          <w:bCs w:val="0"/>
          <w:lang w:eastAsia="zh-CN"/>
        </w:rPr>
        <w:t>Regeneration Ability Experiments)</w:t>
      </w:r>
      <w:bookmarkEnd w:id="344"/>
    </w:p>
    <w:p w14:paraId="29413A93" w14:textId="76465438" w:rsidR="00B90108" w:rsidRPr="00411ECA" w:rsidRDefault="00B90108" w:rsidP="00B90108">
      <w:pPr>
        <w:pStyle w:val="afa"/>
        <w:rPr>
          <w:color w:val="002060"/>
        </w:rPr>
      </w:pPr>
      <w:bookmarkStart w:id="345" w:name="_Toc483345426"/>
      <w:bookmarkStart w:id="346" w:name="_Toc483586851"/>
      <w:r w:rsidRPr="00411ECA">
        <w:rPr>
          <w:color w:val="002060"/>
        </w:rPr>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18</w:t>
      </w:r>
      <w:r w:rsidR="002C0E41">
        <w:rPr>
          <w:color w:val="002060"/>
        </w:rPr>
        <w:fldChar w:fldCharType="end"/>
      </w:r>
      <w:r w:rsidRPr="00411ECA">
        <w:rPr>
          <w:color w:val="002060"/>
        </w:rPr>
        <w:t xml:space="preserve"> Data in this table shows the TOC concentration of regenerating wastewater of 2% NaOH at 4 m/h, 20</w:t>
      </w:r>
      <w:r w:rsidRPr="00411ECA">
        <w:rPr>
          <w:rFonts w:ascii="宋体" w:eastAsia="宋体" w:hAnsi="宋体" w:cs="宋体" w:hint="eastAsia"/>
          <w:color w:val="002060"/>
          <w:lang w:eastAsia="zh-CN"/>
        </w:rPr>
        <w:t>℃</w:t>
      </w:r>
      <w:bookmarkEnd w:id="345"/>
      <w:bookmarkEnd w:id="346"/>
    </w:p>
    <w:p w14:paraId="4670D92B" w14:textId="77777777" w:rsidR="004567AF" w:rsidRDefault="00365EE5">
      <w:pPr>
        <w:pStyle w:val="afa"/>
        <w:rPr>
          <w:lang w:eastAsia="zh-CN"/>
        </w:rPr>
      </w:pPr>
      <w:r w:rsidRPr="00365EE5">
        <w:rPr>
          <w:rFonts w:hint="eastAsia"/>
          <w:noProof/>
        </w:rPr>
        <w:drawing>
          <wp:inline distT="0" distB="0" distL="0" distR="0" wp14:anchorId="6B47AF2C" wp14:editId="3818286A">
            <wp:extent cx="3981450" cy="695325"/>
            <wp:effectExtent l="0" t="0" r="0" b="0"/>
            <wp:docPr id="608"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81450" cy="695325"/>
                    </a:xfrm>
                    <a:prstGeom prst="rect">
                      <a:avLst/>
                    </a:prstGeom>
                    <a:noFill/>
                    <a:ln>
                      <a:noFill/>
                    </a:ln>
                  </pic:spPr>
                </pic:pic>
              </a:graphicData>
            </a:graphic>
          </wp:inline>
        </w:drawing>
      </w:r>
    </w:p>
    <w:p w14:paraId="72481033" w14:textId="54DF05E6" w:rsidR="00B90108" w:rsidRPr="00411ECA" w:rsidRDefault="00B90108" w:rsidP="00B90108">
      <w:pPr>
        <w:pStyle w:val="afa"/>
        <w:rPr>
          <w:rFonts w:ascii="宋体" w:eastAsia="宋体" w:hAnsi="宋体" w:cs="宋体"/>
          <w:color w:val="002060"/>
          <w:lang w:eastAsia="zh-CN"/>
        </w:rPr>
      </w:pPr>
      <w:bookmarkStart w:id="347" w:name="_Toc483345427"/>
      <w:bookmarkStart w:id="348" w:name="_Toc483586852"/>
      <w:r w:rsidRPr="00411ECA">
        <w:rPr>
          <w:color w:val="002060"/>
        </w:rPr>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19</w:t>
      </w:r>
      <w:r w:rsidR="002C0E41">
        <w:rPr>
          <w:color w:val="002060"/>
        </w:rPr>
        <w:fldChar w:fldCharType="end"/>
      </w:r>
      <w:r w:rsidR="00E83A6C" w:rsidRPr="00411ECA">
        <w:rPr>
          <w:color w:val="002060"/>
        </w:rPr>
        <w:t xml:space="preserve"> Data in this table shows the TOC concentration of regenerating wastewater of </w:t>
      </w:r>
      <w:r w:rsidR="00F25B12" w:rsidRPr="00411ECA">
        <w:rPr>
          <w:color w:val="002060"/>
        </w:rPr>
        <w:t>3</w:t>
      </w:r>
      <w:r w:rsidR="00E83A6C" w:rsidRPr="00411ECA">
        <w:rPr>
          <w:color w:val="002060"/>
        </w:rPr>
        <w:t>% NaOH at 4 m/h, 20</w:t>
      </w:r>
      <w:r w:rsidR="00E83A6C" w:rsidRPr="00411ECA">
        <w:rPr>
          <w:rFonts w:ascii="宋体" w:eastAsia="宋体" w:hAnsi="宋体" w:cs="宋体" w:hint="eastAsia"/>
          <w:color w:val="002060"/>
          <w:lang w:eastAsia="zh-CN"/>
        </w:rPr>
        <w:t>℃</w:t>
      </w:r>
      <w:bookmarkEnd w:id="347"/>
      <w:bookmarkEnd w:id="348"/>
    </w:p>
    <w:p w14:paraId="51A25C9A" w14:textId="77777777" w:rsidR="00F25B12" w:rsidRPr="00F25B12" w:rsidRDefault="00365EE5" w:rsidP="00F25B12">
      <w:pPr>
        <w:rPr>
          <w:lang w:eastAsia="zh-CN"/>
        </w:rPr>
      </w:pPr>
      <w:r w:rsidRPr="00365EE5">
        <w:rPr>
          <w:noProof/>
        </w:rPr>
        <w:drawing>
          <wp:inline distT="0" distB="0" distL="0" distR="0" wp14:anchorId="11D3470C" wp14:editId="71595758">
            <wp:extent cx="3981450" cy="1552575"/>
            <wp:effectExtent l="0" t="0" r="0" b="0"/>
            <wp:docPr id="609"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81450" cy="1552575"/>
                    </a:xfrm>
                    <a:prstGeom prst="rect">
                      <a:avLst/>
                    </a:prstGeom>
                    <a:noFill/>
                    <a:ln>
                      <a:noFill/>
                    </a:ln>
                  </pic:spPr>
                </pic:pic>
              </a:graphicData>
            </a:graphic>
          </wp:inline>
        </w:drawing>
      </w:r>
    </w:p>
    <w:p w14:paraId="5CC76552" w14:textId="06AB160A" w:rsidR="00365EE5" w:rsidRPr="00411ECA" w:rsidRDefault="00B90108" w:rsidP="00B90108">
      <w:pPr>
        <w:pStyle w:val="afa"/>
        <w:rPr>
          <w:rFonts w:ascii="宋体" w:eastAsia="宋体" w:hAnsi="宋体" w:cs="宋体"/>
          <w:color w:val="002060"/>
          <w:lang w:eastAsia="zh-CN"/>
        </w:rPr>
      </w:pPr>
      <w:bookmarkStart w:id="349" w:name="_Toc483345428"/>
      <w:bookmarkStart w:id="350" w:name="_Toc483586853"/>
      <w:r w:rsidRPr="00411ECA">
        <w:rPr>
          <w:color w:val="002060"/>
        </w:rPr>
        <w:t xml:space="preserve">Table </w:t>
      </w:r>
      <w:r w:rsidR="002C0E41">
        <w:rPr>
          <w:color w:val="002060"/>
        </w:rPr>
        <w:fldChar w:fldCharType="begin"/>
      </w:r>
      <w:r w:rsidR="002C0E41">
        <w:rPr>
          <w:color w:val="002060"/>
        </w:rPr>
        <w:instrText xml:space="preserve"> SEQ Table \* ARABIC </w:instrText>
      </w:r>
      <w:r w:rsidR="002C0E41">
        <w:rPr>
          <w:color w:val="002060"/>
        </w:rPr>
        <w:fldChar w:fldCharType="separate"/>
      </w:r>
      <w:r w:rsidR="002C0E41">
        <w:rPr>
          <w:noProof/>
          <w:color w:val="002060"/>
        </w:rPr>
        <w:t>20</w:t>
      </w:r>
      <w:r w:rsidR="002C0E41">
        <w:rPr>
          <w:color w:val="002060"/>
        </w:rPr>
        <w:fldChar w:fldCharType="end"/>
      </w:r>
      <w:r w:rsidR="00F25B12" w:rsidRPr="00411ECA">
        <w:rPr>
          <w:color w:val="002060"/>
        </w:rPr>
        <w:t xml:space="preserve"> Data in this table shows the TOC concentration of regenerating wastewater of 4% NaOH at 4 m/h, 20</w:t>
      </w:r>
      <w:r w:rsidR="00F25B12" w:rsidRPr="00411ECA">
        <w:rPr>
          <w:rFonts w:ascii="宋体" w:eastAsia="宋体" w:hAnsi="宋体" w:cs="宋体" w:hint="eastAsia"/>
          <w:color w:val="002060"/>
          <w:lang w:eastAsia="zh-CN"/>
        </w:rPr>
        <w:t>℃</w:t>
      </w:r>
      <w:bookmarkEnd w:id="349"/>
      <w:bookmarkEnd w:id="350"/>
    </w:p>
    <w:p w14:paraId="6886F1C6" w14:textId="77777777" w:rsidR="00B90108" w:rsidRPr="00365EE5" w:rsidRDefault="00365EE5" w:rsidP="00B90108">
      <w:pPr>
        <w:pStyle w:val="afa"/>
        <w:rPr>
          <w:rFonts w:ascii="宋体" w:eastAsia="宋体" w:hAnsi="宋体" w:cs="宋体"/>
          <w:color w:val="215868" w:themeColor="accent5" w:themeShade="80"/>
          <w:lang w:eastAsia="zh-CN"/>
        </w:rPr>
      </w:pPr>
      <w:r w:rsidRPr="00365EE5">
        <w:rPr>
          <w:rFonts w:hint="eastAsia"/>
          <w:noProof/>
        </w:rPr>
        <w:drawing>
          <wp:inline distT="0" distB="0" distL="0" distR="0" wp14:anchorId="0B78CFD2" wp14:editId="34C960B7">
            <wp:extent cx="3981450" cy="695325"/>
            <wp:effectExtent l="0" t="0" r="0" b="0"/>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81450" cy="695325"/>
                    </a:xfrm>
                    <a:prstGeom prst="rect">
                      <a:avLst/>
                    </a:prstGeom>
                    <a:noFill/>
                    <a:ln>
                      <a:noFill/>
                    </a:ln>
                  </pic:spPr>
                </pic:pic>
              </a:graphicData>
            </a:graphic>
          </wp:inline>
        </w:drawing>
      </w:r>
    </w:p>
    <w:p w14:paraId="120C6B2A" w14:textId="77777777" w:rsidR="00D91C25" w:rsidRDefault="00D91C25">
      <w:pPr>
        <w:spacing w:after="0" w:line="240" w:lineRule="auto"/>
        <w:rPr>
          <w:rFonts w:asciiTheme="minorHAnsi" w:eastAsiaTheme="majorEastAsia" w:hAnsiTheme="minorHAnsi" w:cstheme="minorHAnsi"/>
          <w:b/>
          <w:bCs/>
          <w:color w:val="365F91" w:themeColor="accent1" w:themeShade="BF"/>
          <w:sz w:val="28"/>
          <w:szCs w:val="28"/>
        </w:rPr>
      </w:pPr>
      <w:r>
        <w:rPr>
          <w:rFonts w:asciiTheme="minorHAnsi" w:hAnsiTheme="minorHAnsi" w:cstheme="minorHAnsi"/>
        </w:rPr>
        <w:br w:type="page"/>
      </w:r>
    </w:p>
    <w:p w14:paraId="1BF623DB" w14:textId="13065629" w:rsidR="002C3EF6" w:rsidRDefault="002C3EF6" w:rsidP="002C3EF6">
      <w:pPr>
        <w:pStyle w:val="1"/>
        <w:numPr>
          <w:ilvl w:val="0"/>
          <w:numId w:val="0"/>
        </w:numPr>
        <w:ind w:left="432" w:hanging="432"/>
        <w:rPr>
          <w:rFonts w:asciiTheme="minorHAnsi" w:hAnsiTheme="minorHAnsi" w:cstheme="minorHAnsi"/>
        </w:rPr>
      </w:pPr>
      <w:bookmarkStart w:id="351" w:name="_Toc484436079"/>
      <w:r w:rsidRPr="002C3EF6">
        <w:rPr>
          <w:rFonts w:asciiTheme="minorHAnsi" w:hAnsiTheme="minorHAnsi" w:cstheme="minorHAnsi"/>
        </w:rPr>
        <w:lastRenderedPageBreak/>
        <w:t>A</w:t>
      </w:r>
      <w:r w:rsidRPr="002C3EF6">
        <w:rPr>
          <w:rFonts w:asciiTheme="minorHAnsi" w:hAnsiTheme="minorHAnsi" w:cstheme="minorHAnsi" w:hint="eastAsia"/>
        </w:rPr>
        <w:t xml:space="preserve">ppendix </w:t>
      </w:r>
      <w:r w:rsidRPr="002C3EF6">
        <w:rPr>
          <w:rFonts w:asciiTheme="minorHAnsi" w:hAnsiTheme="minorHAnsi" w:cstheme="minorHAnsi"/>
        </w:rPr>
        <w:t>3</w:t>
      </w:r>
      <w:bookmarkEnd w:id="351"/>
    </w:p>
    <w:p w14:paraId="4CCA43C0" w14:textId="77777777" w:rsidR="006F422F" w:rsidRDefault="0029437C" w:rsidP="00AA0CC3">
      <w:pPr>
        <w:pStyle w:val="2"/>
        <w:numPr>
          <w:ilvl w:val="0"/>
          <w:numId w:val="0"/>
        </w:numPr>
        <w:ind w:left="576" w:hanging="576"/>
        <w:rPr>
          <w:b w:val="0"/>
          <w:bCs w:val="0"/>
          <w:lang w:eastAsia="zh-CN"/>
        </w:rPr>
      </w:pPr>
      <w:bookmarkStart w:id="352" w:name="_Toc484436080"/>
      <w:bookmarkStart w:id="353" w:name="_Hlk483580749"/>
      <w:r>
        <w:rPr>
          <w:b w:val="0"/>
          <w:bCs w:val="0"/>
          <w:lang w:eastAsia="zh-CN"/>
        </w:rPr>
        <w:t>I</w:t>
      </w:r>
      <w:r>
        <w:rPr>
          <w:rFonts w:hint="eastAsia"/>
          <w:b w:val="0"/>
          <w:bCs w:val="0"/>
          <w:lang w:eastAsia="zh-CN"/>
        </w:rPr>
        <w:t xml:space="preserve">nformation </w:t>
      </w:r>
      <w:r>
        <w:rPr>
          <w:b w:val="0"/>
          <w:bCs w:val="0"/>
          <w:lang w:eastAsia="zh-CN"/>
        </w:rPr>
        <w:t>from CADIX</w:t>
      </w:r>
      <w:bookmarkEnd w:id="352"/>
    </w:p>
    <w:p w14:paraId="069609A0" w14:textId="77777777" w:rsidR="00AA0CC3" w:rsidRDefault="00AA0CC3" w:rsidP="00AA0CC3">
      <w:pPr>
        <w:keepNext/>
      </w:pPr>
      <w:r>
        <w:rPr>
          <w:rFonts w:hint="eastAsia"/>
          <w:noProof/>
        </w:rPr>
        <w:drawing>
          <wp:inline distT="0" distB="0" distL="0" distR="0" wp14:anchorId="2C901384" wp14:editId="2E4969EC">
            <wp:extent cx="5732145" cy="1642110"/>
            <wp:effectExtent l="0" t="0" r="0" b="0"/>
            <wp:docPr id="38" name="图片 38"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98F1A.tmp"/>
                    <pic:cNvPicPr/>
                  </pic:nvPicPr>
                  <pic:blipFill>
                    <a:blip r:embed="rId58">
                      <a:extLst>
                        <a:ext uri="{28A0092B-C50C-407E-A947-70E740481C1C}">
                          <a14:useLocalDpi xmlns:a14="http://schemas.microsoft.com/office/drawing/2010/main" val="0"/>
                        </a:ext>
                      </a:extLst>
                    </a:blip>
                    <a:stretch>
                      <a:fillRect/>
                    </a:stretch>
                  </pic:blipFill>
                  <pic:spPr>
                    <a:xfrm>
                      <a:off x="0" y="0"/>
                      <a:ext cx="5732145" cy="1642110"/>
                    </a:xfrm>
                    <a:prstGeom prst="rect">
                      <a:avLst/>
                    </a:prstGeom>
                  </pic:spPr>
                </pic:pic>
              </a:graphicData>
            </a:graphic>
          </wp:inline>
        </w:drawing>
      </w:r>
    </w:p>
    <w:p w14:paraId="7C467050" w14:textId="3242F75E" w:rsidR="00AA0CC3" w:rsidRPr="00411ECA" w:rsidRDefault="00AA0CC3" w:rsidP="00E03835">
      <w:pPr>
        <w:pStyle w:val="afa"/>
        <w:rPr>
          <w:color w:val="002060"/>
        </w:rPr>
      </w:pPr>
      <w:bookmarkStart w:id="354" w:name="_Toc483586871"/>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25</w:t>
      </w:r>
      <w:r w:rsidRPr="00411ECA">
        <w:rPr>
          <w:color w:val="002060"/>
        </w:rPr>
        <w:fldChar w:fldCharType="end"/>
      </w:r>
      <w:r w:rsidRPr="00411ECA">
        <w:rPr>
          <w:color w:val="002060"/>
        </w:rPr>
        <w:t xml:space="preserve"> Default water parameters in CADIX</w:t>
      </w:r>
      <w:bookmarkEnd w:id="354"/>
    </w:p>
    <w:p w14:paraId="066CF3C9" w14:textId="494083DC" w:rsidR="00E03835" w:rsidRDefault="00E03835" w:rsidP="00E03835"/>
    <w:p w14:paraId="4B0F6FCE" w14:textId="77777777" w:rsidR="00E03835" w:rsidRPr="00E03835" w:rsidRDefault="00E03835" w:rsidP="00E03835"/>
    <w:p w14:paraId="1026B4AA" w14:textId="77777777" w:rsidR="00AA0CC3" w:rsidRDefault="00AA0CC3" w:rsidP="00AA0CC3">
      <w:pPr>
        <w:rPr>
          <w:lang w:eastAsia="zh-CN"/>
        </w:rPr>
      </w:pPr>
      <w:r>
        <w:rPr>
          <w:rFonts w:hint="eastAsia"/>
          <w:noProof/>
        </w:rPr>
        <w:lastRenderedPageBreak/>
        <w:drawing>
          <wp:inline distT="0" distB="0" distL="0" distR="0" wp14:anchorId="51715AB3" wp14:editId="06B8BAD9">
            <wp:extent cx="5498383" cy="5572125"/>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9">
                      <a:extLst>
                        <a:ext uri="{28A0092B-C50C-407E-A947-70E740481C1C}">
                          <a14:useLocalDpi xmlns:a14="http://schemas.microsoft.com/office/drawing/2010/main" val="0"/>
                        </a:ext>
                      </a:extLst>
                    </a:blip>
                    <a:srcRect t="7974" b="9206"/>
                    <a:stretch/>
                  </pic:blipFill>
                  <pic:spPr bwMode="auto">
                    <a:xfrm>
                      <a:off x="0" y="0"/>
                      <a:ext cx="5516275" cy="5590257"/>
                    </a:xfrm>
                    <a:prstGeom prst="rect">
                      <a:avLst/>
                    </a:prstGeom>
                    <a:ln>
                      <a:noFill/>
                    </a:ln>
                    <a:extLst>
                      <a:ext uri="{53640926-AAD7-44D8-BBD7-CCE9431645EC}">
                        <a14:shadowObscured xmlns:a14="http://schemas.microsoft.com/office/drawing/2010/main"/>
                      </a:ext>
                    </a:extLst>
                  </pic:spPr>
                </pic:pic>
              </a:graphicData>
            </a:graphic>
          </wp:inline>
        </w:drawing>
      </w:r>
    </w:p>
    <w:p w14:paraId="37ED980E" w14:textId="77777777" w:rsidR="00AA0CC3" w:rsidRPr="00AA0CC3" w:rsidRDefault="00AA0CC3" w:rsidP="00AA0CC3">
      <w:pPr>
        <w:rPr>
          <w:lang w:eastAsia="zh-CN"/>
        </w:rPr>
      </w:pPr>
      <w:r>
        <w:rPr>
          <w:noProof/>
        </w:rPr>
        <w:drawing>
          <wp:inline distT="0" distB="0" distL="0" distR="0" wp14:anchorId="24FB6C07" wp14:editId="3E2F3369">
            <wp:extent cx="5801760" cy="2343150"/>
            <wp:effectExtent l="0" t="0" r="8890" b="0"/>
            <wp:docPr id="56" name="图片 56"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BC5432.tmp"/>
                    <pic:cNvPicPr/>
                  </pic:nvPicPr>
                  <pic:blipFill rotWithShape="1">
                    <a:blip r:embed="rId60">
                      <a:extLst>
                        <a:ext uri="{28A0092B-C50C-407E-A947-70E740481C1C}">
                          <a14:useLocalDpi xmlns:a14="http://schemas.microsoft.com/office/drawing/2010/main" val="0"/>
                        </a:ext>
                      </a:extLst>
                    </a:blip>
                    <a:srcRect l="1353" t="6187" b="52701"/>
                    <a:stretch/>
                  </pic:blipFill>
                  <pic:spPr bwMode="auto">
                    <a:xfrm>
                      <a:off x="0" y="0"/>
                      <a:ext cx="5812438" cy="2347462"/>
                    </a:xfrm>
                    <a:prstGeom prst="rect">
                      <a:avLst/>
                    </a:prstGeom>
                    <a:ln>
                      <a:noFill/>
                    </a:ln>
                    <a:extLst>
                      <a:ext uri="{53640926-AAD7-44D8-BBD7-CCE9431645EC}">
                        <a14:shadowObscured xmlns:a14="http://schemas.microsoft.com/office/drawing/2010/main"/>
                      </a:ext>
                    </a:extLst>
                  </pic:spPr>
                </pic:pic>
              </a:graphicData>
            </a:graphic>
          </wp:inline>
        </w:drawing>
      </w:r>
    </w:p>
    <w:p w14:paraId="30EF10B4" w14:textId="56A5B25B" w:rsidR="006F422F" w:rsidRPr="00411ECA" w:rsidRDefault="006F422F" w:rsidP="00303398">
      <w:pPr>
        <w:pStyle w:val="afa"/>
        <w:rPr>
          <w:color w:val="002060"/>
          <w:lang w:eastAsia="zh-CN"/>
        </w:rPr>
      </w:pPr>
      <w:bookmarkStart w:id="355" w:name="_Toc483586872"/>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26</w:t>
      </w:r>
      <w:r w:rsidRPr="00411ECA">
        <w:rPr>
          <w:color w:val="002060"/>
        </w:rPr>
        <w:fldChar w:fldCharType="end"/>
      </w:r>
      <w:r w:rsidR="000E44F6" w:rsidRPr="00411ECA">
        <w:rPr>
          <w:color w:val="002060"/>
        </w:rPr>
        <w:t xml:space="preserve"> </w:t>
      </w:r>
      <w:bookmarkStart w:id="356" w:name="_Toc483345643"/>
      <w:r w:rsidR="00365EE5" w:rsidRPr="00411ECA">
        <w:rPr>
          <w:color w:val="002060"/>
        </w:rPr>
        <w:t>D</w:t>
      </w:r>
      <w:r w:rsidR="000E44F6" w:rsidRPr="00411ECA">
        <w:rPr>
          <w:color w:val="002060"/>
        </w:rPr>
        <w:t xml:space="preserve">etailed information of </w:t>
      </w:r>
      <w:r w:rsidR="00365EE5" w:rsidRPr="00411ECA">
        <w:rPr>
          <w:color w:val="002060"/>
        </w:rPr>
        <w:t xml:space="preserve">ion exchange </w:t>
      </w:r>
      <w:r w:rsidR="000E44F6" w:rsidRPr="00411ECA">
        <w:rPr>
          <w:color w:val="002060"/>
        </w:rPr>
        <w:t>regenerat</w:t>
      </w:r>
      <w:r w:rsidR="00365EE5" w:rsidRPr="00411ECA">
        <w:rPr>
          <w:color w:val="002060"/>
        </w:rPr>
        <w:t>ed by 2% NaOH at 10m/h, cold temperature in CADIX.</w:t>
      </w:r>
      <w:bookmarkEnd w:id="355"/>
      <w:bookmarkEnd w:id="356"/>
    </w:p>
    <w:p w14:paraId="5E608508" w14:textId="77777777" w:rsidR="006F422F" w:rsidRDefault="006F422F" w:rsidP="00FA60D7">
      <w:pPr>
        <w:rPr>
          <w:lang w:eastAsia="zh-CN"/>
        </w:rPr>
      </w:pPr>
      <w:r>
        <w:rPr>
          <w:noProof/>
        </w:rPr>
        <w:lastRenderedPageBreak/>
        <w:drawing>
          <wp:inline distT="0" distB="0" distL="0" distR="0" wp14:anchorId="384AFF7C" wp14:editId="7557DA7A">
            <wp:extent cx="5605433" cy="5057775"/>
            <wp:effectExtent l="0" t="0" r="0" b="0"/>
            <wp:docPr id="58" name="图片 58"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BC5BC3.tmp"/>
                    <pic:cNvPicPr/>
                  </pic:nvPicPr>
                  <pic:blipFill rotWithShape="1">
                    <a:blip r:embed="rId61">
                      <a:extLst>
                        <a:ext uri="{28A0092B-C50C-407E-A947-70E740481C1C}">
                          <a14:useLocalDpi xmlns:a14="http://schemas.microsoft.com/office/drawing/2010/main" val="0"/>
                        </a:ext>
                      </a:extLst>
                    </a:blip>
                    <a:srcRect t="8302" b="8482"/>
                    <a:stretch/>
                  </pic:blipFill>
                  <pic:spPr bwMode="auto">
                    <a:xfrm>
                      <a:off x="0" y="0"/>
                      <a:ext cx="5622448" cy="5073127"/>
                    </a:xfrm>
                    <a:prstGeom prst="rect">
                      <a:avLst/>
                    </a:prstGeom>
                    <a:ln>
                      <a:noFill/>
                    </a:ln>
                    <a:extLst>
                      <a:ext uri="{53640926-AAD7-44D8-BBD7-CCE9431645EC}">
                        <a14:shadowObscured xmlns:a14="http://schemas.microsoft.com/office/drawing/2010/main"/>
                      </a:ext>
                    </a:extLst>
                  </pic:spPr>
                </pic:pic>
              </a:graphicData>
            </a:graphic>
          </wp:inline>
        </w:drawing>
      </w:r>
    </w:p>
    <w:p w14:paraId="37DC7439" w14:textId="77777777" w:rsidR="006F422F" w:rsidRDefault="006F422F" w:rsidP="00303398">
      <w:pPr>
        <w:rPr>
          <w:lang w:eastAsia="zh-CN"/>
        </w:rPr>
      </w:pPr>
      <w:r>
        <w:rPr>
          <w:rFonts w:hint="eastAsia"/>
          <w:noProof/>
        </w:rPr>
        <w:drawing>
          <wp:inline distT="0" distB="0" distL="0" distR="0" wp14:anchorId="7274BEBD" wp14:editId="48A054AA">
            <wp:extent cx="5672014" cy="2200275"/>
            <wp:effectExtent l="0" t="0" r="5080" b="0"/>
            <wp:docPr id="59" name="图片 59"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BCDB06.tmp"/>
                    <pic:cNvPicPr/>
                  </pic:nvPicPr>
                  <pic:blipFill rotWithShape="1">
                    <a:blip r:embed="rId62">
                      <a:extLst>
                        <a:ext uri="{28A0092B-C50C-407E-A947-70E740481C1C}">
                          <a14:useLocalDpi xmlns:a14="http://schemas.microsoft.com/office/drawing/2010/main" val="0"/>
                        </a:ext>
                      </a:extLst>
                    </a:blip>
                    <a:srcRect t="6556" b="52665"/>
                    <a:stretch/>
                  </pic:blipFill>
                  <pic:spPr bwMode="auto">
                    <a:xfrm>
                      <a:off x="0" y="0"/>
                      <a:ext cx="5684563" cy="2205143"/>
                    </a:xfrm>
                    <a:prstGeom prst="rect">
                      <a:avLst/>
                    </a:prstGeom>
                    <a:ln>
                      <a:noFill/>
                    </a:ln>
                    <a:extLst>
                      <a:ext uri="{53640926-AAD7-44D8-BBD7-CCE9431645EC}">
                        <a14:shadowObscured xmlns:a14="http://schemas.microsoft.com/office/drawing/2010/main"/>
                      </a:ext>
                    </a:extLst>
                  </pic:spPr>
                </pic:pic>
              </a:graphicData>
            </a:graphic>
          </wp:inline>
        </w:drawing>
      </w:r>
    </w:p>
    <w:p w14:paraId="1F639343" w14:textId="006DCE8A" w:rsidR="006F422F" w:rsidRPr="00411ECA" w:rsidRDefault="006F422F" w:rsidP="006F422F">
      <w:pPr>
        <w:pStyle w:val="afa"/>
        <w:rPr>
          <w:color w:val="002060"/>
          <w:lang w:eastAsia="zh-CN"/>
        </w:rPr>
      </w:pPr>
      <w:bookmarkStart w:id="357" w:name="_Toc483586873"/>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27</w:t>
      </w:r>
      <w:r w:rsidRPr="00411ECA">
        <w:rPr>
          <w:color w:val="002060"/>
        </w:rPr>
        <w:fldChar w:fldCharType="end"/>
      </w:r>
      <w:r w:rsidR="00365EE5" w:rsidRPr="00411ECA">
        <w:rPr>
          <w:color w:val="002060"/>
        </w:rPr>
        <w:t xml:space="preserve"> </w:t>
      </w:r>
      <w:bookmarkStart w:id="358" w:name="_Toc483345644"/>
      <w:r w:rsidR="00365EE5" w:rsidRPr="00411ECA">
        <w:rPr>
          <w:color w:val="002060"/>
        </w:rPr>
        <w:t>Detailed information of ion exchange regenerated by 3% NaOH at 10m/h, cold temperature in CADIX.</w:t>
      </w:r>
      <w:bookmarkEnd w:id="357"/>
      <w:bookmarkEnd w:id="358"/>
    </w:p>
    <w:p w14:paraId="4A15420A" w14:textId="77777777" w:rsidR="000E44F6" w:rsidRDefault="000E44F6" w:rsidP="000E44F6">
      <w:pPr>
        <w:pStyle w:val="afa"/>
      </w:pPr>
      <w:r>
        <w:rPr>
          <w:rFonts w:hint="eastAsia"/>
          <w:noProof/>
        </w:rPr>
        <w:lastRenderedPageBreak/>
        <w:drawing>
          <wp:inline distT="0" distB="0" distL="0" distR="0" wp14:anchorId="677A9400" wp14:editId="63CAB72D">
            <wp:extent cx="5712623" cy="5210175"/>
            <wp:effectExtent l="0" t="0" r="2540" b="0"/>
            <wp:docPr id="62" name="图片 62"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BC830A.tmp"/>
                    <pic:cNvPicPr/>
                  </pic:nvPicPr>
                  <pic:blipFill rotWithShape="1">
                    <a:blip r:embed="rId63">
                      <a:extLst>
                        <a:ext uri="{28A0092B-C50C-407E-A947-70E740481C1C}">
                          <a14:useLocalDpi xmlns:a14="http://schemas.microsoft.com/office/drawing/2010/main" val="0"/>
                        </a:ext>
                      </a:extLst>
                    </a:blip>
                    <a:srcRect t="7246" b="6342"/>
                    <a:stretch/>
                  </pic:blipFill>
                  <pic:spPr bwMode="auto">
                    <a:xfrm>
                      <a:off x="0" y="0"/>
                      <a:ext cx="5720196" cy="5217082"/>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drawing>
          <wp:inline distT="0" distB="0" distL="0" distR="0" wp14:anchorId="058C84DF" wp14:editId="3EA0F068">
            <wp:extent cx="5777610" cy="2257425"/>
            <wp:effectExtent l="0" t="0" r="0" b="0"/>
            <wp:docPr id="63" name="图片 63"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BCD6D8.tmp"/>
                    <pic:cNvPicPr/>
                  </pic:nvPicPr>
                  <pic:blipFill rotWithShape="1">
                    <a:blip r:embed="rId64">
                      <a:extLst>
                        <a:ext uri="{28A0092B-C50C-407E-A947-70E740481C1C}">
                          <a14:useLocalDpi xmlns:a14="http://schemas.microsoft.com/office/drawing/2010/main" val="0"/>
                        </a:ext>
                      </a:extLst>
                    </a:blip>
                    <a:srcRect t="7474" b="51718"/>
                    <a:stretch/>
                  </pic:blipFill>
                  <pic:spPr bwMode="auto">
                    <a:xfrm>
                      <a:off x="0" y="0"/>
                      <a:ext cx="5780857" cy="2258694"/>
                    </a:xfrm>
                    <a:prstGeom prst="rect">
                      <a:avLst/>
                    </a:prstGeom>
                    <a:ln>
                      <a:noFill/>
                    </a:ln>
                    <a:extLst>
                      <a:ext uri="{53640926-AAD7-44D8-BBD7-CCE9431645EC}">
                        <a14:shadowObscured xmlns:a14="http://schemas.microsoft.com/office/drawing/2010/main"/>
                      </a:ext>
                    </a:extLst>
                  </pic:spPr>
                </pic:pic>
              </a:graphicData>
            </a:graphic>
          </wp:inline>
        </w:drawing>
      </w:r>
    </w:p>
    <w:p w14:paraId="2C934529" w14:textId="2291A81F" w:rsidR="000E44F6" w:rsidRPr="00411ECA" w:rsidRDefault="000E44F6" w:rsidP="000E44F6">
      <w:pPr>
        <w:pStyle w:val="afa"/>
        <w:rPr>
          <w:color w:val="002060"/>
          <w:lang w:eastAsia="zh-CN"/>
        </w:rPr>
      </w:pPr>
      <w:bookmarkStart w:id="359" w:name="_Toc483586874"/>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28</w:t>
      </w:r>
      <w:r w:rsidRPr="00411ECA">
        <w:rPr>
          <w:color w:val="002060"/>
        </w:rPr>
        <w:fldChar w:fldCharType="end"/>
      </w:r>
      <w:r w:rsidR="00365EE5" w:rsidRPr="00411ECA">
        <w:rPr>
          <w:color w:val="002060"/>
        </w:rPr>
        <w:t xml:space="preserve"> </w:t>
      </w:r>
      <w:bookmarkStart w:id="360" w:name="_Toc483345645"/>
      <w:r w:rsidR="00365EE5" w:rsidRPr="00411ECA">
        <w:rPr>
          <w:color w:val="002060"/>
        </w:rPr>
        <w:t>Detailed information of ion exchange regenerated by 4% NaOH at 10m/h, cold temperature in CADIX.</w:t>
      </w:r>
      <w:bookmarkEnd w:id="359"/>
      <w:bookmarkEnd w:id="360"/>
    </w:p>
    <w:p w14:paraId="28D11355" w14:textId="77777777" w:rsidR="000E44F6" w:rsidRDefault="000E44F6" w:rsidP="000E44F6">
      <w:pPr>
        <w:keepNext/>
      </w:pPr>
      <w:r>
        <w:rPr>
          <w:rFonts w:hint="eastAsia"/>
          <w:noProof/>
        </w:rPr>
        <w:lastRenderedPageBreak/>
        <w:drawing>
          <wp:inline distT="0" distB="0" distL="0" distR="0" wp14:anchorId="674480C8" wp14:editId="1D0A977F">
            <wp:extent cx="5739144" cy="5191125"/>
            <wp:effectExtent l="0" t="0" r="0" b="0"/>
            <wp:docPr id="4932" name="图片 4932"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 name="4BC744C.tmp"/>
                    <pic:cNvPicPr/>
                  </pic:nvPicPr>
                  <pic:blipFill rotWithShape="1">
                    <a:blip r:embed="rId65">
                      <a:extLst>
                        <a:ext uri="{28A0092B-C50C-407E-A947-70E740481C1C}">
                          <a14:useLocalDpi xmlns:a14="http://schemas.microsoft.com/office/drawing/2010/main" val="0"/>
                        </a:ext>
                      </a:extLst>
                    </a:blip>
                    <a:srcRect l="571" t="7732" b="9129"/>
                    <a:stretch/>
                  </pic:blipFill>
                  <pic:spPr bwMode="auto">
                    <a:xfrm>
                      <a:off x="0" y="0"/>
                      <a:ext cx="5749681" cy="5200656"/>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drawing>
          <wp:inline distT="0" distB="0" distL="0" distR="0" wp14:anchorId="7C67A0B4" wp14:editId="552CCFD5">
            <wp:extent cx="5797613" cy="2314575"/>
            <wp:effectExtent l="0" t="0" r="0" b="0"/>
            <wp:docPr id="4931" name="图片 4931"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 name="4BC323.tmp"/>
                    <pic:cNvPicPr/>
                  </pic:nvPicPr>
                  <pic:blipFill rotWithShape="1">
                    <a:blip r:embed="rId66">
                      <a:extLst>
                        <a:ext uri="{28A0092B-C50C-407E-A947-70E740481C1C}">
                          <a14:useLocalDpi xmlns:a14="http://schemas.microsoft.com/office/drawing/2010/main" val="0"/>
                        </a:ext>
                      </a:extLst>
                    </a:blip>
                    <a:srcRect t="7435" b="52252"/>
                    <a:stretch/>
                  </pic:blipFill>
                  <pic:spPr bwMode="auto">
                    <a:xfrm>
                      <a:off x="0" y="0"/>
                      <a:ext cx="5801361" cy="2316071"/>
                    </a:xfrm>
                    <a:prstGeom prst="rect">
                      <a:avLst/>
                    </a:prstGeom>
                    <a:ln>
                      <a:noFill/>
                    </a:ln>
                    <a:extLst>
                      <a:ext uri="{53640926-AAD7-44D8-BBD7-CCE9431645EC}">
                        <a14:shadowObscured xmlns:a14="http://schemas.microsoft.com/office/drawing/2010/main"/>
                      </a:ext>
                    </a:extLst>
                  </pic:spPr>
                </pic:pic>
              </a:graphicData>
            </a:graphic>
          </wp:inline>
        </w:drawing>
      </w:r>
    </w:p>
    <w:p w14:paraId="77DF6AC2" w14:textId="6743A58F" w:rsidR="000E44F6" w:rsidRPr="00411ECA" w:rsidRDefault="000E44F6" w:rsidP="00303398">
      <w:pPr>
        <w:pStyle w:val="afa"/>
        <w:rPr>
          <w:color w:val="002060"/>
          <w:lang w:eastAsia="zh-CN"/>
        </w:rPr>
      </w:pPr>
      <w:bookmarkStart w:id="361" w:name="_Toc483586875"/>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29</w:t>
      </w:r>
      <w:r w:rsidRPr="00411ECA">
        <w:rPr>
          <w:color w:val="002060"/>
        </w:rPr>
        <w:fldChar w:fldCharType="end"/>
      </w:r>
      <w:r w:rsidR="00365EE5" w:rsidRPr="00411ECA">
        <w:rPr>
          <w:color w:val="002060"/>
        </w:rPr>
        <w:t xml:space="preserve"> </w:t>
      </w:r>
      <w:bookmarkStart w:id="362" w:name="_Toc483345646"/>
      <w:r w:rsidR="00365EE5" w:rsidRPr="00411ECA">
        <w:rPr>
          <w:color w:val="002060"/>
        </w:rPr>
        <w:t>Detailed information of ion exchange regenerated by 5% NaOH at 10m/h, cold temperature in CADIX.</w:t>
      </w:r>
      <w:bookmarkEnd w:id="361"/>
      <w:bookmarkEnd w:id="362"/>
    </w:p>
    <w:p w14:paraId="510F8E3C" w14:textId="77777777" w:rsidR="000E44F6" w:rsidRDefault="000E44F6" w:rsidP="000E44F6">
      <w:pPr>
        <w:keepNext/>
      </w:pPr>
      <w:r>
        <w:rPr>
          <w:rFonts w:hint="eastAsia"/>
          <w:noProof/>
        </w:rPr>
        <w:lastRenderedPageBreak/>
        <w:drawing>
          <wp:inline distT="0" distB="0" distL="0" distR="0" wp14:anchorId="72B79505" wp14:editId="11E6F81A">
            <wp:extent cx="5705475" cy="4974565"/>
            <wp:effectExtent l="0" t="0" r="0" b="0"/>
            <wp:docPr id="4935" name="图片 4935"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 name="4BCCA3.tmp"/>
                    <pic:cNvPicPr/>
                  </pic:nvPicPr>
                  <pic:blipFill rotWithShape="1">
                    <a:blip r:embed="rId67">
                      <a:extLst>
                        <a:ext uri="{28A0092B-C50C-407E-A947-70E740481C1C}">
                          <a14:useLocalDpi xmlns:a14="http://schemas.microsoft.com/office/drawing/2010/main" val="0"/>
                        </a:ext>
                      </a:extLst>
                    </a:blip>
                    <a:srcRect l="571" t="8423" b="9856"/>
                    <a:stretch/>
                  </pic:blipFill>
                  <pic:spPr bwMode="auto">
                    <a:xfrm>
                      <a:off x="0" y="0"/>
                      <a:ext cx="5725158" cy="4991726"/>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drawing>
          <wp:inline distT="0" distB="0" distL="0" distR="0" wp14:anchorId="3D754839" wp14:editId="242E181F">
            <wp:extent cx="5645613" cy="2162175"/>
            <wp:effectExtent l="0" t="0" r="0" b="0"/>
            <wp:docPr id="4936" name="图片 4936"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 name="4BCCF77.tmp"/>
                    <pic:cNvPicPr/>
                  </pic:nvPicPr>
                  <pic:blipFill rotWithShape="1">
                    <a:blip r:embed="rId68">
                      <a:extLst>
                        <a:ext uri="{28A0092B-C50C-407E-A947-70E740481C1C}">
                          <a14:useLocalDpi xmlns:a14="http://schemas.microsoft.com/office/drawing/2010/main" val="0"/>
                        </a:ext>
                      </a:extLst>
                    </a:blip>
                    <a:srcRect t="8048" b="52113"/>
                    <a:stretch/>
                  </pic:blipFill>
                  <pic:spPr bwMode="auto">
                    <a:xfrm>
                      <a:off x="0" y="0"/>
                      <a:ext cx="5649246" cy="2163566"/>
                    </a:xfrm>
                    <a:prstGeom prst="rect">
                      <a:avLst/>
                    </a:prstGeom>
                    <a:ln>
                      <a:noFill/>
                    </a:ln>
                    <a:extLst>
                      <a:ext uri="{53640926-AAD7-44D8-BBD7-CCE9431645EC}">
                        <a14:shadowObscured xmlns:a14="http://schemas.microsoft.com/office/drawing/2010/main"/>
                      </a:ext>
                    </a:extLst>
                  </pic:spPr>
                </pic:pic>
              </a:graphicData>
            </a:graphic>
          </wp:inline>
        </w:drawing>
      </w:r>
    </w:p>
    <w:p w14:paraId="5CD07414" w14:textId="529AC589" w:rsidR="000E44F6" w:rsidRPr="00411ECA" w:rsidRDefault="000E44F6" w:rsidP="000E44F6">
      <w:pPr>
        <w:pStyle w:val="afa"/>
        <w:rPr>
          <w:color w:val="002060"/>
          <w:lang w:eastAsia="zh-CN"/>
        </w:rPr>
      </w:pPr>
      <w:bookmarkStart w:id="363" w:name="_Toc483586876"/>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30</w:t>
      </w:r>
      <w:r w:rsidRPr="00411ECA">
        <w:rPr>
          <w:color w:val="002060"/>
        </w:rPr>
        <w:fldChar w:fldCharType="end"/>
      </w:r>
      <w:r w:rsidR="00365EE5" w:rsidRPr="00411ECA">
        <w:rPr>
          <w:color w:val="002060"/>
        </w:rPr>
        <w:t xml:space="preserve"> </w:t>
      </w:r>
      <w:bookmarkStart w:id="364" w:name="_Toc483345647"/>
      <w:r w:rsidR="00365EE5" w:rsidRPr="00411ECA">
        <w:rPr>
          <w:color w:val="002060"/>
        </w:rPr>
        <w:t>Detailed information of ion exchange regenerated by 4% NaOH at 6m/h, cold temperature in CADIX.</w:t>
      </w:r>
      <w:bookmarkEnd w:id="363"/>
      <w:bookmarkEnd w:id="364"/>
    </w:p>
    <w:p w14:paraId="44020CC4" w14:textId="77777777" w:rsidR="000E44F6" w:rsidRDefault="000E44F6" w:rsidP="000E44F6">
      <w:r>
        <w:rPr>
          <w:rFonts w:hint="eastAsia"/>
          <w:noProof/>
        </w:rPr>
        <w:lastRenderedPageBreak/>
        <w:drawing>
          <wp:inline distT="0" distB="0" distL="0" distR="0" wp14:anchorId="30163059" wp14:editId="5E5536B9">
            <wp:extent cx="5681055" cy="5010150"/>
            <wp:effectExtent l="0" t="0" r="0" b="0"/>
            <wp:docPr id="4940" name="图片 4940"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 name="4BC9545.tmp"/>
                    <pic:cNvPicPr/>
                  </pic:nvPicPr>
                  <pic:blipFill rotWithShape="1">
                    <a:blip r:embed="rId69">
                      <a:extLst>
                        <a:ext uri="{28A0092B-C50C-407E-A947-70E740481C1C}">
                          <a14:useLocalDpi xmlns:a14="http://schemas.microsoft.com/office/drawing/2010/main" val="0"/>
                        </a:ext>
                      </a:extLst>
                    </a:blip>
                    <a:srcRect t="6727" b="9092"/>
                    <a:stretch/>
                  </pic:blipFill>
                  <pic:spPr bwMode="auto">
                    <a:xfrm>
                      <a:off x="0" y="0"/>
                      <a:ext cx="5694138" cy="5021688"/>
                    </a:xfrm>
                    <a:prstGeom prst="rect">
                      <a:avLst/>
                    </a:prstGeom>
                    <a:ln>
                      <a:noFill/>
                    </a:ln>
                    <a:extLst>
                      <a:ext uri="{53640926-AAD7-44D8-BBD7-CCE9431645EC}">
                        <a14:shadowObscured xmlns:a14="http://schemas.microsoft.com/office/drawing/2010/main"/>
                      </a:ext>
                    </a:extLst>
                  </pic:spPr>
                </pic:pic>
              </a:graphicData>
            </a:graphic>
          </wp:inline>
        </w:drawing>
      </w:r>
    </w:p>
    <w:p w14:paraId="1DB08B74" w14:textId="77777777" w:rsidR="000E44F6" w:rsidRDefault="000E44F6" w:rsidP="000E44F6">
      <w:pPr>
        <w:keepNext/>
      </w:pPr>
      <w:r>
        <w:rPr>
          <w:rFonts w:hint="eastAsia"/>
          <w:noProof/>
        </w:rPr>
        <w:drawing>
          <wp:inline distT="0" distB="0" distL="0" distR="0" wp14:anchorId="48FFF040" wp14:editId="2009EF49">
            <wp:extent cx="5267591" cy="2133600"/>
            <wp:effectExtent l="0" t="0" r="9525" b="0"/>
            <wp:docPr id="4943" name="图片 4943"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4BCE789.tmp"/>
                    <pic:cNvPicPr/>
                  </pic:nvPicPr>
                  <pic:blipFill rotWithShape="1">
                    <a:blip r:embed="rId70">
                      <a:extLst>
                        <a:ext uri="{28A0092B-C50C-407E-A947-70E740481C1C}">
                          <a14:useLocalDpi xmlns:a14="http://schemas.microsoft.com/office/drawing/2010/main" val="0"/>
                        </a:ext>
                      </a:extLst>
                    </a:blip>
                    <a:srcRect t="7041" b="50906"/>
                    <a:stretch/>
                  </pic:blipFill>
                  <pic:spPr bwMode="auto">
                    <a:xfrm>
                      <a:off x="0" y="0"/>
                      <a:ext cx="5273837" cy="2136130"/>
                    </a:xfrm>
                    <a:prstGeom prst="rect">
                      <a:avLst/>
                    </a:prstGeom>
                    <a:ln>
                      <a:noFill/>
                    </a:ln>
                    <a:extLst>
                      <a:ext uri="{53640926-AAD7-44D8-BBD7-CCE9431645EC}">
                        <a14:shadowObscured xmlns:a14="http://schemas.microsoft.com/office/drawing/2010/main"/>
                      </a:ext>
                    </a:extLst>
                  </pic:spPr>
                </pic:pic>
              </a:graphicData>
            </a:graphic>
          </wp:inline>
        </w:drawing>
      </w:r>
    </w:p>
    <w:p w14:paraId="18E2A939" w14:textId="03E3C7AD" w:rsidR="000E44F6" w:rsidRPr="00411ECA" w:rsidRDefault="000E44F6" w:rsidP="000E44F6">
      <w:pPr>
        <w:pStyle w:val="afa"/>
        <w:rPr>
          <w:color w:val="002060"/>
          <w:lang w:eastAsia="zh-CN"/>
        </w:rPr>
      </w:pPr>
      <w:bookmarkStart w:id="365" w:name="_Toc483586877"/>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31</w:t>
      </w:r>
      <w:r w:rsidRPr="00411ECA">
        <w:rPr>
          <w:color w:val="002060"/>
        </w:rPr>
        <w:fldChar w:fldCharType="end"/>
      </w:r>
      <w:r w:rsidR="00365EE5" w:rsidRPr="00411ECA">
        <w:rPr>
          <w:color w:val="002060"/>
        </w:rPr>
        <w:t xml:space="preserve"> </w:t>
      </w:r>
      <w:bookmarkStart w:id="366" w:name="_Toc483345648"/>
      <w:r w:rsidR="00365EE5" w:rsidRPr="00411ECA">
        <w:rPr>
          <w:color w:val="002060"/>
        </w:rPr>
        <w:t>Detailed information of ion exchange regenerated by 4% NaOH at 8m/h, cold temperature in CADIX.</w:t>
      </w:r>
      <w:bookmarkEnd w:id="365"/>
      <w:bookmarkEnd w:id="366"/>
    </w:p>
    <w:p w14:paraId="4A82BF81" w14:textId="77777777" w:rsidR="000E44F6" w:rsidRDefault="000E44F6" w:rsidP="000E44F6">
      <w:r>
        <w:rPr>
          <w:rFonts w:hint="eastAsia"/>
          <w:noProof/>
        </w:rPr>
        <w:lastRenderedPageBreak/>
        <w:drawing>
          <wp:inline distT="0" distB="0" distL="0" distR="0" wp14:anchorId="1ECFC21F" wp14:editId="46C6EAFC">
            <wp:extent cx="5676900" cy="5005206"/>
            <wp:effectExtent l="0" t="0" r="0" b="5080"/>
            <wp:docPr id="4946" name="图片 4946"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4BC2C22.tmp"/>
                    <pic:cNvPicPr/>
                  </pic:nvPicPr>
                  <pic:blipFill rotWithShape="1">
                    <a:blip r:embed="rId71">
                      <a:extLst>
                        <a:ext uri="{28A0092B-C50C-407E-A947-70E740481C1C}">
                          <a14:useLocalDpi xmlns:a14="http://schemas.microsoft.com/office/drawing/2010/main" val="0"/>
                        </a:ext>
                      </a:extLst>
                    </a:blip>
                    <a:srcRect t="7599" b="12609"/>
                    <a:stretch/>
                  </pic:blipFill>
                  <pic:spPr bwMode="auto">
                    <a:xfrm>
                      <a:off x="0" y="0"/>
                      <a:ext cx="5685867" cy="5013112"/>
                    </a:xfrm>
                    <a:prstGeom prst="rect">
                      <a:avLst/>
                    </a:prstGeom>
                    <a:ln>
                      <a:noFill/>
                    </a:ln>
                    <a:extLst>
                      <a:ext uri="{53640926-AAD7-44D8-BBD7-CCE9431645EC}">
                        <a14:shadowObscured xmlns:a14="http://schemas.microsoft.com/office/drawing/2010/main"/>
                      </a:ext>
                    </a:extLst>
                  </pic:spPr>
                </pic:pic>
              </a:graphicData>
            </a:graphic>
          </wp:inline>
        </w:drawing>
      </w:r>
    </w:p>
    <w:p w14:paraId="14F9A2DD" w14:textId="77777777" w:rsidR="000E44F6" w:rsidRDefault="000E44F6" w:rsidP="000E44F6">
      <w:pPr>
        <w:keepNext/>
      </w:pPr>
      <w:r>
        <w:rPr>
          <w:rFonts w:hint="eastAsia"/>
          <w:noProof/>
        </w:rPr>
        <w:drawing>
          <wp:inline distT="0" distB="0" distL="0" distR="0" wp14:anchorId="56AE3982" wp14:editId="1A27F7DE">
            <wp:extent cx="5717771" cy="2238375"/>
            <wp:effectExtent l="0" t="0" r="0" b="0"/>
            <wp:docPr id="4949" name="图片 4949"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 name="4BC732.tmp"/>
                    <pic:cNvPicPr/>
                  </pic:nvPicPr>
                  <pic:blipFill rotWithShape="1">
                    <a:blip r:embed="rId72">
                      <a:extLst>
                        <a:ext uri="{28A0092B-C50C-407E-A947-70E740481C1C}">
                          <a14:useLocalDpi xmlns:a14="http://schemas.microsoft.com/office/drawing/2010/main" val="0"/>
                        </a:ext>
                      </a:extLst>
                    </a:blip>
                    <a:srcRect t="7287" b="51822"/>
                    <a:stretch/>
                  </pic:blipFill>
                  <pic:spPr bwMode="auto">
                    <a:xfrm>
                      <a:off x="0" y="0"/>
                      <a:ext cx="5725253" cy="2241304"/>
                    </a:xfrm>
                    <a:prstGeom prst="rect">
                      <a:avLst/>
                    </a:prstGeom>
                    <a:ln>
                      <a:noFill/>
                    </a:ln>
                    <a:extLst>
                      <a:ext uri="{53640926-AAD7-44D8-BBD7-CCE9431645EC}">
                        <a14:shadowObscured xmlns:a14="http://schemas.microsoft.com/office/drawing/2010/main"/>
                      </a:ext>
                    </a:extLst>
                  </pic:spPr>
                </pic:pic>
              </a:graphicData>
            </a:graphic>
          </wp:inline>
        </w:drawing>
      </w:r>
    </w:p>
    <w:p w14:paraId="47E9BA72" w14:textId="1104E1A5" w:rsidR="000E44F6" w:rsidRPr="00411ECA" w:rsidRDefault="000E44F6" w:rsidP="000E44F6">
      <w:pPr>
        <w:pStyle w:val="afa"/>
        <w:rPr>
          <w:color w:val="002060"/>
          <w:lang w:eastAsia="zh-CN"/>
        </w:rPr>
      </w:pPr>
      <w:bookmarkStart w:id="367" w:name="_Toc483586878"/>
      <w:r w:rsidRPr="00411ECA">
        <w:rPr>
          <w:color w:val="002060"/>
        </w:rPr>
        <w:t xml:space="preserve">Figure </w:t>
      </w:r>
      <w:r w:rsidRPr="00411ECA">
        <w:rPr>
          <w:color w:val="002060"/>
        </w:rPr>
        <w:fldChar w:fldCharType="begin"/>
      </w:r>
      <w:r w:rsidRPr="00411ECA">
        <w:rPr>
          <w:color w:val="002060"/>
        </w:rPr>
        <w:instrText xml:space="preserve"> SEQ Figure \* ARABIC </w:instrText>
      </w:r>
      <w:r w:rsidRPr="00411ECA">
        <w:rPr>
          <w:color w:val="002060"/>
        </w:rPr>
        <w:fldChar w:fldCharType="separate"/>
      </w:r>
      <w:r w:rsidR="00EC4310">
        <w:rPr>
          <w:noProof/>
          <w:color w:val="002060"/>
        </w:rPr>
        <w:t>32</w:t>
      </w:r>
      <w:r w:rsidRPr="00411ECA">
        <w:rPr>
          <w:color w:val="002060"/>
        </w:rPr>
        <w:fldChar w:fldCharType="end"/>
      </w:r>
      <w:r w:rsidR="00365EE5" w:rsidRPr="00411ECA">
        <w:rPr>
          <w:color w:val="002060"/>
        </w:rPr>
        <w:t xml:space="preserve"> </w:t>
      </w:r>
      <w:bookmarkStart w:id="368" w:name="_Toc483345649"/>
      <w:r w:rsidR="00365EE5" w:rsidRPr="00411ECA">
        <w:rPr>
          <w:color w:val="002060"/>
        </w:rPr>
        <w:t xml:space="preserve">Detailed information of ion exchange regenerated by 4% NaOH at 12m/h, cold temperature in </w:t>
      </w:r>
      <w:bookmarkEnd w:id="353"/>
      <w:r w:rsidR="00365EE5" w:rsidRPr="00411ECA">
        <w:rPr>
          <w:color w:val="002060"/>
        </w:rPr>
        <w:t>CADIX.</w:t>
      </w:r>
      <w:bookmarkEnd w:id="367"/>
      <w:bookmarkEnd w:id="368"/>
    </w:p>
    <w:sectPr w:rsidR="000E44F6" w:rsidRPr="00411ECA" w:rsidSect="003F3E94">
      <w:headerReference w:type="default" r:id="rId73"/>
      <w:footerReference w:type="default" r:id="rId74"/>
      <w:pgSz w:w="11907" w:h="16840"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A186D" w14:textId="77777777" w:rsidR="00A563C9" w:rsidRDefault="00A563C9" w:rsidP="00381940">
      <w:pPr>
        <w:spacing w:after="0" w:line="240" w:lineRule="auto"/>
      </w:pPr>
      <w:r>
        <w:separator/>
      </w:r>
    </w:p>
  </w:endnote>
  <w:endnote w:type="continuationSeparator" w:id="0">
    <w:p w14:paraId="0E32FD9A" w14:textId="77777777" w:rsidR="00A563C9" w:rsidRDefault="00A563C9" w:rsidP="00381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8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Nirmala UI Semilight">
    <w:panose1 w:val="020B0402040204020203"/>
    <w:charset w:val="00"/>
    <w:family w:val="swiss"/>
    <w:pitch w:val="variable"/>
    <w:sig w:usb0="80FF8023" w:usb1="0000004A" w:usb2="000002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625228"/>
      <w:docPartObj>
        <w:docPartGallery w:val="Page Numbers (Bottom of Page)"/>
        <w:docPartUnique/>
      </w:docPartObj>
    </w:sdtPr>
    <w:sdtEndPr/>
    <w:sdtContent>
      <w:p w14:paraId="1CF22F57" w14:textId="74B1499D" w:rsidR="00FD6606" w:rsidRDefault="00FD6606">
        <w:pPr>
          <w:pStyle w:val="a5"/>
          <w:jc w:val="right"/>
        </w:pPr>
        <w:r>
          <w:fldChar w:fldCharType="begin"/>
        </w:r>
        <w:r>
          <w:instrText>PAGE   \* MERGEFORMAT</w:instrText>
        </w:r>
        <w:r>
          <w:fldChar w:fldCharType="separate"/>
        </w:r>
        <w:r w:rsidR="00107B79" w:rsidRPr="00107B79">
          <w:rPr>
            <w:noProof/>
            <w:lang w:val="nl-NL"/>
          </w:rPr>
          <w:t>14</w:t>
        </w:r>
        <w:r>
          <w:fldChar w:fldCharType="end"/>
        </w:r>
      </w:p>
    </w:sdtContent>
  </w:sdt>
  <w:p w14:paraId="120EDBC7" w14:textId="77777777" w:rsidR="00FD6606" w:rsidRDefault="00FD660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5FF7D" w14:textId="77777777" w:rsidR="00A563C9" w:rsidRDefault="00A563C9" w:rsidP="00381940">
      <w:pPr>
        <w:spacing w:after="0" w:line="240" w:lineRule="auto"/>
      </w:pPr>
      <w:r>
        <w:separator/>
      </w:r>
    </w:p>
  </w:footnote>
  <w:footnote w:type="continuationSeparator" w:id="0">
    <w:p w14:paraId="2C12BFF2" w14:textId="77777777" w:rsidR="00A563C9" w:rsidRDefault="00A563C9" w:rsidP="00381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36C69" w14:textId="77777777" w:rsidR="00FD6606" w:rsidRDefault="00FD6606" w:rsidP="006E5A7C">
    <w:pPr>
      <w:pStyle w:val="a3"/>
      <w:pBdr>
        <w:bottom w:val="none" w:sz="0" w:space="0"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2E9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3B30C25"/>
    <w:multiLevelType w:val="multilevel"/>
    <w:tmpl w:val="9F9CC730"/>
    <w:lvl w:ilvl="0">
      <w:start w:val="1"/>
      <w:numFmt w:val="decimal"/>
      <w:lvlText w:val="%1."/>
      <w:lvlJc w:val="left"/>
      <w:pPr>
        <w:ind w:left="420" w:hanging="420"/>
      </w:pPr>
      <w:rPr>
        <w:rFonts w:hint="eastAsia"/>
      </w:rPr>
    </w:lvl>
    <w:lvl w:ilvl="1">
      <w:start w:val="1"/>
      <w:numFmt w:val="decimal"/>
      <w:isLgl/>
      <w:lvlText w:val="3.%2"/>
      <w:lvlJc w:val="left"/>
      <w:pPr>
        <w:ind w:left="480" w:hanging="480"/>
      </w:pPr>
      <w:rPr>
        <w:rFonts w:hint="default"/>
      </w:rPr>
    </w:lvl>
    <w:lvl w:ilvl="2">
      <w:start w:val="1"/>
      <w:numFmt w:val="decimal"/>
      <w:isLgl/>
      <w:lvlText w:val="2.%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52A4BE2"/>
    <w:multiLevelType w:val="hybridMultilevel"/>
    <w:tmpl w:val="C914BA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7311F51"/>
    <w:multiLevelType w:val="multilevel"/>
    <w:tmpl w:val="D0141586"/>
    <w:lvl w:ilvl="0">
      <w:start w:val="3"/>
      <w:numFmt w:val="decimal"/>
      <w:lvlText w:val="%1."/>
      <w:lvlJc w:val="left"/>
      <w:pPr>
        <w:ind w:left="420" w:hanging="420"/>
      </w:pPr>
      <w:rPr>
        <w:rFonts w:hint="eastAsia"/>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7353267"/>
    <w:multiLevelType w:val="hybridMultilevel"/>
    <w:tmpl w:val="D0503F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DB2F85"/>
    <w:multiLevelType w:val="hybridMultilevel"/>
    <w:tmpl w:val="AB6E299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AC42A6"/>
    <w:multiLevelType w:val="multilevel"/>
    <w:tmpl w:val="261C5DEC"/>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lvl>
    <w:lvl w:ilvl="2">
      <w:start w:val="1"/>
      <w:numFmt w:val="decimal"/>
      <w:pStyle w:val="3"/>
      <w:lvlText w:val="%1.%2.%3"/>
      <w:lvlJc w:val="left"/>
      <w:pPr>
        <w:ind w:left="720" w:hanging="720"/>
      </w:pPr>
      <w:rPr>
        <w:color w:val="0070C0"/>
        <w:sz w:val="26"/>
        <w:szCs w:val="26"/>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15B4607C"/>
    <w:multiLevelType w:val="multilevel"/>
    <w:tmpl w:val="D312EDA6"/>
    <w:lvl w:ilvl="0">
      <w:start w:val="2"/>
      <w:numFmt w:val="decimal"/>
      <w:lvlText w:val="%1."/>
      <w:lvlJc w:val="left"/>
      <w:pPr>
        <w:ind w:left="420" w:hanging="420"/>
      </w:pPr>
      <w:rPr>
        <w:rFonts w:hint="eastAsia"/>
      </w:rPr>
    </w:lvl>
    <w:lvl w:ilvl="1">
      <w:start w:val="1"/>
      <w:numFmt w:val="decimal"/>
      <w:isLgl/>
      <w:lvlText w:val="4.%2"/>
      <w:lvlJc w:val="left"/>
      <w:pPr>
        <w:ind w:left="480" w:hanging="480"/>
      </w:pPr>
      <w:rPr>
        <w:rFonts w:hint="default"/>
      </w:rPr>
    </w:lvl>
    <w:lvl w:ilvl="2">
      <w:start w:val="1"/>
      <w:numFmt w:val="decimal"/>
      <w:isLgl/>
      <w:lvlText w:val="3.%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0924333"/>
    <w:multiLevelType w:val="multilevel"/>
    <w:tmpl w:val="46FCBDBC"/>
    <w:lvl w:ilvl="0">
      <w:start w:val="4"/>
      <w:numFmt w:val="decimal"/>
      <w:lvlText w:val="%1."/>
      <w:lvlJc w:val="left"/>
      <w:pPr>
        <w:ind w:left="420" w:hanging="420"/>
      </w:pPr>
      <w:rPr>
        <w:rFonts w:hint="eastAsia"/>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305A3AC3"/>
    <w:multiLevelType w:val="multilevel"/>
    <w:tmpl w:val="85FA524A"/>
    <w:lvl w:ilvl="0">
      <w:start w:val="1"/>
      <w:numFmt w:val="decimal"/>
      <w:lvlText w:val="%1."/>
      <w:lvlJc w:val="left"/>
      <w:pPr>
        <w:ind w:left="420" w:hanging="420"/>
      </w:p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B877B6C"/>
    <w:multiLevelType w:val="hybridMultilevel"/>
    <w:tmpl w:val="D0503F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C181461"/>
    <w:multiLevelType w:val="multilevel"/>
    <w:tmpl w:val="85FA524A"/>
    <w:lvl w:ilvl="0">
      <w:start w:val="1"/>
      <w:numFmt w:val="decimal"/>
      <w:lvlText w:val="%1."/>
      <w:lvlJc w:val="left"/>
      <w:pPr>
        <w:ind w:left="420" w:hanging="420"/>
      </w:p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591004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64A422B5"/>
    <w:multiLevelType w:val="multilevel"/>
    <w:tmpl w:val="96CEF382"/>
    <w:lvl w:ilvl="0">
      <w:start w:val="1"/>
      <w:numFmt w:val="decimal"/>
      <w:lvlText w:val="%1."/>
      <w:lvlJc w:val="left"/>
      <w:pPr>
        <w:ind w:left="420" w:hanging="420"/>
      </w:pPr>
      <w:rPr>
        <w:rFonts w:hint="eastAsia"/>
      </w:rPr>
    </w:lvl>
    <w:lvl w:ilvl="1">
      <w:start w:val="1"/>
      <w:numFmt w:val="decimal"/>
      <w:isLgl/>
      <w:lvlText w:val="3.%2"/>
      <w:lvlJc w:val="left"/>
      <w:pPr>
        <w:ind w:left="480" w:hanging="480"/>
      </w:pPr>
      <w:rPr>
        <w:rFonts w:hint="default"/>
      </w:rPr>
    </w:lvl>
    <w:lvl w:ilvl="2">
      <w:start w:val="1"/>
      <w:numFmt w:val="decimal"/>
      <w:isLgl/>
      <w:lvlText w:val="2.%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6D5B0D56"/>
    <w:multiLevelType w:val="hybridMultilevel"/>
    <w:tmpl w:val="8C869D7C"/>
    <w:lvl w:ilvl="0" w:tplc="BCC6820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7E08470C"/>
    <w:multiLevelType w:val="multilevel"/>
    <w:tmpl w:val="3A4CEFF4"/>
    <w:lvl w:ilvl="0">
      <w:start w:val="2"/>
      <w:numFmt w:val="decimal"/>
      <w:lvlText w:val="%1."/>
      <w:lvlJc w:val="left"/>
      <w:pPr>
        <w:ind w:left="420" w:hanging="420"/>
      </w:pPr>
      <w:rPr>
        <w:rFonts w:hint="eastAsia"/>
      </w:rPr>
    </w:lvl>
    <w:lvl w:ilvl="1">
      <w:start w:val="1"/>
      <w:numFmt w:val="decimal"/>
      <w:isLgl/>
      <w:lvlText w:val="3.%2"/>
      <w:lvlJc w:val="left"/>
      <w:pPr>
        <w:ind w:left="480" w:hanging="480"/>
      </w:pPr>
      <w:rPr>
        <w:rFonts w:hint="default"/>
      </w:rPr>
    </w:lvl>
    <w:lvl w:ilvl="2">
      <w:start w:val="1"/>
      <w:numFmt w:val="decimal"/>
      <w:isLgl/>
      <w:lvlText w:val="3.%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3"/>
  </w:num>
  <w:num w:numId="2">
    <w:abstractNumId w:val="12"/>
  </w:num>
  <w:num w:numId="3">
    <w:abstractNumId w:val="11"/>
  </w:num>
  <w:num w:numId="4">
    <w:abstractNumId w:val="9"/>
  </w:num>
  <w:num w:numId="5">
    <w:abstractNumId w:val="15"/>
  </w:num>
  <w:num w:numId="6">
    <w:abstractNumId w:val="1"/>
  </w:num>
  <w:num w:numId="7">
    <w:abstractNumId w:val="10"/>
  </w:num>
  <w:num w:numId="8">
    <w:abstractNumId w:val="8"/>
  </w:num>
  <w:num w:numId="9">
    <w:abstractNumId w:val="5"/>
  </w:num>
  <w:num w:numId="10">
    <w:abstractNumId w:val="0"/>
  </w:num>
  <w:num w:numId="11">
    <w:abstractNumId w:val="4"/>
  </w:num>
  <w:num w:numId="12">
    <w:abstractNumId w:val="6"/>
  </w:num>
  <w:num w:numId="13">
    <w:abstractNumId w:val="14"/>
  </w:num>
  <w:num w:numId="14">
    <w:abstractNumId w:val="7"/>
  </w:num>
  <w:num w:numId="15">
    <w:abstractNumId w:val="3"/>
  </w:num>
  <w:num w:numId="16">
    <w:abstractNumId w:val="6"/>
  </w:num>
  <w:num w:numId="17">
    <w:abstractNumId w:val="6"/>
  </w:num>
  <w:num w:numId="18">
    <w:abstractNumId w:val="6"/>
  </w:num>
  <w:num w:numId="19">
    <w:abstractNumId w:val="6"/>
  </w:num>
  <w:num w:numId="20">
    <w:abstractNumId w:val="2"/>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B6E"/>
    <w:rsid w:val="00001D03"/>
    <w:rsid w:val="0000681B"/>
    <w:rsid w:val="00015CF2"/>
    <w:rsid w:val="000303C2"/>
    <w:rsid w:val="00034764"/>
    <w:rsid w:val="00035A78"/>
    <w:rsid w:val="00035F24"/>
    <w:rsid w:val="000438C0"/>
    <w:rsid w:val="00053CBE"/>
    <w:rsid w:val="00054AB7"/>
    <w:rsid w:val="00061D26"/>
    <w:rsid w:val="00066E40"/>
    <w:rsid w:val="000677E4"/>
    <w:rsid w:val="00074B6E"/>
    <w:rsid w:val="00076429"/>
    <w:rsid w:val="000836F0"/>
    <w:rsid w:val="000A29A2"/>
    <w:rsid w:val="000A2D35"/>
    <w:rsid w:val="000A54CF"/>
    <w:rsid w:val="000A7BE2"/>
    <w:rsid w:val="000B5A18"/>
    <w:rsid w:val="000B7BB5"/>
    <w:rsid w:val="000C1CA2"/>
    <w:rsid w:val="000C3F82"/>
    <w:rsid w:val="000C5A11"/>
    <w:rsid w:val="000D5F44"/>
    <w:rsid w:val="000E06EB"/>
    <w:rsid w:val="000E2909"/>
    <w:rsid w:val="000E44F6"/>
    <w:rsid w:val="000E4A80"/>
    <w:rsid w:val="0010178F"/>
    <w:rsid w:val="00107B79"/>
    <w:rsid w:val="0011524D"/>
    <w:rsid w:val="001269A5"/>
    <w:rsid w:val="001333ED"/>
    <w:rsid w:val="0014269E"/>
    <w:rsid w:val="00144F06"/>
    <w:rsid w:val="001456AA"/>
    <w:rsid w:val="00147424"/>
    <w:rsid w:val="00162950"/>
    <w:rsid w:val="001645CB"/>
    <w:rsid w:val="00171286"/>
    <w:rsid w:val="001736FC"/>
    <w:rsid w:val="00173D18"/>
    <w:rsid w:val="00177AA6"/>
    <w:rsid w:val="00182D7F"/>
    <w:rsid w:val="001A4D28"/>
    <w:rsid w:val="001A5ABD"/>
    <w:rsid w:val="001A7B09"/>
    <w:rsid w:val="001B565E"/>
    <w:rsid w:val="001C1862"/>
    <w:rsid w:val="001D392C"/>
    <w:rsid w:val="001D3D8A"/>
    <w:rsid w:val="001E25CD"/>
    <w:rsid w:val="001E34B7"/>
    <w:rsid w:val="001E50C2"/>
    <w:rsid w:val="001F79A5"/>
    <w:rsid w:val="001F7D07"/>
    <w:rsid w:val="002101B1"/>
    <w:rsid w:val="00210F9A"/>
    <w:rsid w:val="00210FC8"/>
    <w:rsid w:val="00213B92"/>
    <w:rsid w:val="002172C6"/>
    <w:rsid w:val="00217DDD"/>
    <w:rsid w:val="00221244"/>
    <w:rsid w:val="00221CCB"/>
    <w:rsid w:val="0022658B"/>
    <w:rsid w:val="002267D7"/>
    <w:rsid w:val="002312C1"/>
    <w:rsid w:val="0023250E"/>
    <w:rsid w:val="00242345"/>
    <w:rsid w:val="0025407A"/>
    <w:rsid w:val="002765F7"/>
    <w:rsid w:val="00282CC0"/>
    <w:rsid w:val="00283B6E"/>
    <w:rsid w:val="002851FB"/>
    <w:rsid w:val="002860A3"/>
    <w:rsid w:val="0029437C"/>
    <w:rsid w:val="002975AB"/>
    <w:rsid w:val="002A2E33"/>
    <w:rsid w:val="002C0E41"/>
    <w:rsid w:val="002C3EF6"/>
    <w:rsid w:val="002C4D4D"/>
    <w:rsid w:val="002E0120"/>
    <w:rsid w:val="002E6E99"/>
    <w:rsid w:val="002E70DA"/>
    <w:rsid w:val="002F67C0"/>
    <w:rsid w:val="00303398"/>
    <w:rsid w:val="003104F9"/>
    <w:rsid w:val="00317EB1"/>
    <w:rsid w:val="00320092"/>
    <w:rsid w:val="0032065C"/>
    <w:rsid w:val="003219FC"/>
    <w:rsid w:val="0032534B"/>
    <w:rsid w:val="0033569F"/>
    <w:rsid w:val="003509C1"/>
    <w:rsid w:val="00365EE5"/>
    <w:rsid w:val="0037433B"/>
    <w:rsid w:val="0037658A"/>
    <w:rsid w:val="003776D1"/>
    <w:rsid w:val="003805B4"/>
    <w:rsid w:val="00381940"/>
    <w:rsid w:val="00383C3E"/>
    <w:rsid w:val="00390A71"/>
    <w:rsid w:val="0039310D"/>
    <w:rsid w:val="00396A91"/>
    <w:rsid w:val="00397492"/>
    <w:rsid w:val="003A1D53"/>
    <w:rsid w:val="003A1E34"/>
    <w:rsid w:val="003A3900"/>
    <w:rsid w:val="003B043E"/>
    <w:rsid w:val="003B7E68"/>
    <w:rsid w:val="003C5D71"/>
    <w:rsid w:val="003D3E4D"/>
    <w:rsid w:val="003E1B57"/>
    <w:rsid w:val="003E4FAF"/>
    <w:rsid w:val="003E5E67"/>
    <w:rsid w:val="003F3E94"/>
    <w:rsid w:val="004000E8"/>
    <w:rsid w:val="0040240D"/>
    <w:rsid w:val="00403170"/>
    <w:rsid w:val="00403718"/>
    <w:rsid w:val="004079E2"/>
    <w:rsid w:val="00411ECA"/>
    <w:rsid w:val="0041378C"/>
    <w:rsid w:val="00424EE8"/>
    <w:rsid w:val="00430AF9"/>
    <w:rsid w:val="004344AA"/>
    <w:rsid w:val="004351AD"/>
    <w:rsid w:val="00435EAB"/>
    <w:rsid w:val="00436A79"/>
    <w:rsid w:val="004462BE"/>
    <w:rsid w:val="004478B7"/>
    <w:rsid w:val="004567AF"/>
    <w:rsid w:val="00457162"/>
    <w:rsid w:val="004633E2"/>
    <w:rsid w:val="0046395F"/>
    <w:rsid w:val="0046731F"/>
    <w:rsid w:val="00467C84"/>
    <w:rsid w:val="00476758"/>
    <w:rsid w:val="004774A0"/>
    <w:rsid w:val="004812D5"/>
    <w:rsid w:val="00487EA6"/>
    <w:rsid w:val="00492743"/>
    <w:rsid w:val="00493E03"/>
    <w:rsid w:val="00495778"/>
    <w:rsid w:val="004A3413"/>
    <w:rsid w:val="004A3FF4"/>
    <w:rsid w:val="004B7C24"/>
    <w:rsid w:val="004C306F"/>
    <w:rsid w:val="004D7C2E"/>
    <w:rsid w:val="004E3FFE"/>
    <w:rsid w:val="004E4AF4"/>
    <w:rsid w:val="004F10C5"/>
    <w:rsid w:val="004F306D"/>
    <w:rsid w:val="00503563"/>
    <w:rsid w:val="00504A75"/>
    <w:rsid w:val="00504C45"/>
    <w:rsid w:val="00505E75"/>
    <w:rsid w:val="00506926"/>
    <w:rsid w:val="00510269"/>
    <w:rsid w:val="0051510F"/>
    <w:rsid w:val="00523A41"/>
    <w:rsid w:val="00524400"/>
    <w:rsid w:val="00525B6E"/>
    <w:rsid w:val="00526D90"/>
    <w:rsid w:val="00527C40"/>
    <w:rsid w:val="00527F18"/>
    <w:rsid w:val="00533380"/>
    <w:rsid w:val="005351D3"/>
    <w:rsid w:val="00546564"/>
    <w:rsid w:val="0055002A"/>
    <w:rsid w:val="00557E15"/>
    <w:rsid w:val="00563D96"/>
    <w:rsid w:val="00566596"/>
    <w:rsid w:val="005714EA"/>
    <w:rsid w:val="00574AC6"/>
    <w:rsid w:val="00581E23"/>
    <w:rsid w:val="005841EB"/>
    <w:rsid w:val="00590D0A"/>
    <w:rsid w:val="00593ED5"/>
    <w:rsid w:val="00594FB6"/>
    <w:rsid w:val="005B6446"/>
    <w:rsid w:val="005B67CC"/>
    <w:rsid w:val="005B7711"/>
    <w:rsid w:val="005C54A1"/>
    <w:rsid w:val="005E128B"/>
    <w:rsid w:val="005E1798"/>
    <w:rsid w:val="005E3307"/>
    <w:rsid w:val="005E4D52"/>
    <w:rsid w:val="005E56FA"/>
    <w:rsid w:val="005E5B12"/>
    <w:rsid w:val="005F1156"/>
    <w:rsid w:val="005F2F9C"/>
    <w:rsid w:val="005F550C"/>
    <w:rsid w:val="00601FE6"/>
    <w:rsid w:val="00611B4F"/>
    <w:rsid w:val="006171B0"/>
    <w:rsid w:val="00632695"/>
    <w:rsid w:val="00635D33"/>
    <w:rsid w:val="00636E4B"/>
    <w:rsid w:val="00644499"/>
    <w:rsid w:val="00647C6D"/>
    <w:rsid w:val="00650E06"/>
    <w:rsid w:val="00651B21"/>
    <w:rsid w:val="00652D62"/>
    <w:rsid w:val="00655F55"/>
    <w:rsid w:val="00656D0D"/>
    <w:rsid w:val="006578E3"/>
    <w:rsid w:val="0066095F"/>
    <w:rsid w:val="006614C6"/>
    <w:rsid w:val="0066176E"/>
    <w:rsid w:val="00663246"/>
    <w:rsid w:val="006739F0"/>
    <w:rsid w:val="00676ECE"/>
    <w:rsid w:val="0068423C"/>
    <w:rsid w:val="00692F00"/>
    <w:rsid w:val="0069560C"/>
    <w:rsid w:val="006960EE"/>
    <w:rsid w:val="00696A75"/>
    <w:rsid w:val="006A34F5"/>
    <w:rsid w:val="006B07FC"/>
    <w:rsid w:val="006B2720"/>
    <w:rsid w:val="006C369F"/>
    <w:rsid w:val="006C7F8E"/>
    <w:rsid w:val="006D1877"/>
    <w:rsid w:val="006D5A71"/>
    <w:rsid w:val="006E0188"/>
    <w:rsid w:val="006E0EF6"/>
    <w:rsid w:val="006E5A7C"/>
    <w:rsid w:val="006E70CB"/>
    <w:rsid w:val="006F422F"/>
    <w:rsid w:val="00700803"/>
    <w:rsid w:val="00701283"/>
    <w:rsid w:val="007061B9"/>
    <w:rsid w:val="00712033"/>
    <w:rsid w:val="007165C7"/>
    <w:rsid w:val="00730A41"/>
    <w:rsid w:val="00731739"/>
    <w:rsid w:val="0073418F"/>
    <w:rsid w:val="00734A70"/>
    <w:rsid w:val="0073546A"/>
    <w:rsid w:val="00740A58"/>
    <w:rsid w:val="00740AF8"/>
    <w:rsid w:val="00745377"/>
    <w:rsid w:val="00754FF8"/>
    <w:rsid w:val="00763DE4"/>
    <w:rsid w:val="00772717"/>
    <w:rsid w:val="00774133"/>
    <w:rsid w:val="00775A66"/>
    <w:rsid w:val="00780024"/>
    <w:rsid w:val="00781821"/>
    <w:rsid w:val="00782E10"/>
    <w:rsid w:val="00785508"/>
    <w:rsid w:val="00787B52"/>
    <w:rsid w:val="00792D4B"/>
    <w:rsid w:val="00793C1A"/>
    <w:rsid w:val="007943B9"/>
    <w:rsid w:val="007A3F9E"/>
    <w:rsid w:val="007B4F59"/>
    <w:rsid w:val="007C2455"/>
    <w:rsid w:val="007C3A2D"/>
    <w:rsid w:val="007C6439"/>
    <w:rsid w:val="007C681D"/>
    <w:rsid w:val="007F2DBE"/>
    <w:rsid w:val="007F339E"/>
    <w:rsid w:val="00803696"/>
    <w:rsid w:val="00817C8D"/>
    <w:rsid w:val="00822F20"/>
    <w:rsid w:val="0082366D"/>
    <w:rsid w:val="00823BFF"/>
    <w:rsid w:val="00830615"/>
    <w:rsid w:val="00830BE1"/>
    <w:rsid w:val="00846367"/>
    <w:rsid w:val="008467C5"/>
    <w:rsid w:val="00853CAA"/>
    <w:rsid w:val="0086727F"/>
    <w:rsid w:val="008701D3"/>
    <w:rsid w:val="00875374"/>
    <w:rsid w:val="0087732B"/>
    <w:rsid w:val="00877D9D"/>
    <w:rsid w:val="00883547"/>
    <w:rsid w:val="00884994"/>
    <w:rsid w:val="00885A4E"/>
    <w:rsid w:val="00893B41"/>
    <w:rsid w:val="008A0C82"/>
    <w:rsid w:val="008A70CF"/>
    <w:rsid w:val="008A78FA"/>
    <w:rsid w:val="008A79BB"/>
    <w:rsid w:val="008B3726"/>
    <w:rsid w:val="008B3A9D"/>
    <w:rsid w:val="008E6C0B"/>
    <w:rsid w:val="008E79B7"/>
    <w:rsid w:val="008F2B49"/>
    <w:rsid w:val="008F4379"/>
    <w:rsid w:val="008F525C"/>
    <w:rsid w:val="00900401"/>
    <w:rsid w:val="00903C65"/>
    <w:rsid w:val="009052E8"/>
    <w:rsid w:val="00906FD1"/>
    <w:rsid w:val="00913DC7"/>
    <w:rsid w:val="00913DFB"/>
    <w:rsid w:val="00920BB1"/>
    <w:rsid w:val="00925D44"/>
    <w:rsid w:val="00935A57"/>
    <w:rsid w:val="00935EEB"/>
    <w:rsid w:val="009448DC"/>
    <w:rsid w:val="00944F2A"/>
    <w:rsid w:val="0094702F"/>
    <w:rsid w:val="009570BE"/>
    <w:rsid w:val="009657D4"/>
    <w:rsid w:val="00967DE1"/>
    <w:rsid w:val="00976E43"/>
    <w:rsid w:val="009A223C"/>
    <w:rsid w:val="009A530E"/>
    <w:rsid w:val="009B3854"/>
    <w:rsid w:val="009B54EF"/>
    <w:rsid w:val="009D14EA"/>
    <w:rsid w:val="009D7FF3"/>
    <w:rsid w:val="009E1FF1"/>
    <w:rsid w:val="009E763B"/>
    <w:rsid w:val="009F4274"/>
    <w:rsid w:val="00A006BE"/>
    <w:rsid w:val="00A30E71"/>
    <w:rsid w:val="00A32FAC"/>
    <w:rsid w:val="00A37654"/>
    <w:rsid w:val="00A401ED"/>
    <w:rsid w:val="00A41FA5"/>
    <w:rsid w:val="00A4292E"/>
    <w:rsid w:val="00A563C9"/>
    <w:rsid w:val="00A6027C"/>
    <w:rsid w:val="00A609D4"/>
    <w:rsid w:val="00A64904"/>
    <w:rsid w:val="00A64DDF"/>
    <w:rsid w:val="00A66BB4"/>
    <w:rsid w:val="00A7359C"/>
    <w:rsid w:val="00A737FB"/>
    <w:rsid w:val="00A74998"/>
    <w:rsid w:val="00A764AA"/>
    <w:rsid w:val="00A810E0"/>
    <w:rsid w:val="00A82773"/>
    <w:rsid w:val="00A8522F"/>
    <w:rsid w:val="00A86C2B"/>
    <w:rsid w:val="00AA014D"/>
    <w:rsid w:val="00AA07DA"/>
    <w:rsid w:val="00AA0CC3"/>
    <w:rsid w:val="00AA4813"/>
    <w:rsid w:val="00AA5D49"/>
    <w:rsid w:val="00AA6A05"/>
    <w:rsid w:val="00AC3907"/>
    <w:rsid w:val="00AC6D04"/>
    <w:rsid w:val="00AE3CB1"/>
    <w:rsid w:val="00AE4228"/>
    <w:rsid w:val="00AE5FA6"/>
    <w:rsid w:val="00AF36C8"/>
    <w:rsid w:val="00AF4DCF"/>
    <w:rsid w:val="00AF5E7D"/>
    <w:rsid w:val="00AF7CB8"/>
    <w:rsid w:val="00AF7D47"/>
    <w:rsid w:val="00B1101C"/>
    <w:rsid w:val="00B1707D"/>
    <w:rsid w:val="00B20A4D"/>
    <w:rsid w:val="00B3416D"/>
    <w:rsid w:val="00B3489B"/>
    <w:rsid w:val="00B35448"/>
    <w:rsid w:val="00B40B88"/>
    <w:rsid w:val="00B42CA1"/>
    <w:rsid w:val="00B44C92"/>
    <w:rsid w:val="00B44D1E"/>
    <w:rsid w:val="00B56886"/>
    <w:rsid w:val="00B56C8D"/>
    <w:rsid w:val="00B66BEC"/>
    <w:rsid w:val="00B727E6"/>
    <w:rsid w:val="00B826FC"/>
    <w:rsid w:val="00B8319D"/>
    <w:rsid w:val="00B87E73"/>
    <w:rsid w:val="00B90108"/>
    <w:rsid w:val="00B94E8D"/>
    <w:rsid w:val="00B95621"/>
    <w:rsid w:val="00B968B6"/>
    <w:rsid w:val="00BA5478"/>
    <w:rsid w:val="00BB290D"/>
    <w:rsid w:val="00BD23CB"/>
    <w:rsid w:val="00BD5983"/>
    <w:rsid w:val="00BE0ED2"/>
    <w:rsid w:val="00BE4903"/>
    <w:rsid w:val="00BE495E"/>
    <w:rsid w:val="00BE7E55"/>
    <w:rsid w:val="00BF2C66"/>
    <w:rsid w:val="00C042BB"/>
    <w:rsid w:val="00C21FE1"/>
    <w:rsid w:val="00C26245"/>
    <w:rsid w:val="00C27187"/>
    <w:rsid w:val="00C44D6C"/>
    <w:rsid w:val="00C525E5"/>
    <w:rsid w:val="00C52DA1"/>
    <w:rsid w:val="00C52F8D"/>
    <w:rsid w:val="00C721E0"/>
    <w:rsid w:val="00C76511"/>
    <w:rsid w:val="00C814C0"/>
    <w:rsid w:val="00C82305"/>
    <w:rsid w:val="00C839CE"/>
    <w:rsid w:val="00C83B74"/>
    <w:rsid w:val="00C9368A"/>
    <w:rsid w:val="00C95849"/>
    <w:rsid w:val="00CA1983"/>
    <w:rsid w:val="00CC168B"/>
    <w:rsid w:val="00CD071F"/>
    <w:rsid w:val="00CD154D"/>
    <w:rsid w:val="00CE299E"/>
    <w:rsid w:val="00CF15BE"/>
    <w:rsid w:val="00CF5AAE"/>
    <w:rsid w:val="00CF61B3"/>
    <w:rsid w:val="00D021F3"/>
    <w:rsid w:val="00D04FB5"/>
    <w:rsid w:val="00D05D3D"/>
    <w:rsid w:val="00D1059D"/>
    <w:rsid w:val="00D14A9F"/>
    <w:rsid w:val="00D223AA"/>
    <w:rsid w:val="00D27062"/>
    <w:rsid w:val="00D334AE"/>
    <w:rsid w:val="00D35CDE"/>
    <w:rsid w:val="00D44E22"/>
    <w:rsid w:val="00D4553F"/>
    <w:rsid w:val="00D51783"/>
    <w:rsid w:val="00D558B1"/>
    <w:rsid w:val="00D55E79"/>
    <w:rsid w:val="00D56FDA"/>
    <w:rsid w:val="00D637ED"/>
    <w:rsid w:val="00D65BFA"/>
    <w:rsid w:val="00D66F92"/>
    <w:rsid w:val="00D67E48"/>
    <w:rsid w:val="00D719B8"/>
    <w:rsid w:val="00D7419A"/>
    <w:rsid w:val="00D77BDD"/>
    <w:rsid w:val="00D847D0"/>
    <w:rsid w:val="00D91C25"/>
    <w:rsid w:val="00D92CCC"/>
    <w:rsid w:val="00D94464"/>
    <w:rsid w:val="00DA1C59"/>
    <w:rsid w:val="00DB280B"/>
    <w:rsid w:val="00DB6F0E"/>
    <w:rsid w:val="00DB731B"/>
    <w:rsid w:val="00DB7459"/>
    <w:rsid w:val="00DC3606"/>
    <w:rsid w:val="00DC37CB"/>
    <w:rsid w:val="00DD1B23"/>
    <w:rsid w:val="00DD1B97"/>
    <w:rsid w:val="00DD4013"/>
    <w:rsid w:val="00DD6753"/>
    <w:rsid w:val="00DD6D0E"/>
    <w:rsid w:val="00DE3A53"/>
    <w:rsid w:val="00DF2671"/>
    <w:rsid w:val="00DF762C"/>
    <w:rsid w:val="00E03592"/>
    <w:rsid w:val="00E03835"/>
    <w:rsid w:val="00E10D47"/>
    <w:rsid w:val="00E343C1"/>
    <w:rsid w:val="00E40659"/>
    <w:rsid w:val="00E41E1B"/>
    <w:rsid w:val="00E44D50"/>
    <w:rsid w:val="00E456CD"/>
    <w:rsid w:val="00E477CB"/>
    <w:rsid w:val="00E62BA0"/>
    <w:rsid w:val="00E67873"/>
    <w:rsid w:val="00E73DB8"/>
    <w:rsid w:val="00E80F0A"/>
    <w:rsid w:val="00E83A01"/>
    <w:rsid w:val="00E83A6C"/>
    <w:rsid w:val="00E924DE"/>
    <w:rsid w:val="00EA501F"/>
    <w:rsid w:val="00EA5445"/>
    <w:rsid w:val="00EA75D3"/>
    <w:rsid w:val="00EB1ED9"/>
    <w:rsid w:val="00EC343C"/>
    <w:rsid w:val="00EC4310"/>
    <w:rsid w:val="00ED322C"/>
    <w:rsid w:val="00EE67FC"/>
    <w:rsid w:val="00EE6989"/>
    <w:rsid w:val="00EE7967"/>
    <w:rsid w:val="00EF319D"/>
    <w:rsid w:val="00F00609"/>
    <w:rsid w:val="00F008EB"/>
    <w:rsid w:val="00F02E62"/>
    <w:rsid w:val="00F10FE9"/>
    <w:rsid w:val="00F145E3"/>
    <w:rsid w:val="00F17115"/>
    <w:rsid w:val="00F25B12"/>
    <w:rsid w:val="00F27400"/>
    <w:rsid w:val="00F31A18"/>
    <w:rsid w:val="00F3217B"/>
    <w:rsid w:val="00F42990"/>
    <w:rsid w:val="00F4780F"/>
    <w:rsid w:val="00F51B8C"/>
    <w:rsid w:val="00F523AA"/>
    <w:rsid w:val="00F73288"/>
    <w:rsid w:val="00FA0464"/>
    <w:rsid w:val="00FA06C5"/>
    <w:rsid w:val="00FA2B66"/>
    <w:rsid w:val="00FA60D7"/>
    <w:rsid w:val="00FB72EF"/>
    <w:rsid w:val="00FC1BD0"/>
    <w:rsid w:val="00FC4108"/>
    <w:rsid w:val="00FC694C"/>
    <w:rsid w:val="00FD6606"/>
    <w:rsid w:val="00FD7496"/>
    <w:rsid w:val="00FE6B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38D68"/>
  <w15:chartTrackingRefBased/>
  <w15:docId w15:val="{861E581D-5E8B-45C2-8346-20BFD4433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365EE5"/>
    <w:pPr>
      <w:spacing w:after="200" w:line="276" w:lineRule="auto"/>
    </w:pPr>
    <w:rPr>
      <w:rFonts w:ascii="Trebuchet MS" w:hAnsi="Trebuchet MS"/>
      <w:kern w:val="0"/>
      <w:sz w:val="22"/>
      <w:lang w:eastAsia="en-US"/>
    </w:rPr>
  </w:style>
  <w:style w:type="paragraph" w:styleId="1">
    <w:name w:val="heading 1"/>
    <w:basedOn w:val="a"/>
    <w:next w:val="a"/>
    <w:link w:val="10"/>
    <w:uiPriority w:val="9"/>
    <w:qFormat/>
    <w:rsid w:val="00381940"/>
    <w:pPr>
      <w:keepNext/>
      <w:keepLines/>
      <w:numPr>
        <w:numId w:val="12"/>
      </w:numPr>
      <w:spacing w:before="480" w:after="0"/>
      <w:outlineLvl w:val="0"/>
    </w:pPr>
    <w:rPr>
      <w:rFonts w:eastAsiaTheme="majorEastAsia" w:cstheme="majorBidi"/>
      <w:b/>
      <w:bCs/>
      <w:color w:val="365F91" w:themeColor="accent1" w:themeShade="BF"/>
      <w:sz w:val="28"/>
      <w:szCs w:val="28"/>
    </w:rPr>
  </w:style>
  <w:style w:type="paragraph" w:styleId="2">
    <w:name w:val="heading 2"/>
    <w:basedOn w:val="a"/>
    <w:next w:val="a"/>
    <w:link w:val="20"/>
    <w:uiPriority w:val="9"/>
    <w:unhideWhenUsed/>
    <w:qFormat/>
    <w:rsid w:val="00381940"/>
    <w:pPr>
      <w:keepNext/>
      <w:keepLines/>
      <w:numPr>
        <w:ilvl w:val="1"/>
        <w:numId w:val="12"/>
      </w:numPr>
      <w:spacing w:before="200" w:after="0"/>
      <w:outlineLvl w:val="1"/>
    </w:pPr>
    <w:rPr>
      <w:rFonts w:eastAsiaTheme="majorEastAsia" w:cstheme="majorBidi"/>
      <w:b/>
      <w:bCs/>
      <w:color w:val="4F81BD" w:themeColor="accent1"/>
      <w:sz w:val="26"/>
      <w:szCs w:val="26"/>
    </w:rPr>
  </w:style>
  <w:style w:type="paragraph" w:styleId="3">
    <w:name w:val="heading 3"/>
    <w:basedOn w:val="a"/>
    <w:next w:val="a"/>
    <w:link w:val="30"/>
    <w:uiPriority w:val="9"/>
    <w:unhideWhenUsed/>
    <w:qFormat/>
    <w:rsid w:val="00381940"/>
    <w:pPr>
      <w:keepNext/>
      <w:keepLines/>
      <w:numPr>
        <w:ilvl w:val="2"/>
        <w:numId w:val="12"/>
      </w:numPr>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CE299E"/>
    <w:pPr>
      <w:keepNext/>
      <w:keepLines/>
      <w:numPr>
        <w:ilvl w:val="3"/>
        <w:numId w:val="12"/>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CE299E"/>
    <w:pPr>
      <w:keepNext/>
      <w:keepLines/>
      <w:numPr>
        <w:ilvl w:val="4"/>
        <w:numId w:val="12"/>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CE299E"/>
    <w:pPr>
      <w:keepNext/>
      <w:keepLines/>
      <w:numPr>
        <w:ilvl w:val="5"/>
        <w:numId w:val="12"/>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CE299E"/>
    <w:pPr>
      <w:keepNext/>
      <w:keepLines/>
      <w:numPr>
        <w:ilvl w:val="6"/>
        <w:numId w:val="12"/>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CE299E"/>
    <w:pPr>
      <w:keepNext/>
      <w:keepLines/>
      <w:numPr>
        <w:ilvl w:val="7"/>
        <w:numId w:val="12"/>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CE299E"/>
    <w:pPr>
      <w:keepNext/>
      <w:keepLines/>
      <w:numPr>
        <w:ilvl w:val="8"/>
        <w:numId w:val="12"/>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194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81940"/>
    <w:rPr>
      <w:sz w:val="18"/>
      <w:szCs w:val="18"/>
    </w:rPr>
  </w:style>
  <w:style w:type="paragraph" w:styleId="a5">
    <w:name w:val="footer"/>
    <w:basedOn w:val="a"/>
    <w:link w:val="a6"/>
    <w:uiPriority w:val="99"/>
    <w:unhideWhenUsed/>
    <w:rsid w:val="00381940"/>
    <w:pPr>
      <w:tabs>
        <w:tab w:val="center" w:pos="4153"/>
        <w:tab w:val="right" w:pos="8306"/>
      </w:tabs>
      <w:snapToGrid w:val="0"/>
    </w:pPr>
    <w:rPr>
      <w:sz w:val="18"/>
      <w:szCs w:val="18"/>
    </w:rPr>
  </w:style>
  <w:style w:type="character" w:customStyle="1" w:styleId="a6">
    <w:name w:val="页脚 字符"/>
    <w:basedOn w:val="a0"/>
    <w:link w:val="a5"/>
    <w:uiPriority w:val="99"/>
    <w:rsid w:val="00381940"/>
    <w:rPr>
      <w:sz w:val="18"/>
      <w:szCs w:val="18"/>
    </w:rPr>
  </w:style>
  <w:style w:type="character" w:customStyle="1" w:styleId="10">
    <w:name w:val="标题 1 字符"/>
    <w:basedOn w:val="a0"/>
    <w:link w:val="1"/>
    <w:uiPriority w:val="9"/>
    <w:rsid w:val="00381940"/>
    <w:rPr>
      <w:rFonts w:ascii="Trebuchet MS" w:eastAsiaTheme="majorEastAsia" w:hAnsi="Trebuchet MS" w:cstheme="majorBidi"/>
      <w:b/>
      <w:bCs/>
      <w:color w:val="365F91" w:themeColor="accent1" w:themeShade="BF"/>
      <w:kern w:val="0"/>
      <w:sz w:val="28"/>
      <w:szCs w:val="28"/>
      <w:lang w:eastAsia="en-US"/>
    </w:rPr>
  </w:style>
  <w:style w:type="character" w:customStyle="1" w:styleId="20">
    <w:name w:val="标题 2 字符"/>
    <w:basedOn w:val="a0"/>
    <w:link w:val="2"/>
    <w:uiPriority w:val="9"/>
    <w:rsid w:val="00381940"/>
    <w:rPr>
      <w:rFonts w:ascii="Trebuchet MS" w:eastAsiaTheme="majorEastAsia" w:hAnsi="Trebuchet MS" w:cstheme="majorBidi"/>
      <w:b/>
      <w:bCs/>
      <w:color w:val="4F81BD" w:themeColor="accent1"/>
      <w:kern w:val="0"/>
      <w:sz w:val="26"/>
      <w:szCs w:val="26"/>
      <w:lang w:eastAsia="en-US"/>
    </w:rPr>
  </w:style>
  <w:style w:type="character" w:customStyle="1" w:styleId="30">
    <w:name w:val="标题 3 字符"/>
    <w:basedOn w:val="a0"/>
    <w:link w:val="3"/>
    <w:uiPriority w:val="9"/>
    <w:rsid w:val="00381940"/>
    <w:rPr>
      <w:rFonts w:ascii="Trebuchet MS" w:hAnsi="Trebuchet MS"/>
      <w:b/>
      <w:bCs/>
      <w:kern w:val="0"/>
      <w:sz w:val="32"/>
      <w:szCs w:val="32"/>
      <w:lang w:eastAsia="en-US"/>
    </w:rPr>
  </w:style>
  <w:style w:type="paragraph" w:styleId="a7">
    <w:name w:val="No Spacing"/>
    <w:link w:val="a8"/>
    <w:uiPriority w:val="1"/>
    <w:qFormat/>
    <w:rsid w:val="00381940"/>
    <w:rPr>
      <w:kern w:val="0"/>
      <w:sz w:val="22"/>
      <w:lang w:eastAsia="ja-JP"/>
    </w:rPr>
  </w:style>
  <w:style w:type="character" w:customStyle="1" w:styleId="a8">
    <w:name w:val="无间隔 字符"/>
    <w:basedOn w:val="a0"/>
    <w:link w:val="a7"/>
    <w:uiPriority w:val="1"/>
    <w:rsid w:val="00381940"/>
    <w:rPr>
      <w:kern w:val="0"/>
      <w:sz w:val="22"/>
      <w:lang w:eastAsia="ja-JP"/>
    </w:rPr>
  </w:style>
  <w:style w:type="paragraph" w:styleId="a9">
    <w:name w:val="Balloon Text"/>
    <w:basedOn w:val="a"/>
    <w:link w:val="aa"/>
    <w:uiPriority w:val="99"/>
    <w:semiHidden/>
    <w:unhideWhenUsed/>
    <w:rsid w:val="00381940"/>
    <w:pPr>
      <w:spacing w:after="0" w:line="240" w:lineRule="auto"/>
    </w:pPr>
    <w:rPr>
      <w:rFonts w:ascii="Tahoma" w:hAnsi="Tahoma" w:cs="Tahoma"/>
      <w:sz w:val="16"/>
      <w:szCs w:val="16"/>
    </w:rPr>
  </w:style>
  <w:style w:type="character" w:customStyle="1" w:styleId="aa">
    <w:name w:val="批注框文本 字符"/>
    <w:basedOn w:val="a0"/>
    <w:link w:val="a9"/>
    <w:uiPriority w:val="99"/>
    <w:semiHidden/>
    <w:rsid w:val="00381940"/>
    <w:rPr>
      <w:rFonts w:ascii="Tahoma" w:hAnsi="Tahoma" w:cs="Tahoma"/>
      <w:kern w:val="0"/>
      <w:sz w:val="16"/>
      <w:szCs w:val="16"/>
      <w:lang w:eastAsia="en-US"/>
    </w:rPr>
  </w:style>
  <w:style w:type="paragraph" w:styleId="ab">
    <w:name w:val="List Paragraph"/>
    <w:basedOn w:val="a"/>
    <w:uiPriority w:val="34"/>
    <w:qFormat/>
    <w:rsid w:val="00381940"/>
    <w:pPr>
      <w:ind w:left="720"/>
      <w:contextualSpacing/>
    </w:pPr>
  </w:style>
  <w:style w:type="paragraph" w:styleId="TOC">
    <w:name w:val="TOC Heading"/>
    <w:basedOn w:val="1"/>
    <w:next w:val="a"/>
    <w:uiPriority w:val="39"/>
    <w:unhideWhenUsed/>
    <w:qFormat/>
    <w:rsid w:val="00381940"/>
    <w:pPr>
      <w:outlineLvl w:val="9"/>
    </w:pPr>
    <w:rPr>
      <w:lang w:eastAsia="ja-JP"/>
    </w:rPr>
  </w:style>
  <w:style w:type="paragraph" w:styleId="11">
    <w:name w:val="toc 1"/>
    <w:basedOn w:val="a"/>
    <w:next w:val="a"/>
    <w:autoRedefine/>
    <w:uiPriority w:val="39"/>
    <w:unhideWhenUsed/>
    <w:rsid w:val="00381940"/>
    <w:pPr>
      <w:spacing w:after="100"/>
    </w:pPr>
  </w:style>
  <w:style w:type="paragraph" w:styleId="21">
    <w:name w:val="toc 2"/>
    <w:basedOn w:val="a"/>
    <w:next w:val="a"/>
    <w:autoRedefine/>
    <w:uiPriority w:val="39"/>
    <w:unhideWhenUsed/>
    <w:rsid w:val="00381940"/>
    <w:pPr>
      <w:spacing w:after="100"/>
      <w:ind w:left="220"/>
    </w:pPr>
  </w:style>
  <w:style w:type="character" w:styleId="ac">
    <w:name w:val="Hyperlink"/>
    <w:basedOn w:val="a0"/>
    <w:uiPriority w:val="99"/>
    <w:unhideWhenUsed/>
    <w:rsid w:val="00381940"/>
    <w:rPr>
      <w:color w:val="0000FF" w:themeColor="hyperlink"/>
      <w:u w:val="single"/>
    </w:rPr>
  </w:style>
  <w:style w:type="paragraph" w:styleId="ad">
    <w:name w:val="Bibliography"/>
    <w:basedOn w:val="a"/>
    <w:next w:val="a"/>
    <w:uiPriority w:val="37"/>
    <w:unhideWhenUsed/>
    <w:rsid w:val="00381940"/>
  </w:style>
  <w:style w:type="paragraph" w:styleId="ae">
    <w:name w:val="Normal (Web)"/>
    <w:basedOn w:val="a"/>
    <w:uiPriority w:val="99"/>
    <w:semiHidden/>
    <w:unhideWhenUsed/>
    <w:rsid w:val="00381940"/>
    <w:rPr>
      <w:rFonts w:ascii="Times New Roman" w:hAnsi="Times New Roman" w:cs="Times New Roman"/>
      <w:sz w:val="24"/>
      <w:szCs w:val="24"/>
    </w:rPr>
  </w:style>
  <w:style w:type="table" w:styleId="af">
    <w:name w:val="Table Grid"/>
    <w:basedOn w:val="a1"/>
    <w:uiPriority w:val="39"/>
    <w:rsid w:val="00381940"/>
    <w:rPr>
      <w:rFonts w:ascii="Trebuchet MS" w:hAnsi="Trebuchet MS"/>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381940"/>
    <w:pPr>
      <w:spacing w:after="0" w:line="240" w:lineRule="auto"/>
    </w:pPr>
    <w:rPr>
      <w:rFonts w:eastAsia="Times New Roman" w:cs="Times New Roman"/>
      <w:sz w:val="20"/>
      <w:szCs w:val="20"/>
      <w:lang w:val="nl-NL"/>
    </w:rPr>
  </w:style>
  <w:style w:type="character" w:customStyle="1" w:styleId="af1">
    <w:name w:val="脚注文本 字符"/>
    <w:basedOn w:val="a0"/>
    <w:link w:val="af0"/>
    <w:uiPriority w:val="99"/>
    <w:semiHidden/>
    <w:rsid w:val="00381940"/>
    <w:rPr>
      <w:rFonts w:ascii="Trebuchet MS" w:eastAsia="Times New Roman" w:hAnsi="Trebuchet MS" w:cs="Times New Roman"/>
      <w:kern w:val="0"/>
      <w:sz w:val="20"/>
      <w:szCs w:val="20"/>
      <w:lang w:val="nl-NL" w:eastAsia="en-US"/>
    </w:rPr>
  </w:style>
  <w:style w:type="character" w:styleId="af2">
    <w:name w:val="footnote reference"/>
    <w:basedOn w:val="a0"/>
    <w:uiPriority w:val="99"/>
    <w:semiHidden/>
    <w:unhideWhenUsed/>
    <w:rsid w:val="00381940"/>
    <w:rPr>
      <w:vertAlign w:val="superscript"/>
    </w:rPr>
  </w:style>
  <w:style w:type="character" w:styleId="af3">
    <w:name w:val="annotation reference"/>
    <w:basedOn w:val="a0"/>
    <w:uiPriority w:val="99"/>
    <w:semiHidden/>
    <w:unhideWhenUsed/>
    <w:rsid w:val="00381940"/>
    <w:rPr>
      <w:sz w:val="16"/>
      <w:szCs w:val="16"/>
    </w:rPr>
  </w:style>
  <w:style w:type="paragraph" w:styleId="af4">
    <w:name w:val="annotation text"/>
    <w:basedOn w:val="a"/>
    <w:link w:val="af5"/>
    <w:uiPriority w:val="99"/>
    <w:semiHidden/>
    <w:unhideWhenUsed/>
    <w:rsid w:val="00381940"/>
    <w:pPr>
      <w:spacing w:line="240" w:lineRule="auto"/>
    </w:pPr>
    <w:rPr>
      <w:sz w:val="20"/>
      <w:szCs w:val="20"/>
    </w:rPr>
  </w:style>
  <w:style w:type="character" w:customStyle="1" w:styleId="af5">
    <w:name w:val="批注文字 字符"/>
    <w:basedOn w:val="a0"/>
    <w:link w:val="af4"/>
    <w:uiPriority w:val="99"/>
    <w:semiHidden/>
    <w:rsid w:val="00381940"/>
    <w:rPr>
      <w:rFonts w:ascii="Trebuchet MS" w:hAnsi="Trebuchet MS"/>
      <w:kern w:val="0"/>
      <w:sz w:val="20"/>
      <w:szCs w:val="20"/>
      <w:lang w:eastAsia="en-US"/>
    </w:rPr>
  </w:style>
  <w:style w:type="paragraph" w:styleId="af6">
    <w:name w:val="annotation subject"/>
    <w:basedOn w:val="af4"/>
    <w:next w:val="af4"/>
    <w:link w:val="af7"/>
    <w:uiPriority w:val="99"/>
    <w:semiHidden/>
    <w:unhideWhenUsed/>
    <w:rsid w:val="00381940"/>
    <w:rPr>
      <w:b/>
      <w:bCs/>
    </w:rPr>
  </w:style>
  <w:style w:type="character" w:customStyle="1" w:styleId="af7">
    <w:name w:val="批注主题 字符"/>
    <w:basedOn w:val="af5"/>
    <w:link w:val="af6"/>
    <w:uiPriority w:val="99"/>
    <w:semiHidden/>
    <w:rsid w:val="00381940"/>
    <w:rPr>
      <w:rFonts w:ascii="Trebuchet MS" w:hAnsi="Trebuchet MS"/>
      <w:b/>
      <w:bCs/>
      <w:kern w:val="0"/>
      <w:sz w:val="20"/>
      <w:szCs w:val="20"/>
      <w:lang w:eastAsia="en-US"/>
    </w:rPr>
  </w:style>
  <w:style w:type="paragraph" w:styleId="af8">
    <w:name w:val="Body Text"/>
    <w:basedOn w:val="a"/>
    <w:link w:val="af9"/>
    <w:uiPriority w:val="99"/>
    <w:unhideWhenUsed/>
    <w:rsid w:val="00381940"/>
    <w:rPr>
      <w:rFonts w:ascii="Calibri" w:hAnsi="Calibri" w:cs="Calibri"/>
      <w:color w:val="FF0000"/>
      <w:sz w:val="96"/>
      <w:szCs w:val="96"/>
    </w:rPr>
  </w:style>
  <w:style w:type="character" w:customStyle="1" w:styleId="af9">
    <w:name w:val="正文文本 字符"/>
    <w:basedOn w:val="a0"/>
    <w:link w:val="af8"/>
    <w:uiPriority w:val="99"/>
    <w:rsid w:val="00381940"/>
    <w:rPr>
      <w:rFonts w:ascii="Calibri" w:hAnsi="Calibri" w:cs="Calibri"/>
      <w:color w:val="FF0000"/>
      <w:kern w:val="0"/>
      <w:sz w:val="96"/>
      <w:szCs w:val="96"/>
      <w:lang w:eastAsia="en-US"/>
    </w:rPr>
  </w:style>
  <w:style w:type="paragraph" w:styleId="afa">
    <w:name w:val="caption"/>
    <w:basedOn w:val="a"/>
    <w:next w:val="a"/>
    <w:uiPriority w:val="35"/>
    <w:unhideWhenUsed/>
    <w:qFormat/>
    <w:rsid w:val="00381940"/>
    <w:rPr>
      <w:rFonts w:asciiTheme="majorHAnsi" w:eastAsia="黑体" w:hAnsiTheme="majorHAnsi" w:cstheme="majorBidi"/>
      <w:sz w:val="20"/>
      <w:szCs w:val="20"/>
    </w:rPr>
  </w:style>
  <w:style w:type="character" w:styleId="afb">
    <w:name w:val="Placeholder Text"/>
    <w:basedOn w:val="a0"/>
    <w:uiPriority w:val="99"/>
    <w:semiHidden/>
    <w:rsid w:val="00381940"/>
    <w:rPr>
      <w:color w:val="808080"/>
    </w:rPr>
  </w:style>
  <w:style w:type="character" w:customStyle="1" w:styleId="apple-converted-space">
    <w:name w:val="apple-converted-space"/>
    <w:basedOn w:val="a0"/>
    <w:rsid w:val="00381940"/>
  </w:style>
  <w:style w:type="character" w:customStyle="1" w:styleId="40">
    <w:name w:val="标题 4 字符"/>
    <w:basedOn w:val="a0"/>
    <w:link w:val="4"/>
    <w:uiPriority w:val="9"/>
    <w:semiHidden/>
    <w:rsid w:val="00CE299E"/>
    <w:rPr>
      <w:rFonts w:asciiTheme="majorHAnsi" w:eastAsiaTheme="majorEastAsia" w:hAnsiTheme="majorHAnsi" w:cstheme="majorBidi"/>
      <w:b/>
      <w:bCs/>
      <w:kern w:val="0"/>
      <w:sz w:val="28"/>
      <w:szCs w:val="28"/>
      <w:lang w:eastAsia="en-US"/>
    </w:rPr>
  </w:style>
  <w:style w:type="character" w:customStyle="1" w:styleId="50">
    <w:name w:val="标题 5 字符"/>
    <w:basedOn w:val="a0"/>
    <w:link w:val="5"/>
    <w:uiPriority w:val="9"/>
    <w:semiHidden/>
    <w:rsid w:val="00CE299E"/>
    <w:rPr>
      <w:rFonts w:ascii="Trebuchet MS" w:hAnsi="Trebuchet MS"/>
      <w:b/>
      <w:bCs/>
      <w:kern w:val="0"/>
      <w:sz w:val="28"/>
      <w:szCs w:val="28"/>
      <w:lang w:eastAsia="en-US"/>
    </w:rPr>
  </w:style>
  <w:style w:type="character" w:customStyle="1" w:styleId="60">
    <w:name w:val="标题 6 字符"/>
    <w:basedOn w:val="a0"/>
    <w:link w:val="6"/>
    <w:uiPriority w:val="9"/>
    <w:semiHidden/>
    <w:rsid w:val="00CE299E"/>
    <w:rPr>
      <w:rFonts w:asciiTheme="majorHAnsi" w:eastAsiaTheme="majorEastAsia" w:hAnsiTheme="majorHAnsi" w:cstheme="majorBidi"/>
      <w:b/>
      <w:bCs/>
      <w:kern w:val="0"/>
      <w:sz w:val="24"/>
      <w:szCs w:val="24"/>
      <w:lang w:eastAsia="en-US"/>
    </w:rPr>
  </w:style>
  <w:style w:type="character" w:customStyle="1" w:styleId="70">
    <w:name w:val="标题 7 字符"/>
    <w:basedOn w:val="a0"/>
    <w:link w:val="7"/>
    <w:uiPriority w:val="9"/>
    <w:semiHidden/>
    <w:rsid w:val="00CE299E"/>
    <w:rPr>
      <w:rFonts w:ascii="Trebuchet MS" w:hAnsi="Trebuchet MS"/>
      <w:b/>
      <w:bCs/>
      <w:kern w:val="0"/>
      <w:sz w:val="24"/>
      <w:szCs w:val="24"/>
      <w:lang w:eastAsia="en-US"/>
    </w:rPr>
  </w:style>
  <w:style w:type="character" w:customStyle="1" w:styleId="80">
    <w:name w:val="标题 8 字符"/>
    <w:basedOn w:val="a0"/>
    <w:link w:val="8"/>
    <w:uiPriority w:val="9"/>
    <w:semiHidden/>
    <w:rsid w:val="00CE299E"/>
    <w:rPr>
      <w:rFonts w:asciiTheme="majorHAnsi" w:eastAsiaTheme="majorEastAsia" w:hAnsiTheme="majorHAnsi" w:cstheme="majorBidi"/>
      <w:kern w:val="0"/>
      <w:sz w:val="24"/>
      <w:szCs w:val="24"/>
      <w:lang w:eastAsia="en-US"/>
    </w:rPr>
  </w:style>
  <w:style w:type="character" w:customStyle="1" w:styleId="90">
    <w:name w:val="标题 9 字符"/>
    <w:basedOn w:val="a0"/>
    <w:link w:val="9"/>
    <w:uiPriority w:val="9"/>
    <w:semiHidden/>
    <w:rsid w:val="00CE299E"/>
    <w:rPr>
      <w:rFonts w:asciiTheme="majorHAnsi" w:eastAsiaTheme="majorEastAsia" w:hAnsiTheme="majorHAnsi" w:cstheme="majorBidi"/>
      <w:kern w:val="0"/>
      <w:szCs w:val="21"/>
      <w:lang w:eastAsia="en-US"/>
    </w:rPr>
  </w:style>
  <w:style w:type="table" w:customStyle="1" w:styleId="TableGrid">
    <w:name w:val="TableGrid"/>
    <w:rsid w:val="009D7FF3"/>
    <w:tblPr>
      <w:tblCellMar>
        <w:top w:w="0" w:type="dxa"/>
        <w:left w:w="0" w:type="dxa"/>
        <w:bottom w:w="0" w:type="dxa"/>
        <w:right w:w="0" w:type="dxa"/>
      </w:tblCellMar>
    </w:tblPr>
  </w:style>
  <w:style w:type="paragraph" w:styleId="afc">
    <w:name w:val="table of figures"/>
    <w:basedOn w:val="a"/>
    <w:next w:val="a"/>
    <w:uiPriority w:val="99"/>
    <w:unhideWhenUsed/>
    <w:rsid w:val="00365EE5"/>
    <w:pPr>
      <w:spacing w:after="0"/>
      <w:ind w:left="440" w:hanging="440"/>
    </w:pPr>
    <w:rPr>
      <w:rFonts w:asciiTheme="minorHAnsi" w:hAnsiTheme="minorHAnsi"/>
      <w:smallCaps/>
      <w:sz w:val="20"/>
      <w:szCs w:val="20"/>
    </w:rPr>
  </w:style>
  <w:style w:type="paragraph" w:styleId="31">
    <w:name w:val="toc 3"/>
    <w:basedOn w:val="a"/>
    <w:next w:val="a"/>
    <w:autoRedefine/>
    <w:uiPriority w:val="39"/>
    <w:unhideWhenUsed/>
    <w:rsid w:val="00AA5D49"/>
    <w:pPr>
      <w:ind w:leftChars="400" w:left="840"/>
    </w:pPr>
  </w:style>
  <w:style w:type="character" w:styleId="afd">
    <w:name w:val="Subtle Emphasis"/>
    <w:uiPriority w:val="19"/>
    <w:qFormat/>
    <w:rsid w:val="00AA5D49"/>
    <w:rPr>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829">
      <w:bodyDiv w:val="1"/>
      <w:marLeft w:val="0"/>
      <w:marRight w:val="0"/>
      <w:marTop w:val="0"/>
      <w:marBottom w:val="0"/>
      <w:divBdr>
        <w:top w:val="none" w:sz="0" w:space="0" w:color="auto"/>
        <w:left w:val="none" w:sz="0" w:space="0" w:color="auto"/>
        <w:bottom w:val="none" w:sz="0" w:space="0" w:color="auto"/>
        <w:right w:val="none" w:sz="0" w:space="0" w:color="auto"/>
      </w:divBdr>
    </w:div>
    <w:div w:id="3872760">
      <w:bodyDiv w:val="1"/>
      <w:marLeft w:val="0"/>
      <w:marRight w:val="0"/>
      <w:marTop w:val="0"/>
      <w:marBottom w:val="0"/>
      <w:divBdr>
        <w:top w:val="none" w:sz="0" w:space="0" w:color="auto"/>
        <w:left w:val="none" w:sz="0" w:space="0" w:color="auto"/>
        <w:bottom w:val="none" w:sz="0" w:space="0" w:color="auto"/>
        <w:right w:val="none" w:sz="0" w:space="0" w:color="auto"/>
      </w:divBdr>
    </w:div>
    <w:div w:id="12197702">
      <w:bodyDiv w:val="1"/>
      <w:marLeft w:val="0"/>
      <w:marRight w:val="0"/>
      <w:marTop w:val="0"/>
      <w:marBottom w:val="0"/>
      <w:divBdr>
        <w:top w:val="none" w:sz="0" w:space="0" w:color="auto"/>
        <w:left w:val="none" w:sz="0" w:space="0" w:color="auto"/>
        <w:bottom w:val="none" w:sz="0" w:space="0" w:color="auto"/>
        <w:right w:val="none" w:sz="0" w:space="0" w:color="auto"/>
      </w:divBdr>
    </w:div>
    <w:div w:id="13845422">
      <w:bodyDiv w:val="1"/>
      <w:marLeft w:val="0"/>
      <w:marRight w:val="0"/>
      <w:marTop w:val="0"/>
      <w:marBottom w:val="0"/>
      <w:divBdr>
        <w:top w:val="none" w:sz="0" w:space="0" w:color="auto"/>
        <w:left w:val="none" w:sz="0" w:space="0" w:color="auto"/>
        <w:bottom w:val="none" w:sz="0" w:space="0" w:color="auto"/>
        <w:right w:val="none" w:sz="0" w:space="0" w:color="auto"/>
      </w:divBdr>
    </w:div>
    <w:div w:id="15156767">
      <w:bodyDiv w:val="1"/>
      <w:marLeft w:val="0"/>
      <w:marRight w:val="0"/>
      <w:marTop w:val="0"/>
      <w:marBottom w:val="0"/>
      <w:divBdr>
        <w:top w:val="none" w:sz="0" w:space="0" w:color="auto"/>
        <w:left w:val="none" w:sz="0" w:space="0" w:color="auto"/>
        <w:bottom w:val="none" w:sz="0" w:space="0" w:color="auto"/>
        <w:right w:val="none" w:sz="0" w:space="0" w:color="auto"/>
      </w:divBdr>
    </w:div>
    <w:div w:id="20281445">
      <w:bodyDiv w:val="1"/>
      <w:marLeft w:val="0"/>
      <w:marRight w:val="0"/>
      <w:marTop w:val="0"/>
      <w:marBottom w:val="0"/>
      <w:divBdr>
        <w:top w:val="none" w:sz="0" w:space="0" w:color="auto"/>
        <w:left w:val="none" w:sz="0" w:space="0" w:color="auto"/>
        <w:bottom w:val="none" w:sz="0" w:space="0" w:color="auto"/>
        <w:right w:val="none" w:sz="0" w:space="0" w:color="auto"/>
      </w:divBdr>
    </w:div>
    <w:div w:id="36317248">
      <w:bodyDiv w:val="1"/>
      <w:marLeft w:val="0"/>
      <w:marRight w:val="0"/>
      <w:marTop w:val="0"/>
      <w:marBottom w:val="0"/>
      <w:divBdr>
        <w:top w:val="none" w:sz="0" w:space="0" w:color="auto"/>
        <w:left w:val="none" w:sz="0" w:space="0" w:color="auto"/>
        <w:bottom w:val="none" w:sz="0" w:space="0" w:color="auto"/>
        <w:right w:val="none" w:sz="0" w:space="0" w:color="auto"/>
      </w:divBdr>
    </w:div>
    <w:div w:id="38555053">
      <w:bodyDiv w:val="1"/>
      <w:marLeft w:val="0"/>
      <w:marRight w:val="0"/>
      <w:marTop w:val="0"/>
      <w:marBottom w:val="0"/>
      <w:divBdr>
        <w:top w:val="none" w:sz="0" w:space="0" w:color="auto"/>
        <w:left w:val="none" w:sz="0" w:space="0" w:color="auto"/>
        <w:bottom w:val="none" w:sz="0" w:space="0" w:color="auto"/>
        <w:right w:val="none" w:sz="0" w:space="0" w:color="auto"/>
      </w:divBdr>
    </w:div>
    <w:div w:id="44531070">
      <w:bodyDiv w:val="1"/>
      <w:marLeft w:val="0"/>
      <w:marRight w:val="0"/>
      <w:marTop w:val="0"/>
      <w:marBottom w:val="0"/>
      <w:divBdr>
        <w:top w:val="none" w:sz="0" w:space="0" w:color="auto"/>
        <w:left w:val="none" w:sz="0" w:space="0" w:color="auto"/>
        <w:bottom w:val="none" w:sz="0" w:space="0" w:color="auto"/>
        <w:right w:val="none" w:sz="0" w:space="0" w:color="auto"/>
      </w:divBdr>
    </w:div>
    <w:div w:id="51539363">
      <w:bodyDiv w:val="1"/>
      <w:marLeft w:val="0"/>
      <w:marRight w:val="0"/>
      <w:marTop w:val="0"/>
      <w:marBottom w:val="0"/>
      <w:divBdr>
        <w:top w:val="none" w:sz="0" w:space="0" w:color="auto"/>
        <w:left w:val="none" w:sz="0" w:space="0" w:color="auto"/>
        <w:bottom w:val="none" w:sz="0" w:space="0" w:color="auto"/>
        <w:right w:val="none" w:sz="0" w:space="0" w:color="auto"/>
      </w:divBdr>
    </w:div>
    <w:div w:id="53241770">
      <w:bodyDiv w:val="1"/>
      <w:marLeft w:val="0"/>
      <w:marRight w:val="0"/>
      <w:marTop w:val="0"/>
      <w:marBottom w:val="0"/>
      <w:divBdr>
        <w:top w:val="none" w:sz="0" w:space="0" w:color="auto"/>
        <w:left w:val="none" w:sz="0" w:space="0" w:color="auto"/>
        <w:bottom w:val="none" w:sz="0" w:space="0" w:color="auto"/>
        <w:right w:val="none" w:sz="0" w:space="0" w:color="auto"/>
      </w:divBdr>
    </w:div>
    <w:div w:id="56780474">
      <w:bodyDiv w:val="1"/>
      <w:marLeft w:val="0"/>
      <w:marRight w:val="0"/>
      <w:marTop w:val="0"/>
      <w:marBottom w:val="0"/>
      <w:divBdr>
        <w:top w:val="none" w:sz="0" w:space="0" w:color="auto"/>
        <w:left w:val="none" w:sz="0" w:space="0" w:color="auto"/>
        <w:bottom w:val="none" w:sz="0" w:space="0" w:color="auto"/>
        <w:right w:val="none" w:sz="0" w:space="0" w:color="auto"/>
      </w:divBdr>
    </w:div>
    <w:div w:id="59595412">
      <w:bodyDiv w:val="1"/>
      <w:marLeft w:val="0"/>
      <w:marRight w:val="0"/>
      <w:marTop w:val="0"/>
      <w:marBottom w:val="0"/>
      <w:divBdr>
        <w:top w:val="none" w:sz="0" w:space="0" w:color="auto"/>
        <w:left w:val="none" w:sz="0" w:space="0" w:color="auto"/>
        <w:bottom w:val="none" w:sz="0" w:space="0" w:color="auto"/>
        <w:right w:val="none" w:sz="0" w:space="0" w:color="auto"/>
      </w:divBdr>
    </w:div>
    <w:div w:id="61215750">
      <w:bodyDiv w:val="1"/>
      <w:marLeft w:val="0"/>
      <w:marRight w:val="0"/>
      <w:marTop w:val="0"/>
      <w:marBottom w:val="0"/>
      <w:divBdr>
        <w:top w:val="none" w:sz="0" w:space="0" w:color="auto"/>
        <w:left w:val="none" w:sz="0" w:space="0" w:color="auto"/>
        <w:bottom w:val="none" w:sz="0" w:space="0" w:color="auto"/>
        <w:right w:val="none" w:sz="0" w:space="0" w:color="auto"/>
      </w:divBdr>
    </w:div>
    <w:div w:id="63258495">
      <w:bodyDiv w:val="1"/>
      <w:marLeft w:val="0"/>
      <w:marRight w:val="0"/>
      <w:marTop w:val="0"/>
      <w:marBottom w:val="0"/>
      <w:divBdr>
        <w:top w:val="none" w:sz="0" w:space="0" w:color="auto"/>
        <w:left w:val="none" w:sz="0" w:space="0" w:color="auto"/>
        <w:bottom w:val="none" w:sz="0" w:space="0" w:color="auto"/>
        <w:right w:val="none" w:sz="0" w:space="0" w:color="auto"/>
      </w:divBdr>
    </w:div>
    <w:div w:id="69158715">
      <w:bodyDiv w:val="1"/>
      <w:marLeft w:val="0"/>
      <w:marRight w:val="0"/>
      <w:marTop w:val="0"/>
      <w:marBottom w:val="0"/>
      <w:divBdr>
        <w:top w:val="none" w:sz="0" w:space="0" w:color="auto"/>
        <w:left w:val="none" w:sz="0" w:space="0" w:color="auto"/>
        <w:bottom w:val="none" w:sz="0" w:space="0" w:color="auto"/>
        <w:right w:val="none" w:sz="0" w:space="0" w:color="auto"/>
      </w:divBdr>
    </w:div>
    <w:div w:id="69274212">
      <w:bodyDiv w:val="1"/>
      <w:marLeft w:val="0"/>
      <w:marRight w:val="0"/>
      <w:marTop w:val="0"/>
      <w:marBottom w:val="0"/>
      <w:divBdr>
        <w:top w:val="none" w:sz="0" w:space="0" w:color="auto"/>
        <w:left w:val="none" w:sz="0" w:space="0" w:color="auto"/>
        <w:bottom w:val="none" w:sz="0" w:space="0" w:color="auto"/>
        <w:right w:val="none" w:sz="0" w:space="0" w:color="auto"/>
      </w:divBdr>
    </w:div>
    <w:div w:id="73935892">
      <w:bodyDiv w:val="1"/>
      <w:marLeft w:val="0"/>
      <w:marRight w:val="0"/>
      <w:marTop w:val="0"/>
      <w:marBottom w:val="0"/>
      <w:divBdr>
        <w:top w:val="none" w:sz="0" w:space="0" w:color="auto"/>
        <w:left w:val="none" w:sz="0" w:space="0" w:color="auto"/>
        <w:bottom w:val="none" w:sz="0" w:space="0" w:color="auto"/>
        <w:right w:val="none" w:sz="0" w:space="0" w:color="auto"/>
      </w:divBdr>
    </w:div>
    <w:div w:id="75250719">
      <w:bodyDiv w:val="1"/>
      <w:marLeft w:val="0"/>
      <w:marRight w:val="0"/>
      <w:marTop w:val="0"/>
      <w:marBottom w:val="0"/>
      <w:divBdr>
        <w:top w:val="none" w:sz="0" w:space="0" w:color="auto"/>
        <w:left w:val="none" w:sz="0" w:space="0" w:color="auto"/>
        <w:bottom w:val="none" w:sz="0" w:space="0" w:color="auto"/>
        <w:right w:val="none" w:sz="0" w:space="0" w:color="auto"/>
      </w:divBdr>
    </w:div>
    <w:div w:id="76484721">
      <w:bodyDiv w:val="1"/>
      <w:marLeft w:val="0"/>
      <w:marRight w:val="0"/>
      <w:marTop w:val="0"/>
      <w:marBottom w:val="0"/>
      <w:divBdr>
        <w:top w:val="none" w:sz="0" w:space="0" w:color="auto"/>
        <w:left w:val="none" w:sz="0" w:space="0" w:color="auto"/>
        <w:bottom w:val="none" w:sz="0" w:space="0" w:color="auto"/>
        <w:right w:val="none" w:sz="0" w:space="0" w:color="auto"/>
      </w:divBdr>
    </w:div>
    <w:div w:id="79571075">
      <w:bodyDiv w:val="1"/>
      <w:marLeft w:val="0"/>
      <w:marRight w:val="0"/>
      <w:marTop w:val="0"/>
      <w:marBottom w:val="0"/>
      <w:divBdr>
        <w:top w:val="none" w:sz="0" w:space="0" w:color="auto"/>
        <w:left w:val="none" w:sz="0" w:space="0" w:color="auto"/>
        <w:bottom w:val="none" w:sz="0" w:space="0" w:color="auto"/>
        <w:right w:val="none" w:sz="0" w:space="0" w:color="auto"/>
      </w:divBdr>
    </w:div>
    <w:div w:id="79958986">
      <w:bodyDiv w:val="1"/>
      <w:marLeft w:val="0"/>
      <w:marRight w:val="0"/>
      <w:marTop w:val="0"/>
      <w:marBottom w:val="0"/>
      <w:divBdr>
        <w:top w:val="none" w:sz="0" w:space="0" w:color="auto"/>
        <w:left w:val="none" w:sz="0" w:space="0" w:color="auto"/>
        <w:bottom w:val="none" w:sz="0" w:space="0" w:color="auto"/>
        <w:right w:val="none" w:sz="0" w:space="0" w:color="auto"/>
      </w:divBdr>
    </w:div>
    <w:div w:id="88815312">
      <w:bodyDiv w:val="1"/>
      <w:marLeft w:val="0"/>
      <w:marRight w:val="0"/>
      <w:marTop w:val="0"/>
      <w:marBottom w:val="0"/>
      <w:divBdr>
        <w:top w:val="none" w:sz="0" w:space="0" w:color="auto"/>
        <w:left w:val="none" w:sz="0" w:space="0" w:color="auto"/>
        <w:bottom w:val="none" w:sz="0" w:space="0" w:color="auto"/>
        <w:right w:val="none" w:sz="0" w:space="0" w:color="auto"/>
      </w:divBdr>
    </w:div>
    <w:div w:id="91703515">
      <w:bodyDiv w:val="1"/>
      <w:marLeft w:val="0"/>
      <w:marRight w:val="0"/>
      <w:marTop w:val="0"/>
      <w:marBottom w:val="0"/>
      <w:divBdr>
        <w:top w:val="none" w:sz="0" w:space="0" w:color="auto"/>
        <w:left w:val="none" w:sz="0" w:space="0" w:color="auto"/>
        <w:bottom w:val="none" w:sz="0" w:space="0" w:color="auto"/>
        <w:right w:val="none" w:sz="0" w:space="0" w:color="auto"/>
      </w:divBdr>
    </w:div>
    <w:div w:id="91827602">
      <w:bodyDiv w:val="1"/>
      <w:marLeft w:val="0"/>
      <w:marRight w:val="0"/>
      <w:marTop w:val="0"/>
      <w:marBottom w:val="0"/>
      <w:divBdr>
        <w:top w:val="none" w:sz="0" w:space="0" w:color="auto"/>
        <w:left w:val="none" w:sz="0" w:space="0" w:color="auto"/>
        <w:bottom w:val="none" w:sz="0" w:space="0" w:color="auto"/>
        <w:right w:val="none" w:sz="0" w:space="0" w:color="auto"/>
      </w:divBdr>
    </w:div>
    <w:div w:id="92745120">
      <w:bodyDiv w:val="1"/>
      <w:marLeft w:val="0"/>
      <w:marRight w:val="0"/>
      <w:marTop w:val="0"/>
      <w:marBottom w:val="0"/>
      <w:divBdr>
        <w:top w:val="none" w:sz="0" w:space="0" w:color="auto"/>
        <w:left w:val="none" w:sz="0" w:space="0" w:color="auto"/>
        <w:bottom w:val="none" w:sz="0" w:space="0" w:color="auto"/>
        <w:right w:val="none" w:sz="0" w:space="0" w:color="auto"/>
      </w:divBdr>
    </w:div>
    <w:div w:id="96415415">
      <w:bodyDiv w:val="1"/>
      <w:marLeft w:val="0"/>
      <w:marRight w:val="0"/>
      <w:marTop w:val="0"/>
      <w:marBottom w:val="0"/>
      <w:divBdr>
        <w:top w:val="none" w:sz="0" w:space="0" w:color="auto"/>
        <w:left w:val="none" w:sz="0" w:space="0" w:color="auto"/>
        <w:bottom w:val="none" w:sz="0" w:space="0" w:color="auto"/>
        <w:right w:val="none" w:sz="0" w:space="0" w:color="auto"/>
      </w:divBdr>
    </w:div>
    <w:div w:id="107772772">
      <w:bodyDiv w:val="1"/>
      <w:marLeft w:val="0"/>
      <w:marRight w:val="0"/>
      <w:marTop w:val="0"/>
      <w:marBottom w:val="0"/>
      <w:divBdr>
        <w:top w:val="none" w:sz="0" w:space="0" w:color="auto"/>
        <w:left w:val="none" w:sz="0" w:space="0" w:color="auto"/>
        <w:bottom w:val="none" w:sz="0" w:space="0" w:color="auto"/>
        <w:right w:val="none" w:sz="0" w:space="0" w:color="auto"/>
      </w:divBdr>
    </w:div>
    <w:div w:id="110515577">
      <w:bodyDiv w:val="1"/>
      <w:marLeft w:val="0"/>
      <w:marRight w:val="0"/>
      <w:marTop w:val="0"/>
      <w:marBottom w:val="0"/>
      <w:divBdr>
        <w:top w:val="none" w:sz="0" w:space="0" w:color="auto"/>
        <w:left w:val="none" w:sz="0" w:space="0" w:color="auto"/>
        <w:bottom w:val="none" w:sz="0" w:space="0" w:color="auto"/>
        <w:right w:val="none" w:sz="0" w:space="0" w:color="auto"/>
      </w:divBdr>
    </w:div>
    <w:div w:id="112292586">
      <w:bodyDiv w:val="1"/>
      <w:marLeft w:val="0"/>
      <w:marRight w:val="0"/>
      <w:marTop w:val="0"/>
      <w:marBottom w:val="0"/>
      <w:divBdr>
        <w:top w:val="none" w:sz="0" w:space="0" w:color="auto"/>
        <w:left w:val="none" w:sz="0" w:space="0" w:color="auto"/>
        <w:bottom w:val="none" w:sz="0" w:space="0" w:color="auto"/>
        <w:right w:val="none" w:sz="0" w:space="0" w:color="auto"/>
      </w:divBdr>
    </w:div>
    <w:div w:id="116678220">
      <w:bodyDiv w:val="1"/>
      <w:marLeft w:val="0"/>
      <w:marRight w:val="0"/>
      <w:marTop w:val="0"/>
      <w:marBottom w:val="0"/>
      <w:divBdr>
        <w:top w:val="none" w:sz="0" w:space="0" w:color="auto"/>
        <w:left w:val="none" w:sz="0" w:space="0" w:color="auto"/>
        <w:bottom w:val="none" w:sz="0" w:space="0" w:color="auto"/>
        <w:right w:val="none" w:sz="0" w:space="0" w:color="auto"/>
      </w:divBdr>
    </w:div>
    <w:div w:id="124197401">
      <w:bodyDiv w:val="1"/>
      <w:marLeft w:val="0"/>
      <w:marRight w:val="0"/>
      <w:marTop w:val="0"/>
      <w:marBottom w:val="0"/>
      <w:divBdr>
        <w:top w:val="none" w:sz="0" w:space="0" w:color="auto"/>
        <w:left w:val="none" w:sz="0" w:space="0" w:color="auto"/>
        <w:bottom w:val="none" w:sz="0" w:space="0" w:color="auto"/>
        <w:right w:val="none" w:sz="0" w:space="0" w:color="auto"/>
      </w:divBdr>
    </w:div>
    <w:div w:id="134297650">
      <w:bodyDiv w:val="1"/>
      <w:marLeft w:val="0"/>
      <w:marRight w:val="0"/>
      <w:marTop w:val="0"/>
      <w:marBottom w:val="0"/>
      <w:divBdr>
        <w:top w:val="none" w:sz="0" w:space="0" w:color="auto"/>
        <w:left w:val="none" w:sz="0" w:space="0" w:color="auto"/>
        <w:bottom w:val="none" w:sz="0" w:space="0" w:color="auto"/>
        <w:right w:val="none" w:sz="0" w:space="0" w:color="auto"/>
      </w:divBdr>
    </w:div>
    <w:div w:id="135034539">
      <w:bodyDiv w:val="1"/>
      <w:marLeft w:val="0"/>
      <w:marRight w:val="0"/>
      <w:marTop w:val="0"/>
      <w:marBottom w:val="0"/>
      <w:divBdr>
        <w:top w:val="none" w:sz="0" w:space="0" w:color="auto"/>
        <w:left w:val="none" w:sz="0" w:space="0" w:color="auto"/>
        <w:bottom w:val="none" w:sz="0" w:space="0" w:color="auto"/>
        <w:right w:val="none" w:sz="0" w:space="0" w:color="auto"/>
      </w:divBdr>
    </w:div>
    <w:div w:id="137112668">
      <w:bodyDiv w:val="1"/>
      <w:marLeft w:val="0"/>
      <w:marRight w:val="0"/>
      <w:marTop w:val="0"/>
      <w:marBottom w:val="0"/>
      <w:divBdr>
        <w:top w:val="none" w:sz="0" w:space="0" w:color="auto"/>
        <w:left w:val="none" w:sz="0" w:space="0" w:color="auto"/>
        <w:bottom w:val="none" w:sz="0" w:space="0" w:color="auto"/>
        <w:right w:val="none" w:sz="0" w:space="0" w:color="auto"/>
      </w:divBdr>
    </w:div>
    <w:div w:id="139537400">
      <w:bodyDiv w:val="1"/>
      <w:marLeft w:val="0"/>
      <w:marRight w:val="0"/>
      <w:marTop w:val="0"/>
      <w:marBottom w:val="0"/>
      <w:divBdr>
        <w:top w:val="none" w:sz="0" w:space="0" w:color="auto"/>
        <w:left w:val="none" w:sz="0" w:space="0" w:color="auto"/>
        <w:bottom w:val="none" w:sz="0" w:space="0" w:color="auto"/>
        <w:right w:val="none" w:sz="0" w:space="0" w:color="auto"/>
      </w:divBdr>
    </w:div>
    <w:div w:id="142817345">
      <w:bodyDiv w:val="1"/>
      <w:marLeft w:val="0"/>
      <w:marRight w:val="0"/>
      <w:marTop w:val="0"/>
      <w:marBottom w:val="0"/>
      <w:divBdr>
        <w:top w:val="none" w:sz="0" w:space="0" w:color="auto"/>
        <w:left w:val="none" w:sz="0" w:space="0" w:color="auto"/>
        <w:bottom w:val="none" w:sz="0" w:space="0" w:color="auto"/>
        <w:right w:val="none" w:sz="0" w:space="0" w:color="auto"/>
      </w:divBdr>
    </w:div>
    <w:div w:id="144710935">
      <w:bodyDiv w:val="1"/>
      <w:marLeft w:val="0"/>
      <w:marRight w:val="0"/>
      <w:marTop w:val="0"/>
      <w:marBottom w:val="0"/>
      <w:divBdr>
        <w:top w:val="none" w:sz="0" w:space="0" w:color="auto"/>
        <w:left w:val="none" w:sz="0" w:space="0" w:color="auto"/>
        <w:bottom w:val="none" w:sz="0" w:space="0" w:color="auto"/>
        <w:right w:val="none" w:sz="0" w:space="0" w:color="auto"/>
      </w:divBdr>
    </w:div>
    <w:div w:id="147677328">
      <w:bodyDiv w:val="1"/>
      <w:marLeft w:val="0"/>
      <w:marRight w:val="0"/>
      <w:marTop w:val="0"/>
      <w:marBottom w:val="0"/>
      <w:divBdr>
        <w:top w:val="none" w:sz="0" w:space="0" w:color="auto"/>
        <w:left w:val="none" w:sz="0" w:space="0" w:color="auto"/>
        <w:bottom w:val="none" w:sz="0" w:space="0" w:color="auto"/>
        <w:right w:val="none" w:sz="0" w:space="0" w:color="auto"/>
      </w:divBdr>
    </w:div>
    <w:div w:id="158354132">
      <w:bodyDiv w:val="1"/>
      <w:marLeft w:val="0"/>
      <w:marRight w:val="0"/>
      <w:marTop w:val="0"/>
      <w:marBottom w:val="0"/>
      <w:divBdr>
        <w:top w:val="none" w:sz="0" w:space="0" w:color="auto"/>
        <w:left w:val="none" w:sz="0" w:space="0" w:color="auto"/>
        <w:bottom w:val="none" w:sz="0" w:space="0" w:color="auto"/>
        <w:right w:val="none" w:sz="0" w:space="0" w:color="auto"/>
      </w:divBdr>
    </w:div>
    <w:div w:id="159661768">
      <w:bodyDiv w:val="1"/>
      <w:marLeft w:val="0"/>
      <w:marRight w:val="0"/>
      <w:marTop w:val="0"/>
      <w:marBottom w:val="0"/>
      <w:divBdr>
        <w:top w:val="none" w:sz="0" w:space="0" w:color="auto"/>
        <w:left w:val="none" w:sz="0" w:space="0" w:color="auto"/>
        <w:bottom w:val="none" w:sz="0" w:space="0" w:color="auto"/>
        <w:right w:val="none" w:sz="0" w:space="0" w:color="auto"/>
      </w:divBdr>
    </w:div>
    <w:div w:id="169107643">
      <w:bodyDiv w:val="1"/>
      <w:marLeft w:val="0"/>
      <w:marRight w:val="0"/>
      <w:marTop w:val="0"/>
      <w:marBottom w:val="0"/>
      <w:divBdr>
        <w:top w:val="none" w:sz="0" w:space="0" w:color="auto"/>
        <w:left w:val="none" w:sz="0" w:space="0" w:color="auto"/>
        <w:bottom w:val="none" w:sz="0" w:space="0" w:color="auto"/>
        <w:right w:val="none" w:sz="0" w:space="0" w:color="auto"/>
      </w:divBdr>
    </w:div>
    <w:div w:id="171729589">
      <w:bodyDiv w:val="1"/>
      <w:marLeft w:val="0"/>
      <w:marRight w:val="0"/>
      <w:marTop w:val="0"/>
      <w:marBottom w:val="0"/>
      <w:divBdr>
        <w:top w:val="none" w:sz="0" w:space="0" w:color="auto"/>
        <w:left w:val="none" w:sz="0" w:space="0" w:color="auto"/>
        <w:bottom w:val="none" w:sz="0" w:space="0" w:color="auto"/>
        <w:right w:val="none" w:sz="0" w:space="0" w:color="auto"/>
      </w:divBdr>
    </w:div>
    <w:div w:id="174612682">
      <w:bodyDiv w:val="1"/>
      <w:marLeft w:val="0"/>
      <w:marRight w:val="0"/>
      <w:marTop w:val="0"/>
      <w:marBottom w:val="0"/>
      <w:divBdr>
        <w:top w:val="none" w:sz="0" w:space="0" w:color="auto"/>
        <w:left w:val="none" w:sz="0" w:space="0" w:color="auto"/>
        <w:bottom w:val="none" w:sz="0" w:space="0" w:color="auto"/>
        <w:right w:val="none" w:sz="0" w:space="0" w:color="auto"/>
      </w:divBdr>
    </w:div>
    <w:div w:id="177164143">
      <w:bodyDiv w:val="1"/>
      <w:marLeft w:val="0"/>
      <w:marRight w:val="0"/>
      <w:marTop w:val="0"/>
      <w:marBottom w:val="0"/>
      <w:divBdr>
        <w:top w:val="none" w:sz="0" w:space="0" w:color="auto"/>
        <w:left w:val="none" w:sz="0" w:space="0" w:color="auto"/>
        <w:bottom w:val="none" w:sz="0" w:space="0" w:color="auto"/>
        <w:right w:val="none" w:sz="0" w:space="0" w:color="auto"/>
      </w:divBdr>
    </w:div>
    <w:div w:id="177355175">
      <w:bodyDiv w:val="1"/>
      <w:marLeft w:val="0"/>
      <w:marRight w:val="0"/>
      <w:marTop w:val="0"/>
      <w:marBottom w:val="0"/>
      <w:divBdr>
        <w:top w:val="none" w:sz="0" w:space="0" w:color="auto"/>
        <w:left w:val="none" w:sz="0" w:space="0" w:color="auto"/>
        <w:bottom w:val="none" w:sz="0" w:space="0" w:color="auto"/>
        <w:right w:val="none" w:sz="0" w:space="0" w:color="auto"/>
      </w:divBdr>
    </w:div>
    <w:div w:id="185752678">
      <w:bodyDiv w:val="1"/>
      <w:marLeft w:val="0"/>
      <w:marRight w:val="0"/>
      <w:marTop w:val="0"/>
      <w:marBottom w:val="0"/>
      <w:divBdr>
        <w:top w:val="none" w:sz="0" w:space="0" w:color="auto"/>
        <w:left w:val="none" w:sz="0" w:space="0" w:color="auto"/>
        <w:bottom w:val="none" w:sz="0" w:space="0" w:color="auto"/>
        <w:right w:val="none" w:sz="0" w:space="0" w:color="auto"/>
      </w:divBdr>
    </w:div>
    <w:div w:id="186452089">
      <w:bodyDiv w:val="1"/>
      <w:marLeft w:val="0"/>
      <w:marRight w:val="0"/>
      <w:marTop w:val="0"/>
      <w:marBottom w:val="0"/>
      <w:divBdr>
        <w:top w:val="none" w:sz="0" w:space="0" w:color="auto"/>
        <w:left w:val="none" w:sz="0" w:space="0" w:color="auto"/>
        <w:bottom w:val="none" w:sz="0" w:space="0" w:color="auto"/>
        <w:right w:val="none" w:sz="0" w:space="0" w:color="auto"/>
      </w:divBdr>
    </w:div>
    <w:div w:id="190000381">
      <w:bodyDiv w:val="1"/>
      <w:marLeft w:val="0"/>
      <w:marRight w:val="0"/>
      <w:marTop w:val="0"/>
      <w:marBottom w:val="0"/>
      <w:divBdr>
        <w:top w:val="none" w:sz="0" w:space="0" w:color="auto"/>
        <w:left w:val="none" w:sz="0" w:space="0" w:color="auto"/>
        <w:bottom w:val="none" w:sz="0" w:space="0" w:color="auto"/>
        <w:right w:val="none" w:sz="0" w:space="0" w:color="auto"/>
      </w:divBdr>
    </w:div>
    <w:div w:id="192159799">
      <w:bodyDiv w:val="1"/>
      <w:marLeft w:val="0"/>
      <w:marRight w:val="0"/>
      <w:marTop w:val="0"/>
      <w:marBottom w:val="0"/>
      <w:divBdr>
        <w:top w:val="none" w:sz="0" w:space="0" w:color="auto"/>
        <w:left w:val="none" w:sz="0" w:space="0" w:color="auto"/>
        <w:bottom w:val="none" w:sz="0" w:space="0" w:color="auto"/>
        <w:right w:val="none" w:sz="0" w:space="0" w:color="auto"/>
      </w:divBdr>
    </w:div>
    <w:div w:id="195315610">
      <w:bodyDiv w:val="1"/>
      <w:marLeft w:val="0"/>
      <w:marRight w:val="0"/>
      <w:marTop w:val="0"/>
      <w:marBottom w:val="0"/>
      <w:divBdr>
        <w:top w:val="none" w:sz="0" w:space="0" w:color="auto"/>
        <w:left w:val="none" w:sz="0" w:space="0" w:color="auto"/>
        <w:bottom w:val="none" w:sz="0" w:space="0" w:color="auto"/>
        <w:right w:val="none" w:sz="0" w:space="0" w:color="auto"/>
      </w:divBdr>
    </w:div>
    <w:div w:id="195697329">
      <w:bodyDiv w:val="1"/>
      <w:marLeft w:val="0"/>
      <w:marRight w:val="0"/>
      <w:marTop w:val="0"/>
      <w:marBottom w:val="0"/>
      <w:divBdr>
        <w:top w:val="none" w:sz="0" w:space="0" w:color="auto"/>
        <w:left w:val="none" w:sz="0" w:space="0" w:color="auto"/>
        <w:bottom w:val="none" w:sz="0" w:space="0" w:color="auto"/>
        <w:right w:val="none" w:sz="0" w:space="0" w:color="auto"/>
      </w:divBdr>
    </w:div>
    <w:div w:id="197664576">
      <w:bodyDiv w:val="1"/>
      <w:marLeft w:val="0"/>
      <w:marRight w:val="0"/>
      <w:marTop w:val="0"/>
      <w:marBottom w:val="0"/>
      <w:divBdr>
        <w:top w:val="none" w:sz="0" w:space="0" w:color="auto"/>
        <w:left w:val="none" w:sz="0" w:space="0" w:color="auto"/>
        <w:bottom w:val="none" w:sz="0" w:space="0" w:color="auto"/>
        <w:right w:val="none" w:sz="0" w:space="0" w:color="auto"/>
      </w:divBdr>
    </w:div>
    <w:div w:id="198859808">
      <w:bodyDiv w:val="1"/>
      <w:marLeft w:val="0"/>
      <w:marRight w:val="0"/>
      <w:marTop w:val="0"/>
      <w:marBottom w:val="0"/>
      <w:divBdr>
        <w:top w:val="none" w:sz="0" w:space="0" w:color="auto"/>
        <w:left w:val="none" w:sz="0" w:space="0" w:color="auto"/>
        <w:bottom w:val="none" w:sz="0" w:space="0" w:color="auto"/>
        <w:right w:val="none" w:sz="0" w:space="0" w:color="auto"/>
      </w:divBdr>
    </w:div>
    <w:div w:id="198860423">
      <w:bodyDiv w:val="1"/>
      <w:marLeft w:val="0"/>
      <w:marRight w:val="0"/>
      <w:marTop w:val="0"/>
      <w:marBottom w:val="0"/>
      <w:divBdr>
        <w:top w:val="none" w:sz="0" w:space="0" w:color="auto"/>
        <w:left w:val="none" w:sz="0" w:space="0" w:color="auto"/>
        <w:bottom w:val="none" w:sz="0" w:space="0" w:color="auto"/>
        <w:right w:val="none" w:sz="0" w:space="0" w:color="auto"/>
      </w:divBdr>
    </w:div>
    <w:div w:id="204102154">
      <w:bodyDiv w:val="1"/>
      <w:marLeft w:val="0"/>
      <w:marRight w:val="0"/>
      <w:marTop w:val="0"/>
      <w:marBottom w:val="0"/>
      <w:divBdr>
        <w:top w:val="none" w:sz="0" w:space="0" w:color="auto"/>
        <w:left w:val="none" w:sz="0" w:space="0" w:color="auto"/>
        <w:bottom w:val="none" w:sz="0" w:space="0" w:color="auto"/>
        <w:right w:val="none" w:sz="0" w:space="0" w:color="auto"/>
      </w:divBdr>
    </w:div>
    <w:div w:id="211550355">
      <w:bodyDiv w:val="1"/>
      <w:marLeft w:val="0"/>
      <w:marRight w:val="0"/>
      <w:marTop w:val="0"/>
      <w:marBottom w:val="0"/>
      <w:divBdr>
        <w:top w:val="none" w:sz="0" w:space="0" w:color="auto"/>
        <w:left w:val="none" w:sz="0" w:space="0" w:color="auto"/>
        <w:bottom w:val="none" w:sz="0" w:space="0" w:color="auto"/>
        <w:right w:val="none" w:sz="0" w:space="0" w:color="auto"/>
      </w:divBdr>
    </w:div>
    <w:div w:id="215506067">
      <w:bodyDiv w:val="1"/>
      <w:marLeft w:val="0"/>
      <w:marRight w:val="0"/>
      <w:marTop w:val="0"/>
      <w:marBottom w:val="0"/>
      <w:divBdr>
        <w:top w:val="none" w:sz="0" w:space="0" w:color="auto"/>
        <w:left w:val="none" w:sz="0" w:space="0" w:color="auto"/>
        <w:bottom w:val="none" w:sz="0" w:space="0" w:color="auto"/>
        <w:right w:val="none" w:sz="0" w:space="0" w:color="auto"/>
      </w:divBdr>
    </w:div>
    <w:div w:id="215554621">
      <w:bodyDiv w:val="1"/>
      <w:marLeft w:val="0"/>
      <w:marRight w:val="0"/>
      <w:marTop w:val="0"/>
      <w:marBottom w:val="0"/>
      <w:divBdr>
        <w:top w:val="none" w:sz="0" w:space="0" w:color="auto"/>
        <w:left w:val="none" w:sz="0" w:space="0" w:color="auto"/>
        <w:bottom w:val="none" w:sz="0" w:space="0" w:color="auto"/>
        <w:right w:val="none" w:sz="0" w:space="0" w:color="auto"/>
      </w:divBdr>
    </w:div>
    <w:div w:id="222642896">
      <w:bodyDiv w:val="1"/>
      <w:marLeft w:val="0"/>
      <w:marRight w:val="0"/>
      <w:marTop w:val="0"/>
      <w:marBottom w:val="0"/>
      <w:divBdr>
        <w:top w:val="none" w:sz="0" w:space="0" w:color="auto"/>
        <w:left w:val="none" w:sz="0" w:space="0" w:color="auto"/>
        <w:bottom w:val="none" w:sz="0" w:space="0" w:color="auto"/>
        <w:right w:val="none" w:sz="0" w:space="0" w:color="auto"/>
      </w:divBdr>
    </w:div>
    <w:div w:id="227156555">
      <w:bodyDiv w:val="1"/>
      <w:marLeft w:val="0"/>
      <w:marRight w:val="0"/>
      <w:marTop w:val="0"/>
      <w:marBottom w:val="0"/>
      <w:divBdr>
        <w:top w:val="none" w:sz="0" w:space="0" w:color="auto"/>
        <w:left w:val="none" w:sz="0" w:space="0" w:color="auto"/>
        <w:bottom w:val="none" w:sz="0" w:space="0" w:color="auto"/>
        <w:right w:val="none" w:sz="0" w:space="0" w:color="auto"/>
      </w:divBdr>
    </w:div>
    <w:div w:id="227497589">
      <w:bodyDiv w:val="1"/>
      <w:marLeft w:val="0"/>
      <w:marRight w:val="0"/>
      <w:marTop w:val="0"/>
      <w:marBottom w:val="0"/>
      <w:divBdr>
        <w:top w:val="none" w:sz="0" w:space="0" w:color="auto"/>
        <w:left w:val="none" w:sz="0" w:space="0" w:color="auto"/>
        <w:bottom w:val="none" w:sz="0" w:space="0" w:color="auto"/>
        <w:right w:val="none" w:sz="0" w:space="0" w:color="auto"/>
      </w:divBdr>
    </w:div>
    <w:div w:id="227964382">
      <w:bodyDiv w:val="1"/>
      <w:marLeft w:val="0"/>
      <w:marRight w:val="0"/>
      <w:marTop w:val="0"/>
      <w:marBottom w:val="0"/>
      <w:divBdr>
        <w:top w:val="none" w:sz="0" w:space="0" w:color="auto"/>
        <w:left w:val="none" w:sz="0" w:space="0" w:color="auto"/>
        <w:bottom w:val="none" w:sz="0" w:space="0" w:color="auto"/>
        <w:right w:val="none" w:sz="0" w:space="0" w:color="auto"/>
      </w:divBdr>
    </w:div>
    <w:div w:id="231893477">
      <w:bodyDiv w:val="1"/>
      <w:marLeft w:val="0"/>
      <w:marRight w:val="0"/>
      <w:marTop w:val="0"/>
      <w:marBottom w:val="0"/>
      <w:divBdr>
        <w:top w:val="none" w:sz="0" w:space="0" w:color="auto"/>
        <w:left w:val="none" w:sz="0" w:space="0" w:color="auto"/>
        <w:bottom w:val="none" w:sz="0" w:space="0" w:color="auto"/>
        <w:right w:val="none" w:sz="0" w:space="0" w:color="auto"/>
      </w:divBdr>
    </w:div>
    <w:div w:id="233466633">
      <w:bodyDiv w:val="1"/>
      <w:marLeft w:val="0"/>
      <w:marRight w:val="0"/>
      <w:marTop w:val="0"/>
      <w:marBottom w:val="0"/>
      <w:divBdr>
        <w:top w:val="none" w:sz="0" w:space="0" w:color="auto"/>
        <w:left w:val="none" w:sz="0" w:space="0" w:color="auto"/>
        <w:bottom w:val="none" w:sz="0" w:space="0" w:color="auto"/>
        <w:right w:val="none" w:sz="0" w:space="0" w:color="auto"/>
      </w:divBdr>
    </w:div>
    <w:div w:id="234978660">
      <w:bodyDiv w:val="1"/>
      <w:marLeft w:val="0"/>
      <w:marRight w:val="0"/>
      <w:marTop w:val="0"/>
      <w:marBottom w:val="0"/>
      <w:divBdr>
        <w:top w:val="none" w:sz="0" w:space="0" w:color="auto"/>
        <w:left w:val="none" w:sz="0" w:space="0" w:color="auto"/>
        <w:bottom w:val="none" w:sz="0" w:space="0" w:color="auto"/>
        <w:right w:val="none" w:sz="0" w:space="0" w:color="auto"/>
      </w:divBdr>
    </w:div>
    <w:div w:id="236131207">
      <w:bodyDiv w:val="1"/>
      <w:marLeft w:val="0"/>
      <w:marRight w:val="0"/>
      <w:marTop w:val="0"/>
      <w:marBottom w:val="0"/>
      <w:divBdr>
        <w:top w:val="none" w:sz="0" w:space="0" w:color="auto"/>
        <w:left w:val="none" w:sz="0" w:space="0" w:color="auto"/>
        <w:bottom w:val="none" w:sz="0" w:space="0" w:color="auto"/>
        <w:right w:val="none" w:sz="0" w:space="0" w:color="auto"/>
      </w:divBdr>
    </w:div>
    <w:div w:id="241838450">
      <w:bodyDiv w:val="1"/>
      <w:marLeft w:val="0"/>
      <w:marRight w:val="0"/>
      <w:marTop w:val="0"/>
      <w:marBottom w:val="0"/>
      <w:divBdr>
        <w:top w:val="none" w:sz="0" w:space="0" w:color="auto"/>
        <w:left w:val="none" w:sz="0" w:space="0" w:color="auto"/>
        <w:bottom w:val="none" w:sz="0" w:space="0" w:color="auto"/>
        <w:right w:val="none" w:sz="0" w:space="0" w:color="auto"/>
      </w:divBdr>
    </w:div>
    <w:div w:id="246575849">
      <w:bodyDiv w:val="1"/>
      <w:marLeft w:val="0"/>
      <w:marRight w:val="0"/>
      <w:marTop w:val="0"/>
      <w:marBottom w:val="0"/>
      <w:divBdr>
        <w:top w:val="none" w:sz="0" w:space="0" w:color="auto"/>
        <w:left w:val="none" w:sz="0" w:space="0" w:color="auto"/>
        <w:bottom w:val="none" w:sz="0" w:space="0" w:color="auto"/>
        <w:right w:val="none" w:sz="0" w:space="0" w:color="auto"/>
      </w:divBdr>
    </w:div>
    <w:div w:id="247009047">
      <w:bodyDiv w:val="1"/>
      <w:marLeft w:val="0"/>
      <w:marRight w:val="0"/>
      <w:marTop w:val="0"/>
      <w:marBottom w:val="0"/>
      <w:divBdr>
        <w:top w:val="none" w:sz="0" w:space="0" w:color="auto"/>
        <w:left w:val="none" w:sz="0" w:space="0" w:color="auto"/>
        <w:bottom w:val="none" w:sz="0" w:space="0" w:color="auto"/>
        <w:right w:val="none" w:sz="0" w:space="0" w:color="auto"/>
      </w:divBdr>
    </w:div>
    <w:div w:id="247230666">
      <w:bodyDiv w:val="1"/>
      <w:marLeft w:val="0"/>
      <w:marRight w:val="0"/>
      <w:marTop w:val="0"/>
      <w:marBottom w:val="0"/>
      <w:divBdr>
        <w:top w:val="none" w:sz="0" w:space="0" w:color="auto"/>
        <w:left w:val="none" w:sz="0" w:space="0" w:color="auto"/>
        <w:bottom w:val="none" w:sz="0" w:space="0" w:color="auto"/>
        <w:right w:val="none" w:sz="0" w:space="0" w:color="auto"/>
      </w:divBdr>
    </w:div>
    <w:div w:id="251352944">
      <w:bodyDiv w:val="1"/>
      <w:marLeft w:val="0"/>
      <w:marRight w:val="0"/>
      <w:marTop w:val="0"/>
      <w:marBottom w:val="0"/>
      <w:divBdr>
        <w:top w:val="none" w:sz="0" w:space="0" w:color="auto"/>
        <w:left w:val="none" w:sz="0" w:space="0" w:color="auto"/>
        <w:bottom w:val="none" w:sz="0" w:space="0" w:color="auto"/>
        <w:right w:val="none" w:sz="0" w:space="0" w:color="auto"/>
      </w:divBdr>
    </w:div>
    <w:div w:id="255480292">
      <w:bodyDiv w:val="1"/>
      <w:marLeft w:val="0"/>
      <w:marRight w:val="0"/>
      <w:marTop w:val="0"/>
      <w:marBottom w:val="0"/>
      <w:divBdr>
        <w:top w:val="none" w:sz="0" w:space="0" w:color="auto"/>
        <w:left w:val="none" w:sz="0" w:space="0" w:color="auto"/>
        <w:bottom w:val="none" w:sz="0" w:space="0" w:color="auto"/>
        <w:right w:val="none" w:sz="0" w:space="0" w:color="auto"/>
      </w:divBdr>
    </w:div>
    <w:div w:id="256183995">
      <w:bodyDiv w:val="1"/>
      <w:marLeft w:val="0"/>
      <w:marRight w:val="0"/>
      <w:marTop w:val="0"/>
      <w:marBottom w:val="0"/>
      <w:divBdr>
        <w:top w:val="none" w:sz="0" w:space="0" w:color="auto"/>
        <w:left w:val="none" w:sz="0" w:space="0" w:color="auto"/>
        <w:bottom w:val="none" w:sz="0" w:space="0" w:color="auto"/>
        <w:right w:val="none" w:sz="0" w:space="0" w:color="auto"/>
      </w:divBdr>
    </w:div>
    <w:div w:id="258830680">
      <w:bodyDiv w:val="1"/>
      <w:marLeft w:val="0"/>
      <w:marRight w:val="0"/>
      <w:marTop w:val="0"/>
      <w:marBottom w:val="0"/>
      <w:divBdr>
        <w:top w:val="none" w:sz="0" w:space="0" w:color="auto"/>
        <w:left w:val="none" w:sz="0" w:space="0" w:color="auto"/>
        <w:bottom w:val="none" w:sz="0" w:space="0" w:color="auto"/>
        <w:right w:val="none" w:sz="0" w:space="0" w:color="auto"/>
      </w:divBdr>
    </w:div>
    <w:div w:id="262081511">
      <w:bodyDiv w:val="1"/>
      <w:marLeft w:val="0"/>
      <w:marRight w:val="0"/>
      <w:marTop w:val="0"/>
      <w:marBottom w:val="0"/>
      <w:divBdr>
        <w:top w:val="none" w:sz="0" w:space="0" w:color="auto"/>
        <w:left w:val="none" w:sz="0" w:space="0" w:color="auto"/>
        <w:bottom w:val="none" w:sz="0" w:space="0" w:color="auto"/>
        <w:right w:val="none" w:sz="0" w:space="0" w:color="auto"/>
      </w:divBdr>
    </w:div>
    <w:div w:id="268048323">
      <w:bodyDiv w:val="1"/>
      <w:marLeft w:val="0"/>
      <w:marRight w:val="0"/>
      <w:marTop w:val="0"/>
      <w:marBottom w:val="0"/>
      <w:divBdr>
        <w:top w:val="none" w:sz="0" w:space="0" w:color="auto"/>
        <w:left w:val="none" w:sz="0" w:space="0" w:color="auto"/>
        <w:bottom w:val="none" w:sz="0" w:space="0" w:color="auto"/>
        <w:right w:val="none" w:sz="0" w:space="0" w:color="auto"/>
      </w:divBdr>
    </w:div>
    <w:div w:id="268780900">
      <w:bodyDiv w:val="1"/>
      <w:marLeft w:val="0"/>
      <w:marRight w:val="0"/>
      <w:marTop w:val="0"/>
      <w:marBottom w:val="0"/>
      <w:divBdr>
        <w:top w:val="none" w:sz="0" w:space="0" w:color="auto"/>
        <w:left w:val="none" w:sz="0" w:space="0" w:color="auto"/>
        <w:bottom w:val="none" w:sz="0" w:space="0" w:color="auto"/>
        <w:right w:val="none" w:sz="0" w:space="0" w:color="auto"/>
      </w:divBdr>
    </w:div>
    <w:div w:id="275062821">
      <w:bodyDiv w:val="1"/>
      <w:marLeft w:val="0"/>
      <w:marRight w:val="0"/>
      <w:marTop w:val="0"/>
      <w:marBottom w:val="0"/>
      <w:divBdr>
        <w:top w:val="none" w:sz="0" w:space="0" w:color="auto"/>
        <w:left w:val="none" w:sz="0" w:space="0" w:color="auto"/>
        <w:bottom w:val="none" w:sz="0" w:space="0" w:color="auto"/>
        <w:right w:val="none" w:sz="0" w:space="0" w:color="auto"/>
      </w:divBdr>
    </w:div>
    <w:div w:id="281112866">
      <w:bodyDiv w:val="1"/>
      <w:marLeft w:val="0"/>
      <w:marRight w:val="0"/>
      <w:marTop w:val="0"/>
      <w:marBottom w:val="0"/>
      <w:divBdr>
        <w:top w:val="none" w:sz="0" w:space="0" w:color="auto"/>
        <w:left w:val="none" w:sz="0" w:space="0" w:color="auto"/>
        <w:bottom w:val="none" w:sz="0" w:space="0" w:color="auto"/>
        <w:right w:val="none" w:sz="0" w:space="0" w:color="auto"/>
      </w:divBdr>
    </w:div>
    <w:div w:id="283465393">
      <w:bodyDiv w:val="1"/>
      <w:marLeft w:val="0"/>
      <w:marRight w:val="0"/>
      <w:marTop w:val="0"/>
      <w:marBottom w:val="0"/>
      <w:divBdr>
        <w:top w:val="none" w:sz="0" w:space="0" w:color="auto"/>
        <w:left w:val="none" w:sz="0" w:space="0" w:color="auto"/>
        <w:bottom w:val="none" w:sz="0" w:space="0" w:color="auto"/>
        <w:right w:val="none" w:sz="0" w:space="0" w:color="auto"/>
      </w:divBdr>
    </w:div>
    <w:div w:id="293798466">
      <w:bodyDiv w:val="1"/>
      <w:marLeft w:val="0"/>
      <w:marRight w:val="0"/>
      <w:marTop w:val="0"/>
      <w:marBottom w:val="0"/>
      <w:divBdr>
        <w:top w:val="none" w:sz="0" w:space="0" w:color="auto"/>
        <w:left w:val="none" w:sz="0" w:space="0" w:color="auto"/>
        <w:bottom w:val="none" w:sz="0" w:space="0" w:color="auto"/>
        <w:right w:val="none" w:sz="0" w:space="0" w:color="auto"/>
      </w:divBdr>
    </w:div>
    <w:div w:id="294874943">
      <w:bodyDiv w:val="1"/>
      <w:marLeft w:val="0"/>
      <w:marRight w:val="0"/>
      <w:marTop w:val="0"/>
      <w:marBottom w:val="0"/>
      <w:divBdr>
        <w:top w:val="none" w:sz="0" w:space="0" w:color="auto"/>
        <w:left w:val="none" w:sz="0" w:space="0" w:color="auto"/>
        <w:bottom w:val="none" w:sz="0" w:space="0" w:color="auto"/>
        <w:right w:val="none" w:sz="0" w:space="0" w:color="auto"/>
      </w:divBdr>
    </w:div>
    <w:div w:id="295646473">
      <w:bodyDiv w:val="1"/>
      <w:marLeft w:val="0"/>
      <w:marRight w:val="0"/>
      <w:marTop w:val="0"/>
      <w:marBottom w:val="0"/>
      <w:divBdr>
        <w:top w:val="none" w:sz="0" w:space="0" w:color="auto"/>
        <w:left w:val="none" w:sz="0" w:space="0" w:color="auto"/>
        <w:bottom w:val="none" w:sz="0" w:space="0" w:color="auto"/>
        <w:right w:val="none" w:sz="0" w:space="0" w:color="auto"/>
      </w:divBdr>
    </w:div>
    <w:div w:id="298800317">
      <w:bodyDiv w:val="1"/>
      <w:marLeft w:val="0"/>
      <w:marRight w:val="0"/>
      <w:marTop w:val="0"/>
      <w:marBottom w:val="0"/>
      <w:divBdr>
        <w:top w:val="none" w:sz="0" w:space="0" w:color="auto"/>
        <w:left w:val="none" w:sz="0" w:space="0" w:color="auto"/>
        <w:bottom w:val="none" w:sz="0" w:space="0" w:color="auto"/>
        <w:right w:val="none" w:sz="0" w:space="0" w:color="auto"/>
      </w:divBdr>
    </w:div>
    <w:div w:id="300893082">
      <w:bodyDiv w:val="1"/>
      <w:marLeft w:val="0"/>
      <w:marRight w:val="0"/>
      <w:marTop w:val="0"/>
      <w:marBottom w:val="0"/>
      <w:divBdr>
        <w:top w:val="none" w:sz="0" w:space="0" w:color="auto"/>
        <w:left w:val="none" w:sz="0" w:space="0" w:color="auto"/>
        <w:bottom w:val="none" w:sz="0" w:space="0" w:color="auto"/>
        <w:right w:val="none" w:sz="0" w:space="0" w:color="auto"/>
      </w:divBdr>
    </w:div>
    <w:div w:id="301665239">
      <w:bodyDiv w:val="1"/>
      <w:marLeft w:val="0"/>
      <w:marRight w:val="0"/>
      <w:marTop w:val="0"/>
      <w:marBottom w:val="0"/>
      <w:divBdr>
        <w:top w:val="none" w:sz="0" w:space="0" w:color="auto"/>
        <w:left w:val="none" w:sz="0" w:space="0" w:color="auto"/>
        <w:bottom w:val="none" w:sz="0" w:space="0" w:color="auto"/>
        <w:right w:val="none" w:sz="0" w:space="0" w:color="auto"/>
      </w:divBdr>
    </w:div>
    <w:div w:id="306861730">
      <w:bodyDiv w:val="1"/>
      <w:marLeft w:val="0"/>
      <w:marRight w:val="0"/>
      <w:marTop w:val="0"/>
      <w:marBottom w:val="0"/>
      <w:divBdr>
        <w:top w:val="none" w:sz="0" w:space="0" w:color="auto"/>
        <w:left w:val="none" w:sz="0" w:space="0" w:color="auto"/>
        <w:bottom w:val="none" w:sz="0" w:space="0" w:color="auto"/>
        <w:right w:val="none" w:sz="0" w:space="0" w:color="auto"/>
      </w:divBdr>
    </w:div>
    <w:div w:id="312298767">
      <w:bodyDiv w:val="1"/>
      <w:marLeft w:val="0"/>
      <w:marRight w:val="0"/>
      <w:marTop w:val="0"/>
      <w:marBottom w:val="0"/>
      <w:divBdr>
        <w:top w:val="none" w:sz="0" w:space="0" w:color="auto"/>
        <w:left w:val="none" w:sz="0" w:space="0" w:color="auto"/>
        <w:bottom w:val="none" w:sz="0" w:space="0" w:color="auto"/>
        <w:right w:val="none" w:sz="0" w:space="0" w:color="auto"/>
      </w:divBdr>
    </w:div>
    <w:div w:id="316106459">
      <w:bodyDiv w:val="1"/>
      <w:marLeft w:val="0"/>
      <w:marRight w:val="0"/>
      <w:marTop w:val="0"/>
      <w:marBottom w:val="0"/>
      <w:divBdr>
        <w:top w:val="none" w:sz="0" w:space="0" w:color="auto"/>
        <w:left w:val="none" w:sz="0" w:space="0" w:color="auto"/>
        <w:bottom w:val="none" w:sz="0" w:space="0" w:color="auto"/>
        <w:right w:val="none" w:sz="0" w:space="0" w:color="auto"/>
      </w:divBdr>
    </w:div>
    <w:div w:id="320432299">
      <w:bodyDiv w:val="1"/>
      <w:marLeft w:val="0"/>
      <w:marRight w:val="0"/>
      <w:marTop w:val="0"/>
      <w:marBottom w:val="0"/>
      <w:divBdr>
        <w:top w:val="none" w:sz="0" w:space="0" w:color="auto"/>
        <w:left w:val="none" w:sz="0" w:space="0" w:color="auto"/>
        <w:bottom w:val="none" w:sz="0" w:space="0" w:color="auto"/>
        <w:right w:val="none" w:sz="0" w:space="0" w:color="auto"/>
      </w:divBdr>
    </w:div>
    <w:div w:id="320545004">
      <w:bodyDiv w:val="1"/>
      <w:marLeft w:val="0"/>
      <w:marRight w:val="0"/>
      <w:marTop w:val="0"/>
      <w:marBottom w:val="0"/>
      <w:divBdr>
        <w:top w:val="none" w:sz="0" w:space="0" w:color="auto"/>
        <w:left w:val="none" w:sz="0" w:space="0" w:color="auto"/>
        <w:bottom w:val="none" w:sz="0" w:space="0" w:color="auto"/>
        <w:right w:val="none" w:sz="0" w:space="0" w:color="auto"/>
      </w:divBdr>
    </w:div>
    <w:div w:id="321157890">
      <w:bodyDiv w:val="1"/>
      <w:marLeft w:val="0"/>
      <w:marRight w:val="0"/>
      <w:marTop w:val="0"/>
      <w:marBottom w:val="0"/>
      <w:divBdr>
        <w:top w:val="none" w:sz="0" w:space="0" w:color="auto"/>
        <w:left w:val="none" w:sz="0" w:space="0" w:color="auto"/>
        <w:bottom w:val="none" w:sz="0" w:space="0" w:color="auto"/>
        <w:right w:val="none" w:sz="0" w:space="0" w:color="auto"/>
      </w:divBdr>
    </w:div>
    <w:div w:id="331686526">
      <w:bodyDiv w:val="1"/>
      <w:marLeft w:val="0"/>
      <w:marRight w:val="0"/>
      <w:marTop w:val="0"/>
      <w:marBottom w:val="0"/>
      <w:divBdr>
        <w:top w:val="none" w:sz="0" w:space="0" w:color="auto"/>
        <w:left w:val="none" w:sz="0" w:space="0" w:color="auto"/>
        <w:bottom w:val="none" w:sz="0" w:space="0" w:color="auto"/>
        <w:right w:val="none" w:sz="0" w:space="0" w:color="auto"/>
      </w:divBdr>
    </w:div>
    <w:div w:id="332102190">
      <w:bodyDiv w:val="1"/>
      <w:marLeft w:val="0"/>
      <w:marRight w:val="0"/>
      <w:marTop w:val="0"/>
      <w:marBottom w:val="0"/>
      <w:divBdr>
        <w:top w:val="none" w:sz="0" w:space="0" w:color="auto"/>
        <w:left w:val="none" w:sz="0" w:space="0" w:color="auto"/>
        <w:bottom w:val="none" w:sz="0" w:space="0" w:color="auto"/>
        <w:right w:val="none" w:sz="0" w:space="0" w:color="auto"/>
      </w:divBdr>
    </w:div>
    <w:div w:id="332419344">
      <w:bodyDiv w:val="1"/>
      <w:marLeft w:val="0"/>
      <w:marRight w:val="0"/>
      <w:marTop w:val="0"/>
      <w:marBottom w:val="0"/>
      <w:divBdr>
        <w:top w:val="none" w:sz="0" w:space="0" w:color="auto"/>
        <w:left w:val="none" w:sz="0" w:space="0" w:color="auto"/>
        <w:bottom w:val="none" w:sz="0" w:space="0" w:color="auto"/>
        <w:right w:val="none" w:sz="0" w:space="0" w:color="auto"/>
      </w:divBdr>
    </w:div>
    <w:div w:id="337928633">
      <w:bodyDiv w:val="1"/>
      <w:marLeft w:val="0"/>
      <w:marRight w:val="0"/>
      <w:marTop w:val="0"/>
      <w:marBottom w:val="0"/>
      <w:divBdr>
        <w:top w:val="none" w:sz="0" w:space="0" w:color="auto"/>
        <w:left w:val="none" w:sz="0" w:space="0" w:color="auto"/>
        <w:bottom w:val="none" w:sz="0" w:space="0" w:color="auto"/>
        <w:right w:val="none" w:sz="0" w:space="0" w:color="auto"/>
      </w:divBdr>
    </w:div>
    <w:div w:id="340281828">
      <w:bodyDiv w:val="1"/>
      <w:marLeft w:val="0"/>
      <w:marRight w:val="0"/>
      <w:marTop w:val="0"/>
      <w:marBottom w:val="0"/>
      <w:divBdr>
        <w:top w:val="none" w:sz="0" w:space="0" w:color="auto"/>
        <w:left w:val="none" w:sz="0" w:space="0" w:color="auto"/>
        <w:bottom w:val="none" w:sz="0" w:space="0" w:color="auto"/>
        <w:right w:val="none" w:sz="0" w:space="0" w:color="auto"/>
      </w:divBdr>
    </w:div>
    <w:div w:id="340930563">
      <w:bodyDiv w:val="1"/>
      <w:marLeft w:val="0"/>
      <w:marRight w:val="0"/>
      <w:marTop w:val="0"/>
      <w:marBottom w:val="0"/>
      <w:divBdr>
        <w:top w:val="none" w:sz="0" w:space="0" w:color="auto"/>
        <w:left w:val="none" w:sz="0" w:space="0" w:color="auto"/>
        <w:bottom w:val="none" w:sz="0" w:space="0" w:color="auto"/>
        <w:right w:val="none" w:sz="0" w:space="0" w:color="auto"/>
      </w:divBdr>
    </w:div>
    <w:div w:id="347873444">
      <w:bodyDiv w:val="1"/>
      <w:marLeft w:val="0"/>
      <w:marRight w:val="0"/>
      <w:marTop w:val="0"/>
      <w:marBottom w:val="0"/>
      <w:divBdr>
        <w:top w:val="none" w:sz="0" w:space="0" w:color="auto"/>
        <w:left w:val="none" w:sz="0" w:space="0" w:color="auto"/>
        <w:bottom w:val="none" w:sz="0" w:space="0" w:color="auto"/>
        <w:right w:val="none" w:sz="0" w:space="0" w:color="auto"/>
      </w:divBdr>
    </w:div>
    <w:div w:id="348289513">
      <w:bodyDiv w:val="1"/>
      <w:marLeft w:val="0"/>
      <w:marRight w:val="0"/>
      <w:marTop w:val="0"/>
      <w:marBottom w:val="0"/>
      <w:divBdr>
        <w:top w:val="none" w:sz="0" w:space="0" w:color="auto"/>
        <w:left w:val="none" w:sz="0" w:space="0" w:color="auto"/>
        <w:bottom w:val="none" w:sz="0" w:space="0" w:color="auto"/>
        <w:right w:val="none" w:sz="0" w:space="0" w:color="auto"/>
      </w:divBdr>
    </w:div>
    <w:div w:id="352659324">
      <w:bodyDiv w:val="1"/>
      <w:marLeft w:val="0"/>
      <w:marRight w:val="0"/>
      <w:marTop w:val="0"/>
      <w:marBottom w:val="0"/>
      <w:divBdr>
        <w:top w:val="none" w:sz="0" w:space="0" w:color="auto"/>
        <w:left w:val="none" w:sz="0" w:space="0" w:color="auto"/>
        <w:bottom w:val="none" w:sz="0" w:space="0" w:color="auto"/>
        <w:right w:val="none" w:sz="0" w:space="0" w:color="auto"/>
      </w:divBdr>
    </w:div>
    <w:div w:id="354430115">
      <w:bodyDiv w:val="1"/>
      <w:marLeft w:val="0"/>
      <w:marRight w:val="0"/>
      <w:marTop w:val="0"/>
      <w:marBottom w:val="0"/>
      <w:divBdr>
        <w:top w:val="none" w:sz="0" w:space="0" w:color="auto"/>
        <w:left w:val="none" w:sz="0" w:space="0" w:color="auto"/>
        <w:bottom w:val="none" w:sz="0" w:space="0" w:color="auto"/>
        <w:right w:val="none" w:sz="0" w:space="0" w:color="auto"/>
      </w:divBdr>
    </w:div>
    <w:div w:id="356856129">
      <w:bodyDiv w:val="1"/>
      <w:marLeft w:val="0"/>
      <w:marRight w:val="0"/>
      <w:marTop w:val="0"/>
      <w:marBottom w:val="0"/>
      <w:divBdr>
        <w:top w:val="none" w:sz="0" w:space="0" w:color="auto"/>
        <w:left w:val="none" w:sz="0" w:space="0" w:color="auto"/>
        <w:bottom w:val="none" w:sz="0" w:space="0" w:color="auto"/>
        <w:right w:val="none" w:sz="0" w:space="0" w:color="auto"/>
      </w:divBdr>
    </w:div>
    <w:div w:id="362483636">
      <w:bodyDiv w:val="1"/>
      <w:marLeft w:val="0"/>
      <w:marRight w:val="0"/>
      <w:marTop w:val="0"/>
      <w:marBottom w:val="0"/>
      <w:divBdr>
        <w:top w:val="none" w:sz="0" w:space="0" w:color="auto"/>
        <w:left w:val="none" w:sz="0" w:space="0" w:color="auto"/>
        <w:bottom w:val="none" w:sz="0" w:space="0" w:color="auto"/>
        <w:right w:val="none" w:sz="0" w:space="0" w:color="auto"/>
      </w:divBdr>
    </w:div>
    <w:div w:id="365372211">
      <w:bodyDiv w:val="1"/>
      <w:marLeft w:val="0"/>
      <w:marRight w:val="0"/>
      <w:marTop w:val="0"/>
      <w:marBottom w:val="0"/>
      <w:divBdr>
        <w:top w:val="none" w:sz="0" w:space="0" w:color="auto"/>
        <w:left w:val="none" w:sz="0" w:space="0" w:color="auto"/>
        <w:bottom w:val="none" w:sz="0" w:space="0" w:color="auto"/>
        <w:right w:val="none" w:sz="0" w:space="0" w:color="auto"/>
      </w:divBdr>
    </w:div>
    <w:div w:id="366755379">
      <w:bodyDiv w:val="1"/>
      <w:marLeft w:val="0"/>
      <w:marRight w:val="0"/>
      <w:marTop w:val="0"/>
      <w:marBottom w:val="0"/>
      <w:divBdr>
        <w:top w:val="none" w:sz="0" w:space="0" w:color="auto"/>
        <w:left w:val="none" w:sz="0" w:space="0" w:color="auto"/>
        <w:bottom w:val="none" w:sz="0" w:space="0" w:color="auto"/>
        <w:right w:val="none" w:sz="0" w:space="0" w:color="auto"/>
      </w:divBdr>
    </w:div>
    <w:div w:id="377511181">
      <w:bodyDiv w:val="1"/>
      <w:marLeft w:val="0"/>
      <w:marRight w:val="0"/>
      <w:marTop w:val="0"/>
      <w:marBottom w:val="0"/>
      <w:divBdr>
        <w:top w:val="none" w:sz="0" w:space="0" w:color="auto"/>
        <w:left w:val="none" w:sz="0" w:space="0" w:color="auto"/>
        <w:bottom w:val="none" w:sz="0" w:space="0" w:color="auto"/>
        <w:right w:val="none" w:sz="0" w:space="0" w:color="auto"/>
      </w:divBdr>
    </w:div>
    <w:div w:id="378209384">
      <w:bodyDiv w:val="1"/>
      <w:marLeft w:val="0"/>
      <w:marRight w:val="0"/>
      <w:marTop w:val="0"/>
      <w:marBottom w:val="0"/>
      <w:divBdr>
        <w:top w:val="none" w:sz="0" w:space="0" w:color="auto"/>
        <w:left w:val="none" w:sz="0" w:space="0" w:color="auto"/>
        <w:bottom w:val="none" w:sz="0" w:space="0" w:color="auto"/>
        <w:right w:val="none" w:sz="0" w:space="0" w:color="auto"/>
      </w:divBdr>
    </w:div>
    <w:div w:id="380399376">
      <w:bodyDiv w:val="1"/>
      <w:marLeft w:val="0"/>
      <w:marRight w:val="0"/>
      <w:marTop w:val="0"/>
      <w:marBottom w:val="0"/>
      <w:divBdr>
        <w:top w:val="none" w:sz="0" w:space="0" w:color="auto"/>
        <w:left w:val="none" w:sz="0" w:space="0" w:color="auto"/>
        <w:bottom w:val="none" w:sz="0" w:space="0" w:color="auto"/>
        <w:right w:val="none" w:sz="0" w:space="0" w:color="auto"/>
      </w:divBdr>
    </w:div>
    <w:div w:id="386802915">
      <w:bodyDiv w:val="1"/>
      <w:marLeft w:val="0"/>
      <w:marRight w:val="0"/>
      <w:marTop w:val="0"/>
      <w:marBottom w:val="0"/>
      <w:divBdr>
        <w:top w:val="none" w:sz="0" w:space="0" w:color="auto"/>
        <w:left w:val="none" w:sz="0" w:space="0" w:color="auto"/>
        <w:bottom w:val="none" w:sz="0" w:space="0" w:color="auto"/>
        <w:right w:val="none" w:sz="0" w:space="0" w:color="auto"/>
      </w:divBdr>
    </w:div>
    <w:div w:id="387072597">
      <w:bodyDiv w:val="1"/>
      <w:marLeft w:val="0"/>
      <w:marRight w:val="0"/>
      <w:marTop w:val="0"/>
      <w:marBottom w:val="0"/>
      <w:divBdr>
        <w:top w:val="none" w:sz="0" w:space="0" w:color="auto"/>
        <w:left w:val="none" w:sz="0" w:space="0" w:color="auto"/>
        <w:bottom w:val="none" w:sz="0" w:space="0" w:color="auto"/>
        <w:right w:val="none" w:sz="0" w:space="0" w:color="auto"/>
      </w:divBdr>
    </w:div>
    <w:div w:id="389691702">
      <w:bodyDiv w:val="1"/>
      <w:marLeft w:val="0"/>
      <w:marRight w:val="0"/>
      <w:marTop w:val="0"/>
      <w:marBottom w:val="0"/>
      <w:divBdr>
        <w:top w:val="none" w:sz="0" w:space="0" w:color="auto"/>
        <w:left w:val="none" w:sz="0" w:space="0" w:color="auto"/>
        <w:bottom w:val="none" w:sz="0" w:space="0" w:color="auto"/>
        <w:right w:val="none" w:sz="0" w:space="0" w:color="auto"/>
      </w:divBdr>
    </w:div>
    <w:div w:id="390465563">
      <w:bodyDiv w:val="1"/>
      <w:marLeft w:val="0"/>
      <w:marRight w:val="0"/>
      <w:marTop w:val="0"/>
      <w:marBottom w:val="0"/>
      <w:divBdr>
        <w:top w:val="none" w:sz="0" w:space="0" w:color="auto"/>
        <w:left w:val="none" w:sz="0" w:space="0" w:color="auto"/>
        <w:bottom w:val="none" w:sz="0" w:space="0" w:color="auto"/>
        <w:right w:val="none" w:sz="0" w:space="0" w:color="auto"/>
      </w:divBdr>
    </w:div>
    <w:div w:id="399133847">
      <w:bodyDiv w:val="1"/>
      <w:marLeft w:val="0"/>
      <w:marRight w:val="0"/>
      <w:marTop w:val="0"/>
      <w:marBottom w:val="0"/>
      <w:divBdr>
        <w:top w:val="none" w:sz="0" w:space="0" w:color="auto"/>
        <w:left w:val="none" w:sz="0" w:space="0" w:color="auto"/>
        <w:bottom w:val="none" w:sz="0" w:space="0" w:color="auto"/>
        <w:right w:val="none" w:sz="0" w:space="0" w:color="auto"/>
      </w:divBdr>
    </w:div>
    <w:div w:id="405146799">
      <w:bodyDiv w:val="1"/>
      <w:marLeft w:val="0"/>
      <w:marRight w:val="0"/>
      <w:marTop w:val="0"/>
      <w:marBottom w:val="0"/>
      <w:divBdr>
        <w:top w:val="none" w:sz="0" w:space="0" w:color="auto"/>
        <w:left w:val="none" w:sz="0" w:space="0" w:color="auto"/>
        <w:bottom w:val="none" w:sz="0" w:space="0" w:color="auto"/>
        <w:right w:val="none" w:sz="0" w:space="0" w:color="auto"/>
      </w:divBdr>
    </w:div>
    <w:div w:id="408162387">
      <w:bodyDiv w:val="1"/>
      <w:marLeft w:val="0"/>
      <w:marRight w:val="0"/>
      <w:marTop w:val="0"/>
      <w:marBottom w:val="0"/>
      <w:divBdr>
        <w:top w:val="none" w:sz="0" w:space="0" w:color="auto"/>
        <w:left w:val="none" w:sz="0" w:space="0" w:color="auto"/>
        <w:bottom w:val="none" w:sz="0" w:space="0" w:color="auto"/>
        <w:right w:val="none" w:sz="0" w:space="0" w:color="auto"/>
      </w:divBdr>
    </w:div>
    <w:div w:id="411586066">
      <w:bodyDiv w:val="1"/>
      <w:marLeft w:val="0"/>
      <w:marRight w:val="0"/>
      <w:marTop w:val="0"/>
      <w:marBottom w:val="0"/>
      <w:divBdr>
        <w:top w:val="none" w:sz="0" w:space="0" w:color="auto"/>
        <w:left w:val="none" w:sz="0" w:space="0" w:color="auto"/>
        <w:bottom w:val="none" w:sz="0" w:space="0" w:color="auto"/>
        <w:right w:val="none" w:sz="0" w:space="0" w:color="auto"/>
      </w:divBdr>
    </w:div>
    <w:div w:id="412092174">
      <w:bodyDiv w:val="1"/>
      <w:marLeft w:val="0"/>
      <w:marRight w:val="0"/>
      <w:marTop w:val="0"/>
      <w:marBottom w:val="0"/>
      <w:divBdr>
        <w:top w:val="none" w:sz="0" w:space="0" w:color="auto"/>
        <w:left w:val="none" w:sz="0" w:space="0" w:color="auto"/>
        <w:bottom w:val="none" w:sz="0" w:space="0" w:color="auto"/>
        <w:right w:val="none" w:sz="0" w:space="0" w:color="auto"/>
      </w:divBdr>
    </w:div>
    <w:div w:id="414328218">
      <w:bodyDiv w:val="1"/>
      <w:marLeft w:val="0"/>
      <w:marRight w:val="0"/>
      <w:marTop w:val="0"/>
      <w:marBottom w:val="0"/>
      <w:divBdr>
        <w:top w:val="none" w:sz="0" w:space="0" w:color="auto"/>
        <w:left w:val="none" w:sz="0" w:space="0" w:color="auto"/>
        <w:bottom w:val="none" w:sz="0" w:space="0" w:color="auto"/>
        <w:right w:val="none" w:sz="0" w:space="0" w:color="auto"/>
      </w:divBdr>
    </w:div>
    <w:div w:id="414480018">
      <w:bodyDiv w:val="1"/>
      <w:marLeft w:val="0"/>
      <w:marRight w:val="0"/>
      <w:marTop w:val="0"/>
      <w:marBottom w:val="0"/>
      <w:divBdr>
        <w:top w:val="none" w:sz="0" w:space="0" w:color="auto"/>
        <w:left w:val="none" w:sz="0" w:space="0" w:color="auto"/>
        <w:bottom w:val="none" w:sz="0" w:space="0" w:color="auto"/>
        <w:right w:val="none" w:sz="0" w:space="0" w:color="auto"/>
      </w:divBdr>
    </w:div>
    <w:div w:id="417870841">
      <w:bodyDiv w:val="1"/>
      <w:marLeft w:val="0"/>
      <w:marRight w:val="0"/>
      <w:marTop w:val="0"/>
      <w:marBottom w:val="0"/>
      <w:divBdr>
        <w:top w:val="none" w:sz="0" w:space="0" w:color="auto"/>
        <w:left w:val="none" w:sz="0" w:space="0" w:color="auto"/>
        <w:bottom w:val="none" w:sz="0" w:space="0" w:color="auto"/>
        <w:right w:val="none" w:sz="0" w:space="0" w:color="auto"/>
      </w:divBdr>
    </w:div>
    <w:div w:id="421606690">
      <w:bodyDiv w:val="1"/>
      <w:marLeft w:val="0"/>
      <w:marRight w:val="0"/>
      <w:marTop w:val="0"/>
      <w:marBottom w:val="0"/>
      <w:divBdr>
        <w:top w:val="none" w:sz="0" w:space="0" w:color="auto"/>
        <w:left w:val="none" w:sz="0" w:space="0" w:color="auto"/>
        <w:bottom w:val="none" w:sz="0" w:space="0" w:color="auto"/>
        <w:right w:val="none" w:sz="0" w:space="0" w:color="auto"/>
      </w:divBdr>
    </w:div>
    <w:div w:id="425884720">
      <w:bodyDiv w:val="1"/>
      <w:marLeft w:val="0"/>
      <w:marRight w:val="0"/>
      <w:marTop w:val="0"/>
      <w:marBottom w:val="0"/>
      <w:divBdr>
        <w:top w:val="none" w:sz="0" w:space="0" w:color="auto"/>
        <w:left w:val="none" w:sz="0" w:space="0" w:color="auto"/>
        <w:bottom w:val="none" w:sz="0" w:space="0" w:color="auto"/>
        <w:right w:val="none" w:sz="0" w:space="0" w:color="auto"/>
      </w:divBdr>
    </w:div>
    <w:div w:id="427040692">
      <w:bodyDiv w:val="1"/>
      <w:marLeft w:val="0"/>
      <w:marRight w:val="0"/>
      <w:marTop w:val="0"/>
      <w:marBottom w:val="0"/>
      <w:divBdr>
        <w:top w:val="none" w:sz="0" w:space="0" w:color="auto"/>
        <w:left w:val="none" w:sz="0" w:space="0" w:color="auto"/>
        <w:bottom w:val="none" w:sz="0" w:space="0" w:color="auto"/>
        <w:right w:val="none" w:sz="0" w:space="0" w:color="auto"/>
      </w:divBdr>
    </w:div>
    <w:div w:id="429544565">
      <w:bodyDiv w:val="1"/>
      <w:marLeft w:val="0"/>
      <w:marRight w:val="0"/>
      <w:marTop w:val="0"/>
      <w:marBottom w:val="0"/>
      <w:divBdr>
        <w:top w:val="none" w:sz="0" w:space="0" w:color="auto"/>
        <w:left w:val="none" w:sz="0" w:space="0" w:color="auto"/>
        <w:bottom w:val="none" w:sz="0" w:space="0" w:color="auto"/>
        <w:right w:val="none" w:sz="0" w:space="0" w:color="auto"/>
      </w:divBdr>
    </w:div>
    <w:div w:id="435447150">
      <w:bodyDiv w:val="1"/>
      <w:marLeft w:val="0"/>
      <w:marRight w:val="0"/>
      <w:marTop w:val="0"/>
      <w:marBottom w:val="0"/>
      <w:divBdr>
        <w:top w:val="none" w:sz="0" w:space="0" w:color="auto"/>
        <w:left w:val="none" w:sz="0" w:space="0" w:color="auto"/>
        <w:bottom w:val="none" w:sz="0" w:space="0" w:color="auto"/>
        <w:right w:val="none" w:sz="0" w:space="0" w:color="auto"/>
      </w:divBdr>
    </w:div>
    <w:div w:id="439372679">
      <w:bodyDiv w:val="1"/>
      <w:marLeft w:val="0"/>
      <w:marRight w:val="0"/>
      <w:marTop w:val="0"/>
      <w:marBottom w:val="0"/>
      <w:divBdr>
        <w:top w:val="none" w:sz="0" w:space="0" w:color="auto"/>
        <w:left w:val="none" w:sz="0" w:space="0" w:color="auto"/>
        <w:bottom w:val="none" w:sz="0" w:space="0" w:color="auto"/>
        <w:right w:val="none" w:sz="0" w:space="0" w:color="auto"/>
      </w:divBdr>
    </w:div>
    <w:div w:id="442574241">
      <w:bodyDiv w:val="1"/>
      <w:marLeft w:val="0"/>
      <w:marRight w:val="0"/>
      <w:marTop w:val="0"/>
      <w:marBottom w:val="0"/>
      <w:divBdr>
        <w:top w:val="none" w:sz="0" w:space="0" w:color="auto"/>
        <w:left w:val="none" w:sz="0" w:space="0" w:color="auto"/>
        <w:bottom w:val="none" w:sz="0" w:space="0" w:color="auto"/>
        <w:right w:val="none" w:sz="0" w:space="0" w:color="auto"/>
      </w:divBdr>
    </w:div>
    <w:div w:id="445545222">
      <w:bodyDiv w:val="1"/>
      <w:marLeft w:val="0"/>
      <w:marRight w:val="0"/>
      <w:marTop w:val="0"/>
      <w:marBottom w:val="0"/>
      <w:divBdr>
        <w:top w:val="none" w:sz="0" w:space="0" w:color="auto"/>
        <w:left w:val="none" w:sz="0" w:space="0" w:color="auto"/>
        <w:bottom w:val="none" w:sz="0" w:space="0" w:color="auto"/>
        <w:right w:val="none" w:sz="0" w:space="0" w:color="auto"/>
      </w:divBdr>
    </w:div>
    <w:div w:id="457838978">
      <w:bodyDiv w:val="1"/>
      <w:marLeft w:val="0"/>
      <w:marRight w:val="0"/>
      <w:marTop w:val="0"/>
      <w:marBottom w:val="0"/>
      <w:divBdr>
        <w:top w:val="none" w:sz="0" w:space="0" w:color="auto"/>
        <w:left w:val="none" w:sz="0" w:space="0" w:color="auto"/>
        <w:bottom w:val="none" w:sz="0" w:space="0" w:color="auto"/>
        <w:right w:val="none" w:sz="0" w:space="0" w:color="auto"/>
      </w:divBdr>
    </w:div>
    <w:div w:id="463742286">
      <w:bodyDiv w:val="1"/>
      <w:marLeft w:val="0"/>
      <w:marRight w:val="0"/>
      <w:marTop w:val="0"/>
      <w:marBottom w:val="0"/>
      <w:divBdr>
        <w:top w:val="none" w:sz="0" w:space="0" w:color="auto"/>
        <w:left w:val="none" w:sz="0" w:space="0" w:color="auto"/>
        <w:bottom w:val="none" w:sz="0" w:space="0" w:color="auto"/>
        <w:right w:val="none" w:sz="0" w:space="0" w:color="auto"/>
      </w:divBdr>
    </w:div>
    <w:div w:id="464934180">
      <w:bodyDiv w:val="1"/>
      <w:marLeft w:val="0"/>
      <w:marRight w:val="0"/>
      <w:marTop w:val="0"/>
      <w:marBottom w:val="0"/>
      <w:divBdr>
        <w:top w:val="none" w:sz="0" w:space="0" w:color="auto"/>
        <w:left w:val="none" w:sz="0" w:space="0" w:color="auto"/>
        <w:bottom w:val="none" w:sz="0" w:space="0" w:color="auto"/>
        <w:right w:val="none" w:sz="0" w:space="0" w:color="auto"/>
      </w:divBdr>
    </w:div>
    <w:div w:id="468715178">
      <w:bodyDiv w:val="1"/>
      <w:marLeft w:val="0"/>
      <w:marRight w:val="0"/>
      <w:marTop w:val="0"/>
      <w:marBottom w:val="0"/>
      <w:divBdr>
        <w:top w:val="none" w:sz="0" w:space="0" w:color="auto"/>
        <w:left w:val="none" w:sz="0" w:space="0" w:color="auto"/>
        <w:bottom w:val="none" w:sz="0" w:space="0" w:color="auto"/>
        <w:right w:val="none" w:sz="0" w:space="0" w:color="auto"/>
      </w:divBdr>
    </w:div>
    <w:div w:id="473837665">
      <w:bodyDiv w:val="1"/>
      <w:marLeft w:val="0"/>
      <w:marRight w:val="0"/>
      <w:marTop w:val="0"/>
      <w:marBottom w:val="0"/>
      <w:divBdr>
        <w:top w:val="none" w:sz="0" w:space="0" w:color="auto"/>
        <w:left w:val="none" w:sz="0" w:space="0" w:color="auto"/>
        <w:bottom w:val="none" w:sz="0" w:space="0" w:color="auto"/>
        <w:right w:val="none" w:sz="0" w:space="0" w:color="auto"/>
      </w:divBdr>
    </w:div>
    <w:div w:id="476534375">
      <w:bodyDiv w:val="1"/>
      <w:marLeft w:val="0"/>
      <w:marRight w:val="0"/>
      <w:marTop w:val="0"/>
      <w:marBottom w:val="0"/>
      <w:divBdr>
        <w:top w:val="none" w:sz="0" w:space="0" w:color="auto"/>
        <w:left w:val="none" w:sz="0" w:space="0" w:color="auto"/>
        <w:bottom w:val="none" w:sz="0" w:space="0" w:color="auto"/>
        <w:right w:val="none" w:sz="0" w:space="0" w:color="auto"/>
      </w:divBdr>
    </w:div>
    <w:div w:id="476653554">
      <w:bodyDiv w:val="1"/>
      <w:marLeft w:val="0"/>
      <w:marRight w:val="0"/>
      <w:marTop w:val="0"/>
      <w:marBottom w:val="0"/>
      <w:divBdr>
        <w:top w:val="none" w:sz="0" w:space="0" w:color="auto"/>
        <w:left w:val="none" w:sz="0" w:space="0" w:color="auto"/>
        <w:bottom w:val="none" w:sz="0" w:space="0" w:color="auto"/>
        <w:right w:val="none" w:sz="0" w:space="0" w:color="auto"/>
      </w:divBdr>
    </w:div>
    <w:div w:id="480461518">
      <w:bodyDiv w:val="1"/>
      <w:marLeft w:val="0"/>
      <w:marRight w:val="0"/>
      <w:marTop w:val="0"/>
      <w:marBottom w:val="0"/>
      <w:divBdr>
        <w:top w:val="none" w:sz="0" w:space="0" w:color="auto"/>
        <w:left w:val="none" w:sz="0" w:space="0" w:color="auto"/>
        <w:bottom w:val="none" w:sz="0" w:space="0" w:color="auto"/>
        <w:right w:val="none" w:sz="0" w:space="0" w:color="auto"/>
      </w:divBdr>
    </w:div>
    <w:div w:id="488059358">
      <w:bodyDiv w:val="1"/>
      <w:marLeft w:val="0"/>
      <w:marRight w:val="0"/>
      <w:marTop w:val="0"/>
      <w:marBottom w:val="0"/>
      <w:divBdr>
        <w:top w:val="none" w:sz="0" w:space="0" w:color="auto"/>
        <w:left w:val="none" w:sz="0" w:space="0" w:color="auto"/>
        <w:bottom w:val="none" w:sz="0" w:space="0" w:color="auto"/>
        <w:right w:val="none" w:sz="0" w:space="0" w:color="auto"/>
      </w:divBdr>
    </w:div>
    <w:div w:id="488789381">
      <w:bodyDiv w:val="1"/>
      <w:marLeft w:val="0"/>
      <w:marRight w:val="0"/>
      <w:marTop w:val="0"/>
      <w:marBottom w:val="0"/>
      <w:divBdr>
        <w:top w:val="none" w:sz="0" w:space="0" w:color="auto"/>
        <w:left w:val="none" w:sz="0" w:space="0" w:color="auto"/>
        <w:bottom w:val="none" w:sz="0" w:space="0" w:color="auto"/>
        <w:right w:val="none" w:sz="0" w:space="0" w:color="auto"/>
      </w:divBdr>
    </w:div>
    <w:div w:id="494995680">
      <w:bodyDiv w:val="1"/>
      <w:marLeft w:val="0"/>
      <w:marRight w:val="0"/>
      <w:marTop w:val="0"/>
      <w:marBottom w:val="0"/>
      <w:divBdr>
        <w:top w:val="none" w:sz="0" w:space="0" w:color="auto"/>
        <w:left w:val="none" w:sz="0" w:space="0" w:color="auto"/>
        <w:bottom w:val="none" w:sz="0" w:space="0" w:color="auto"/>
        <w:right w:val="none" w:sz="0" w:space="0" w:color="auto"/>
      </w:divBdr>
    </w:div>
    <w:div w:id="499151676">
      <w:bodyDiv w:val="1"/>
      <w:marLeft w:val="0"/>
      <w:marRight w:val="0"/>
      <w:marTop w:val="0"/>
      <w:marBottom w:val="0"/>
      <w:divBdr>
        <w:top w:val="none" w:sz="0" w:space="0" w:color="auto"/>
        <w:left w:val="none" w:sz="0" w:space="0" w:color="auto"/>
        <w:bottom w:val="none" w:sz="0" w:space="0" w:color="auto"/>
        <w:right w:val="none" w:sz="0" w:space="0" w:color="auto"/>
      </w:divBdr>
    </w:div>
    <w:div w:id="506486016">
      <w:bodyDiv w:val="1"/>
      <w:marLeft w:val="0"/>
      <w:marRight w:val="0"/>
      <w:marTop w:val="0"/>
      <w:marBottom w:val="0"/>
      <w:divBdr>
        <w:top w:val="none" w:sz="0" w:space="0" w:color="auto"/>
        <w:left w:val="none" w:sz="0" w:space="0" w:color="auto"/>
        <w:bottom w:val="none" w:sz="0" w:space="0" w:color="auto"/>
        <w:right w:val="none" w:sz="0" w:space="0" w:color="auto"/>
      </w:divBdr>
    </w:div>
    <w:div w:id="507793347">
      <w:bodyDiv w:val="1"/>
      <w:marLeft w:val="0"/>
      <w:marRight w:val="0"/>
      <w:marTop w:val="0"/>
      <w:marBottom w:val="0"/>
      <w:divBdr>
        <w:top w:val="none" w:sz="0" w:space="0" w:color="auto"/>
        <w:left w:val="none" w:sz="0" w:space="0" w:color="auto"/>
        <w:bottom w:val="none" w:sz="0" w:space="0" w:color="auto"/>
        <w:right w:val="none" w:sz="0" w:space="0" w:color="auto"/>
      </w:divBdr>
    </w:div>
    <w:div w:id="508062459">
      <w:bodyDiv w:val="1"/>
      <w:marLeft w:val="0"/>
      <w:marRight w:val="0"/>
      <w:marTop w:val="0"/>
      <w:marBottom w:val="0"/>
      <w:divBdr>
        <w:top w:val="none" w:sz="0" w:space="0" w:color="auto"/>
        <w:left w:val="none" w:sz="0" w:space="0" w:color="auto"/>
        <w:bottom w:val="none" w:sz="0" w:space="0" w:color="auto"/>
        <w:right w:val="none" w:sz="0" w:space="0" w:color="auto"/>
      </w:divBdr>
    </w:div>
    <w:div w:id="508645399">
      <w:bodyDiv w:val="1"/>
      <w:marLeft w:val="0"/>
      <w:marRight w:val="0"/>
      <w:marTop w:val="0"/>
      <w:marBottom w:val="0"/>
      <w:divBdr>
        <w:top w:val="none" w:sz="0" w:space="0" w:color="auto"/>
        <w:left w:val="none" w:sz="0" w:space="0" w:color="auto"/>
        <w:bottom w:val="none" w:sz="0" w:space="0" w:color="auto"/>
        <w:right w:val="none" w:sz="0" w:space="0" w:color="auto"/>
      </w:divBdr>
    </w:div>
    <w:div w:id="513612925">
      <w:bodyDiv w:val="1"/>
      <w:marLeft w:val="0"/>
      <w:marRight w:val="0"/>
      <w:marTop w:val="0"/>
      <w:marBottom w:val="0"/>
      <w:divBdr>
        <w:top w:val="none" w:sz="0" w:space="0" w:color="auto"/>
        <w:left w:val="none" w:sz="0" w:space="0" w:color="auto"/>
        <w:bottom w:val="none" w:sz="0" w:space="0" w:color="auto"/>
        <w:right w:val="none" w:sz="0" w:space="0" w:color="auto"/>
      </w:divBdr>
    </w:div>
    <w:div w:id="515467171">
      <w:bodyDiv w:val="1"/>
      <w:marLeft w:val="0"/>
      <w:marRight w:val="0"/>
      <w:marTop w:val="0"/>
      <w:marBottom w:val="0"/>
      <w:divBdr>
        <w:top w:val="none" w:sz="0" w:space="0" w:color="auto"/>
        <w:left w:val="none" w:sz="0" w:space="0" w:color="auto"/>
        <w:bottom w:val="none" w:sz="0" w:space="0" w:color="auto"/>
        <w:right w:val="none" w:sz="0" w:space="0" w:color="auto"/>
      </w:divBdr>
    </w:div>
    <w:div w:id="519129912">
      <w:bodyDiv w:val="1"/>
      <w:marLeft w:val="0"/>
      <w:marRight w:val="0"/>
      <w:marTop w:val="0"/>
      <w:marBottom w:val="0"/>
      <w:divBdr>
        <w:top w:val="none" w:sz="0" w:space="0" w:color="auto"/>
        <w:left w:val="none" w:sz="0" w:space="0" w:color="auto"/>
        <w:bottom w:val="none" w:sz="0" w:space="0" w:color="auto"/>
        <w:right w:val="none" w:sz="0" w:space="0" w:color="auto"/>
      </w:divBdr>
    </w:div>
    <w:div w:id="521549458">
      <w:bodyDiv w:val="1"/>
      <w:marLeft w:val="0"/>
      <w:marRight w:val="0"/>
      <w:marTop w:val="0"/>
      <w:marBottom w:val="0"/>
      <w:divBdr>
        <w:top w:val="none" w:sz="0" w:space="0" w:color="auto"/>
        <w:left w:val="none" w:sz="0" w:space="0" w:color="auto"/>
        <w:bottom w:val="none" w:sz="0" w:space="0" w:color="auto"/>
        <w:right w:val="none" w:sz="0" w:space="0" w:color="auto"/>
      </w:divBdr>
    </w:div>
    <w:div w:id="522478232">
      <w:bodyDiv w:val="1"/>
      <w:marLeft w:val="0"/>
      <w:marRight w:val="0"/>
      <w:marTop w:val="0"/>
      <w:marBottom w:val="0"/>
      <w:divBdr>
        <w:top w:val="none" w:sz="0" w:space="0" w:color="auto"/>
        <w:left w:val="none" w:sz="0" w:space="0" w:color="auto"/>
        <w:bottom w:val="none" w:sz="0" w:space="0" w:color="auto"/>
        <w:right w:val="none" w:sz="0" w:space="0" w:color="auto"/>
      </w:divBdr>
    </w:div>
    <w:div w:id="524486432">
      <w:bodyDiv w:val="1"/>
      <w:marLeft w:val="0"/>
      <w:marRight w:val="0"/>
      <w:marTop w:val="0"/>
      <w:marBottom w:val="0"/>
      <w:divBdr>
        <w:top w:val="none" w:sz="0" w:space="0" w:color="auto"/>
        <w:left w:val="none" w:sz="0" w:space="0" w:color="auto"/>
        <w:bottom w:val="none" w:sz="0" w:space="0" w:color="auto"/>
        <w:right w:val="none" w:sz="0" w:space="0" w:color="auto"/>
      </w:divBdr>
    </w:div>
    <w:div w:id="525409962">
      <w:bodyDiv w:val="1"/>
      <w:marLeft w:val="0"/>
      <w:marRight w:val="0"/>
      <w:marTop w:val="0"/>
      <w:marBottom w:val="0"/>
      <w:divBdr>
        <w:top w:val="none" w:sz="0" w:space="0" w:color="auto"/>
        <w:left w:val="none" w:sz="0" w:space="0" w:color="auto"/>
        <w:bottom w:val="none" w:sz="0" w:space="0" w:color="auto"/>
        <w:right w:val="none" w:sz="0" w:space="0" w:color="auto"/>
      </w:divBdr>
    </w:div>
    <w:div w:id="525564448">
      <w:bodyDiv w:val="1"/>
      <w:marLeft w:val="0"/>
      <w:marRight w:val="0"/>
      <w:marTop w:val="0"/>
      <w:marBottom w:val="0"/>
      <w:divBdr>
        <w:top w:val="none" w:sz="0" w:space="0" w:color="auto"/>
        <w:left w:val="none" w:sz="0" w:space="0" w:color="auto"/>
        <w:bottom w:val="none" w:sz="0" w:space="0" w:color="auto"/>
        <w:right w:val="none" w:sz="0" w:space="0" w:color="auto"/>
      </w:divBdr>
    </w:div>
    <w:div w:id="530606245">
      <w:bodyDiv w:val="1"/>
      <w:marLeft w:val="0"/>
      <w:marRight w:val="0"/>
      <w:marTop w:val="0"/>
      <w:marBottom w:val="0"/>
      <w:divBdr>
        <w:top w:val="none" w:sz="0" w:space="0" w:color="auto"/>
        <w:left w:val="none" w:sz="0" w:space="0" w:color="auto"/>
        <w:bottom w:val="none" w:sz="0" w:space="0" w:color="auto"/>
        <w:right w:val="none" w:sz="0" w:space="0" w:color="auto"/>
      </w:divBdr>
    </w:div>
    <w:div w:id="536284446">
      <w:bodyDiv w:val="1"/>
      <w:marLeft w:val="0"/>
      <w:marRight w:val="0"/>
      <w:marTop w:val="0"/>
      <w:marBottom w:val="0"/>
      <w:divBdr>
        <w:top w:val="none" w:sz="0" w:space="0" w:color="auto"/>
        <w:left w:val="none" w:sz="0" w:space="0" w:color="auto"/>
        <w:bottom w:val="none" w:sz="0" w:space="0" w:color="auto"/>
        <w:right w:val="none" w:sz="0" w:space="0" w:color="auto"/>
      </w:divBdr>
    </w:div>
    <w:div w:id="541014909">
      <w:bodyDiv w:val="1"/>
      <w:marLeft w:val="0"/>
      <w:marRight w:val="0"/>
      <w:marTop w:val="0"/>
      <w:marBottom w:val="0"/>
      <w:divBdr>
        <w:top w:val="none" w:sz="0" w:space="0" w:color="auto"/>
        <w:left w:val="none" w:sz="0" w:space="0" w:color="auto"/>
        <w:bottom w:val="none" w:sz="0" w:space="0" w:color="auto"/>
        <w:right w:val="none" w:sz="0" w:space="0" w:color="auto"/>
      </w:divBdr>
    </w:div>
    <w:div w:id="541327675">
      <w:bodyDiv w:val="1"/>
      <w:marLeft w:val="0"/>
      <w:marRight w:val="0"/>
      <w:marTop w:val="0"/>
      <w:marBottom w:val="0"/>
      <w:divBdr>
        <w:top w:val="none" w:sz="0" w:space="0" w:color="auto"/>
        <w:left w:val="none" w:sz="0" w:space="0" w:color="auto"/>
        <w:bottom w:val="none" w:sz="0" w:space="0" w:color="auto"/>
        <w:right w:val="none" w:sz="0" w:space="0" w:color="auto"/>
      </w:divBdr>
    </w:div>
    <w:div w:id="547297632">
      <w:bodyDiv w:val="1"/>
      <w:marLeft w:val="0"/>
      <w:marRight w:val="0"/>
      <w:marTop w:val="0"/>
      <w:marBottom w:val="0"/>
      <w:divBdr>
        <w:top w:val="none" w:sz="0" w:space="0" w:color="auto"/>
        <w:left w:val="none" w:sz="0" w:space="0" w:color="auto"/>
        <w:bottom w:val="none" w:sz="0" w:space="0" w:color="auto"/>
        <w:right w:val="none" w:sz="0" w:space="0" w:color="auto"/>
      </w:divBdr>
    </w:div>
    <w:div w:id="549994698">
      <w:bodyDiv w:val="1"/>
      <w:marLeft w:val="0"/>
      <w:marRight w:val="0"/>
      <w:marTop w:val="0"/>
      <w:marBottom w:val="0"/>
      <w:divBdr>
        <w:top w:val="none" w:sz="0" w:space="0" w:color="auto"/>
        <w:left w:val="none" w:sz="0" w:space="0" w:color="auto"/>
        <w:bottom w:val="none" w:sz="0" w:space="0" w:color="auto"/>
        <w:right w:val="none" w:sz="0" w:space="0" w:color="auto"/>
      </w:divBdr>
    </w:div>
    <w:div w:id="551499200">
      <w:bodyDiv w:val="1"/>
      <w:marLeft w:val="0"/>
      <w:marRight w:val="0"/>
      <w:marTop w:val="0"/>
      <w:marBottom w:val="0"/>
      <w:divBdr>
        <w:top w:val="none" w:sz="0" w:space="0" w:color="auto"/>
        <w:left w:val="none" w:sz="0" w:space="0" w:color="auto"/>
        <w:bottom w:val="none" w:sz="0" w:space="0" w:color="auto"/>
        <w:right w:val="none" w:sz="0" w:space="0" w:color="auto"/>
      </w:divBdr>
    </w:div>
    <w:div w:id="553930842">
      <w:bodyDiv w:val="1"/>
      <w:marLeft w:val="0"/>
      <w:marRight w:val="0"/>
      <w:marTop w:val="0"/>
      <w:marBottom w:val="0"/>
      <w:divBdr>
        <w:top w:val="none" w:sz="0" w:space="0" w:color="auto"/>
        <w:left w:val="none" w:sz="0" w:space="0" w:color="auto"/>
        <w:bottom w:val="none" w:sz="0" w:space="0" w:color="auto"/>
        <w:right w:val="none" w:sz="0" w:space="0" w:color="auto"/>
      </w:divBdr>
    </w:div>
    <w:div w:id="557864628">
      <w:bodyDiv w:val="1"/>
      <w:marLeft w:val="0"/>
      <w:marRight w:val="0"/>
      <w:marTop w:val="0"/>
      <w:marBottom w:val="0"/>
      <w:divBdr>
        <w:top w:val="none" w:sz="0" w:space="0" w:color="auto"/>
        <w:left w:val="none" w:sz="0" w:space="0" w:color="auto"/>
        <w:bottom w:val="none" w:sz="0" w:space="0" w:color="auto"/>
        <w:right w:val="none" w:sz="0" w:space="0" w:color="auto"/>
      </w:divBdr>
    </w:div>
    <w:div w:id="570233497">
      <w:bodyDiv w:val="1"/>
      <w:marLeft w:val="0"/>
      <w:marRight w:val="0"/>
      <w:marTop w:val="0"/>
      <w:marBottom w:val="0"/>
      <w:divBdr>
        <w:top w:val="none" w:sz="0" w:space="0" w:color="auto"/>
        <w:left w:val="none" w:sz="0" w:space="0" w:color="auto"/>
        <w:bottom w:val="none" w:sz="0" w:space="0" w:color="auto"/>
        <w:right w:val="none" w:sz="0" w:space="0" w:color="auto"/>
      </w:divBdr>
    </w:div>
    <w:div w:id="570314230">
      <w:bodyDiv w:val="1"/>
      <w:marLeft w:val="0"/>
      <w:marRight w:val="0"/>
      <w:marTop w:val="0"/>
      <w:marBottom w:val="0"/>
      <w:divBdr>
        <w:top w:val="none" w:sz="0" w:space="0" w:color="auto"/>
        <w:left w:val="none" w:sz="0" w:space="0" w:color="auto"/>
        <w:bottom w:val="none" w:sz="0" w:space="0" w:color="auto"/>
        <w:right w:val="none" w:sz="0" w:space="0" w:color="auto"/>
      </w:divBdr>
    </w:div>
    <w:div w:id="572862552">
      <w:bodyDiv w:val="1"/>
      <w:marLeft w:val="0"/>
      <w:marRight w:val="0"/>
      <w:marTop w:val="0"/>
      <w:marBottom w:val="0"/>
      <w:divBdr>
        <w:top w:val="none" w:sz="0" w:space="0" w:color="auto"/>
        <w:left w:val="none" w:sz="0" w:space="0" w:color="auto"/>
        <w:bottom w:val="none" w:sz="0" w:space="0" w:color="auto"/>
        <w:right w:val="none" w:sz="0" w:space="0" w:color="auto"/>
      </w:divBdr>
    </w:div>
    <w:div w:id="574363057">
      <w:bodyDiv w:val="1"/>
      <w:marLeft w:val="0"/>
      <w:marRight w:val="0"/>
      <w:marTop w:val="0"/>
      <w:marBottom w:val="0"/>
      <w:divBdr>
        <w:top w:val="none" w:sz="0" w:space="0" w:color="auto"/>
        <w:left w:val="none" w:sz="0" w:space="0" w:color="auto"/>
        <w:bottom w:val="none" w:sz="0" w:space="0" w:color="auto"/>
        <w:right w:val="none" w:sz="0" w:space="0" w:color="auto"/>
      </w:divBdr>
    </w:div>
    <w:div w:id="574976642">
      <w:bodyDiv w:val="1"/>
      <w:marLeft w:val="0"/>
      <w:marRight w:val="0"/>
      <w:marTop w:val="0"/>
      <w:marBottom w:val="0"/>
      <w:divBdr>
        <w:top w:val="none" w:sz="0" w:space="0" w:color="auto"/>
        <w:left w:val="none" w:sz="0" w:space="0" w:color="auto"/>
        <w:bottom w:val="none" w:sz="0" w:space="0" w:color="auto"/>
        <w:right w:val="none" w:sz="0" w:space="0" w:color="auto"/>
      </w:divBdr>
    </w:div>
    <w:div w:id="578102482">
      <w:bodyDiv w:val="1"/>
      <w:marLeft w:val="0"/>
      <w:marRight w:val="0"/>
      <w:marTop w:val="0"/>
      <w:marBottom w:val="0"/>
      <w:divBdr>
        <w:top w:val="none" w:sz="0" w:space="0" w:color="auto"/>
        <w:left w:val="none" w:sz="0" w:space="0" w:color="auto"/>
        <w:bottom w:val="none" w:sz="0" w:space="0" w:color="auto"/>
        <w:right w:val="none" w:sz="0" w:space="0" w:color="auto"/>
      </w:divBdr>
    </w:div>
    <w:div w:id="582302789">
      <w:bodyDiv w:val="1"/>
      <w:marLeft w:val="0"/>
      <w:marRight w:val="0"/>
      <w:marTop w:val="0"/>
      <w:marBottom w:val="0"/>
      <w:divBdr>
        <w:top w:val="none" w:sz="0" w:space="0" w:color="auto"/>
        <w:left w:val="none" w:sz="0" w:space="0" w:color="auto"/>
        <w:bottom w:val="none" w:sz="0" w:space="0" w:color="auto"/>
        <w:right w:val="none" w:sz="0" w:space="0" w:color="auto"/>
      </w:divBdr>
    </w:div>
    <w:div w:id="589579071">
      <w:bodyDiv w:val="1"/>
      <w:marLeft w:val="0"/>
      <w:marRight w:val="0"/>
      <w:marTop w:val="0"/>
      <w:marBottom w:val="0"/>
      <w:divBdr>
        <w:top w:val="none" w:sz="0" w:space="0" w:color="auto"/>
        <w:left w:val="none" w:sz="0" w:space="0" w:color="auto"/>
        <w:bottom w:val="none" w:sz="0" w:space="0" w:color="auto"/>
        <w:right w:val="none" w:sz="0" w:space="0" w:color="auto"/>
      </w:divBdr>
    </w:div>
    <w:div w:id="593786749">
      <w:bodyDiv w:val="1"/>
      <w:marLeft w:val="0"/>
      <w:marRight w:val="0"/>
      <w:marTop w:val="0"/>
      <w:marBottom w:val="0"/>
      <w:divBdr>
        <w:top w:val="none" w:sz="0" w:space="0" w:color="auto"/>
        <w:left w:val="none" w:sz="0" w:space="0" w:color="auto"/>
        <w:bottom w:val="none" w:sz="0" w:space="0" w:color="auto"/>
        <w:right w:val="none" w:sz="0" w:space="0" w:color="auto"/>
      </w:divBdr>
    </w:div>
    <w:div w:id="601837526">
      <w:bodyDiv w:val="1"/>
      <w:marLeft w:val="0"/>
      <w:marRight w:val="0"/>
      <w:marTop w:val="0"/>
      <w:marBottom w:val="0"/>
      <w:divBdr>
        <w:top w:val="none" w:sz="0" w:space="0" w:color="auto"/>
        <w:left w:val="none" w:sz="0" w:space="0" w:color="auto"/>
        <w:bottom w:val="none" w:sz="0" w:space="0" w:color="auto"/>
        <w:right w:val="none" w:sz="0" w:space="0" w:color="auto"/>
      </w:divBdr>
    </w:div>
    <w:div w:id="603078288">
      <w:bodyDiv w:val="1"/>
      <w:marLeft w:val="0"/>
      <w:marRight w:val="0"/>
      <w:marTop w:val="0"/>
      <w:marBottom w:val="0"/>
      <w:divBdr>
        <w:top w:val="none" w:sz="0" w:space="0" w:color="auto"/>
        <w:left w:val="none" w:sz="0" w:space="0" w:color="auto"/>
        <w:bottom w:val="none" w:sz="0" w:space="0" w:color="auto"/>
        <w:right w:val="none" w:sz="0" w:space="0" w:color="auto"/>
      </w:divBdr>
    </w:div>
    <w:div w:id="604002510">
      <w:bodyDiv w:val="1"/>
      <w:marLeft w:val="0"/>
      <w:marRight w:val="0"/>
      <w:marTop w:val="0"/>
      <w:marBottom w:val="0"/>
      <w:divBdr>
        <w:top w:val="none" w:sz="0" w:space="0" w:color="auto"/>
        <w:left w:val="none" w:sz="0" w:space="0" w:color="auto"/>
        <w:bottom w:val="none" w:sz="0" w:space="0" w:color="auto"/>
        <w:right w:val="none" w:sz="0" w:space="0" w:color="auto"/>
      </w:divBdr>
    </w:div>
    <w:div w:id="606237588">
      <w:bodyDiv w:val="1"/>
      <w:marLeft w:val="0"/>
      <w:marRight w:val="0"/>
      <w:marTop w:val="0"/>
      <w:marBottom w:val="0"/>
      <w:divBdr>
        <w:top w:val="none" w:sz="0" w:space="0" w:color="auto"/>
        <w:left w:val="none" w:sz="0" w:space="0" w:color="auto"/>
        <w:bottom w:val="none" w:sz="0" w:space="0" w:color="auto"/>
        <w:right w:val="none" w:sz="0" w:space="0" w:color="auto"/>
      </w:divBdr>
    </w:div>
    <w:div w:id="607851477">
      <w:bodyDiv w:val="1"/>
      <w:marLeft w:val="0"/>
      <w:marRight w:val="0"/>
      <w:marTop w:val="0"/>
      <w:marBottom w:val="0"/>
      <w:divBdr>
        <w:top w:val="none" w:sz="0" w:space="0" w:color="auto"/>
        <w:left w:val="none" w:sz="0" w:space="0" w:color="auto"/>
        <w:bottom w:val="none" w:sz="0" w:space="0" w:color="auto"/>
        <w:right w:val="none" w:sz="0" w:space="0" w:color="auto"/>
      </w:divBdr>
    </w:div>
    <w:div w:id="608902535">
      <w:bodyDiv w:val="1"/>
      <w:marLeft w:val="0"/>
      <w:marRight w:val="0"/>
      <w:marTop w:val="0"/>
      <w:marBottom w:val="0"/>
      <w:divBdr>
        <w:top w:val="none" w:sz="0" w:space="0" w:color="auto"/>
        <w:left w:val="none" w:sz="0" w:space="0" w:color="auto"/>
        <w:bottom w:val="none" w:sz="0" w:space="0" w:color="auto"/>
        <w:right w:val="none" w:sz="0" w:space="0" w:color="auto"/>
      </w:divBdr>
    </w:div>
    <w:div w:id="620500432">
      <w:bodyDiv w:val="1"/>
      <w:marLeft w:val="0"/>
      <w:marRight w:val="0"/>
      <w:marTop w:val="0"/>
      <w:marBottom w:val="0"/>
      <w:divBdr>
        <w:top w:val="none" w:sz="0" w:space="0" w:color="auto"/>
        <w:left w:val="none" w:sz="0" w:space="0" w:color="auto"/>
        <w:bottom w:val="none" w:sz="0" w:space="0" w:color="auto"/>
        <w:right w:val="none" w:sz="0" w:space="0" w:color="auto"/>
      </w:divBdr>
    </w:div>
    <w:div w:id="620723141">
      <w:bodyDiv w:val="1"/>
      <w:marLeft w:val="0"/>
      <w:marRight w:val="0"/>
      <w:marTop w:val="0"/>
      <w:marBottom w:val="0"/>
      <w:divBdr>
        <w:top w:val="none" w:sz="0" w:space="0" w:color="auto"/>
        <w:left w:val="none" w:sz="0" w:space="0" w:color="auto"/>
        <w:bottom w:val="none" w:sz="0" w:space="0" w:color="auto"/>
        <w:right w:val="none" w:sz="0" w:space="0" w:color="auto"/>
      </w:divBdr>
    </w:div>
    <w:div w:id="621762439">
      <w:bodyDiv w:val="1"/>
      <w:marLeft w:val="0"/>
      <w:marRight w:val="0"/>
      <w:marTop w:val="0"/>
      <w:marBottom w:val="0"/>
      <w:divBdr>
        <w:top w:val="none" w:sz="0" w:space="0" w:color="auto"/>
        <w:left w:val="none" w:sz="0" w:space="0" w:color="auto"/>
        <w:bottom w:val="none" w:sz="0" w:space="0" w:color="auto"/>
        <w:right w:val="none" w:sz="0" w:space="0" w:color="auto"/>
      </w:divBdr>
    </w:div>
    <w:div w:id="623774923">
      <w:bodyDiv w:val="1"/>
      <w:marLeft w:val="0"/>
      <w:marRight w:val="0"/>
      <w:marTop w:val="0"/>
      <w:marBottom w:val="0"/>
      <w:divBdr>
        <w:top w:val="none" w:sz="0" w:space="0" w:color="auto"/>
        <w:left w:val="none" w:sz="0" w:space="0" w:color="auto"/>
        <w:bottom w:val="none" w:sz="0" w:space="0" w:color="auto"/>
        <w:right w:val="none" w:sz="0" w:space="0" w:color="auto"/>
      </w:divBdr>
    </w:div>
    <w:div w:id="627859395">
      <w:bodyDiv w:val="1"/>
      <w:marLeft w:val="0"/>
      <w:marRight w:val="0"/>
      <w:marTop w:val="0"/>
      <w:marBottom w:val="0"/>
      <w:divBdr>
        <w:top w:val="none" w:sz="0" w:space="0" w:color="auto"/>
        <w:left w:val="none" w:sz="0" w:space="0" w:color="auto"/>
        <w:bottom w:val="none" w:sz="0" w:space="0" w:color="auto"/>
        <w:right w:val="none" w:sz="0" w:space="0" w:color="auto"/>
      </w:divBdr>
    </w:div>
    <w:div w:id="636179153">
      <w:bodyDiv w:val="1"/>
      <w:marLeft w:val="0"/>
      <w:marRight w:val="0"/>
      <w:marTop w:val="0"/>
      <w:marBottom w:val="0"/>
      <w:divBdr>
        <w:top w:val="none" w:sz="0" w:space="0" w:color="auto"/>
        <w:left w:val="none" w:sz="0" w:space="0" w:color="auto"/>
        <w:bottom w:val="none" w:sz="0" w:space="0" w:color="auto"/>
        <w:right w:val="none" w:sz="0" w:space="0" w:color="auto"/>
      </w:divBdr>
    </w:div>
    <w:div w:id="643898838">
      <w:bodyDiv w:val="1"/>
      <w:marLeft w:val="0"/>
      <w:marRight w:val="0"/>
      <w:marTop w:val="0"/>
      <w:marBottom w:val="0"/>
      <w:divBdr>
        <w:top w:val="none" w:sz="0" w:space="0" w:color="auto"/>
        <w:left w:val="none" w:sz="0" w:space="0" w:color="auto"/>
        <w:bottom w:val="none" w:sz="0" w:space="0" w:color="auto"/>
        <w:right w:val="none" w:sz="0" w:space="0" w:color="auto"/>
      </w:divBdr>
    </w:div>
    <w:div w:id="649361225">
      <w:bodyDiv w:val="1"/>
      <w:marLeft w:val="0"/>
      <w:marRight w:val="0"/>
      <w:marTop w:val="0"/>
      <w:marBottom w:val="0"/>
      <w:divBdr>
        <w:top w:val="none" w:sz="0" w:space="0" w:color="auto"/>
        <w:left w:val="none" w:sz="0" w:space="0" w:color="auto"/>
        <w:bottom w:val="none" w:sz="0" w:space="0" w:color="auto"/>
        <w:right w:val="none" w:sz="0" w:space="0" w:color="auto"/>
      </w:divBdr>
    </w:div>
    <w:div w:id="650256292">
      <w:bodyDiv w:val="1"/>
      <w:marLeft w:val="0"/>
      <w:marRight w:val="0"/>
      <w:marTop w:val="0"/>
      <w:marBottom w:val="0"/>
      <w:divBdr>
        <w:top w:val="none" w:sz="0" w:space="0" w:color="auto"/>
        <w:left w:val="none" w:sz="0" w:space="0" w:color="auto"/>
        <w:bottom w:val="none" w:sz="0" w:space="0" w:color="auto"/>
        <w:right w:val="none" w:sz="0" w:space="0" w:color="auto"/>
      </w:divBdr>
    </w:div>
    <w:div w:id="665012781">
      <w:bodyDiv w:val="1"/>
      <w:marLeft w:val="0"/>
      <w:marRight w:val="0"/>
      <w:marTop w:val="0"/>
      <w:marBottom w:val="0"/>
      <w:divBdr>
        <w:top w:val="none" w:sz="0" w:space="0" w:color="auto"/>
        <w:left w:val="none" w:sz="0" w:space="0" w:color="auto"/>
        <w:bottom w:val="none" w:sz="0" w:space="0" w:color="auto"/>
        <w:right w:val="none" w:sz="0" w:space="0" w:color="auto"/>
      </w:divBdr>
    </w:div>
    <w:div w:id="668677077">
      <w:bodyDiv w:val="1"/>
      <w:marLeft w:val="0"/>
      <w:marRight w:val="0"/>
      <w:marTop w:val="0"/>
      <w:marBottom w:val="0"/>
      <w:divBdr>
        <w:top w:val="none" w:sz="0" w:space="0" w:color="auto"/>
        <w:left w:val="none" w:sz="0" w:space="0" w:color="auto"/>
        <w:bottom w:val="none" w:sz="0" w:space="0" w:color="auto"/>
        <w:right w:val="none" w:sz="0" w:space="0" w:color="auto"/>
      </w:divBdr>
    </w:div>
    <w:div w:id="672493227">
      <w:bodyDiv w:val="1"/>
      <w:marLeft w:val="0"/>
      <w:marRight w:val="0"/>
      <w:marTop w:val="0"/>
      <w:marBottom w:val="0"/>
      <w:divBdr>
        <w:top w:val="none" w:sz="0" w:space="0" w:color="auto"/>
        <w:left w:val="none" w:sz="0" w:space="0" w:color="auto"/>
        <w:bottom w:val="none" w:sz="0" w:space="0" w:color="auto"/>
        <w:right w:val="none" w:sz="0" w:space="0" w:color="auto"/>
      </w:divBdr>
    </w:div>
    <w:div w:id="675615916">
      <w:bodyDiv w:val="1"/>
      <w:marLeft w:val="0"/>
      <w:marRight w:val="0"/>
      <w:marTop w:val="0"/>
      <w:marBottom w:val="0"/>
      <w:divBdr>
        <w:top w:val="none" w:sz="0" w:space="0" w:color="auto"/>
        <w:left w:val="none" w:sz="0" w:space="0" w:color="auto"/>
        <w:bottom w:val="none" w:sz="0" w:space="0" w:color="auto"/>
        <w:right w:val="none" w:sz="0" w:space="0" w:color="auto"/>
      </w:divBdr>
    </w:div>
    <w:div w:id="678587115">
      <w:bodyDiv w:val="1"/>
      <w:marLeft w:val="0"/>
      <w:marRight w:val="0"/>
      <w:marTop w:val="0"/>
      <w:marBottom w:val="0"/>
      <w:divBdr>
        <w:top w:val="none" w:sz="0" w:space="0" w:color="auto"/>
        <w:left w:val="none" w:sz="0" w:space="0" w:color="auto"/>
        <w:bottom w:val="none" w:sz="0" w:space="0" w:color="auto"/>
        <w:right w:val="none" w:sz="0" w:space="0" w:color="auto"/>
      </w:divBdr>
    </w:div>
    <w:div w:id="680010488">
      <w:bodyDiv w:val="1"/>
      <w:marLeft w:val="0"/>
      <w:marRight w:val="0"/>
      <w:marTop w:val="0"/>
      <w:marBottom w:val="0"/>
      <w:divBdr>
        <w:top w:val="none" w:sz="0" w:space="0" w:color="auto"/>
        <w:left w:val="none" w:sz="0" w:space="0" w:color="auto"/>
        <w:bottom w:val="none" w:sz="0" w:space="0" w:color="auto"/>
        <w:right w:val="none" w:sz="0" w:space="0" w:color="auto"/>
      </w:divBdr>
    </w:div>
    <w:div w:id="682704707">
      <w:bodyDiv w:val="1"/>
      <w:marLeft w:val="0"/>
      <w:marRight w:val="0"/>
      <w:marTop w:val="0"/>
      <w:marBottom w:val="0"/>
      <w:divBdr>
        <w:top w:val="none" w:sz="0" w:space="0" w:color="auto"/>
        <w:left w:val="none" w:sz="0" w:space="0" w:color="auto"/>
        <w:bottom w:val="none" w:sz="0" w:space="0" w:color="auto"/>
        <w:right w:val="none" w:sz="0" w:space="0" w:color="auto"/>
      </w:divBdr>
    </w:div>
    <w:div w:id="683283775">
      <w:bodyDiv w:val="1"/>
      <w:marLeft w:val="0"/>
      <w:marRight w:val="0"/>
      <w:marTop w:val="0"/>
      <w:marBottom w:val="0"/>
      <w:divBdr>
        <w:top w:val="none" w:sz="0" w:space="0" w:color="auto"/>
        <w:left w:val="none" w:sz="0" w:space="0" w:color="auto"/>
        <w:bottom w:val="none" w:sz="0" w:space="0" w:color="auto"/>
        <w:right w:val="none" w:sz="0" w:space="0" w:color="auto"/>
      </w:divBdr>
    </w:div>
    <w:div w:id="696007014">
      <w:bodyDiv w:val="1"/>
      <w:marLeft w:val="0"/>
      <w:marRight w:val="0"/>
      <w:marTop w:val="0"/>
      <w:marBottom w:val="0"/>
      <w:divBdr>
        <w:top w:val="none" w:sz="0" w:space="0" w:color="auto"/>
        <w:left w:val="none" w:sz="0" w:space="0" w:color="auto"/>
        <w:bottom w:val="none" w:sz="0" w:space="0" w:color="auto"/>
        <w:right w:val="none" w:sz="0" w:space="0" w:color="auto"/>
      </w:divBdr>
    </w:div>
    <w:div w:id="697045101">
      <w:bodyDiv w:val="1"/>
      <w:marLeft w:val="0"/>
      <w:marRight w:val="0"/>
      <w:marTop w:val="0"/>
      <w:marBottom w:val="0"/>
      <w:divBdr>
        <w:top w:val="none" w:sz="0" w:space="0" w:color="auto"/>
        <w:left w:val="none" w:sz="0" w:space="0" w:color="auto"/>
        <w:bottom w:val="none" w:sz="0" w:space="0" w:color="auto"/>
        <w:right w:val="none" w:sz="0" w:space="0" w:color="auto"/>
      </w:divBdr>
    </w:div>
    <w:div w:id="704797847">
      <w:bodyDiv w:val="1"/>
      <w:marLeft w:val="0"/>
      <w:marRight w:val="0"/>
      <w:marTop w:val="0"/>
      <w:marBottom w:val="0"/>
      <w:divBdr>
        <w:top w:val="none" w:sz="0" w:space="0" w:color="auto"/>
        <w:left w:val="none" w:sz="0" w:space="0" w:color="auto"/>
        <w:bottom w:val="none" w:sz="0" w:space="0" w:color="auto"/>
        <w:right w:val="none" w:sz="0" w:space="0" w:color="auto"/>
      </w:divBdr>
    </w:div>
    <w:div w:id="705569790">
      <w:bodyDiv w:val="1"/>
      <w:marLeft w:val="0"/>
      <w:marRight w:val="0"/>
      <w:marTop w:val="0"/>
      <w:marBottom w:val="0"/>
      <w:divBdr>
        <w:top w:val="none" w:sz="0" w:space="0" w:color="auto"/>
        <w:left w:val="none" w:sz="0" w:space="0" w:color="auto"/>
        <w:bottom w:val="none" w:sz="0" w:space="0" w:color="auto"/>
        <w:right w:val="none" w:sz="0" w:space="0" w:color="auto"/>
      </w:divBdr>
    </w:div>
    <w:div w:id="712189548">
      <w:bodyDiv w:val="1"/>
      <w:marLeft w:val="0"/>
      <w:marRight w:val="0"/>
      <w:marTop w:val="0"/>
      <w:marBottom w:val="0"/>
      <w:divBdr>
        <w:top w:val="none" w:sz="0" w:space="0" w:color="auto"/>
        <w:left w:val="none" w:sz="0" w:space="0" w:color="auto"/>
        <w:bottom w:val="none" w:sz="0" w:space="0" w:color="auto"/>
        <w:right w:val="none" w:sz="0" w:space="0" w:color="auto"/>
      </w:divBdr>
    </w:div>
    <w:div w:id="712197609">
      <w:bodyDiv w:val="1"/>
      <w:marLeft w:val="0"/>
      <w:marRight w:val="0"/>
      <w:marTop w:val="0"/>
      <w:marBottom w:val="0"/>
      <w:divBdr>
        <w:top w:val="none" w:sz="0" w:space="0" w:color="auto"/>
        <w:left w:val="none" w:sz="0" w:space="0" w:color="auto"/>
        <w:bottom w:val="none" w:sz="0" w:space="0" w:color="auto"/>
        <w:right w:val="none" w:sz="0" w:space="0" w:color="auto"/>
      </w:divBdr>
    </w:div>
    <w:div w:id="713575584">
      <w:bodyDiv w:val="1"/>
      <w:marLeft w:val="0"/>
      <w:marRight w:val="0"/>
      <w:marTop w:val="0"/>
      <w:marBottom w:val="0"/>
      <w:divBdr>
        <w:top w:val="none" w:sz="0" w:space="0" w:color="auto"/>
        <w:left w:val="none" w:sz="0" w:space="0" w:color="auto"/>
        <w:bottom w:val="none" w:sz="0" w:space="0" w:color="auto"/>
        <w:right w:val="none" w:sz="0" w:space="0" w:color="auto"/>
      </w:divBdr>
    </w:div>
    <w:div w:id="716703903">
      <w:bodyDiv w:val="1"/>
      <w:marLeft w:val="0"/>
      <w:marRight w:val="0"/>
      <w:marTop w:val="0"/>
      <w:marBottom w:val="0"/>
      <w:divBdr>
        <w:top w:val="none" w:sz="0" w:space="0" w:color="auto"/>
        <w:left w:val="none" w:sz="0" w:space="0" w:color="auto"/>
        <w:bottom w:val="none" w:sz="0" w:space="0" w:color="auto"/>
        <w:right w:val="none" w:sz="0" w:space="0" w:color="auto"/>
      </w:divBdr>
    </w:div>
    <w:div w:id="716927444">
      <w:bodyDiv w:val="1"/>
      <w:marLeft w:val="0"/>
      <w:marRight w:val="0"/>
      <w:marTop w:val="0"/>
      <w:marBottom w:val="0"/>
      <w:divBdr>
        <w:top w:val="none" w:sz="0" w:space="0" w:color="auto"/>
        <w:left w:val="none" w:sz="0" w:space="0" w:color="auto"/>
        <w:bottom w:val="none" w:sz="0" w:space="0" w:color="auto"/>
        <w:right w:val="none" w:sz="0" w:space="0" w:color="auto"/>
      </w:divBdr>
    </w:div>
    <w:div w:id="718746606">
      <w:bodyDiv w:val="1"/>
      <w:marLeft w:val="0"/>
      <w:marRight w:val="0"/>
      <w:marTop w:val="0"/>
      <w:marBottom w:val="0"/>
      <w:divBdr>
        <w:top w:val="none" w:sz="0" w:space="0" w:color="auto"/>
        <w:left w:val="none" w:sz="0" w:space="0" w:color="auto"/>
        <w:bottom w:val="none" w:sz="0" w:space="0" w:color="auto"/>
        <w:right w:val="none" w:sz="0" w:space="0" w:color="auto"/>
      </w:divBdr>
    </w:div>
    <w:div w:id="720443203">
      <w:bodyDiv w:val="1"/>
      <w:marLeft w:val="0"/>
      <w:marRight w:val="0"/>
      <w:marTop w:val="0"/>
      <w:marBottom w:val="0"/>
      <w:divBdr>
        <w:top w:val="none" w:sz="0" w:space="0" w:color="auto"/>
        <w:left w:val="none" w:sz="0" w:space="0" w:color="auto"/>
        <w:bottom w:val="none" w:sz="0" w:space="0" w:color="auto"/>
        <w:right w:val="none" w:sz="0" w:space="0" w:color="auto"/>
      </w:divBdr>
    </w:div>
    <w:div w:id="723453877">
      <w:bodyDiv w:val="1"/>
      <w:marLeft w:val="0"/>
      <w:marRight w:val="0"/>
      <w:marTop w:val="0"/>
      <w:marBottom w:val="0"/>
      <w:divBdr>
        <w:top w:val="none" w:sz="0" w:space="0" w:color="auto"/>
        <w:left w:val="none" w:sz="0" w:space="0" w:color="auto"/>
        <w:bottom w:val="none" w:sz="0" w:space="0" w:color="auto"/>
        <w:right w:val="none" w:sz="0" w:space="0" w:color="auto"/>
      </w:divBdr>
    </w:div>
    <w:div w:id="726418905">
      <w:bodyDiv w:val="1"/>
      <w:marLeft w:val="0"/>
      <w:marRight w:val="0"/>
      <w:marTop w:val="0"/>
      <w:marBottom w:val="0"/>
      <w:divBdr>
        <w:top w:val="none" w:sz="0" w:space="0" w:color="auto"/>
        <w:left w:val="none" w:sz="0" w:space="0" w:color="auto"/>
        <w:bottom w:val="none" w:sz="0" w:space="0" w:color="auto"/>
        <w:right w:val="none" w:sz="0" w:space="0" w:color="auto"/>
      </w:divBdr>
    </w:div>
    <w:div w:id="728459250">
      <w:bodyDiv w:val="1"/>
      <w:marLeft w:val="0"/>
      <w:marRight w:val="0"/>
      <w:marTop w:val="0"/>
      <w:marBottom w:val="0"/>
      <w:divBdr>
        <w:top w:val="none" w:sz="0" w:space="0" w:color="auto"/>
        <w:left w:val="none" w:sz="0" w:space="0" w:color="auto"/>
        <w:bottom w:val="none" w:sz="0" w:space="0" w:color="auto"/>
        <w:right w:val="none" w:sz="0" w:space="0" w:color="auto"/>
      </w:divBdr>
    </w:div>
    <w:div w:id="740374825">
      <w:bodyDiv w:val="1"/>
      <w:marLeft w:val="0"/>
      <w:marRight w:val="0"/>
      <w:marTop w:val="0"/>
      <w:marBottom w:val="0"/>
      <w:divBdr>
        <w:top w:val="none" w:sz="0" w:space="0" w:color="auto"/>
        <w:left w:val="none" w:sz="0" w:space="0" w:color="auto"/>
        <w:bottom w:val="none" w:sz="0" w:space="0" w:color="auto"/>
        <w:right w:val="none" w:sz="0" w:space="0" w:color="auto"/>
      </w:divBdr>
    </w:div>
    <w:div w:id="745691331">
      <w:bodyDiv w:val="1"/>
      <w:marLeft w:val="0"/>
      <w:marRight w:val="0"/>
      <w:marTop w:val="0"/>
      <w:marBottom w:val="0"/>
      <w:divBdr>
        <w:top w:val="none" w:sz="0" w:space="0" w:color="auto"/>
        <w:left w:val="none" w:sz="0" w:space="0" w:color="auto"/>
        <w:bottom w:val="none" w:sz="0" w:space="0" w:color="auto"/>
        <w:right w:val="none" w:sz="0" w:space="0" w:color="auto"/>
      </w:divBdr>
    </w:div>
    <w:div w:id="745999470">
      <w:bodyDiv w:val="1"/>
      <w:marLeft w:val="0"/>
      <w:marRight w:val="0"/>
      <w:marTop w:val="0"/>
      <w:marBottom w:val="0"/>
      <w:divBdr>
        <w:top w:val="none" w:sz="0" w:space="0" w:color="auto"/>
        <w:left w:val="none" w:sz="0" w:space="0" w:color="auto"/>
        <w:bottom w:val="none" w:sz="0" w:space="0" w:color="auto"/>
        <w:right w:val="none" w:sz="0" w:space="0" w:color="auto"/>
      </w:divBdr>
    </w:div>
    <w:div w:id="747770067">
      <w:bodyDiv w:val="1"/>
      <w:marLeft w:val="0"/>
      <w:marRight w:val="0"/>
      <w:marTop w:val="0"/>
      <w:marBottom w:val="0"/>
      <w:divBdr>
        <w:top w:val="none" w:sz="0" w:space="0" w:color="auto"/>
        <w:left w:val="none" w:sz="0" w:space="0" w:color="auto"/>
        <w:bottom w:val="none" w:sz="0" w:space="0" w:color="auto"/>
        <w:right w:val="none" w:sz="0" w:space="0" w:color="auto"/>
      </w:divBdr>
    </w:div>
    <w:div w:id="760949909">
      <w:bodyDiv w:val="1"/>
      <w:marLeft w:val="0"/>
      <w:marRight w:val="0"/>
      <w:marTop w:val="0"/>
      <w:marBottom w:val="0"/>
      <w:divBdr>
        <w:top w:val="none" w:sz="0" w:space="0" w:color="auto"/>
        <w:left w:val="none" w:sz="0" w:space="0" w:color="auto"/>
        <w:bottom w:val="none" w:sz="0" w:space="0" w:color="auto"/>
        <w:right w:val="none" w:sz="0" w:space="0" w:color="auto"/>
      </w:divBdr>
    </w:div>
    <w:div w:id="761491541">
      <w:bodyDiv w:val="1"/>
      <w:marLeft w:val="0"/>
      <w:marRight w:val="0"/>
      <w:marTop w:val="0"/>
      <w:marBottom w:val="0"/>
      <w:divBdr>
        <w:top w:val="none" w:sz="0" w:space="0" w:color="auto"/>
        <w:left w:val="none" w:sz="0" w:space="0" w:color="auto"/>
        <w:bottom w:val="none" w:sz="0" w:space="0" w:color="auto"/>
        <w:right w:val="none" w:sz="0" w:space="0" w:color="auto"/>
      </w:divBdr>
    </w:div>
    <w:div w:id="763109769">
      <w:bodyDiv w:val="1"/>
      <w:marLeft w:val="0"/>
      <w:marRight w:val="0"/>
      <w:marTop w:val="0"/>
      <w:marBottom w:val="0"/>
      <w:divBdr>
        <w:top w:val="none" w:sz="0" w:space="0" w:color="auto"/>
        <w:left w:val="none" w:sz="0" w:space="0" w:color="auto"/>
        <w:bottom w:val="none" w:sz="0" w:space="0" w:color="auto"/>
        <w:right w:val="none" w:sz="0" w:space="0" w:color="auto"/>
      </w:divBdr>
    </w:div>
    <w:div w:id="771433353">
      <w:bodyDiv w:val="1"/>
      <w:marLeft w:val="0"/>
      <w:marRight w:val="0"/>
      <w:marTop w:val="0"/>
      <w:marBottom w:val="0"/>
      <w:divBdr>
        <w:top w:val="none" w:sz="0" w:space="0" w:color="auto"/>
        <w:left w:val="none" w:sz="0" w:space="0" w:color="auto"/>
        <w:bottom w:val="none" w:sz="0" w:space="0" w:color="auto"/>
        <w:right w:val="none" w:sz="0" w:space="0" w:color="auto"/>
      </w:divBdr>
    </w:div>
    <w:div w:id="772088224">
      <w:bodyDiv w:val="1"/>
      <w:marLeft w:val="0"/>
      <w:marRight w:val="0"/>
      <w:marTop w:val="0"/>
      <w:marBottom w:val="0"/>
      <w:divBdr>
        <w:top w:val="none" w:sz="0" w:space="0" w:color="auto"/>
        <w:left w:val="none" w:sz="0" w:space="0" w:color="auto"/>
        <w:bottom w:val="none" w:sz="0" w:space="0" w:color="auto"/>
        <w:right w:val="none" w:sz="0" w:space="0" w:color="auto"/>
      </w:divBdr>
    </w:div>
    <w:div w:id="773328785">
      <w:bodyDiv w:val="1"/>
      <w:marLeft w:val="0"/>
      <w:marRight w:val="0"/>
      <w:marTop w:val="0"/>
      <w:marBottom w:val="0"/>
      <w:divBdr>
        <w:top w:val="none" w:sz="0" w:space="0" w:color="auto"/>
        <w:left w:val="none" w:sz="0" w:space="0" w:color="auto"/>
        <w:bottom w:val="none" w:sz="0" w:space="0" w:color="auto"/>
        <w:right w:val="none" w:sz="0" w:space="0" w:color="auto"/>
      </w:divBdr>
    </w:div>
    <w:div w:id="774981990">
      <w:bodyDiv w:val="1"/>
      <w:marLeft w:val="0"/>
      <w:marRight w:val="0"/>
      <w:marTop w:val="0"/>
      <w:marBottom w:val="0"/>
      <w:divBdr>
        <w:top w:val="none" w:sz="0" w:space="0" w:color="auto"/>
        <w:left w:val="none" w:sz="0" w:space="0" w:color="auto"/>
        <w:bottom w:val="none" w:sz="0" w:space="0" w:color="auto"/>
        <w:right w:val="none" w:sz="0" w:space="0" w:color="auto"/>
      </w:divBdr>
    </w:div>
    <w:div w:id="777406408">
      <w:bodyDiv w:val="1"/>
      <w:marLeft w:val="0"/>
      <w:marRight w:val="0"/>
      <w:marTop w:val="0"/>
      <w:marBottom w:val="0"/>
      <w:divBdr>
        <w:top w:val="none" w:sz="0" w:space="0" w:color="auto"/>
        <w:left w:val="none" w:sz="0" w:space="0" w:color="auto"/>
        <w:bottom w:val="none" w:sz="0" w:space="0" w:color="auto"/>
        <w:right w:val="none" w:sz="0" w:space="0" w:color="auto"/>
      </w:divBdr>
    </w:div>
    <w:div w:id="778597644">
      <w:bodyDiv w:val="1"/>
      <w:marLeft w:val="0"/>
      <w:marRight w:val="0"/>
      <w:marTop w:val="0"/>
      <w:marBottom w:val="0"/>
      <w:divBdr>
        <w:top w:val="none" w:sz="0" w:space="0" w:color="auto"/>
        <w:left w:val="none" w:sz="0" w:space="0" w:color="auto"/>
        <w:bottom w:val="none" w:sz="0" w:space="0" w:color="auto"/>
        <w:right w:val="none" w:sz="0" w:space="0" w:color="auto"/>
      </w:divBdr>
    </w:div>
    <w:div w:id="782650333">
      <w:bodyDiv w:val="1"/>
      <w:marLeft w:val="0"/>
      <w:marRight w:val="0"/>
      <w:marTop w:val="0"/>
      <w:marBottom w:val="0"/>
      <w:divBdr>
        <w:top w:val="none" w:sz="0" w:space="0" w:color="auto"/>
        <w:left w:val="none" w:sz="0" w:space="0" w:color="auto"/>
        <w:bottom w:val="none" w:sz="0" w:space="0" w:color="auto"/>
        <w:right w:val="none" w:sz="0" w:space="0" w:color="auto"/>
      </w:divBdr>
    </w:div>
    <w:div w:id="790049198">
      <w:bodyDiv w:val="1"/>
      <w:marLeft w:val="0"/>
      <w:marRight w:val="0"/>
      <w:marTop w:val="0"/>
      <w:marBottom w:val="0"/>
      <w:divBdr>
        <w:top w:val="none" w:sz="0" w:space="0" w:color="auto"/>
        <w:left w:val="none" w:sz="0" w:space="0" w:color="auto"/>
        <w:bottom w:val="none" w:sz="0" w:space="0" w:color="auto"/>
        <w:right w:val="none" w:sz="0" w:space="0" w:color="auto"/>
      </w:divBdr>
    </w:div>
    <w:div w:id="791241338">
      <w:bodyDiv w:val="1"/>
      <w:marLeft w:val="0"/>
      <w:marRight w:val="0"/>
      <w:marTop w:val="0"/>
      <w:marBottom w:val="0"/>
      <w:divBdr>
        <w:top w:val="none" w:sz="0" w:space="0" w:color="auto"/>
        <w:left w:val="none" w:sz="0" w:space="0" w:color="auto"/>
        <w:bottom w:val="none" w:sz="0" w:space="0" w:color="auto"/>
        <w:right w:val="none" w:sz="0" w:space="0" w:color="auto"/>
      </w:divBdr>
    </w:div>
    <w:div w:id="791441843">
      <w:bodyDiv w:val="1"/>
      <w:marLeft w:val="0"/>
      <w:marRight w:val="0"/>
      <w:marTop w:val="0"/>
      <w:marBottom w:val="0"/>
      <w:divBdr>
        <w:top w:val="none" w:sz="0" w:space="0" w:color="auto"/>
        <w:left w:val="none" w:sz="0" w:space="0" w:color="auto"/>
        <w:bottom w:val="none" w:sz="0" w:space="0" w:color="auto"/>
        <w:right w:val="none" w:sz="0" w:space="0" w:color="auto"/>
      </w:divBdr>
    </w:div>
    <w:div w:id="796028118">
      <w:bodyDiv w:val="1"/>
      <w:marLeft w:val="0"/>
      <w:marRight w:val="0"/>
      <w:marTop w:val="0"/>
      <w:marBottom w:val="0"/>
      <w:divBdr>
        <w:top w:val="none" w:sz="0" w:space="0" w:color="auto"/>
        <w:left w:val="none" w:sz="0" w:space="0" w:color="auto"/>
        <w:bottom w:val="none" w:sz="0" w:space="0" w:color="auto"/>
        <w:right w:val="none" w:sz="0" w:space="0" w:color="auto"/>
      </w:divBdr>
    </w:div>
    <w:div w:id="797335134">
      <w:bodyDiv w:val="1"/>
      <w:marLeft w:val="0"/>
      <w:marRight w:val="0"/>
      <w:marTop w:val="0"/>
      <w:marBottom w:val="0"/>
      <w:divBdr>
        <w:top w:val="none" w:sz="0" w:space="0" w:color="auto"/>
        <w:left w:val="none" w:sz="0" w:space="0" w:color="auto"/>
        <w:bottom w:val="none" w:sz="0" w:space="0" w:color="auto"/>
        <w:right w:val="none" w:sz="0" w:space="0" w:color="auto"/>
      </w:divBdr>
    </w:div>
    <w:div w:id="797339347">
      <w:bodyDiv w:val="1"/>
      <w:marLeft w:val="0"/>
      <w:marRight w:val="0"/>
      <w:marTop w:val="0"/>
      <w:marBottom w:val="0"/>
      <w:divBdr>
        <w:top w:val="none" w:sz="0" w:space="0" w:color="auto"/>
        <w:left w:val="none" w:sz="0" w:space="0" w:color="auto"/>
        <w:bottom w:val="none" w:sz="0" w:space="0" w:color="auto"/>
        <w:right w:val="none" w:sz="0" w:space="0" w:color="auto"/>
      </w:divBdr>
    </w:div>
    <w:div w:id="817915541">
      <w:bodyDiv w:val="1"/>
      <w:marLeft w:val="0"/>
      <w:marRight w:val="0"/>
      <w:marTop w:val="0"/>
      <w:marBottom w:val="0"/>
      <w:divBdr>
        <w:top w:val="none" w:sz="0" w:space="0" w:color="auto"/>
        <w:left w:val="none" w:sz="0" w:space="0" w:color="auto"/>
        <w:bottom w:val="none" w:sz="0" w:space="0" w:color="auto"/>
        <w:right w:val="none" w:sz="0" w:space="0" w:color="auto"/>
      </w:divBdr>
    </w:div>
    <w:div w:id="819614845">
      <w:bodyDiv w:val="1"/>
      <w:marLeft w:val="0"/>
      <w:marRight w:val="0"/>
      <w:marTop w:val="0"/>
      <w:marBottom w:val="0"/>
      <w:divBdr>
        <w:top w:val="none" w:sz="0" w:space="0" w:color="auto"/>
        <w:left w:val="none" w:sz="0" w:space="0" w:color="auto"/>
        <w:bottom w:val="none" w:sz="0" w:space="0" w:color="auto"/>
        <w:right w:val="none" w:sz="0" w:space="0" w:color="auto"/>
      </w:divBdr>
    </w:div>
    <w:div w:id="822626808">
      <w:bodyDiv w:val="1"/>
      <w:marLeft w:val="0"/>
      <w:marRight w:val="0"/>
      <w:marTop w:val="0"/>
      <w:marBottom w:val="0"/>
      <w:divBdr>
        <w:top w:val="none" w:sz="0" w:space="0" w:color="auto"/>
        <w:left w:val="none" w:sz="0" w:space="0" w:color="auto"/>
        <w:bottom w:val="none" w:sz="0" w:space="0" w:color="auto"/>
        <w:right w:val="none" w:sz="0" w:space="0" w:color="auto"/>
      </w:divBdr>
    </w:div>
    <w:div w:id="823085450">
      <w:bodyDiv w:val="1"/>
      <w:marLeft w:val="0"/>
      <w:marRight w:val="0"/>
      <w:marTop w:val="0"/>
      <w:marBottom w:val="0"/>
      <w:divBdr>
        <w:top w:val="none" w:sz="0" w:space="0" w:color="auto"/>
        <w:left w:val="none" w:sz="0" w:space="0" w:color="auto"/>
        <w:bottom w:val="none" w:sz="0" w:space="0" w:color="auto"/>
        <w:right w:val="none" w:sz="0" w:space="0" w:color="auto"/>
      </w:divBdr>
    </w:div>
    <w:div w:id="828715917">
      <w:bodyDiv w:val="1"/>
      <w:marLeft w:val="0"/>
      <w:marRight w:val="0"/>
      <w:marTop w:val="0"/>
      <w:marBottom w:val="0"/>
      <w:divBdr>
        <w:top w:val="none" w:sz="0" w:space="0" w:color="auto"/>
        <w:left w:val="none" w:sz="0" w:space="0" w:color="auto"/>
        <w:bottom w:val="none" w:sz="0" w:space="0" w:color="auto"/>
        <w:right w:val="none" w:sz="0" w:space="0" w:color="auto"/>
      </w:divBdr>
    </w:div>
    <w:div w:id="828978331">
      <w:bodyDiv w:val="1"/>
      <w:marLeft w:val="0"/>
      <w:marRight w:val="0"/>
      <w:marTop w:val="0"/>
      <w:marBottom w:val="0"/>
      <w:divBdr>
        <w:top w:val="none" w:sz="0" w:space="0" w:color="auto"/>
        <w:left w:val="none" w:sz="0" w:space="0" w:color="auto"/>
        <w:bottom w:val="none" w:sz="0" w:space="0" w:color="auto"/>
        <w:right w:val="none" w:sz="0" w:space="0" w:color="auto"/>
      </w:divBdr>
    </w:div>
    <w:div w:id="829828787">
      <w:bodyDiv w:val="1"/>
      <w:marLeft w:val="0"/>
      <w:marRight w:val="0"/>
      <w:marTop w:val="0"/>
      <w:marBottom w:val="0"/>
      <w:divBdr>
        <w:top w:val="none" w:sz="0" w:space="0" w:color="auto"/>
        <w:left w:val="none" w:sz="0" w:space="0" w:color="auto"/>
        <w:bottom w:val="none" w:sz="0" w:space="0" w:color="auto"/>
        <w:right w:val="none" w:sz="0" w:space="0" w:color="auto"/>
      </w:divBdr>
    </w:div>
    <w:div w:id="838807847">
      <w:bodyDiv w:val="1"/>
      <w:marLeft w:val="0"/>
      <w:marRight w:val="0"/>
      <w:marTop w:val="0"/>
      <w:marBottom w:val="0"/>
      <w:divBdr>
        <w:top w:val="none" w:sz="0" w:space="0" w:color="auto"/>
        <w:left w:val="none" w:sz="0" w:space="0" w:color="auto"/>
        <w:bottom w:val="none" w:sz="0" w:space="0" w:color="auto"/>
        <w:right w:val="none" w:sz="0" w:space="0" w:color="auto"/>
      </w:divBdr>
    </w:div>
    <w:div w:id="844975037">
      <w:bodyDiv w:val="1"/>
      <w:marLeft w:val="0"/>
      <w:marRight w:val="0"/>
      <w:marTop w:val="0"/>
      <w:marBottom w:val="0"/>
      <w:divBdr>
        <w:top w:val="none" w:sz="0" w:space="0" w:color="auto"/>
        <w:left w:val="none" w:sz="0" w:space="0" w:color="auto"/>
        <w:bottom w:val="none" w:sz="0" w:space="0" w:color="auto"/>
        <w:right w:val="none" w:sz="0" w:space="0" w:color="auto"/>
      </w:divBdr>
    </w:div>
    <w:div w:id="846099532">
      <w:bodyDiv w:val="1"/>
      <w:marLeft w:val="0"/>
      <w:marRight w:val="0"/>
      <w:marTop w:val="0"/>
      <w:marBottom w:val="0"/>
      <w:divBdr>
        <w:top w:val="none" w:sz="0" w:space="0" w:color="auto"/>
        <w:left w:val="none" w:sz="0" w:space="0" w:color="auto"/>
        <w:bottom w:val="none" w:sz="0" w:space="0" w:color="auto"/>
        <w:right w:val="none" w:sz="0" w:space="0" w:color="auto"/>
      </w:divBdr>
    </w:div>
    <w:div w:id="850294228">
      <w:bodyDiv w:val="1"/>
      <w:marLeft w:val="0"/>
      <w:marRight w:val="0"/>
      <w:marTop w:val="0"/>
      <w:marBottom w:val="0"/>
      <w:divBdr>
        <w:top w:val="none" w:sz="0" w:space="0" w:color="auto"/>
        <w:left w:val="none" w:sz="0" w:space="0" w:color="auto"/>
        <w:bottom w:val="none" w:sz="0" w:space="0" w:color="auto"/>
        <w:right w:val="none" w:sz="0" w:space="0" w:color="auto"/>
      </w:divBdr>
    </w:div>
    <w:div w:id="853999919">
      <w:bodyDiv w:val="1"/>
      <w:marLeft w:val="0"/>
      <w:marRight w:val="0"/>
      <w:marTop w:val="0"/>
      <w:marBottom w:val="0"/>
      <w:divBdr>
        <w:top w:val="none" w:sz="0" w:space="0" w:color="auto"/>
        <w:left w:val="none" w:sz="0" w:space="0" w:color="auto"/>
        <w:bottom w:val="none" w:sz="0" w:space="0" w:color="auto"/>
        <w:right w:val="none" w:sz="0" w:space="0" w:color="auto"/>
      </w:divBdr>
    </w:div>
    <w:div w:id="856891342">
      <w:bodyDiv w:val="1"/>
      <w:marLeft w:val="0"/>
      <w:marRight w:val="0"/>
      <w:marTop w:val="0"/>
      <w:marBottom w:val="0"/>
      <w:divBdr>
        <w:top w:val="none" w:sz="0" w:space="0" w:color="auto"/>
        <w:left w:val="none" w:sz="0" w:space="0" w:color="auto"/>
        <w:bottom w:val="none" w:sz="0" w:space="0" w:color="auto"/>
        <w:right w:val="none" w:sz="0" w:space="0" w:color="auto"/>
      </w:divBdr>
    </w:div>
    <w:div w:id="858203483">
      <w:bodyDiv w:val="1"/>
      <w:marLeft w:val="0"/>
      <w:marRight w:val="0"/>
      <w:marTop w:val="0"/>
      <w:marBottom w:val="0"/>
      <w:divBdr>
        <w:top w:val="none" w:sz="0" w:space="0" w:color="auto"/>
        <w:left w:val="none" w:sz="0" w:space="0" w:color="auto"/>
        <w:bottom w:val="none" w:sz="0" w:space="0" w:color="auto"/>
        <w:right w:val="none" w:sz="0" w:space="0" w:color="auto"/>
      </w:divBdr>
    </w:div>
    <w:div w:id="859052050">
      <w:bodyDiv w:val="1"/>
      <w:marLeft w:val="0"/>
      <w:marRight w:val="0"/>
      <w:marTop w:val="0"/>
      <w:marBottom w:val="0"/>
      <w:divBdr>
        <w:top w:val="none" w:sz="0" w:space="0" w:color="auto"/>
        <w:left w:val="none" w:sz="0" w:space="0" w:color="auto"/>
        <w:bottom w:val="none" w:sz="0" w:space="0" w:color="auto"/>
        <w:right w:val="none" w:sz="0" w:space="0" w:color="auto"/>
      </w:divBdr>
    </w:div>
    <w:div w:id="863833775">
      <w:bodyDiv w:val="1"/>
      <w:marLeft w:val="0"/>
      <w:marRight w:val="0"/>
      <w:marTop w:val="0"/>
      <w:marBottom w:val="0"/>
      <w:divBdr>
        <w:top w:val="none" w:sz="0" w:space="0" w:color="auto"/>
        <w:left w:val="none" w:sz="0" w:space="0" w:color="auto"/>
        <w:bottom w:val="none" w:sz="0" w:space="0" w:color="auto"/>
        <w:right w:val="none" w:sz="0" w:space="0" w:color="auto"/>
      </w:divBdr>
    </w:div>
    <w:div w:id="865867025">
      <w:bodyDiv w:val="1"/>
      <w:marLeft w:val="0"/>
      <w:marRight w:val="0"/>
      <w:marTop w:val="0"/>
      <w:marBottom w:val="0"/>
      <w:divBdr>
        <w:top w:val="none" w:sz="0" w:space="0" w:color="auto"/>
        <w:left w:val="none" w:sz="0" w:space="0" w:color="auto"/>
        <w:bottom w:val="none" w:sz="0" w:space="0" w:color="auto"/>
        <w:right w:val="none" w:sz="0" w:space="0" w:color="auto"/>
      </w:divBdr>
    </w:div>
    <w:div w:id="867832274">
      <w:bodyDiv w:val="1"/>
      <w:marLeft w:val="0"/>
      <w:marRight w:val="0"/>
      <w:marTop w:val="0"/>
      <w:marBottom w:val="0"/>
      <w:divBdr>
        <w:top w:val="none" w:sz="0" w:space="0" w:color="auto"/>
        <w:left w:val="none" w:sz="0" w:space="0" w:color="auto"/>
        <w:bottom w:val="none" w:sz="0" w:space="0" w:color="auto"/>
        <w:right w:val="none" w:sz="0" w:space="0" w:color="auto"/>
      </w:divBdr>
    </w:div>
    <w:div w:id="868419461">
      <w:bodyDiv w:val="1"/>
      <w:marLeft w:val="0"/>
      <w:marRight w:val="0"/>
      <w:marTop w:val="0"/>
      <w:marBottom w:val="0"/>
      <w:divBdr>
        <w:top w:val="none" w:sz="0" w:space="0" w:color="auto"/>
        <w:left w:val="none" w:sz="0" w:space="0" w:color="auto"/>
        <w:bottom w:val="none" w:sz="0" w:space="0" w:color="auto"/>
        <w:right w:val="none" w:sz="0" w:space="0" w:color="auto"/>
      </w:divBdr>
    </w:div>
    <w:div w:id="868496891">
      <w:bodyDiv w:val="1"/>
      <w:marLeft w:val="0"/>
      <w:marRight w:val="0"/>
      <w:marTop w:val="0"/>
      <w:marBottom w:val="0"/>
      <w:divBdr>
        <w:top w:val="none" w:sz="0" w:space="0" w:color="auto"/>
        <w:left w:val="none" w:sz="0" w:space="0" w:color="auto"/>
        <w:bottom w:val="none" w:sz="0" w:space="0" w:color="auto"/>
        <w:right w:val="none" w:sz="0" w:space="0" w:color="auto"/>
      </w:divBdr>
    </w:div>
    <w:div w:id="870916636">
      <w:bodyDiv w:val="1"/>
      <w:marLeft w:val="0"/>
      <w:marRight w:val="0"/>
      <w:marTop w:val="0"/>
      <w:marBottom w:val="0"/>
      <w:divBdr>
        <w:top w:val="none" w:sz="0" w:space="0" w:color="auto"/>
        <w:left w:val="none" w:sz="0" w:space="0" w:color="auto"/>
        <w:bottom w:val="none" w:sz="0" w:space="0" w:color="auto"/>
        <w:right w:val="none" w:sz="0" w:space="0" w:color="auto"/>
      </w:divBdr>
    </w:div>
    <w:div w:id="870997179">
      <w:bodyDiv w:val="1"/>
      <w:marLeft w:val="0"/>
      <w:marRight w:val="0"/>
      <w:marTop w:val="0"/>
      <w:marBottom w:val="0"/>
      <w:divBdr>
        <w:top w:val="none" w:sz="0" w:space="0" w:color="auto"/>
        <w:left w:val="none" w:sz="0" w:space="0" w:color="auto"/>
        <w:bottom w:val="none" w:sz="0" w:space="0" w:color="auto"/>
        <w:right w:val="none" w:sz="0" w:space="0" w:color="auto"/>
      </w:divBdr>
    </w:div>
    <w:div w:id="873617118">
      <w:bodyDiv w:val="1"/>
      <w:marLeft w:val="0"/>
      <w:marRight w:val="0"/>
      <w:marTop w:val="0"/>
      <w:marBottom w:val="0"/>
      <w:divBdr>
        <w:top w:val="none" w:sz="0" w:space="0" w:color="auto"/>
        <w:left w:val="none" w:sz="0" w:space="0" w:color="auto"/>
        <w:bottom w:val="none" w:sz="0" w:space="0" w:color="auto"/>
        <w:right w:val="none" w:sz="0" w:space="0" w:color="auto"/>
      </w:divBdr>
    </w:div>
    <w:div w:id="873690905">
      <w:bodyDiv w:val="1"/>
      <w:marLeft w:val="0"/>
      <w:marRight w:val="0"/>
      <w:marTop w:val="0"/>
      <w:marBottom w:val="0"/>
      <w:divBdr>
        <w:top w:val="none" w:sz="0" w:space="0" w:color="auto"/>
        <w:left w:val="none" w:sz="0" w:space="0" w:color="auto"/>
        <w:bottom w:val="none" w:sz="0" w:space="0" w:color="auto"/>
        <w:right w:val="none" w:sz="0" w:space="0" w:color="auto"/>
      </w:divBdr>
    </w:div>
    <w:div w:id="881136358">
      <w:bodyDiv w:val="1"/>
      <w:marLeft w:val="0"/>
      <w:marRight w:val="0"/>
      <w:marTop w:val="0"/>
      <w:marBottom w:val="0"/>
      <w:divBdr>
        <w:top w:val="none" w:sz="0" w:space="0" w:color="auto"/>
        <w:left w:val="none" w:sz="0" w:space="0" w:color="auto"/>
        <w:bottom w:val="none" w:sz="0" w:space="0" w:color="auto"/>
        <w:right w:val="none" w:sz="0" w:space="0" w:color="auto"/>
      </w:divBdr>
    </w:div>
    <w:div w:id="883059029">
      <w:bodyDiv w:val="1"/>
      <w:marLeft w:val="0"/>
      <w:marRight w:val="0"/>
      <w:marTop w:val="0"/>
      <w:marBottom w:val="0"/>
      <w:divBdr>
        <w:top w:val="none" w:sz="0" w:space="0" w:color="auto"/>
        <w:left w:val="none" w:sz="0" w:space="0" w:color="auto"/>
        <w:bottom w:val="none" w:sz="0" w:space="0" w:color="auto"/>
        <w:right w:val="none" w:sz="0" w:space="0" w:color="auto"/>
      </w:divBdr>
    </w:div>
    <w:div w:id="892734238">
      <w:bodyDiv w:val="1"/>
      <w:marLeft w:val="0"/>
      <w:marRight w:val="0"/>
      <w:marTop w:val="0"/>
      <w:marBottom w:val="0"/>
      <w:divBdr>
        <w:top w:val="none" w:sz="0" w:space="0" w:color="auto"/>
        <w:left w:val="none" w:sz="0" w:space="0" w:color="auto"/>
        <w:bottom w:val="none" w:sz="0" w:space="0" w:color="auto"/>
        <w:right w:val="none" w:sz="0" w:space="0" w:color="auto"/>
      </w:divBdr>
    </w:div>
    <w:div w:id="906839581">
      <w:bodyDiv w:val="1"/>
      <w:marLeft w:val="0"/>
      <w:marRight w:val="0"/>
      <w:marTop w:val="0"/>
      <w:marBottom w:val="0"/>
      <w:divBdr>
        <w:top w:val="none" w:sz="0" w:space="0" w:color="auto"/>
        <w:left w:val="none" w:sz="0" w:space="0" w:color="auto"/>
        <w:bottom w:val="none" w:sz="0" w:space="0" w:color="auto"/>
        <w:right w:val="none" w:sz="0" w:space="0" w:color="auto"/>
      </w:divBdr>
    </w:div>
    <w:div w:id="916481315">
      <w:bodyDiv w:val="1"/>
      <w:marLeft w:val="0"/>
      <w:marRight w:val="0"/>
      <w:marTop w:val="0"/>
      <w:marBottom w:val="0"/>
      <w:divBdr>
        <w:top w:val="none" w:sz="0" w:space="0" w:color="auto"/>
        <w:left w:val="none" w:sz="0" w:space="0" w:color="auto"/>
        <w:bottom w:val="none" w:sz="0" w:space="0" w:color="auto"/>
        <w:right w:val="none" w:sz="0" w:space="0" w:color="auto"/>
      </w:divBdr>
    </w:div>
    <w:div w:id="916667171">
      <w:bodyDiv w:val="1"/>
      <w:marLeft w:val="0"/>
      <w:marRight w:val="0"/>
      <w:marTop w:val="0"/>
      <w:marBottom w:val="0"/>
      <w:divBdr>
        <w:top w:val="none" w:sz="0" w:space="0" w:color="auto"/>
        <w:left w:val="none" w:sz="0" w:space="0" w:color="auto"/>
        <w:bottom w:val="none" w:sz="0" w:space="0" w:color="auto"/>
        <w:right w:val="none" w:sz="0" w:space="0" w:color="auto"/>
      </w:divBdr>
    </w:div>
    <w:div w:id="933628484">
      <w:bodyDiv w:val="1"/>
      <w:marLeft w:val="0"/>
      <w:marRight w:val="0"/>
      <w:marTop w:val="0"/>
      <w:marBottom w:val="0"/>
      <w:divBdr>
        <w:top w:val="none" w:sz="0" w:space="0" w:color="auto"/>
        <w:left w:val="none" w:sz="0" w:space="0" w:color="auto"/>
        <w:bottom w:val="none" w:sz="0" w:space="0" w:color="auto"/>
        <w:right w:val="none" w:sz="0" w:space="0" w:color="auto"/>
      </w:divBdr>
    </w:div>
    <w:div w:id="933975923">
      <w:bodyDiv w:val="1"/>
      <w:marLeft w:val="0"/>
      <w:marRight w:val="0"/>
      <w:marTop w:val="0"/>
      <w:marBottom w:val="0"/>
      <w:divBdr>
        <w:top w:val="none" w:sz="0" w:space="0" w:color="auto"/>
        <w:left w:val="none" w:sz="0" w:space="0" w:color="auto"/>
        <w:bottom w:val="none" w:sz="0" w:space="0" w:color="auto"/>
        <w:right w:val="none" w:sz="0" w:space="0" w:color="auto"/>
      </w:divBdr>
    </w:div>
    <w:div w:id="935677425">
      <w:bodyDiv w:val="1"/>
      <w:marLeft w:val="0"/>
      <w:marRight w:val="0"/>
      <w:marTop w:val="0"/>
      <w:marBottom w:val="0"/>
      <w:divBdr>
        <w:top w:val="none" w:sz="0" w:space="0" w:color="auto"/>
        <w:left w:val="none" w:sz="0" w:space="0" w:color="auto"/>
        <w:bottom w:val="none" w:sz="0" w:space="0" w:color="auto"/>
        <w:right w:val="none" w:sz="0" w:space="0" w:color="auto"/>
      </w:divBdr>
    </w:div>
    <w:div w:id="943653288">
      <w:bodyDiv w:val="1"/>
      <w:marLeft w:val="0"/>
      <w:marRight w:val="0"/>
      <w:marTop w:val="0"/>
      <w:marBottom w:val="0"/>
      <w:divBdr>
        <w:top w:val="none" w:sz="0" w:space="0" w:color="auto"/>
        <w:left w:val="none" w:sz="0" w:space="0" w:color="auto"/>
        <w:bottom w:val="none" w:sz="0" w:space="0" w:color="auto"/>
        <w:right w:val="none" w:sz="0" w:space="0" w:color="auto"/>
      </w:divBdr>
    </w:div>
    <w:div w:id="948974783">
      <w:bodyDiv w:val="1"/>
      <w:marLeft w:val="0"/>
      <w:marRight w:val="0"/>
      <w:marTop w:val="0"/>
      <w:marBottom w:val="0"/>
      <w:divBdr>
        <w:top w:val="none" w:sz="0" w:space="0" w:color="auto"/>
        <w:left w:val="none" w:sz="0" w:space="0" w:color="auto"/>
        <w:bottom w:val="none" w:sz="0" w:space="0" w:color="auto"/>
        <w:right w:val="none" w:sz="0" w:space="0" w:color="auto"/>
      </w:divBdr>
    </w:div>
    <w:div w:id="951934769">
      <w:bodyDiv w:val="1"/>
      <w:marLeft w:val="0"/>
      <w:marRight w:val="0"/>
      <w:marTop w:val="0"/>
      <w:marBottom w:val="0"/>
      <w:divBdr>
        <w:top w:val="none" w:sz="0" w:space="0" w:color="auto"/>
        <w:left w:val="none" w:sz="0" w:space="0" w:color="auto"/>
        <w:bottom w:val="none" w:sz="0" w:space="0" w:color="auto"/>
        <w:right w:val="none" w:sz="0" w:space="0" w:color="auto"/>
      </w:divBdr>
    </w:div>
    <w:div w:id="952252333">
      <w:bodyDiv w:val="1"/>
      <w:marLeft w:val="0"/>
      <w:marRight w:val="0"/>
      <w:marTop w:val="0"/>
      <w:marBottom w:val="0"/>
      <w:divBdr>
        <w:top w:val="none" w:sz="0" w:space="0" w:color="auto"/>
        <w:left w:val="none" w:sz="0" w:space="0" w:color="auto"/>
        <w:bottom w:val="none" w:sz="0" w:space="0" w:color="auto"/>
        <w:right w:val="none" w:sz="0" w:space="0" w:color="auto"/>
      </w:divBdr>
    </w:div>
    <w:div w:id="952832132">
      <w:bodyDiv w:val="1"/>
      <w:marLeft w:val="0"/>
      <w:marRight w:val="0"/>
      <w:marTop w:val="0"/>
      <w:marBottom w:val="0"/>
      <w:divBdr>
        <w:top w:val="none" w:sz="0" w:space="0" w:color="auto"/>
        <w:left w:val="none" w:sz="0" w:space="0" w:color="auto"/>
        <w:bottom w:val="none" w:sz="0" w:space="0" w:color="auto"/>
        <w:right w:val="none" w:sz="0" w:space="0" w:color="auto"/>
      </w:divBdr>
    </w:div>
    <w:div w:id="954673346">
      <w:bodyDiv w:val="1"/>
      <w:marLeft w:val="0"/>
      <w:marRight w:val="0"/>
      <w:marTop w:val="0"/>
      <w:marBottom w:val="0"/>
      <w:divBdr>
        <w:top w:val="none" w:sz="0" w:space="0" w:color="auto"/>
        <w:left w:val="none" w:sz="0" w:space="0" w:color="auto"/>
        <w:bottom w:val="none" w:sz="0" w:space="0" w:color="auto"/>
        <w:right w:val="none" w:sz="0" w:space="0" w:color="auto"/>
      </w:divBdr>
    </w:div>
    <w:div w:id="964315646">
      <w:bodyDiv w:val="1"/>
      <w:marLeft w:val="0"/>
      <w:marRight w:val="0"/>
      <w:marTop w:val="0"/>
      <w:marBottom w:val="0"/>
      <w:divBdr>
        <w:top w:val="none" w:sz="0" w:space="0" w:color="auto"/>
        <w:left w:val="none" w:sz="0" w:space="0" w:color="auto"/>
        <w:bottom w:val="none" w:sz="0" w:space="0" w:color="auto"/>
        <w:right w:val="none" w:sz="0" w:space="0" w:color="auto"/>
      </w:divBdr>
    </w:div>
    <w:div w:id="966087541">
      <w:bodyDiv w:val="1"/>
      <w:marLeft w:val="0"/>
      <w:marRight w:val="0"/>
      <w:marTop w:val="0"/>
      <w:marBottom w:val="0"/>
      <w:divBdr>
        <w:top w:val="none" w:sz="0" w:space="0" w:color="auto"/>
        <w:left w:val="none" w:sz="0" w:space="0" w:color="auto"/>
        <w:bottom w:val="none" w:sz="0" w:space="0" w:color="auto"/>
        <w:right w:val="none" w:sz="0" w:space="0" w:color="auto"/>
      </w:divBdr>
    </w:div>
    <w:div w:id="970326132">
      <w:bodyDiv w:val="1"/>
      <w:marLeft w:val="0"/>
      <w:marRight w:val="0"/>
      <w:marTop w:val="0"/>
      <w:marBottom w:val="0"/>
      <w:divBdr>
        <w:top w:val="none" w:sz="0" w:space="0" w:color="auto"/>
        <w:left w:val="none" w:sz="0" w:space="0" w:color="auto"/>
        <w:bottom w:val="none" w:sz="0" w:space="0" w:color="auto"/>
        <w:right w:val="none" w:sz="0" w:space="0" w:color="auto"/>
      </w:divBdr>
    </w:div>
    <w:div w:id="973634428">
      <w:bodyDiv w:val="1"/>
      <w:marLeft w:val="0"/>
      <w:marRight w:val="0"/>
      <w:marTop w:val="0"/>
      <w:marBottom w:val="0"/>
      <w:divBdr>
        <w:top w:val="none" w:sz="0" w:space="0" w:color="auto"/>
        <w:left w:val="none" w:sz="0" w:space="0" w:color="auto"/>
        <w:bottom w:val="none" w:sz="0" w:space="0" w:color="auto"/>
        <w:right w:val="none" w:sz="0" w:space="0" w:color="auto"/>
      </w:divBdr>
    </w:div>
    <w:div w:id="974605699">
      <w:bodyDiv w:val="1"/>
      <w:marLeft w:val="0"/>
      <w:marRight w:val="0"/>
      <w:marTop w:val="0"/>
      <w:marBottom w:val="0"/>
      <w:divBdr>
        <w:top w:val="none" w:sz="0" w:space="0" w:color="auto"/>
        <w:left w:val="none" w:sz="0" w:space="0" w:color="auto"/>
        <w:bottom w:val="none" w:sz="0" w:space="0" w:color="auto"/>
        <w:right w:val="none" w:sz="0" w:space="0" w:color="auto"/>
      </w:divBdr>
    </w:div>
    <w:div w:id="979379505">
      <w:bodyDiv w:val="1"/>
      <w:marLeft w:val="0"/>
      <w:marRight w:val="0"/>
      <w:marTop w:val="0"/>
      <w:marBottom w:val="0"/>
      <w:divBdr>
        <w:top w:val="none" w:sz="0" w:space="0" w:color="auto"/>
        <w:left w:val="none" w:sz="0" w:space="0" w:color="auto"/>
        <w:bottom w:val="none" w:sz="0" w:space="0" w:color="auto"/>
        <w:right w:val="none" w:sz="0" w:space="0" w:color="auto"/>
      </w:divBdr>
    </w:div>
    <w:div w:id="990058508">
      <w:bodyDiv w:val="1"/>
      <w:marLeft w:val="0"/>
      <w:marRight w:val="0"/>
      <w:marTop w:val="0"/>
      <w:marBottom w:val="0"/>
      <w:divBdr>
        <w:top w:val="none" w:sz="0" w:space="0" w:color="auto"/>
        <w:left w:val="none" w:sz="0" w:space="0" w:color="auto"/>
        <w:bottom w:val="none" w:sz="0" w:space="0" w:color="auto"/>
        <w:right w:val="none" w:sz="0" w:space="0" w:color="auto"/>
      </w:divBdr>
    </w:div>
    <w:div w:id="993224106">
      <w:bodyDiv w:val="1"/>
      <w:marLeft w:val="0"/>
      <w:marRight w:val="0"/>
      <w:marTop w:val="0"/>
      <w:marBottom w:val="0"/>
      <w:divBdr>
        <w:top w:val="none" w:sz="0" w:space="0" w:color="auto"/>
        <w:left w:val="none" w:sz="0" w:space="0" w:color="auto"/>
        <w:bottom w:val="none" w:sz="0" w:space="0" w:color="auto"/>
        <w:right w:val="none" w:sz="0" w:space="0" w:color="auto"/>
      </w:divBdr>
    </w:div>
    <w:div w:id="996223406">
      <w:bodyDiv w:val="1"/>
      <w:marLeft w:val="0"/>
      <w:marRight w:val="0"/>
      <w:marTop w:val="0"/>
      <w:marBottom w:val="0"/>
      <w:divBdr>
        <w:top w:val="none" w:sz="0" w:space="0" w:color="auto"/>
        <w:left w:val="none" w:sz="0" w:space="0" w:color="auto"/>
        <w:bottom w:val="none" w:sz="0" w:space="0" w:color="auto"/>
        <w:right w:val="none" w:sz="0" w:space="0" w:color="auto"/>
      </w:divBdr>
    </w:div>
    <w:div w:id="996493756">
      <w:bodyDiv w:val="1"/>
      <w:marLeft w:val="0"/>
      <w:marRight w:val="0"/>
      <w:marTop w:val="0"/>
      <w:marBottom w:val="0"/>
      <w:divBdr>
        <w:top w:val="none" w:sz="0" w:space="0" w:color="auto"/>
        <w:left w:val="none" w:sz="0" w:space="0" w:color="auto"/>
        <w:bottom w:val="none" w:sz="0" w:space="0" w:color="auto"/>
        <w:right w:val="none" w:sz="0" w:space="0" w:color="auto"/>
      </w:divBdr>
    </w:div>
    <w:div w:id="1006057180">
      <w:bodyDiv w:val="1"/>
      <w:marLeft w:val="0"/>
      <w:marRight w:val="0"/>
      <w:marTop w:val="0"/>
      <w:marBottom w:val="0"/>
      <w:divBdr>
        <w:top w:val="none" w:sz="0" w:space="0" w:color="auto"/>
        <w:left w:val="none" w:sz="0" w:space="0" w:color="auto"/>
        <w:bottom w:val="none" w:sz="0" w:space="0" w:color="auto"/>
        <w:right w:val="none" w:sz="0" w:space="0" w:color="auto"/>
      </w:divBdr>
    </w:div>
    <w:div w:id="1007098282">
      <w:bodyDiv w:val="1"/>
      <w:marLeft w:val="0"/>
      <w:marRight w:val="0"/>
      <w:marTop w:val="0"/>
      <w:marBottom w:val="0"/>
      <w:divBdr>
        <w:top w:val="none" w:sz="0" w:space="0" w:color="auto"/>
        <w:left w:val="none" w:sz="0" w:space="0" w:color="auto"/>
        <w:bottom w:val="none" w:sz="0" w:space="0" w:color="auto"/>
        <w:right w:val="none" w:sz="0" w:space="0" w:color="auto"/>
      </w:divBdr>
    </w:div>
    <w:div w:id="1009330258">
      <w:bodyDiv w:val="1"/>
      <w:marLeft w:val="0"/>
      <w:marRight w:val="0"/>
      <w:marTop w:val="0"/>
      <w:marBottom w:val="0"/>
      <w:divBdr>
        <w:top w:val="none" w:sz="0" w:space="0" w:color="auto"/>
        <w:left w:val="none" w:sz="0" w:space="0" w:color="auto"/>
        <w:bottom w:val="none" w:sz="0" w:space="0" w:color="auto"/>
        <w:right w:val="none" w:sz="0" w:space="0" w:color="auto"/>
      </w:divBdr>
    </w:div>
    <w:div w:id="1013653681">
      <w:bodyDiv w:val="1"/>
      <w:marLeft w:val="0"/>
      <w:marRight w:val="0"/>
      <w:marTop w:val="0"/>
      <w:marBottom w:val="0"/>
      <w:divBdr>
        <w:top w:val="none" w:sz="0" w:space="0" w:color="auto"/>
        <w:left w:val="none" w:sz="0" w:space="0" w:color="auto"/>
        <w:bottom w:val="none" w:sz="0" w:space="0" w:color="auto"/>
        <w:right w:val="none" w:sz="0" w:space="0" w:color="auto"/>
      </w:divBdr>
    </w:div>
    <w:div w:id="1016157730">
      <w:bodyDiv w:val="1"/>
      <w:marLeft w:val="0"/>
      <w:marRight w:val="0"/>
      <w:marTop w:val="0"/>
      <w:marBottom w:val="0"/>
      <w:divBdr>
        <w:top w:val="none" w:sz="0" w:space="0" w:color="auto"/>
        <w:left w:val="none" w:sz="0" w:space="0" w:color="auto"/>
        <w:bottom w:val="none" w:sz="0" w:space="0" w:color="auto"/>
        <w:right w:val="none" w:sz="0" w:space="0" w:color="auto"/>
      </w:divBdr>
    </w:div>
    <w:div w:id="1025211893">
      <w:bodyDiv w:val="1"/>
      <w:marLeft w:val="0"/>
      <w:marRight w:val="0"/>
      <w:marTop w:val="0"/>
      <w:marBottom w:val="0"/>
      <w:divBdr>
        <w:top w:val="none" w:sz="0" w:space="0" w:color="auto"/>
        <w:left w:val="none" w:sz="0" w:space="0" w:color="auto"/>
        <w:bottom w:val="none" w:sz="0" w:space="0" w:color="auto"/>
        <w:right w:val="none" w:sz="0" w:space="0" w:color="auto"/>
      </w:divBdr>
    </w:div>
    <w:div w:id="1027363965">
      <w:bodyDiv w:val="1"/>
      <w:marLeft w:val="0"/>
      <w:marRight w:val="0"/>
      <w:marTop w:val="0"/>
      <w:marBottom w:val="0"/>
      <w:divBdr>
        <w:top w:val="none" w:sz="0" w:space="0" w:color="auto"/>
        <w:left w:val="none" w:sz="0" w:space="0" w:color="auto"/>
        <w:bottom w:val="none" w:sz="0" w:space="0" w:color="auto"/>
        <w:right w:val="none" w:sz="0" w:space="0" w:color="auto"/>
      </w:divBdr>
    </w:div>
    <w:div w:id="1033925254">
      <w:bodyDiv w:val="1"/>
      <w:marLeft w:val="0"/>
      <w:marRight w:val="0"/>
      <w:marTop w:val="0"/>
      <w:marBottom w:val="0"/>
      <w:divBdr>
        <w:top w:val="none" w:sz="0" w:space="0" w:color="auto"/>
        <w:left w:val="none" w:sz="0" w:space="0" w:color="auto"/>
        <w:bottom w:val="none" w:sz="0" w:space="0" w:color="auto"/>
        <w:right w:val="none" w:sz="0" w:space="0" w:color="auto"/>
      </w:divBdr>
    </w:div>
    <w:div w:id="1035690245">
      <w:bodyDiv w:val="1"/>
      <w:marLeft w:val="0"/>
      <w:marRight w:val="0"/>
      <w:marTop w:val="0"/>
      <w:marBottom w:val="0"/>
      <w:divBdr>
        <w:top w:val="none" w:sz="0" w:space="0" w:color="auto"/>
        <w:left w:val="none" w:sz="0" w:space="0" w:color="auto"/>
        <w:bottom w:val="none" w:sz="0" w:space="0" w:color="auto"/>
        <w:right w:val="none" w:sz="0" w:space="0" w:color="auto"/>
      </w:divBdr>
    </w:div>
    <w:div w:id="1037461961">
      <w:bodyDiv w:val="1"/>
      <w:marLeft w:val="0"/>
      <w:marRight w:val="0"/>
      <w:marTop w:val="0"/>
      <w:marBottom w:val="0"/>
      <w:divBdr>
        <w:top w:val="none" w:sz="0" w:space="0" w:color="auto"/>
        <w:left w:val="none" w:sz="0" w:space="0" w:color="auto"/>
        <w:bottom w:val="none" w:sz="0" w:space="0" w:color="auto"/>
        <w:right w:val="none" w:sz="0" w:space="0" w:color="auto"/>
      </w:divBdr>
    </w:div>
    <w:div w:id="1043945394">
      <w:bodyDiv w:val="1"/>
      <w:marLeft w:val="0"/>
      <w:marRight w:val="0"/>
      <w:marTop w:val="0"/>
      <w:marBottom w:val="0"/>
      <w:divBdr>
        <w:top w:val="none" w:sz="0" w:space="0" w:color="auto"/>
        <w:left w:val="none" w:sz="0" w:space="0" w:color="auto"/>
        <w:bottom w:val="none" w:sz="0" w:space="0" w:color="auto"/>
        <w:right w:val="none" w:sz="0" w:space="0" w:color="auto"/>
      </w:divBdr>
    </w:div>
    <w:div w:id="1045329849">
      <w:bodyDiv w:val="1"/>
      <w:marLeft w:val="0"/>
      <w:marRight w:val="0"/>
      <w:marTop w:val="0"/>
      <w:marBottom w:val="0"/>
      <w:divBdr>
        <w:top w:val="none" w:sz="0" w:space="0" w:color="auto"/>
        <w:left w:val="none" w:sz="0" w:space="0" w:color="auto"/>
        <w:bottom w:val="none" w:sz="0" w:space="0" w:color="auto"/>
        <w:right w:val="none" w:sz="0" w:space="0" w:color="auto"/>
      </w:divBdr>
    </w:div>
    <w:div w:id="1048457220">
      <w:bodyDiv w:val="1"/>
      <w:marLeft w:val="0"/>
      <w:marRight w:val="0"/>
      <w:marTop w:val="0"/>
      <w:marBottom w:val="0"/>
      <w:divBdr>
        <w:top w:val="none" w:sz="0" w:space="0" w:color="auto"/>
        <w:left w:val="none" w:sz="0" w:space="0" w:color="auto"/>
        <w:bottom w:val="none" w:sz="0" w:space="0" w:color="auto"/>
        <w:right w:val="none" w:sz="0" w:space="0" w:color="auto"/>
      </w:divBdr>
    </w:div>
    <w:div w:id="1049722025">
      <w:bodyDiv w:val="1"/>
      <w:marLeft w:val="0"/>
      <w:marRight w:val="0"/>
      <w:marTop w:val="0"/>
      <w:marBottom w:val="0"/>
      <w:divBdr>
        <w:top w:val="none" w:sz="0" w:space="0" w:color="auto"/>
        <w:left w:val="none" w:sz="0" w:space="0" w:color="auto"/>
        <w:bottom w:val="none" w:sz="0" w:space="0" w:color="auto"/>
        <w:right w:val="none" w:sz="0" w:space="0" w:color="auto"/>
      </w:divBdr>
    </w:div>
    <w:div w:id="1059132539">
      <w:bodyDiv w:val="1"/>
      <w:marLeft w:val="0"/>
      <w:marRight w:val="0"/>
      <w:marTop w:val="0"/>
      <w:marBottom w:val="0"/>
      <w:divBdr>
        <w:top w:val="none" w:sz="0" w:space="0" w:color="auto"/>
        <w:left w:val="none" w:sz="0" w:space="0" w:color="auto"/>
        <w:bottom w:val="none" w:sz="0" w:space="0" w:color="auto"/>
        <w:right w:val="none" w:sz="0" w:space="0" w:color="auto"/>
      </w:divBdr>
    </w:div>
    <w:div w:id="1063018962">
      <w:bodyDiv w:val="1"/>
      <w:marLeft w:val="0"/>
      <w:marRight w:val="0"/>
      <w:marTop w:val="0"/>
      <w:marBottom w:val="0"/>
      <w:divBdr>
        <w:top w:val="none" w:sz="0" w:space="0" w:color="auto"/>
        <w:left w:val="none" w:sz="0" w:space="0" w:color="auto"/>
        <w:bottom w:val="none" w:sz="0" w:space="0" w:color="auto"/>
        <w:right w:val="none" w:sz="0" w:space="0" w:color="auto"/>
      </w:divBdr>
    </w:div>
    <w:div w:id="1071731661">
      <w:bodyDiv w:val="1"/>
      <w:marLeft w:val="0"/>
      <w:marRight w:val="0"/>
      <w:marTop w:val="0"/>
      <w:marBottom w:val="0"/>
      <w:divBdr>
        <w:top w:val="none" w:sz="0" w:space="0" w:color="auto"/>
        <w:left w:val="none" w:sz="0" w:space="0" w:color="auto"/>
        <w:bottom w:val="none" w:sz="0" w:space="0" w:color="auto"/>
        <w:right w:val="none" w:sz="0" w:space="0" w:color="auto"/>
      </w:divBdr>
    </w:div>
    <w:div w:id="1074160680">
      <w:bodyDiv w:val="1"/>
      <w:marLeft w:val="0"/>
      <w:marRight w:val="0"/>
      <w:marTop w:val="0"/>
      <w:marBottom w:val="0"/>
      <w:divBdr>
        <w:top w:val="none" w:sz="0" w:space="0" w:color="auto"/>
        <w:left w:val="none" w:sz="0" w:space="0" w:color="auto"/>
        <w:bottom w:val="none" w:sz="0" w:space="0" w:color="auto"/>
        <w:right w:val="none" w:sz="0" w:space="0" w:color="auto"/>
      </w:divBdr>
    </w:div>
    <w:div w:id="1075277271">
      <w:bodyDiv w:val="1"/>
      <w:marLeft w:val="0"/>
      <w:marRight w:val="0"/>
      <w:marTop w:val="0"/>
      <w:marBottom w:val="0"/>
      <w:divBdr>
        <w:top w:val="none" w:sz="0" w:space="0" w:color="auto"/>
        <w:left w:val="none" w:sz="0" w:space="0" w:color="auto"/>
        <w:bottom w:val="none" w:sz="0" w:space="0" w:color="auto"/>
        <w:right w:val="none" w:sz="0" w:space="0" w:color="auto"/>
      </w:divBdr>
    </w:div>
    <w:div w:id="1076365218">
      <w:bodyDiv w:val="1"/>
      <w:marLeft w:val="0"/>
      <w:marRight w:val="0"/>
      <w:marTop w:val="0"/>
      <w:marBottom w:val="0"/>
      <w:divBdr>
        <w:top w:val="none" w:sz="0" w:space="0" w:color="auto"/>
        <w:left w:val="none" w:sz="0" w:space="0" w:color="auto"/>
        <w:bottom w:val="none" w:sz="0" w:space="0" w:color="auto"/>
        <w:right w:val="none" w:sz="0" w:space="0" w:color="auto"/>
      </w:divBdr>
    </w:div>
    <w:div w:id="1082292869">
      <w:bodyDiv w:val="1"/>
      <w:marLeft w:val="0"/>
      <w:marRight w:val="0"/>
      <w:marTop w:val="0"/>
      <w:marBottom w:val="0"/>
      <w:divBdr>
        <w:top w:val="none" w:sz="0" w:space="0" w:color="auto"/>
        <w:left w:val="none" w:sz="0" w:space="0" w:color="auto"/>
        <w:bottom w:val="none" w:sz="0" w:space="0" w:color="auto"/>
        <w:right w:val="none" w:sz="0" w:space="0" w:color="auto"/>
      </w:divBdr>
    </w:div>
    <w:div w:id="1101534092">
      <w:bodyDiv w:val="1"/>
      <w:marLeft w:val="0"/>
      <w:marRight w:val="0"/>
      <w:marTop w:val="0"/>
      <w:marBottom w:val="0"/>
      <w:divBdr>
        <w:top w:val="none" w:sz="0" w:space="0" w:color="auto"/>
        <w:left w:val="none" w:sz="0" w:space="0" w:color="auto"/>
        <w:bottom w:val="none" w:sz="0" w:space="0" w:color="auto"/>
        <w:right w:val="none" w:sz="0" w:space="0" w:color="auto"/>
      </w:divBdr>
    </w:div>
    <w:div w:id="1105223972">
      <w:bodyDiv w:val="1"/>
      <w:marLeft w:val="0"/>
      <w:marRight w:val="0"/>
      <w:marTop w:val="0"/>
      <w:marBottom w:val="0"/>
      <w:divBdr>
        <w:top w:val="none" w:sz="0" w:space="0" w:color="auto"/>
        <w:left w:val="none" w:sz="0" w:space="0" w:color="auto"/>
        <w:bottom w:val="none" w:sz="0" w:space="0" w:color="auto"/>
        <w:right w:val="none" w:sz="0" w:space="0" w:color="auto"/>
      </w:divBdr>
    </w:div>
    <w:div w:id="1112240530">
      <w:bodyDiv w:val="1"/>
      <w:marLeft w:val="0"/>
      <w:marRight w:val="0"/>
      <w:marTop w:val="0"/>
      <w:marBottom w:val="0"/>
      <w:divBdr>
        <w:top w:val="none" w:sz="0" w:space="0" w:color="auto"/>
        <w:left w:val="none" w:sz="0" w:space="0" w:color="auto"/>
        <w:bottom w:val="none" w:sz="0" w:space="0" w:color="auto"/>
        <w:right w:val="none" w:sz="0" w:space="0" w:color="auto"/>
      </w:divBdr>
    </w:div>
    <w:div w:id="1116021713">
      <w:bodyDiv w:val="1"/>
      <w:marLeft w:val="0"/>
      <w:marRight w:val="0"/>
      <w:marTop w:val="0"/>
      <w:marBottom w:val="0"/>
      <w:divBdr>
        <w:top w:val="none" w:sz="0" w:space="0" w:color="auto"/>
        <w:left w:val="none" w:sz="0" w:space="0" w:color="auto"/>
        <w:bottom w:val="none" w:sz="0" w:space="0" w:color="auto"/>
        <w:right w:val="none" w:sz="0" w:space="0" w:color="auto"/>
      </w:divBdr>
    </w:div>
    <w:div w:id="1126317104">
      <w:bodyDiv w:val="1"/>
      <w:marLeft w:val="0"/>
      <w:marRight w:val="0"/>
      <w:marTop w:val="0"/>
      <w:marBottom w:val="0"/>
      <w:divBdr>
        <w:top w:val="none" w:sz="0" w:space="0" w:color="auto"/>
        <w:left w:val="none" w:sz="0" w:space="0" w:color="auto"/>
        <w:bottom w:val="none" w:sz="0" w:space="0" w:color="auto"/>
        <w:right w:val="none" w:sz="0" w:space="0" w:color="auto"/>
      </w:divBdr>
    </w:div>
    <w:div w:id="1127355625">
      <w:bodyDiv w:val="1"/>
      <w:marLeft w:val="0"/>
      <w:marRight w:val="0"/>
      <w:marTop w:val="0"/>
      <w:marBottom w:val="0"/>
      <w:divBdr>
        <w:top w:val="none" w:sz="0" w:space="0" w:color="auto"/>
        <w:left w:val="none" w:sz="0" w:space="0" w:color="auto"/>
        <w:bottom w:val="none" w:sz="0" w:space="0" w:color="auto"/>
        <w:right w:val="none" w:sz="0" w:space="0" w:color="auto"/>
      </w:divBdr>
    </w:div>
    <w:div w:id="1133986841">
      <w:bodyDiv w:val="1"/>
      <w:marLeft w:val="0"/>
      <w:marRight w:val="0"/>
      <w:marTop w:val="0"/>
      <w:marBottom w:val="0"/>
      <w:divBdr>
        <w:top w:val="none" w:sz="0" w:space="0" w:color="auto"/>
        <w:left w:val="none" w:sz="0" w:space="0" w:color="auto"/>
        <w:bottom w:val="none" w:sz="0" w:space="0" w:color="auto"/>
        <w:right w:val="none" w:sz="0" w:space="0" w:color="auto"/>
      </w:divBdr>
    </w:div>
    <w:div w:id="1136140664">
      <w:bodyDiv w:val="1"/>
      <w:marLeft w:val="0"/>
      <w:marRight w:val="0"/>
      <w:marTop w:val="0"/>
      <w:marBottom w:val="0"/>
      <w:divBdr>
        <w:top w:val="none" w:sz="0" w:space="0" w:color="auto"/>
        <w:left w:val="none" w:sz="0" w:space="0" w:color="auto"/>
        <w:bottom w:val="none" w:sz="0" w:space="0" w:color="auto"/>
        <w:right w:val="none" w:sz="0" w:space="0" w:color="auto"/>
      </w:divBdr>
    </w:div>
    <w:div w:id="1152872894">
      <w:bodyDiv w:val="1"/>
      <w:marLeft w:val="0"/>
      <w:marRight w:val="0"/>
      <w:marTop w:val="0"/>
      <w:marBottom w:val="0"/>
      <w:divBdr>
        <w:top w:val="none" w:sz="0" w:space="0" w:color="auto"/>
        <w:left w:val="none" w:sz="0" w:space="0" w:color="auto"/>
        <w:bottom w:val="none" w:sz="0" w:space="0" w:color="auto"/>
        <w:right w:val="none" w:sz="0" w:space="0" w:color="auto"/>
      </w:divBdr>
    </w:div>
    <w:div w:id="1158766575">
      <w:bodyDiv w:val="1"/>
      <w:marLeft w:val="0"/>
      <w:marRight w:val="0"/>
      <w:marTop w:val="0"/>
      <w:marBottom w:val="0"/>
      <w:divBdr>
        <w:top w:val="none" w:sz="0" w:space="0" w:color="auto"/>
        <w:left w:val="none" w:sz="0" w:space="0" w:color="auto"/>
        <w:bottom w:val="none" w:sz="0" w:space="0" w:color="auto"/>
        <w:right w:val="none" w:sz="0" w:space="0" w:color="auto"/>
      </w:divBdr>
    </w:div>
    <w:div w:id="1168442471">
      <w:bodyDiv w:val="1"/>
      <w:marLeft w:val="0"/>
      <w:marRight w:val="0"/>
      <w:marTop w:val="0"/>
      <w:marBottom w:val="0"/>
      <w:divBdr>
        <w:top w:val="none" w:sz="0" w:space="0" w:color="auto"/>
        <w:left w:val="none" w:sz="0" w:space="0" w:color="auto"/>
        <w:bottom w:val="none" w:sz="0" w:space="0" w:color="auto"/>
        <w:right w:val="none" w:sz="0" w:space="0" w:color="auto"/>
      </w:divBdr>
    </w:div>
    <w:div w:id="1168836376">
      <w:bodyDiv w:val="1"/>
      <w:marLeft w:val="0"/>
      <w:marRight w:val="0"/>
      <w:marTop w:val="0"/>
      <w:marBottom w:val="0"/>
      <w:divBdr>
        <w:top w:val="none" w:sz="0" w:space="0" w:color="auto"/>
        <w:left w:val="none" w:sz="0" w:space="0" w:color="auto"/>
        <w:bottom w:val="none" w:sz="0" w:space="0" w:color="auto"/>
        <w:right w:val="none" w:sz="0" w:space="0" w:color="auto"/>
      </w:divBdr>
    </w:div>
    <w:div w:id="1179196699">
      <w:bodyDiv w:val="1"/>
      <w:marLeft w:val="0"/>
      <w:marRight w:val="0"/>
      <w:marTop w:val="0"/>
      <w:marBottom w:val="0"/>
      <w:divBdr>
        <w:top w:val="none" w:sz="0" w:space="0" w:color="auto"/>
        <w:left w:val="none" w:sz="0" w:space="0" w:color="auto"/>
        <w:bottom w:val="none" w:sz="0" w:space="0" w:color="auto"/>
        <w:right w:val="none" w:sz="0" w:space="0" w:color="auto"/>
      </w:divBdr>
    </w:div>
    <w:div w:id="1181236550">
      <w:bodyDiv w:val="1"/>
      <w:marLeft w:val="0"/>
      <w:marRight w:val="0"/>
      <w:marTop w:val="0"/>
      <w:marBottom w:val="0"/>
      <w:divBdr>
        <w:top w:val="none" w:sz="0" w:space="0" w:color="auto"/>
        <w:left w:val="none" w:sz="0" w:space="0" w:color="auto"/>
        <w:bottom w:val="none" w:sz="0" w:space="0" w:color="auto"/>
        <w:right w:val="none" w:sz="0" w:space="0" w:color="auto"/>
      </w:divBdr>
    </w:div>
    <w:div w:id="1182089447">
      <w:bodyDiv w:val="1"/>
      <w:marLeft w:val="0"/>
      <w:marRight w:val="0"/>
      <w:marTop w:val="0"/>
      <w:marBottom w:val="0"/>
      <w:divBdr>
        <w:top w:val="none" w:sz="0" w:space="0" w:color="auto"/>
        <w:left w:val="none" w:sz="0" w:space="0" w:color="auto"/>
        <w:bottom w:val="none" w:sz="0" w:space="0" w:color="auto"/>
        <w:right w:val="none" w:sz="0" w:space="0" w:color="auto"/>
      </w:divBdr>
    </w:div>
    <w:div w:id="1183664148">
      <w:bodyDiv w:val="1"/>
      <w:marLeft w:val="0"/>
      <w:marRight w:val="0"/>
      <w:marTop w:val="0"/>
      <w:marBottom w:val="0"/>
      <w:divBdr>
        <w:top w:val="none" w:sz="0" w:space="0" w:color="auto"/>
        <w:left w:val="none" w:sz="0" w:space="0" w:color="auto"/>
        <w:bottom w:val="none" w:sz="0" w:space="0" w:color="auto"/>
        <w:right w:val="none" w:sz="0" w:space="0" w:color="auto"/>
      </w:divBdr>
    </w:div>
    <w:div w:id="1187451629">
      <w:bodyDiv w:val="1"/>
      <w:marLeft w:val="0"/>
      <w:marRight w:val="0"/>
      <w:marTop w:val="0"/>
      <w:marBottom w:val="0"/>
      <w:divBdr>
        <w:top w:val="none" w:sz="0" w:space="0" w:color="auto"/>
        <w:left w:val="none" w:sz="0" w:space="0" w:color="auto"/>
        <w:bottom w:val="none" w:sz="0" w:space="0" w:color="auto"/>
        <w:right w:val="none" w:sz="0" w:space="0" w:color="auto"/>
      </w:divBdr>
    </w:div>
    <w:div w:id="1204100058">
      <w:bodyDiv w:val="1"/>
      <w:marLeft w:val="0"/>
      <w:marRight w:val="0"/>
      <w:marTop w:val="0"/>
      <w:marBottom w:val="0"/>
      <w:divBdr>
        <w:top w:val="none" w:sz="0" w:space="0" w:color="auto"/>
        <w:left w:val="none" w:sz="0" w:space="0" w:color="auto"/>
        <w:bottom w:val="none" w:sz="0" w:space="0" w:color="auto"/>
        <w:right w:val="none" w:sz="0" w:space="0" w:color="auto"/>
      </w:divBdr>
    </w:div>
    <w:div w:id="1204830072">
      <w:bodyDiv w:val="1"/>
      <w:marLeft w:val="0"/>
      <w:marRight w:val="0"/>
      <w:marTop w:val="0"/>
      <w:marBottom w:val="0"/>
      <w:divBdr>
        <w:top w:val="none" w:sz="0" w:space="0" w:color="auto"/>
        <w:left w:val="none" w:sz="0" w:space="0" w:color="auto"/>
        <w:bottom w:val="none" w:sz="0" w:space="0" w:color="auto"/>
        <w:right w:val="none" w:sz="0" w:space="0" w:color="auto"/>
      </w:divBdr>
    </w:div>
    <w:div w:id="1204975401">
      <w:bodyDiv w:val="1"/>
      <w:marLeft w:val="0"/>
      <w:marRight w:val="0"/>
      <w:marTop w:val="0"/>
      <w:marBottom w:val="0"/>
      <w:divBdr>
        <w:top w:val="none" w:sz="0" w:space="0" w:color="auto"/>
        <w:left w:val="none" w:sz="0" w:space="0" w:color="auto"/>
        <w:bottom w:val="none" w:sz="0" w:space="0" w:color="auto"/>
        <w:right w:val="none" w:sz="0" w:space="0" w:color="auto"/>
      </w:divBdr>
    </w:div>
    <w:div w:id="1213033713">
      <w:bodyDiv w:val="1"/>
      <w:marLeft w:val="0"/>
      <w:marRight w:val="0"/>
      <w:marTop w:val="0"/>
      <w:marBottom w:val="0"/>
      <w:divBdr>
        <w:top w:val="none" w:sz="0" w:space="0" w:color="auto"/>
        <w:left w:val="none" w:sz="0" w:space="0" w:color="auto"/>
        <w:bottom w:val="none" w:sz="0" w:space="0" w:color="auto"/>
        <w:right w:val="none" w:sz="0" w:space="0" w:color="auto"/>
      </w:divBdr>
    </w:div>
    <w:div w:id="1215578180">
      <w:bodyDiv w:val="1"/>
      <w:marLeft w:val="0"/>
      <w:marRight w:val="0"/>
      <w:marTop w:val="0"/>
      <w:marBottom w:val="0"/>
      <w:divBdr>
        <w:top w:val="none" w:sz="0" w:space="0" w:color="auto"/>
        <w:left w:val="none" w:sz="0" w:space="0" w:color="auto"/>
        <w:bottom w:val="none" w:sz="0" w:space="0" w:color="auto"/>
        <w:right w:val="none" w:sz="0" w:space="0" w:color="auto"/>
      </w:divBdr>
    </w:div>
    <w:div w:id="1218124063">
      <w:bodyDiv w:val="1"/>
      <w:marLeft w:val="0"/>
      <w:marRight w:val="0"/>
      <w:marTop w:val="0"/>
      <w:marBottom w:val="0"/>
      <w:divBdr>
        <w:top w:val="none" w:sz="0" w:space="0" w:color="auto"/>
        <w:left w:val="none" w:sz="0" w:space="0" w:color="auto"/>
        <w:bottom w:val="none" w:sz="0" w:space="0" w:color="auto"/>
        <w:right w:val="none" w:sz="0" w:space="0" w:color="auto"/>
      </w:divBdr>
    </w:div>
    <w:div w:id="1221282023">
      <w:bodyDiv w:val="1"/>
      <w:marLeft w:val="0"/>
      <w:marRight w:val="0"/>
      <w:marTop w:val="0"/>
      <w:marBottom w:val="0"/>
      <w:divBdr>
        <w:top w:val="none" w:sz="0" w:space="0" w:color="auto"/>
        <w:left w:val="none" w:sz="0" w:space="0" w:color="auto"/>
        <w:bottom w:val="none" w:sz="0" w:space="0" w:color="auto"/>
        <w:right w:val="none" w:sz="0" w:space="0" w:color="auto"/>
      </w:divBdr>
    </w:div>
    <w:div w:id="1223637974">
      <w:bodyDiv w:val="1"/>
      <w:marLeft w:val="0"/>
      <w:marRight w:val="0"/>
      <w:marTop w:val="0"/>
      <w:marBottom w:val="0"/>
      <w:divBdr>
        <w:top w:val="none" w:sz="0" w:space="0" w:color="auto"/>
        <w:left w:val="none" w:sz="0" w:space="0" w:color="auto"/>
        <w:bottom w:val="none" w:sz="0" w:space="0" w:color="auto"/>
        <w:right w:val="none" w:sz="0" w:space="0" w:color="auto"/>
      </w:divBdr>
    </w:div>
    <w:div w:id="1228222223">
      <w:bodyDiv w:val="1"/>
      <w:marLeft w:val="0"/>
      <w:marRight w:val="0"/>
      <w:marTop w:val="0"/>
      <w:marBottom w:val="0"/>
      <w:divBdr>
        <w:top w:val="none" w:sz="0" w:space="0" w:color="auto"/>
        <w:left w:val="none" w:sz="0" w:space="0" w:color="auto"/>
        <w:bottom w:val="none" w:sz="0" w:space="0" w:color="auto"/>
        <w:right w:val="none" w:sz="0" w:space="0" w:color="auto"/>
      </w:divBdr>
    </w:div>
    <w:div w:id="1228539391">
      <w:bodyDiv w:val="1"/>
      <w:marLeft w:val="0"/>
      <w:marRight w:val="0"/>
      <w:marTop w:val="0"/>
      <w:marBottom w:val="0"/>
      <w:divBdr>
        <w:top w:val="none" w:sz="0" w:space="0" w:color="auto"/>
        <w:left w:val="none" w:sz="0" w:space="0" w:color="auto"/>
        <w:bottom w:val="none" w:sz="0" w:space="0" w:color="auto"/>
        <w:right w:val="none" w:sz="0" w:space="0" w:color="auto"/>
      </w:divBdr>
    </w:div>
    <w:div w:id="1228950894">
      <w:bodyDiv w:val="1"/>
      <w:marLeft w:val="0"/>
      <w:marRight w:val="0"/>
      <w:marTop w:val="0"/>
      <w:marBottom w:val="0"/>
      <w:divBdr>
        <w:top w:val="none" w:sz="0" w:space="0" w:color="auto"/>
        <w:left w:val="none" w:sz="0" w:space="0" w:color="auto"/>
        <w:bottom w:val="none" w:sz="0" w:space="0" w:color="auto"/>
        <w:right w:val="none" w:sz="0" w:space="0" w:color="auto"/>
      </w:divBdr>
    </w:div>
    <w:div w:id="1229220943">
      <w:bodyDiv w:val="1"/>
      <w:marLeft w:val="0"/>
      <w:marRight w:val="0"/>
      <w:marTop w:val="0"/>
      <w:marBottom w:val="0"/>
      <w:divBdr>
        <w:top w:val="none" w:sz="0" w:space="0" w:color="auto"/>
        <w:left w:val="none" w:sz="0" w:space="0" w:color="auto"/>
        <w:bottom w:val="none" w:sz="0" w:space="0" w:color="auto"/>
        <w:right w:val="none" w:sz="0" w:space="0" w:color="auto"/>
      </w:divBdr>
    </w:div>
    <w:div w:id="1235699911">
      <w:bodyDiv w:val="1"/>
      <w:marLeft w:val="0"/>
      <w:marRight w:val="0"/>
      <w:marTop w:val="0"/>
      <w:marBottom w:val="0"/>
      <w:divBdr>
        <w:top w:val="none" w:sz="0" w:space="0" w:color="auto"/>
        <w:left w:val="none" w:sz="0" w:space="0" w:color="auto"/>
        <w:bottom w:val="none" w:sz="0" w:space="0" w:color="auto"/>
        <w:right w:val="none" w:sz="0" w:space="0" w:color="auto"/>
      </w:divBdr>
    </w:div>
    <w:div w:id="1236547994">
      <w:bodyDiv w:val="1"/>
      <w:marLeft w:val="0"/>
      <w:marRight w:val="0"/>
      <w:marTop w:val="0"/>
      <w:marBottom w:val="0"/>
      <w:divBdr>
        <w:top w:val="none" w:sz="0" w:space="0" w:color="auto"/>
        <w:left w:val="none" w:sz="0" w:space="0" w:color="auto"/>
        <w:bottom w:val="none" w:sz="0" w:space="0" w:color="auto"/>
        <w:right w:val="none" w:sz="0" w:space="0" w:color="auto"/>
      </w:divBdr>
    </w:div>
    <w:div w:id="1241213750">
      <w:bodyDiv w:val="1"/>
      <w:marLeft w:val="0"/>
      <w:marRight w:val="0"/>
      <w:marTop w:val="0"/>
      <w:marBottom w:val="0"/>
      <w:divBdr>
        <w:top w:val="none" w:sz="0" w:space="0" w:color="auto"/>
        <w:left w:val="none" w:sz="0" w:space="0" w:color="auto"/>
        <w:bottom w:val="none" w:sz="0" w:space="0" w:color="auto"/>
        <w:right w:val="none" w:sz="0" w:space="0" w:color="auto"/>
      </w:divBdr>
    </w:div>
    <w:div w:id="1247374344">
      <w:bodyDiv w:val="1"/>
      <w:marLeft w:val="0"/>
      <w:marRight w:val="0"/>
      <w:marTop w:val="0"/>
      <w:marBottom w:val="0"/>
      <w:divBdr>
        <w:top w:val="none" w:sz="0" w:space="0" w:color="auto"/>
        <w:left w:val="none" w:sz="0" w:space="0" w:color="auto"/>
        <w:bottom w:val="none" w:sz="0" w:space="0" w:color="auto"/>
        <w:right w:val="none" w:sz="0" w:space="0" w:color="auto"/>
      </w:divBdr>
    </w:div>
    <w:div w:id="1249733052">
      <w:bodyDiv w:val="1"/>
      <w:marLeft w:val="0"/>
      <w:marRight w:val="0"/>
      <w:marTop w:val="0"/>
      <w:marBottom w:val="0"/>
      <w:divBdr>
        <w:top w:val="none" w:sz="0" w:space="0" w:color="auto"/>
        <w:left w:val="none" w:sz="0" w:space="0" w:color="auto"/>
        <w:bottom w:val="none" w:sz="0" w:space="0" w:color="auto"/>
        <w:right w:val="none" w:sz="0" w:space="0" w:color="auto"/>
      </w:divBdr>
    </w:div>
    <w:div w:id="1251816365">
      <w:bodyDiv w:val="1"/>
      <w:marLeft w:val="0"/>
      <w:marRight w:val="0"/>
      <w:marTop w:val="0"/>
      <w:marBottom w:val="0"/>
      <w:divBdr>
        <w:top w:val="none" w:sz="0" w:space="0" w:color="auto"/>
        <w:left w:val="none" w:sz="0" w:space="0" w:color="auto"/>
        <w:bottom w:val="none" w:sz="0" w:space="0" w:color="auto"/>
        <w:right w:val="none" w:sz="0" w:space="0" w:color="auto"/>
      </w:divBdr>
    </w:div>
    <w:div w:id="1254632162">
      <w:bodyDiv w:val="1"/>
      <w:marLeft w:val="0"/>
      <w:marRight w:val="0"/>
      <w:marTop w:val="0"/>
      <w:marBottom w:val="0"/>
      <w:divBdr>
        <w:top w:val="none" w:sz="0" w:space="0" w:color="auto"/>
        <w:left w:val="none" w:sz="0" w:space="0" w:color="auto"/>
        <w:bottom w:val="none" w:sz="0" w:space="0" w:color="auto"/>
        <w:right w:val="none" w:sz="0" w:space="0" w:color="auto"/>
      </w:divBdr>
    </w:div>
    <w:div w:id="1254822978">
      <w:bodyDiv w:val="1"/>
      <w:marLeft w:val="0"/>
      <w:marRight w:val="0"/>
      <w:marTop w:val="0"/>
      <w:marBottom w:val="0"/>
      <w:divBdr>
        <w:top w:val="none" w:sz="0" w:space="0" w:color="auto"/>
        <w:left w:val="none" w:sz="0" w:space="0" w:color="auto"/>
        <w:bottom w:val="none" w:sz="0" w:space="0" w:color="auto"/>
        <w:right w:val="none" w:sz="0" w:space="0" w:color="auto"/>
      </w:divBdr>
    </w:div>
    <w:div w:id="1256750492">
      <w:bodyDiv w:val="1"/>
      <w:marLeft w:val="0"/>
      <w:marRight w:val="0"/>
      <w:marTop w:val="0"/>
      <w:marBottom w:val="0"/>
      <w:divBdr>
        <w:top w:val="none" w:sz="0" w:space="0" w:color="auto"/>
        <w:left w:val="none" w:sz="0" w:space="0" w:color="auto"/>
        <w:bottom w:val="none" w:sz="0" w:space="0" w:color="auto"/>
        <w:right w:val="none" w:sz="0" w:space="0" w:color="auto"/>
      </w:divBdr>
    </w:div>
    <w:div w:id="1260796210">
      <w:bodyDiv w:val="1"/>
      <w:marLeft w:val="0"/>
      <w:marRight w:val="0"/>
      <w:marTop w:val="0"/>
      <w:marBottom w:val="0"/>
      <w:divBdr>
        <w:top w:val="none" w:sz="0" w:space="0" w:color="auto"/>
        <w:left w:val="none" w:sz="0" w:space="0" w:color="auto"/>
        <w:bottom w:val="none" w:sz="0" w:space="0" w:color="auto"/>
        <w:right w:val="none" w:sz="0" w:space="0" w:color="auto"/>
      </w:divBdr>
    </w:div>
    <w:div w:id="1267930386">
      <w:bodyDiv w:val="1"/>
      <w:marLeft w:val="0"/>
      <w:marRight w:val="0"/>
      <w:marTop w:val="0"/>
      <w:marBottom w:val="0"/>
      <w:divBdr>
        <w:top w:val="none" w:sz="0" w:space="0" w:color="auto"/>
        <w:left w:val="none" w:sz="0" w:space="0" w:color="auto"/>
        <w:bottom w:val="none" w:sz="0" w:space="0" w:color="auto"/>
        <w:right w:val="none" w:sz="0" w:space="0" w:color="auto"/>
      </w:divBdr>
    </w:div>
    <w:div w:id="1276134247">
      <w:bodyDiv w:val="1"/>
      <w:marLeft w:val="0"/>
      <w:marRight w:val="0"/>
      <w:marTop w:val="0"/>
      <w:marBottom w:val="0"/>
      <w:divBdr>
        <w:top w:val="none" w:sz="0" w:space="0" w:color="auto"/>
        <w:left w:val="none" w:sz="0" w:space="0" w:color="auto"/>
        <w:bottom w:val="none" w:sz="0" w:space="0" w:color="auto"/>
        <w:right w:val="none" w:sz="0" w:space="0" w:color="auto"/>
      </w:divBdr>
    </w:div>
    <w:div w:id="1277710705">
      <w:bodyDiv w:val="1"/>
      <w:marLeft w:val="0"/>
      <w:marRight w:val="0"/>
      <w:marTop w:val="0"/>
      <w:marBottom w:val="0"/>
      <w:divBdr>
        <w:top w:val="none" w:sz="0" w:space="0" w:color="auto"/>
        <w:left w:val="none" w:sz="0" w:space="0" w:color="auto"/>
        <w:bottom w:val="none" w:sz="0" w:space="0" w:color="auto"/>
        <w:right w:val="none" w:sz="0" w:space="0" w:color="auto"/>
      </w:divBdr>
    </w:div>
    <w:div w:id="1279680860">
      <w:bodyDiv w:val="1"/>
      <w:marLeft w:val="0"/>
      <w:marRight w:val="0"/>
      <w:marTop w:val="0"/>
      <w:marBottom w:val="0"/>
      <w:divBdr>
        <w:top w:val="none" w:sz="0" w:space="0" w:color="auto"/>
        <w:left w:val="none" w:sz="0" w:space="0" w:color="auto"/>
        <w:bottom w:val="none" w:sz="0" w:space="0" w:color="auto"/>
        <w:right w:val="none" w:sz="0" w:space="0" w:color="auto"/>
      </w:divBdr>
    </w:div>
    <w:div w:id="1287544752">
      <w:bodyDiv w:val="1"/>
      <w:marLeft w:val="0"/>
      <w:marRight w:val="0"/>
      <w:marTop w:val="0"/>
      <w:marBottom w:val="0"/>
      <w:divBdr>
        <w:top w:val="none" w:sz="0" w:space="0" w:color="auto"/>
        <w:left w:val="none" w:sz="0" w:space="0" w:color="auto"/>
        <w:bottom w:val="none" w:sz="0" w:space="0" w:color="auto"/>
        <w:right w:val="none" w:sz="0" w:space="0" w:color="auto"/>
      </w:divBdr>
    </w:div>
    <w:div w:id="1298805725">
      <w:bodyDiv w:val="1"/>
      <w:marLeft w:val="0"/>
      <w:marRight w:val="0"/>
      <w:marTop w:val="0"/>
      <w:marBottom w:val="0"/>
      <w:divBdr>
        <w:top w:val="none" w:sz="0" w:space="0" w:color="auto"/>
        <w:left w:val="none" w:sz="0" w:space="0" w:color="auto"/>
        <w:bottom w:val="none" w:sz="0" w:space="0" w:color="auto"/>
        <w:right w:val="none" w:sz="0" w:space="0" w:color="auto"/>
      </w:divBdr>
    </w:div>
    <w:div w:id="1305115978">
      <w:bodyDiv w:val="1"/>
      <w:marLeft w:val="0"/>
      <w:marRight w:val="0"/>
      <w:marTop w:val="0"/>
      <w:marBottom w:val="0"/>
      <w:divBdr>
        <w:top w:val="none" w:sz="0" w:space="0" w:color="auto"/>
        <w:left w:val="none" w:sz="0" w:space="0" w:color="auto"/>
        <w:bottom w:val="none" w:sz="0" w:space="0" w:color="auto"/>
        <w:right w:val="none" w:sz="0" w:space="0" w:color="auto"/>
      </w:divBdr>
    </w:div>
    <w:div w:id="1317488763">
      <w:bodyDiv w:val="1"/>
      <w:marLeft w:val="0"/>
      <w:marRight w:val="0"/>
      <w:marTop w:val="0"/>
      <w:marBottom w:val="0"/>
      <w:divBdr>
        <w:top w:val="none" w:sz="0" w:space="0" w:color="auto"/>
        <w:left w:val="none" w:sz="0" w:space="0" w:color="auto"/>
        <w:bottom w:val="none" w:sz="0" w:space="0" w:color="auto"/>
        <w:right w:val="none" w:sz="0" w:space="0" w:color="auto"/>
      </w:divBdr>
    </w:div>
    <w:div w:id="1319110731">
      <w:bodyDiv w:val="1"/>
      <w:marLeft w:val="0"/>
      <w:marRight w:val="0"/>
      <w:marTop w:val="0"/>
      <w:marBottom w:val="0"/>
      <w:divBdr>
        <w:top w:val="none" w:sz="0" w:space="0" w:color="auto"/>
        <w:left w:val="none" w:sz="0" w:space="0" w:color="auto"/>
        <w:bottom w:val="none" w:sz="0" w:space="0" w:color="auto"/>
        <w:right w:val="none" w:sz="0" w:space="0" w:color="auto"/>
      </w:divBdr>
    </w:div>
    <w:div w:id="1321076995">
      <w:bodyDiv w:val="1"/>
      <w:marLeft w:val="0"/>
      <w:marRight w:val="0"/>
      <w:marTop w:val="0"/>
      <w:marBottom w:val="0"/>
      <w:divBdr>
        <w:top w:val="none" w:sz="0" w:space="0" w:color="auto"/>
        <w:left w:val="none" w:sz="0" w:space="0" w:color="auto"/>
        <w:bottom w:val="none" w:sz="0" w:space="0" w:color="auto"/>
        <w:right w:val="none" w:sz="0" w:space="0" w:color="auto"/>
      </w:divBdr>
    </w:div>
    <w:div w:id="1321929886">
      <w:bodyDiv w:val="1"/>
      <w:marLeft w:val="0"/>
      <w:marRight w:val="0"/>
      <w:marTop w:val="0"/>
      <w:marBottom w:val="0"/>
      <w:divBdr>
        <w:top w:val="none" w:sz="0" w:space="0" w:color="auto"/>
        <w:left w:val="none" w:sz="0" w:space="0" w:color="auto"/>
        <w:bottom w:val="none" w:sz="0" w:space="0" w:color="auto"/>
        <w:right w:val="none" w:sz="0" w:space="0" w:color="auto"/>
      </w:divBdr>
    </w:div>
    <w:div w:id="1324579081">
      <w:bodyDiv w:val="1"/>
      <w:marLeft w:val="0"/>
      <w:marRight w:val="0"/>
      <w:marTop w:val="0"/>
      <w:marBottom w:val="0"/>
      <w:divBdr>
        <w:top w:val="none" w:sz="0" w:space="0" w:color="auto"/>
        <w:left w:val="none" w:sz="0" w:space="0" w:color="auto"/>
        <w:bottom w:val="none" w:sz="0" w:space="0" w:color="auto"/>
        <w:right w:val="none" w:sz="0" w:space="0" w:color="auto"/>
      </w:divBdr>
    </w:div>
    <w:div w:id="1327367857">
      <w:bodyDiv w:val="1"/>
      <w:marLeft w:val="0"/>
      <w:marRight w:val="0"/>
      <w:marTop w:val="0"/>
      <w:marBottom w:val="0"/>
      <w:divBdr>
        <w:top w:val="none" w:sz="0" w:space="0" w:color="auto"/>
        <w:left w:val="none" w:sz="0" w:space="0" w:color="auto"/>
        <w:bottom w:val="none" w:sz="0" w:space="0" w:color="auto"/>
        <w:right w:val="none" w:sz="0" w:space="0" w:color="auto"/>
      </w:divBdr>
    </w:div>
    <w:div w:id="1328485958">
      <w:bodyDiv w:val="1"/>
      <w:marLeft w:val="0"/>
      <w:marRight w:val="0"/>
      <w:marTop w:val="0"/>
      <w:marBottom w:val="0"/>
      <w:divBdr>
        <w:top w:val="none" w:sz="0" w:space="0" w:color="auto"/>
        <w:left w:val="none" w:sz="0" w:space="0" w:color="auto"/>
        <w:bottom w:val="none" w:sz="0" w:space="0" w:color="auto"/>
        <w:right w:val="none" w:sz="0" w:space="0" w:color="auto"/>
      </w:divBdr>
    </w:div>
    <w:div w:id="1330056808">
      <w:bodyDiv w:val="1"/>
      <w:marLeft w:val="0"/>
      <w:marRight w:val="0"/>
      <w:marTop w:val="0"/>
      <w:marBottom w:val="0"/>
      <w:divBdr>
        <w:top w:val="none" w:sz="0" w:space="0" w:color="auto"/>
        <w:left w:val="none" w:sz="0" w:space="0" w:color="auto"/>
        <w:bottom w:val="none" w:sz="0" w:space="0" w:color="auto"/>
        <w:right w:val="none" w:sz="0" w:space="0" w:color="auto"/>
      </w:divBdr>
    </w:div>
    <w:div w:id="1336230762">
      <w:bodyDiv w:val="1"/>
      <w:marLeft w:val="0"/>
      <w:marRight w:val="0"/>
      <w:marTop w:val="0"/>
      <w:marBottom w:val="0"/>
      <w:divBdr>
        <w:top w:val="none" w:sz="0" w:space="0" w:color="auto"/>
        <w:left w:val="none" w:sz="0" w:space="0" w:color="auto"/>
        <w:bottom w:val="none" w:sz="0" w:space="0" w:color="auto"/>
        <w:right w:val="none" w:sz="0" w:space="0" w:color="auto"/>
      </w:divBdr>
    </w:div>
    <w:div w:id="1337031170">
      <w:bodyDiv w:val="1"/>
      <w:marLeft w:val="0"/>
      <w:marRight w:val="0"/>
      <w:marTop w:val="0"/>
      <w:marBottom w:val="0"/>
      <w:divBdr>
        <w:top w:val="none" w:sz="0" w:space="0" w:color="auto"/>
        <w:left w:val="none" w:sz="0" w:space="0" w:color="auto"/>
        <w:bottom w:val="none" w:sz="0" w:space="0" w:color="auto"/>
        <w:right w:val="none" w:sz="0" w:space="0" w:color="auto"/>
      </w:divBdr>
    </w:div>
    <w:div w:id="1346982343">
      <w:bodyDiv w:val="1"/>
      <w:marLeft w:val="0"/>
      <w:marRight w:val="0"/>
      <w:marTop w:val="0"/>
      <w:marBottom w:val="0"/>
      <w:divBdr>
        <w:top w:val="none" w:sz="0" w:space="0" w:color="auto"/>
        <w:left w:val="none" w:sz="0" w:space="0" w:color="auto"/>
        <w:bottom w:val="none" w:sz="0" w:space="0" w:color="auto"/>
        <w:right w:val="none" w:sz="0" w:space="0" w:color="auto"/>
      </w:divBdr>
    </w:div>
    <w:div w:id="1349136221">
      <w:bodyDiv w:val="1"/>
      <w:marLeft w:val="0"/>
      <w:marRight w:val="0"/>
      <w:marTop w:val="0"/>
      <w:marBottom w:val="0"/>
      <w:divBdr>
        <w:top w:val="none" w:sz="0" w:space="0" w:color="auto"/>
        <w:left w:val="none" w:sz="0" w:space="0" w:color="auto"/>
        <w:bottom w:val="none" w:sz="0" w:space="0" w:color="auto"/>
        <w:right w:val="none" w:sz="0" w:space="0" w:color="auto"/>
      </w:divBdr>
    </w:div>
    <w:div w:id="1352754920">
      <w:bodyDiv w:val="1"/>
      <w:marLeft w:val="0"/>
      <w:marRight w:val="0"/>
      <w:marTop w:val="0"/>
      <w:marBottom w:val="0"/>
      <w:divBdr>
        <w:top w:val="none" w:sz="0" w:space="0" w:color="auto"/>
        <w:left w:val="none" w:sz="0" w:space="0" w:color="auto"/>
        <w:bottom w:val="none" w:sz="0" w:space="0" w:color="auto"/>
        <w:right w:val="none" w:sz="0" w:space="0" w:color="auto"/>
      </w:divBdr>
    </w:div>
    <w:div w:id="1358921148">
      <w:bodyDiv w:val="1"/>
      <w:marLeft w:val="0"/>
      <w:marRight w:val="0"/>
      <w:marTop w:val="0"/>
      <w:marBottom w:val="0"/>
      <w:divBdr>
        <w:top w:val="none" w:sz="0" w:space="0" w:color="auto"/>
        <w:left w:val="none" w:sz="0" w:space="0" w:color="auto"/>
        <w:bottom w:val="none" w:sz="0" w:space="0" w:color="auto"/>
        <w:right w:val="none" w:sz="0" w:space="0" w:color="auto"/>
      </w:divBdr>
    </w:div>
    <w:div w:id="1359428073">
      <w:bodyDiv w:val="1"/>
      <w:marLeft w:val="0"/>
      <w:marRight w:val="0"/>
      <w:marTop w:val="0"/>
      <w:marBottom w:val="0"/>
      <w:divBdr>
        <w:top w:val="none" w:sz="0" w:space="0" w:color="auto"/>
        <w:left w:val="none" w:sz="0" w:space="0" w:color="auto"/>
        <w:bottom w:val="none" w:sz="0" w:space="0" w:color="auto"/>
        <w:right w:val="none" w:sz="0" w:space="0" w:color="auto"/>
      </w:divBdr>
    </w:div>
    <w:div w:id="1359504146">
      <w:bodyDiv w:val="1"/>
      <w:marLeft w:val="0"/>
      <w:marRight w:val="0"/>
      <w:marTop w:val="0"/>
      <w:marBottom w:val="0"/>
      <w:divBdr>
        <w:top w:val="none" w:sz="0" w:space="0" w:color="auto"/>
        <w:left w:val="none" w:sz="0" w:space="0" w:color="auto"/>
        <w:bottom w:val="none" w:sz="0" w:space="0" w:color="auto"/>
        <w:right w:val="none" w:sz="0" w:space="0" w:color="auto"/>
      </w:divBdr>
    </w:div>
    <w:div w:id="1361663238">
      <w:bodyDiv w:val="1"/>
      <w:marLeft w:val="0"/>
      <w:marRight w:val="0"/>
      <w:marTop w:val="0"/>
      <w:marBottom w:val="0"/>
      <w:divBdr>
        <w:top w:val="none" w:sz="0" w:space="0" w:color="auto"/>
        <w:left w:val="none" w:sz="0" w:space="0" w:color="auto"/>
        <w:bottom w:val="none" w:sz="0" w:space="0" w:color="auto"/>
        <w:right w:val="none" w:sz="0" w:space="0" w:color="auto"/>
      </w:divBdr>
    </w:div>
    <w:div w:id="1362242323">
      <w:bodyDiv w:val="1"/>
      <w:marLeft w:val="0"/>
      <w:marRight w:val="0"/>
      <w:marTop w:val="0"/>
      <w:marBottom w:val="0"/>
      <w:divBdr>
        <w:top w:val="none" w:sz="0" w:space="0" w:color="auto"/>
        <w:left w:val="none" w:sz="0" w:space="0" w:color="auto"/>
        <w:bottom w:val="none" w:sz="0" w:space="0" w:color="auto"/>
        <w:right w:val="none" w:sz="0" w:space="0" w:color="auto"/>
      </w:divBdr>
    </w:div>
    <w:div w:id="1364868744">
      <w:bodyDiv w:val="1"/>
      <w:marLeft w:val="0"/>
      <w:marRight w:val="0"/>
      <w:marTop w:val="0"/>
      <w:marBottom w:val="0"/>
      <w:divBdr>
        <w:top w:val="none" w:sz="0" w:space="0" w:color="auto"/>
        <w:left w:val="none" w:sz="0" w:space="0" w:color="auto"/>
        <w:bottom w:val="none" w:sz="0" w:space="0" w:color="auto"/>
        <w:right w:val="none" w:sz="0" w:space="0" w:color="auto"/>
      </w:divBdr>
    </w:div>
    <w:div w:id="1364937500">
      <w:bodyDiv w:val="1"/>
      <w:marLeft w:val="0"/>
      <w:marRight w:val="0"/>
      <w:marTop w:val="0"/>
      <w:marBottom w:val="0"/>
      <w:divBdr>
        <w:top w:val="none" w:sz="0" w:space="0" w:color="auto"/>
        <w:left w:val="none" w:sz="0" w:space="0" w:color="auto"/>
        <w:bottom w:val="none" w:sz="0" w:space="0" w:color="auto"/>
        <w:right w:val="none" w:sz="0" w:space="0" w:color="auto"/>
      </w:divBdr>
    </w:div>
    <w:div w:id="1369375228">
      <w:bodyDiv w:val="1"/>
      <w:marLeft w:val="0"/>
      <w:marRight w:val="0"/>
      <w:marTop w:val="0"/>
      <w:marBottom w:val="0"/>
      <w:divBdr>
        <w:top w:val="none" w:sz="0" w:space="0" w:color="auto"/>
        <w:left w:val="none" w:sz="0" w:space="0" w:color="auto"/>
        <w:bottom w:val="none" w:sz="0" w:space="0" w:color="auto"/>
        <w:right w:val="none" w:sz="0" w:space="0" w:color="auto"/>
      </w:divBdr>
    </w:div>
    <w:div w:id="1376733837">
      <w:bodyDiv w:val="1"/>
      <w:marLeft w:val="0"/>
      <w:marRight w:val="0"/>
      <w:marTop w:val="0"/>
      <w:marBottom w:val="0"/>
      <w:divBdr>
        <w:top w:val="none" w:sz="0" w:space="0" w:color="auto"/>
        <w:left w:val="none" w:sz="0" w:space="0" w:color="auto"/>
        <w:bottom w:val="none" w:sz="0" w:space="0" w:color="auto"/>
        <w:right w:val="none" w:sz="0" w:space="0" w:color="auto"/>
      </w:divBdr>
    </w:div>
    <w:div w:id="1378777340">
      <w:bodyDiv w:val="1"/>
      <w:marLeft w:val="0"/>
      <w:marRight w:val="0"/>
      <w:marTop w:val="0"/>
      <w:marBottom w:val="0"/>
      <w:divBdr>
        <w:top w:val="none" w:sz="0" w:space="0" w:color="auto"/>
        <w:left w:val="none" w:sz="0" w:space="0" w:color="auto"/>
        <w:bottom w:val="none" w:sz="0" w:space="0" w:color="auto"/>
        <w:right w:val="none" w:sz="0" w:space="0" w:color="auto"/>
      </w:divBdr>
    </w:div>
    <w:div w:id="1383287764">
      <w:bodyDiv w:val="1"/>
      <w:marLeft w:val="0"/>
      <w:marRight w:val="0"/>
      <w:marTop w:val="0"/>
      <w:marBottom w:val="0"/>
      <w:divBdr>
        <w:top w:val="none" w:sz="0" w:space="0" w:color="auto"/>
        <w:left w:val="none" w:sz="0" w:space="0" w:color="auto"/>
        <w:bottom w:val="none" w:sz="0" w:space="0" w:color="auto"/>
        <w:right w:val="none" w:sz="0" w:space="0" w:color="auto"/>
      </w:divBdr>
    </w:div>
    <w:div w:id="1388140093">
      <w:bodyDiv w:val="1"/>
      <w:marLeft w:val="0"/>
      <w:marRight w:val="0"/>
      <w:marTop w:val="0"/>
      <w:marBottom w:val="0"/>
      <w:divBdr>
        <w:top w:val="none" w:sz="0" w:space="0" w:color="auto"/>
        <w:left w:val="none" w:sz="0" w:space="0" w:color="auto"/>
        <w:bottom w:val="none" w:sz="0" w:space="0" w:color="auto"/>
        <w:right w:val="none" w:sz="0" w:space="0" w:color="auto"/>
      </w:divBdr>
    </w:div>
    <w:div w:id="1388258764">
      <w:bodyDiv w:val="1"/>
      <w:marLeft w:val="0"/>
      <w:marRight w:val="0"/>
      <w:marTop w:val="0"/>
      <w:marBottom w:val="0"/>
      <w:divBdr>
        <w:top w:val="none" w:sz="0" w:space="0" w:color="auto"/>
        <w:left w:val="none" w:sz="0" w:space="0" w:color="auto"/>
        <w:bottom w:val="none" w:sz="0" w:space="0" w:color="auto"/>
        <w:right w:val="none" w:sz="0" w:space="0" w:color="auto"/>
      </w:divBdr>
    </w:div>
    <w:div w:id="1389182106">
      <w:bodyDiv w:val="1"/>
      <w:marLeft w:val="0"/>
      <w:marRight w:val="0"/>
      <w:marTop w:val="0"/>
      <w:marBottom w:val="0"/>
      <w:divBdr>
        <w:top w:val="none" w:sz="0" w:space="0" w:color="auto"/>
        <w:left w:val="none" w:sz="0" w:space="0" w:color="auto"/>
        <w:bottom w:val="none" w:sz="0" w:space="0" w:color="auto"/>
        <w:right w:val="none" w:sz="0" w:space="0" w:color="auto"/>
      </w:divBdr>
    </w:div>
    <w:div w:id="1389258340">
      <w:bodyDiv w:val="1"/>
      <w:marLeft w:val="0"/>
      <w:marRight w:val="0"/>
      <w:marTop w:val="0"/>
      <w:marBottom w:val="0"/>
      <w:divBdr>
        <w:top w:val="none" w:sz="0" w:space="0" w:color="auto"/>
        <w:left w:val="none" w:sz="0" w:space="0" w:color="auto"/>
        <w:bottom w:val="none" w:sz="0" w:space="0" w:color="auto"/>
        <w:right w:val="none" w:sz="0" w:space="0" w:color="auto"/>
      </w:divBdr>
    </w:div>
    <w:div w:id="1390298135">
      <w:bodyDiv w:val="1"/>
      <w:marLeft w:val="0"/>
      <w:marRight w:val="0"/>
      <w:marTop w:val="0"/>
      <w:marBottom w:val="0"/>
      <w:divBdr>
        <w:top w:val="none" w:sz="0" w:space="0" w:color="auto"/>
        <w:left w:val="none" w:sz="0" w:space="0" w:color="auto"/>
        <w:bottom w:val="none" w:sz="0" w:space="0" w:color="auto"/>
        <w:right w:val="none" w:sz="0" w:space="0" w:color="auto"/>
      </w:divBdr>
    </w:div>
    <w:div w:id="1393845880">
      <w:bodyDiv w:val="1"/>
      <w:marLeft w:val="0"/>
      <w:marRight w:val="0"/>
      <w:marTop w:val="0"/>
      <w:marBottom w:val="0"/>
      <w:divBdr>
        <w:top w:val="none" w:sz="0" w:space="0" w:color="auto"/>
        <w:left w:val="none" w:sz="0" w:space="0" w:color="auto"/>
        <w:bottom w:val="none" w:sz="0" w:space="0" w:color="auto"/>
        <w:right w:val="none" w:sz="0" w:space="0" w:color="auto"/>
      </w:divBdr>
    </w:div>
    <w:div w:id="1395932742">
      <w:bodyDiv w:val="1"/>
      <w:marLeft w:val="0"/>
      <w:marRight w:val="0"/>
      <w:marTop w:val="0"/>
      <w:marBottom w:val="0"/>
      <w:divBdr>
        <w:top w:val="none" w:sz="0" w:space="0" w:color="auto"/>
        <w:left w:val="none" w:sz="0" w:space="0" w:color="auto"/>
        <w:bottom w:val="none" w:sz="0" w:space="0" w:color="auto"/>
        <w:right w:val="none" w:sz="0" w:space="0" w:color="auto"/>
      </w:divBdr>
    </w:div>
    <w:div w:id="1396048355">
      <w:bodyDiv w:val="1"/>
      <w:marLeft w:val="0"/>
      <w:marRight w:val="0"/>
      <w:marTop w:val="0"/>
      <w:marBottom w:val="0"/>
      <w:divBdr>
        <w:top w:val="none" w:sz="0" w:space="0" w:color="auto"/>
        <w:left w:val="none" w:sz="0" w:space="0" w:color="auto"/>
        <w:bottom w:val="none" w:sz="0" w:space="0" w:color="auto"/>
        <w:right w:val="none" w:sz="0" w:space="0" w:color="auto"/>
      </w:divBdr>
    </w:div>
    <w:div w:id="1396707694">
      <w:bodyDiv w:val="1"/>
      <w:marLeft w:val="0"/>
      <w:marRight w:val="0"/>
      <w:marTop w:val="0"/>
      <w:marBottom w:val="0"/>
      <w:divBdr>
        <w:top w:val="none" w:sz="0" w:space="0" w:color="auto"/>
        <w:left w:val="none" w:sz="0" w:space="0" w:color="auto"/>
        <w:bottom w:val="none" w:sz="0" w:space="0" w:color="auto"/>
        <w:right w:val="none" w:sz="0" w:space="0" w:color="auto"/>
      </w:divBdr>
    </w:div>
    <w:div w:id="1398016793">
      <w:bodyDiv w:val="1"/>
      <w:marLeft w:val="0"/>
      <w:marRight w:val="0"/>
      <w:marTop w:val="0"/>
      <w:marBottom w:val="0"/>
      <w:divBdr>
        <w:top w:val="none" w:sz="0" w:space="0" w:color="auto"/>
        <w:left w:val="none" w:sz="0" w:space="0" w:color="auto"/>
        <w:bottom w:val="none" w:sz="0" w:space="0" w:color="auto"/>
        <w:right w:val="none" w:sz="0" w:space="0" w:color="auto"/>
      </w:divBdr>
    </w:div>
    <w:div w:id="1404452842">
      <w:bodyDiv w:val="1"/>
      <w:marLeft w:val="0"/>
      <w:marRight w:val="0"/>
      <w:marTop w:val="0"/>
      <w:marBottom w:val="0"/>
      <w:divBdr>
        <w:top w:val="none" w:sz="0" w:space="0" w:color="auto"/>
        <w:left w:val="none" w:sz="0" w:space="0" w:color="auto"/>
        <w:bottom w:val="none" w:sz="0" w:space="0" w:color="auto"/>
        <w:right w:val="none" w:sz="0" w:space="0" w:color="auto"/>
      </w:divBdr>
    </w:div>
    <w:div w:id="1407219133">
      <w:bodyDiv w:val="1"/>
      <w:marLeft w:val="0"/>
      <w:marRight w:val="0"/>
      <w:marTop w:val="0"/>
      <w:marBottom w:val="0"/>
      <w:divBdr>
        <w:top w:val="none" w:sz="0" w:space="0" w:color="auto"/>
        <w:left w:val="none" w:sz="0" w:space="0" w:color="auto"/>
        <w:bottom w:val="none" w:sz="0" w:space="0" w:color="auto"/>
        <w:right w:val="none" w:sz="0" w:space="0" w:color="auto"/>
      </w:divBdr>
    </w:div>
    <w:div w:id="1408303989">
      <w:bodyDiv w:val="1"/>
      <w:marLeft w:val="0"/>
      <w:marRight w:val="0"/>
      <w:marTop w:val="0"/>
      <w:marBottom w:val="0"/>
      <w:divBdr>
        <w:top w:val="none" w:sz="0" w:space="0" w:color="auto"/>
        <w:left w:val="none" w:sz="0" w:space="0" w:color="auto"/>
        <w:bottom w:val="none" w:sz="0" w:space="0" w:color="auto"/>
        <w:right w:val="none" w:sz="0" w:space="0" w:color="auto"/>
      </w:divBdr>
    </w:div>
    <w:div w:id="1412001986">
      <w:bodyDiv w:val="1"/>
      <w:marLeft w:val="0"/>
      <w:marRight w:val="0"/>
      <w:marTop w:val="0"/>
      <w:marBottom w:val="0"/>
      <w:divBdr>
        <w:top w:val="none" w:sz="0" w:space="0" w:color="auto"/>
        <w:left w:val="none" w:sz="0" w:space="0" w:color="auto"/>
        <w:bottom w:val="none" w:sz="0" w:space="0" w:color="auto"/>
        <w:right w:val="none" w:sz="0" w:space="0" w:color="auto"/>
      </w:divBdr>
    </w:div>
    <w:div w:id="1412580307">
      <w:bodyDiv w:val="1"/>
      <w:marLeft w:val="0"/>
      <w:marRight w:val="0"/>
      <w:marTop w:val="0"/>
      <w:marBottom w:val="0"/>
      <w:divBdr>
        <w:top w:val="none" w:sz="0" w:space="0" w:color="auto"/>
        <w:left w:val="none" w:sz="0" w:space="0" w:color="auto"/>
        <w:bottom w:val="none" w:sz="0" w:space="0" w:color="auto"/>
        <w:right w:val="none" w:sz="0" w:space="0" w:color="auto"/>
      </w:divBdr>
    </w:div>
    <w:div w:id="1423575561">
      <w:bodyDiv w:val="1"/>
      <w:marLeft w:val="0"/>
      <w:marRight w:val="0"/>
      <w:marTop w:val="0"/>
      <w:marBottom w:val="0"/>
      <w:divBdr>
        <w:top w:val="none" w:sz="0" w:space="0" w:color="auto"/>
        <w:left w:val="none" w:sz="0" w:space="0" w:color="auto"/>
        <w:bottom w:val="none" w:sz="0" w:space="0" w:color="auto"/>
        <w:right w:val="none" w:sz="0" w:space="0" w:color="auto"/>
      </w:divBdr>
    </w:div>
    <w:div w:id="1423600485">
      <w:bodyDiv w:val="1"/>
      <w:marLeft w:val="0"/>
      <w:marRight w:val="0"/>
      <w:marTop w:val="0"/>
      <w:marBottom w:val="0"/>
      <w:divBdr>
        <w:top w:val="none" w:sz="0" w:space="0" w:color="auto"/>
        <w:left w:val="none" w:sz="0" w:space="0" w:color="auto"/>
        <w:bottom w:val="none" w:sz="0" w:space="0" w:color="auto"/>
        <w:right w:val="none" w:sz="0" w:space="0" w:color="auto"/>
      </w:divBdr>
    </w:div>
    <w:div w:id="1430345214">
      <w:bodyDiv w:val="1"/>
      <w:marLeft w:val="0"/>
      <w:marRight w:val="0"/>
      <w:marTop w:val="0"/>
      <w:marBottom w:val="0"/>
      <w:divBdr>
        <w:top w:val="none" w:sz="0" w:space="0" w:color="auto"/>
        <w:left w:val="none" w:sz="0" w:space="0" w:color="auto"/>
        <w:bottom w:val="none" w:sz="0" w:space="0" w:color="auto"/>
        <w:right w:val="none" w:sz="0" w:space="0" w:color="auto"/>
      </w:divBdr>
    </w:div>
    <w:div w:id="1436100507">
      <w:bodyDiv w:val="1"/>
      <w:marLeft w:val="0"/>
      <w:marRight w:val="0"/>
      <w:marTop w:val="0"/>
      <w:marBottom w:val="0"/>
      <w:divBdr>
        <w:top w:val="none" w:sz="0" w:space="0" w:color="auto"/>
        <w:left w:val="none" w:sz="0" w:space="0" w:color="auto"/>
        <w:bottom w:val="none" w:sz="0" w:space="0" w:color="auto"/>
        <w:right w:val="none" w:sz="0" w:space="0" w:color="auto"/>
      </w:divBdr>
    </w:div>
    <w:div w:id="1439832611">
      <w:bodyDiv w:val="1"/>
      <w:marLeft w:val="0"/>
      <w:marRight w:val="0"/>
      <w:marTop w:val="0"/>
      <w:marBottom w:val="0"/>
      <w:divBdr>
        <w:top w:val="none" w:sz="0" w:space="0" w:color="auto"/>
        <w:left w:val="none" w:sz="0" w:space="0" w:color="auto"/>
        <w:bottom w:val="none" w:sz="0" w:space="0" w:color="auto"/>
        <w:right w:val="none" w:sz="0" w:space="0" w:color="auto"/>
      </w:divBdr>
    </w:div>
    <w:div w:id="1453280894">
      <w:bodyDiv w:val="1"/>
      <w:marLeft w:val="0"/>
      <w:marRight w:val="0"/>
      <w:marTop w:val="0"/>
      <w:marBottom w:val="0"/>
      <w:divBdr>
        <w:top w:val="none" w:sz="0" w:space="0" w:color="auto"/>
        <w:left w:val="none" w:sz="0" w:space="0" w:color="auto"/>
        <w:bottom w:val="none" w:sz="0" w:space="0" w:color="auto"/>
        <w:right w:val="none" w:sz="0" w:space="0" w:color="auto"/>
      </w:divBdr>
    </w:div>
    <w:div w:id="1454861164">
      <w:bodyDiv w:val="1"/>
      <w:marLeft w:val="0"/>
      <w:marRight w:val="0"/>
      <w:marTop w:val="0"/>
      <w:marBottom w:val="0"/>
      <w:divBdr>
        <w:top w:val="none" w:sz="0" w:space="0" w:color="auto"/>
        <w:left w:val="none" w:sz="0" w:space="0" w:color="auto"/>
        <w:bottom w:val="none" w:sz="0" w:space="0" w:color="auto"/>
        <w:right w:val="none" w:sz="0" w:space="0" w:color="auto"/>
      </w:divBdr>
    </w:div>
    <w:div w:id="1456830111">
      <w:bodyDiv w:val="1"/>
      <w:marLeft w:val="0"/>
      <w:marRight w:val="0"/>
      <w:marTop w:val="0"/>
      <w:marBottom w:val="0"/>
      <w:divBdr>
        <w:top w:val="none" w:sz="0" w:space="0" w:color="auto"/>
        <w:left w:val="none" w:sz="0" w:space="0" w:color="auto"/>
        <w:bottom w:val="none" w:sz="0" w:space="0" w:color="auto"/>
        <w:right w:val="none" w:sz="0" w:space="0" w:color="auto"/>
      </w:divBdr>
    </w:div>
    <w:div w:id="1457026317">
      <w:bodyDiv w:val="1"/>
      <w:marLeft w:val="0"/>
      <w:marRight w:val="0"/>
      <w:marTop w:val="0"/>
      <w:marBottom w:val="0"/>
      <w:divBdr>
        <w:top w:val="none" w:sz="0" w:space="0" w:color="auto"/>
        <w:left w:val="none" w:sz="0" w:space="0" w:color="auto"/>
        <w:bottom w:val="none" w:sz="0" w:space="0" w:color="auto"/>
        <w:right w:val="none" w:sz="0" w:space="0" w:color="auto"/>
      </w:divBdr>
    </w:div>
    <w:div w:id="1457262815">
      <w:bodyDiv w:val="1"/>
      <w:marLeft w:val="0"/>
      <w:marRight w:val="0"/>
      <w:marTop w:val="0"/>
      <w:marBottom w:val="0"/>
      <w:divBdr>
        <w:top w:val="none" w:sz="0" w:space="0" w:color="auto"/>
        <w:left w:val="none" w:sz="0" w:space="0" w:color="auto"/>
        <w:bottom w:val="none" w:sz="0" w:space="0" w:color="auto"/>
        <w:right w:val="none" w:sz="0" w:space="0" w:color="auto"/>
      </w:divBdr>
    </w:div>
    <w:div w:id="1458797847">
      <w:bodyDiv w:val="1"/>
      <w:marLeft w:val="0"/>
      <w:marRight w:val="0"/>
      <w:marTop w:val="0"/>
      <w:marBottom w:val="0"/>
      <w:divBdr>
        <w:top w:val="none" w:sz="0" w:space="0" w:color="auto"/>
        <w:left w:val="none" w:sz="0" w:space="0" w:color="auto"/>
        <w:bottom w:val="none" w:sz="0" w:space="0" w:color="auto"/>
        <w:right w:val="none" w:sz="0" w:space="0" w:color="auto"/>
      </w:divBdr>
    </w:div>
    <w:div w:id="1461801883">
      <w:bodyDiv w:val="1"/>
      <w:marLeft w:val="0"/>
      <w:marRight w:val="0"/>
      <w:marTop w:val="0"/>
      <w:marBottom w:val="0"/>
      <w:divBdr>
        <w:top w:val="none" w:sz="0" w:space="0" w:color="auto"/>
        <w:left w:val="none" w:sz="0" w:space="0" w:color="auto"/>
        <w:bottom w:val="none" w:sz="0" w:space="0" w:color="auto"/>
        <w:right w:val="none" w:sz="0" w:space="0" w:color="auto"/>
      </w:divBdr>
    </w:div>
    <w:div w:id="1463499345">
      <w:bodyDiv w:val="1"/>
      <w:marLeft w:val="0"/>
      <w:marRight w:val="0"/>
      <w:marTop w:val="0"/>
      <w:marBottom w:val="0"/>
      <w:divBdr>
        <w:top w:val="none" w:sz="0" w:space="0" w:color="auto"/>
        <w:left w:val="none" w:sz="0" w:space="0" w:color="auto"/>
        <w:bottom w:val="none" w:sz="0" w:space="0" w:color="auto"/>
        <w:right w:val="none" w:sz="0" w:space="0" w:color="auto"/>
      </w:divBdr>
    </w:div>
    <w:div w:id="1465583147">
      <w:bodyDiv w:val="1"/>
      <w:marLeft w:val="0"/>
      <w:marRight w:val="0"/>
      <w:marTop w:val="0"/>
      <w:marBottom w:val="0"/>
      <w:divBdr>
        <w:top w:val="none" w:sz="0" w:space="0" w:color="auto"/>
        <w:left w:val="none" w:sz="0" w:space="0" w:color="auto"/>
        <w:bottom w:val="none" w:sz="0" w:space="0" w:color="auto"/>
        <w:right w:val="none" w:sz="0" w:space="0" w:color="auto"/>
      </w:divBdr>
    </w:div>
    <w:div w:id="1470704477">
      <w:bodyDiv w:val="1"/>
      <w:marLeft w:val="0"/>
      <w:marRight w:val="0"/>
      <w:marTop w:val="0"/>
      <w:marBottom w:val="0"/>
      <w:divBdr>
        <w:top w:val="none" w:sz="0" w:space="0" w:color="auto"/>
        <w:left w:val="none" w:sz="0" w:space="0" w:color="auto"/>
        <w:bottom w:val="none" w:sz="0" w:space="0" w:color="auto"/>
        <w:right w:val="none" w:sz="0" w:space="0" w:color="auto"/>
      </w:divBdr>
    </w:div>
    <w:div w:id="1472560007">
      <w:bodyDiv w:val="1"/>
      <w:marLeft w:val="0"/>
      <w:marRight w:val="0"/>
      <w:marTop w:val="0"/>
      <w:marBottom w:val="0"/>
      <w:divBdr>
        <w:top w:val="none" w:sz="0" w:space="0" w:color="auto"/>
        <w:left w:val="none" w:sz="0" w:space="0" w:color="auto"/>
        <w:bottom w:val="none" w:sz="0" w:space="0" w:color="auto"/>
        <w:right w:val="none" w:sz="0" w:space="0" w:color="auto"/>
      </w:divBdr>
    </w:div>
    <w:div w:id="1476990029">
      <w:bodyDiv w:val="1"/>
      <w:marLeft w:val="0"/>
      <w:marRight w:val="0"/>
      <w:marTop w:val="0"/>
      <w:marBottom w:val="0"/>
      <w:divBdr>
        <w:top w:val="none" w:sz="0" w:space="0" w:color="auto"/>
        <w:left w:val="none" w:sz="0" w:space="0" w:color="auto"/>
        <w:bottom w:val="none" w:sz="0" w:space="0" w:color="auto"/>
        <w:right w:val="none" w:sz="0" w:space="0" w:color="auto"/>
      </w:divBdr>
    </w:div>
    <w:div w:id="1478497250">
      <w:bodyDiv w:val="1"/>
      <w:marLeft w:val="0"/>
      <w:marRight w:val="0"/>
      <w:marTop w:val="0"/>
      <w:marBottom w:val="0"/>
      <w:divBdr>
        <w:top w:val="none" w:sz="0" w:space="0" w:color="auto"/>
        <w:left w:val="none" w:sz="0" w:space="0" w:color="auto"/>
        <w:bottom w:val="none" w:sz="0" w:space="0" w:color="auto"/>
        <w:right w:val="none" w:sz="0" w:space="0" w:color="auto"/>
      </w:divBdr>
    </w:div>
    <w:div w:id="1498032383">
      <w:bodyDiv w:val="1"/>
      <w:marLeft w:val="0"/>
      <w:marRight w:val="0"/>
      <w:marTop w:val="0"/>
      <w:marBottom w:val="0"/>
      <w:divBdr>
        <w:top w:val="none" w:sz="0" w:space="0" w:color="auto"/>
        <w:left w:val="none" w:sz="0" w:space="0" w:color="auto"/>
        <w:bottom w:val="none" w:sz="0" w:space="0" w:color="auto"/>
        <w:right w:val="none" w:sz="0" w:space="0" w:color="auto"/>
      </w:divBdr>
    </w:div>
    <w:div w:id="1503012074">
      <w:bodyDiv w:val="1"/>
      <w:marLeft w:val="0"/>
      <w:marRight w:val="0"/>
      <w:marTop w:val="0"/>
      <w:marBottom w:val="0"/>
      <w:divBdr>
        <w:top w:val="none" w:sz="0" w:space="0" w:color="auto"/>
        <w:left w:val="none" w:sz="0" w:space="0" w:color="auto"/>
        <w:bottom w:val="none" w:sz="0" w:space="0" w:color="auto"/>
        <w:right w:val="none" w:sz="0" w:space="0" w:color="auto"/>
      </w:divBdr>
    </w:div>
    <w:div w:id="1507867543">
      <w:bodyDiv w:val="1"/>
      <w:marLeft w:val="0"/>
      <w:marRight w:val="0"/>
      <w:marTop w:val="0"/>
      <w:marBottom w:val="0"/>
      <w:divBdr>
        <w:top w:val="none" w:sz="0" w:space="0" w:color="auto"/>
        <w:left w:val="none" w:sz="0" w:space="0" w:color="auto"/>
        <w:bottom w:val="none" w:sz="0" w:space="0" w:color="auto"/>
        <w:right w:val="none" w:sz="0" w:space="0" w:color="auto"/>
      </w:divBdr>
    </w:div>
    <w:div w:id="1508520305">
      <w:bodyDiv w:val="1"/>
      <w:marLeft w:val="0"/>
      <w:marRight w:val="0"/>
      <w:marTop w:val="0"/>
      <w:marBottom w:val="0"/>
      <w:divBdr>
        <w:top w:val="none" w:sz="0" w:space="0" w:color="auto"/>
        <w:left w:val="none" w:sz="0" w:space="0" w:color="auto"/>
        <w:bottom w:val="none" w:sz="0" w:space="0" w:color="auto"/>
        <w:right w:val="none" w:sz="0" w:space="0" w:color="auto"/>
      </w:divBdr>
    </w:div>
    <w:div w:id="1510674302">
      <w:bodyDiv w:val="1"/>
      <w:marLeft w:val="0"/>
      <w:marRight w:val="0"/>
      <w:marTop w:val="0"/>
      <w:marBottom w:val="0"/>
      <w:divBdr>
        <w:top w:val="none" w:sz="0" w:space="0" w:color="auto"/>
        <w:left w:val="none" w:sz="0" w:space="0" w:color="auto"/>
        <w:bottom w:val="none" w:sz="0" w:space="0" w:color="auto"/>
        <w:right w:val="none" w:sz="0" w:space="0" w:color="auto"/>
      </w:divBdr>
    </w:div>
    <w:div w:id="1511916956">
      <w:bodyDiv w:val="1"/>
      <w:marLeft w:val="0"/>
      <w:marRight w:val="0"/>
      <w:marTop w:val="0"/>
      <w:marBottom w:val="0"/>
      <w:divBdr>
        <w:top w:val="none" w:sz="0" w:space="0" w:color="auto"/>
        <w:left w:val="none" w:sz="0" w:space="0" w:color="auto"/>
        <w:bottom w:val="none" w:sz="0" w:space="0" w:color="auto"/>
        <w:right w:val="none" w:sz="0" w:space="0" w:color="auto"/>
      </w:divBdr>
    </w:div>
    <w:div w:id="1511945568">
      <w:bodyDiv w:val="1"/>
      <w:marLeft w:val="0"/>
      <w:marRight w:val="0"/>
      <w:marTop w:val="0"/>
      <w:marBottom w:val="0"/>
      <w:divBdr>
        <w:top w:val="none" w:sz="0" w:space="0" w:color="auto"/>
        <w:left w:val="none" w:sz="0" w:space="0" w:color="auto"/>
        <w:bottom w:val="none" w:sz="0" w:space="0" w:color="auto"/>
        <w:right w:val="none" w:sz="0" w:space="0" w:color="auto"/>
      </w:divBdr>
    </w:div>
    <w:div w:id="1513881912">
      <w:bodyDiv w:val="1"/>
      <w:marLeft w:val="0"/>
      <w:marRight w:val="0"/>
      <w:marTop w:val="0"/>
      <w:marBottom w:val="0"/>
      <w:divBdr>
        <w:top w:val="none" w:sz="0" w:space="0" w:color="auto"/>
        <w:left w:val="none" w:sz="0" w:space="0" w:color="auto"/>
        <w:bottom w:val="none" w:sz="0" w:space="0" w:color="auto"/>
        <w:right w:val="none" w:sz="0" w:space="0" w:color="auto"/>
      </w:divBdr>
    </w:div>
    <w:div w:id="1515609767">
      <w:bodyDiv w:val="1"/>
      <w:marLeft w:val="0"/>
      <w:marRight w:val="0"/>
      <w:marTop w:val="0"/>
      <w:marBottom w:val="0"/>
      <w:divBdr>
        <w:top w:val="none" w:sz="0" w:space="0" w:color="auto"/>
        <w:left w:val="none" w:sz="0" w:space="0" w:color="auto"/>
        <w:bottom w:val="none" w:sz="0" w:space="0" w:color="auto"/>
        <w:right w:val="none" w:sz="0" w:space="0" w:color="auto"/>
      </w:divBdr>
    </w:div>
    <w:div w:id="1520587238">
      <w:bodyDiv w:val="1"/>
      <w:marLeft w:val="0"/>
      <w:marRight w:val="0"/>
      <w:marTop w:val="0"/>
      <w:marBottom w:val="0"/>
      <w:divBdr>
        <w:top w:val="none" w:sz="0" w:space="0" w:color="auto"/>
        <w:left w:val="none" w:sz="0" w:space="0" w:color="auto"/>
        <w:bottom w:val="none" w:sz="0" w:space="0" w:color="auto"/>
        <w:right w:val="none" w:sz="0" w:space="0" w:color="auto"/>
      </w:divBdr>
    </w:div>
    <w:div w:id="1522085147">
      <w:bodyDiv w:val="1"/>
      <w:marLeft w:val="0"/>
      <w:marRight w:val="0"/>
      <w:marTop w:val="0"/>
      <w:marBottom w:val="0"/>
      <w:divBdr>
        <w:top w:val="none" w:sz="0" w:space="0" w:color="auto"/>
        <w:left w:val="none" w:sz="0" w:space="0" w:color="auto"/>
        <w:bottom w:val="none" w:sz="0" w:space="0" w:color="auto"/>
        <w:right w:val="none" w:sz="0" w:space="0" w:color="auto"/>
      </w:divBdr>
    </w:div>
    <w:div w:id="1523010645">
      <w:bodyDiv w:val="1"/>
      <w:marLeft w:val="0"/>
      <w:marRight w:val="0"/>
      <w:marTop w:val="0"/>
      <w:marBottom w:val="0"/>
      <w:divBdr>
        <w:top w:val="none" w:sz="0" w:space="0" w:color="auto"/>
        <w:left w:val="none" w:sz="0" w:space="0" w:color="auto"/>
        <w:bottom w:val="none" w:sz="0" w:space="0" w:color="auto"/>
        <w:right w:val="none" w:sz="0" w:space="0" w:color="auto"/>
      </w:divBdr>
    </w:div>
    <w:div w:id="1527328928">
      <w:bodyDiv w:val="1"/>
      <w:marLeft w:val="0"/>
      <w:marRight w:val="0"/>
      <w:marTop w:val="0"/>
      <w:marBottom w:val="0"/>
      <w:divBdr>
        <w:top w:val="none" w:sz="0" w:space="0" w:color="auto"/>
        <w:left w:val="none" w:sz="0" w:space="0" w:color="auto"/>
        <w:bottom w:val="none" w:sz="0" w:space="0" w:color="auto"/>
        <w:right w:val="none" w:sz="0" w:space="0" w:color="auto"/>
      </w:divBdr>
    </w:div>
    <w:div w:id="1527907035">
      <w:bodyDiv w:val="1"/>
      <w:marLeft w:val="0"/>
      <w:marRight w:val="0"/>
      <w:marTop w:val="0"/>
      <w:marBottom w:val="0"/>
      <w:divBdr>
        <w:top w:val="none" w:sz="0" w:space="0" w:color="auto"/>
        <w:left w:val="none" w:sz="0" w:space="0" w:color="auto"/>
        <w:bottom w:val="none" w:sz="0" w:space="0" w:color="auto"/>
        <w:right w:val="none" w:sz="0" w:space="0" w:color="auto"/>
      </w:divBdr>
    </w:div>
    <w:div w:id="1529873944">
      <w:bodyDiv w:val="1"/>
      <w:marLeft w:val="0"/>
      <w:marRight w:val="0"/>
      <w:marTop w:val="0"/>
      <w:marBottom w:val="0"/>
      <w:divBdr>
        <w:top w:val="none" w:sz="0" w:space="0" w:color="auto"/>
        <w:left w:val="none" w:sz="0" w:space="0" w:color="auto"/>
        <w:bottom w:val="none" w:sz="0" w:space="0" w:color="auto"/>
        <w:right w:val="none" w:sz="0" w:space="0" w:color="auto"/>
      </w:divBdr>
    </w:div>
    <w:div w:id="1531911786">
      <w:bodyDiv w:val="1"/>
      <w:marLeft w:val="0"/>
      <w:marRight w:val="0"/>
      <w:marTop w:val="0"/>
      <w:marBottom w:val="0"/>
      <w:divBdr>
        <w:top w:val="none" w:sz="0" w:space="0" w:color="auto"/>
        <w:left w:val="none" w:sz="0" w:space="0" w:color="auto"/>
        <w:bottom w:val="none" w:sz="0" w:space="0" w:color="auto"/>
        <w:right w:val="none" w:sz="0" w:space="0" w:color="auto"/>
      </w:divBdr>
    </w:div>
    <w:div w:id="1533373237">
      <w:bodyDiv w:val="1"/>
      <w:marLeft w:val="0"/>
      <w:marRight w:val="0"/>
      <w:marTop w:val="0"/>
      <w:marBottom w:val="0"/>
      <w:divBdr>
        <w:top w:val="none" w:sz="0" w:space="0" w:color="auto"/>
        <w:left w:val="none" w:sz="0" w:space="0" w:color="auto"/>
        <w:bottom w:val="none" w:sz="0" w:space="0" w:color="auto"/>
        <w:right w:val="none" w:sz="0" w:space="0" w:color="auto"/>
      </w:divBdr>
    </w:div>
    <w:div w:id="1537695079">
      <w:bodyDiv w:val="1"/>
      <w:marLeft w:val="0"/>
      <w:marRight w:val="0"/>
      <w:marTop w:val="0"/>
      <w:marBottom w:val="0"/>
      <w:divBdr>
        <w:top w:val="none" w:sz="0" w:space="0" w:color="auto"/>
        <w:left w:val="none" w:sz="0" w:space="0" w:color="auto"/>
        <w:bottom w:val="none" w:sz="0" w:space="0" w:color="auto"/>
        <w:right w:val="none" w:sz="0" w:space="0" w:color="auto"/>
      </w:divBdr>
    </w:div>
    <w:div w:id="1545174750">
      <w:bodyDiv w:val="1"/>
      <w:marLeft w:val="0"/>
      <w:marRight w:val="0"/>
      <w:marTop w:val="0"/>
      <w:marBottom w:val="0"/>
      <w:divBdr>
        <w:top w:val="none" w:sz="0" w:space="0" w:color="auto"/>
        <w:left w:val="none" w:sz="0" w:space="0" w:color="auto"/>
        <w:bottom w:val="none" w:sz="0" w:space="0" w:color="auto"/>
        <w:right w:val="none" w:sz="0" w:space="0" w:color="auto"/>
      </w:divBdr>
    </w:div>
    <w:div w:id="1551309429">
      <w:bodyDiv w:val="1"/>
      <w:marLeft w:val="0"/>
      <w:marRight w:val="0"/>
      <w:marTop w:val="0"/>
      <w:marBottom w:val="0"/>
      <w:divBdr>
        <w:top w:val="none" w:sz="0" w:space="0" w:color="auto"/>
        <w:left w:val="none" w:sz="0" w:space="0" w:color="auto"/>
        <w:bottom w:val="none" w:sz="0" w:space="0" w:color="auto"/>
        <w:right w:val="none" w:sz="0" w:space="0" w:color="auto"/>
      </w:divBdr>
    </w:div>
    <w:div w:id="1557084565">
      <w:bodyDiv w:val="1"/>
      <w:marLeft w:val="0"/>
      <w:marRight w:val="0"/>
      <w:marTop w:val="0"/>
      <w:marBottom w:val="0"/>
      <w:divBdr>
        <w:top w:val="none" w:sz="0" w:space="0" w:color="auto"/>
        <w:left w:val="none" w:sz="0" w:space="0" w:color="auto"/>
        <w:bottom w:val="none" w:sz="0" w:space="0" w:color="auto"/>
        <w:right w:val="none" w:sz="0" w:space="0" w:color="auto"/>
      </w:divBdr>
    </w:div>
    <w:div w:id="1559055658">
      <w:bodyDiv w:val="1"/>
      <w:marLeft w:val="0"/>
      <w:marRight w:val="0"/>
      <w:marTop w:val="0"/>
      <w:marBottom w:val="0"/>
      <w:divBdr>
        <w:top w:val="none" w:sz="0" w:space="0" w:color="auto"/>
        <w:left w:val="none" w:sz="0" w:space="0" w:color="auto"/>
        <w:bottom w:val="none" w:sz="0" w:space="0" w:color="auto"/>
        <w:right w:val="none" w:sz="0" w:space="0" w:color="auto"/>
      </w:divBdr>
    </w:div>
    <w:div w:id="1581063160">
      <w:bodyDiv w:val="1"/>
      <w:marLeft w:val="0"/>
      <w:marRight w:val="0"/>
      <w:marTop w:val="0"/>
      <w:marBottom w:val="0"/>
      <w:divBdr>
        <w:top w:val="none" w:sz="0" w:space="0" w:color="auto"/>
        <w:left w:val="none" w:sz="0" w:space="0" w:color="auto"/>
        <w:bottom w:val="none" w:sz="0" w:space="0" w:color="auto"/>
        <w:right w:val="none" w:sz="0" w:space="0" w:color="auto"/>
      </w:divBdr>
    </w:div>
    <w:div w:id="1585337275">
      <w:bodyDiv w:val="1"/>
      <w:marLeft w:val="0"/>
      <w:marRight w:val="0"/>
      <w:marTop w:val="0"/>
      <w:marBottom w:val="0"/>
      <w:divBdr>
        <w:top w:val="none" w:sz="0" w:space="0" w:color="auto"/>
        <w:left w:val="none" w:sz="0" w:space="0" w:color="auto"/>
        <w:bottom w:val="none" w:sz="0" w:space="0" w:color="auto"/>
        <w:right w:val="none" w:sz="0" w:space="0" w:color="auto"/>
      </w:divBdr>
    </w:div>
    <w:div w:id="1585649344">
      <w:bodyDiv w:val="1"/>
      <w:marLeft w:val="0"/>
      <w:marRight w:val="0"/>
      <w:marTop w:val="0"/>
      <w:marBottom w:val="0"/>
      <w:divBdr>
        <w:top w:val="none" w:sz="0" w:space="0" w:color="auto"/>
        <w:left w:val="none" w:sz="0" w:space="0" w:color="auto"/>
        <w:bottom w:val="none" w:sz="0" w:space="0" w:color="auto"/>
        <w:right w:val="none" w:sz="0" w:space="0" w:color="auto"/>
      </w:divBdr>
    </w:div>
    <w:div w:id="1586066740">
      <w:bodyDiv w:val="1"/>
      <w:marLeft w:val="0"/>
      <w:marRight w:val="0"/>
      <w:marTop w:val="0"/>
      <w:marBottom w:val="0"/>
      <w:divBdr>
        <w:top w:val="none" w:sz="0" w:space="0" w:color="auto"/>
        <w:left w:val="none" w:sz="0" w:space="0" w:color="auto"/>
        <w:bottom w:val="none" w:sz="0" w:space="0" w:color="auto"/>
        <w:right w:val="none" w:sz="0" w:space="0" w:color="auto"/>
      </w:divBdr>
    </w:div>
    <w:div w:id="1590849303">
      <w:bodyDiv w:val="1"/>
      <w:marLeft w:val="0"/>
      <w:marRight w:val="0"/>
      <w:marTop w:val="0"/>
      <w:marBottom w:val="0"/>
      <w:divBdr>
        <w:top w:val="none" w:sz="0" w:space="0" w:color="auto"/>
        <w:left w:val="none" w:sz="0" w:space="0" w:color="auto"/>
        <w:bottom w:val="none" w:sz="0" w:space="0" w:color="auto"/>
        <w:right w:val="none" w:sz="0" w:space="0" w:color="auto"/>
      </w:divBdr>
    </w:div>
    <w:div w:id="1601176978">
      <w:bodyDiv w:val="1"/>
      <w:marLeft w:val="0"/>
      <w:marRight w:val="0"/>
      <w:marTop w:val="0"/>
      <w:marBottom w:val="0"/>
      <w:divBdr>
        <w:top w:val="none" w:sz="0" w:space="0" w:color="auto"/>
        <w:left w:val="none" w:sz="0" w:space="0" w:color="auto"/>
        <w:bottom w:val="none" w:sz="0" w:space="0" w:color="auto"/>
        <w:right w:val="none" w:sz="0" w:space="0" w:color="auto"/>
      </w:divBdr>
    </w:div>
    <w:div w:id="1613780656">
      <w:bodyDiv w:val="1"/>
      <w:marLeft w:val="0"/>
      <w:marRight w:val="0"/>
      <w:marTop w:val="0"/>
      <w:marBottom w:val="0"/>
      <w:divBdr>
        <w:top w:val="none" w:sz="0" w:space="0" w:color="auto"/>
        <w:left w:val="none" w:sz="0" w:space="0" w:color="auto"/>
        <w:bottom w:val="none" w:sz="0" w:space="0" w:color="auto"/>
        <w:right w:val="none" w:sz="0" w:space="0" w:color="auto"/>
      </w:divBdr>
    </w:div>
    <w:div w:id="1616790784">
      <w:bodyDiv w:val="1"/>
      <w:marLeft w:val="0"/>
      <w:marRight w:val="0"/>
      <w:marTop w:val="0"/>
      <w:marBottom w:val="0"/>
      <w:divBdr>
        <w:top w:val="none" w:sz="0" w:space="0" w:color="auto"/>
        <w:left w:val="none" w:sz="0" w:space="0" w:color="auto"/>
        <w:bottom w:val="none" w:sz="0" w:space="0" w:color="auto"/>
        <w:right w:val="none" w:sz="0" w:space="0" w:color="auto"/>
      </w:divBdr>
    </w:div>
    <w:div w:id="1624458142">
      <w:bodyDiv w:val="1"/>
      <w:marLeft w:val="0"/>
      <w:marRight w:val="0"/>
      <w:marTop w:val="0"/>
      <w:marBottom w:val="0"/>
      <w:divBdr>
        <w:top w:val="none" w:sz="0" w:space="0" w:color="auto"/>
        <w:left w:val="none" w:sz="0" w:space="0" w:color="auto"/>
        <w:bottom w:val="none" w:sz="0" w:space="0" w:color="auto"/>
        <w:right w:val="none" w:sz="0" w:space="0" w:color="auto"/>
      </w:divBdr>
    </w:div>
    <w:div w:id="1628271794">
      <w:bodyDiv w:val="1"/>
      <w:marLeft w:val="0"/>
      <w:marRight w:val="0"/>
      <w:marTop w:val="0"/>
      <w:marBottom w:val="0"/>
      <w:divBdr>
        <w:top w:val="none" w:sz="0" w:space="0" w:color="auto"/>
        <w:left w:val="none" w:sz="0" w:space="0" w:color="auto"/>
        <w:bottom w:val="none" w:sz="0" w:space="0" w:color="auto"/>
        <w:right w:val="none" w:sz="0" w:space="0" w:color="auto"/>
      </w:divBdr>
    </w:div>
    <w:div w:id="1646202211">
      <w:bodyDiv w:val="1"/>
      <w:marLeft w:val="0"/>
      <w:marRight w:val="0"/>
      <w:marTop w:val="0"/>
      <w:marBottom w:val="0"/>
      <w:divBdr>
        <w:top w:val="none" w:sz="0" w:space="0" w:color="auto"/>
        <w:left w:val="none" w:sz="0" w:space="0" w:color="auto"/>
        <w:bottom w:val="none" w:sz="0" w:space="0" w:color="auto"/>
        <w:right w:val="none" w:sz="0" w:space="0" w:color="auto"/>
      </w:divBdr>
    </w:div>
    <w:div w:id="1653027028">
      <w:bodyDiv w:val="1"/>
      <w:marLeft w:val="0"/>
      <w:marRight w:val="0"/>
      <w:marTop w:val="0"/>
      <w:marBottom w:val="0"/>
      <w:divBdr>
        <w:top w:val="none" w:sz="0" w:space="0" w:color="auto"/>
        <w:left w:val="none" w:sz="0" w:space="0" w:color="auto"/>
        <w:bottom w:val="none" w:sz="0" w:space="0" w:color="auto"/>
        <w:right w:val="none" w:sz="0" w:space="0" w:color="auto"/>
      </w:divBdr>
    </w:div>
    <w:div w:id="1664695749">
      <w:bodyDiv w:val="1"/>
      <w:marLeft w:val="0"/>
      <w:marRight w:val="0"/>
      <w:marTop w:val="0"/>
      <w:marBottom w:val="0"/>
      <w:divBdr>
        <w:top w:val="none" w:sz="0" w:space="0" w:color="auto"/>
        <w:left w:val="none" w:sz="0" w:space="0" w:color="auto"/>
        <w:bottom w:val="none" w:sz="0" w:space="0" w:color="auto"/>
        <w:right w:val="none" w:sz="0" w:space="0" w:color="auto"/>
      </w:divBdr>
    </w:div>
    <w:div w:id="1666712190">
      <w:bodyDiv w:val="1"/>
      <w:marLeft w:val="0"/>
      <w:marRight w:val="0"/>
      <w:marTop w:val="0"/>
      <w:marBottom w:val="0"/>
      <w:divBdr>
        <w:top w:val="none" w:sz="0" w:space="0" w:color="auto"/>
        <w:left w:val="none" w:sz="0" w:space="0" w:color="auto"/>
        <w:bottom w:val="none" w:sz="0" w:space="0" w:color="auto"/>
        <w:right w:val="none" w:sz="0" w:space="0" w:color="auto"/>
      </w:divBdr>
    </w:div>
    <w:div w:id="1668560480">
      <w:bodyDiv w:val="1"/>
      <w:marLeft w:val="0"/>
      <w:marRight w:val="0"/>
      <w:marTop w:val="0"/>
      <w:marBottom w:val="0"/>
      <w:divBdr>
        <w:top w:val="none" w:sz="0" w:space="0" w:color="auto"/>
        <w:left w:val="none" w:sz="0" w:space="0" w:color="auto"/>
        <w:bottom w:val="none" w:sz="0" w:space="0" w:color="auto"/>
        <w:right w:val="none" w:sz="0" w:space="0" w:color="auto"/>
      </w:divBdr>
    </w:div>
    <w:div w:id="1669214584">
      <w:bodyDiv w:val="1"/>
      <w:marLeft w:val="0"/>
      <w:marRight w:val="0"/>
      <w:marTop w:val="0"/>
      <w:marBottom w:val="0"/>
      <w:divBdr>
        <w:top w:val="none" w:sz="0" w:space="0" w:color="auto"/>
        <w:left w:val="none" w:sz="0" w:space="0" w:color="auto"/>
        <w:bottom w:val="none" w:sz="0" w:space="0" w:color="auto"/>
        <w:right w:val="none" w:sz="0" w:space="0" w:color="auto"/>
      </w:divBdr>
    </w:div>
    <w:div w:id="1678389256">
      <w:bodyDiv w:val="1"/>
      <w:marLeft w:val="0"/>
      <w:marRight w:val="0"/>
      <w:marTop w:val="0"/>
      <w:marBottom w:val="0"/>
      <w:divBdr>
        <w:top w:val="none" w:sz="0" w:space="0" w:color="auto"/>
        <w:left w:val="none" w:sz="0" w:space="0" w:color="auto"/>
        <w:bottom w:val="none" w:sz="0" w:space="0" w:color="auto"/>
        <w:right w:val="none" w:sz="0" w:space="0" w:color="auto"/>
      </w:divBdr>
    </w:div>
    <w:div w:id="1679842069">
      <w:bodyDiv w:val="1"/>
      <w:marLeft w:val="0"/>
      <w:marRight w:val="0"/>
      <w:marTop w:val="0"/>
      <w:marBottom w:val="0"/>
      <w:divBdr>
        <w:top w:val="none" w:sz="0" w:space="0" w:color="auto"/>
        <w:left w:val="none" w:sz="0" w:space="0" w:color="auto"/>
        <w:bottom w:val="none" w:sz="0" w:space="0" w:color="auto"/>
        <w:right w:val="none" w:sz="0" w:space="0" w:color="auto"/>
      </w:divBdr>
    </w:div>
    <w:div w:id="1686445045">
      <w:bodyDiv w:val="1"/>
      <w:marLeft w:val="0"/>
      <w:marRight w:val="0"/>
      <w:marTop w:val="0"/>
      <w:marBottom w:val="0"/>
      <w:divBdr>
        <w:top w:val="none" w:sz="0" w:space="0" w:color="auto"/>
        <w:left w:val="none" w:sz="0" w:space="0" w:color="auto"/>
        <w:bottom w:val="none" w:sz="0" w:space="0" w:color="auto"/>
        <w:right w:val="none" w:sz="0" w:space="0" w:color="auto"/>
      </w:divBdr>
    </w:div>
    <w:div w:id="1686637942">
      <w:bodyDiv w:val="1"/>
      <w:marLeft w:val="0"/>
      <w:marRight w:val="0"/>
      <w:marTop w:val="0"/>
      <w:marBottom w:val="0"/>
      <w:divBdr>
        <w:top w:val="none" w:sz="0" w:space="0" w:color="auto"/>
        <w:left w:val="none" w:sz="0" w:space="0" w:color="auto"/>
        <w:bottom w:val="none" w:sz="0" w:space="0" w:color="auto"/>
        <w:right w:val="none" w:sz="0" w:space="0" w:color="auto"/>
      </w:divBdr>
    </w:div>
    <w:div w:id="1687830182">
      <w:bodyDiv w:val="1"/>
      <w:marLeft w:val="0"/>
      <w:marRight w:val="0"/>
      <w:marTop w:val="0"/>
      <w:marBottom w:val="0"/>
      <w:divBdr>
        <w:top w:val="none" w:sz="0" w:space="0" w:color="auto"/>
        <w:left w:val="none" w:sz="0" w:space="0" w:color="auto"/>
        <w:bottom w:val="none" w:sz="0" w:space="0" w:color="auto"/>
        <w:right w:val="none" w:sz="0" w:space="0" w:color="auto"/>
      </w:divBdr>
    </w:div>
    <w:div w:id="1691443978">
      <w:bodyDiv w:val="1"/>
      <w:marLeft w:val="0"/>
      <w:marRight w:val="0"/>
      <w:marTop w:val="0"/>
      <w:marBottom w:val="0"/>
      <w:divBdr>
        <w:top w:val="none" w:sz="0" w:space="0" w:color="auto"/>
        <w:left w:val="none" w:sz="0" w:space="0" w:color="auto"/>
        <w:bottom w:val="none" w:sz="0" w:space="0" w:color="auto"/>
        <w:right w:val="none" w:sz="0" w:space="0" w:color="auto"/>
      </w:divBdr>
    </w:div>
    <w:div w:id="1694762289">
      <w:bodyDiv w:val="1"/>
      <w:marLeft w:val="0"/>
      <w:marRight w:val="0"/>
      <w:marTop w:val="0"/>
      <w:marBottom w:val="0"/>
      <w:divBdr>
        <w:top w:val="none" w:sz="0" w:space="0" w:color="auto"/>
        <w:left w:val="none" w:sz="0" w:space="0" w:color="auto"/>
        <w:bottom w:val="none" w:sz="0" w:space="0" w:color="auto"/>
        <w:right w:val="none" w:sz="0" w:space="0" w:color="auto"/>
      </w:divBdr>
    </w:div>
    <w:div w:id="1707607936">
      <w:bodyDiv w:val="1"/>
      <w:marLeft w:val="0"/>
      <w:marRight w:val="0"/>
      <w:marTop w:val="0"/>
      <w:marBottom w:val="0"/>
      <w:divBdr>
        <w:top w:val="none" w:sz="0" w:space="0" w:color="auto"/>
        <w:left w:val="none" w:sz="0" w:space="0" w:color="auto"/>
        <w:bottom w:val="none" w:sz="0" w:space="0" w:color="auto"/>
        <w:right w:val="none" w:sz="0" w:space="0" w:color="auto"/>
      </w:divBdr>
    </w:div>
    <w:div w:id="1709329547">
      <w:bodyDiv w:val="1"/>
      <w:marLeft w:val="0"/>
      <w:marRight w:val="0"/>
      <w:marTop w:val="0"/>
      <w:marBottom w:val="0"/>
      <w:divBdr>
        <w:top w:val="none" w:sz="0" w:space="0" w:color="auto"/>
        <w:left w:val="none" w:sz="0" w:space="0" w:color="auto"/>
        <w:bottom w:val="none" w:sz="0" w:space="0" w:color="auto"/>
        <w:right w:val="none" w:sz="0" w:space="0" w:color="auto"/>
      </w:divBdr>
    </w:div>
    <w:div w:id="1717968169">
      <w:bodyDiv w:val="1"/>
      <w:marLeft w:val="0"/>
      <w:marRight w:val="0"/>
      <w:marTop w:val="0"/>
      <w:marBottom w:val="0"/>
      <w:divBdr>
        <w:top w:val="none" w:sz="0" w:space="0" w:color="auto"/>
        <w:left w:val="none" w:sz="0" w:space="0" w:color="auto"/>
        <w:bottom w:val="none" w:sz="0" w:space="0" w:color="auto"/>
        <w:right w:val="none" w:sz="0" w:space="0" w:color="auto"/>
      </w:divBdr>
    </w:div>
    <w:div w:id="1722439996">
      <w:bodyDiv w:val="1"/>
      <w:marLeft w:val="0"/>
      <w:marRight w:val="0"/>
      <w:marTop w:val="0"/>
      <w:marBottom w:val="0"/>
      <w:divBdr>
        <w:top w:val="none" w:sz="0" w:space="0" w:color="auto"/>
        <w:left w:val="none" w:sz="0" w:space="0" w:color="auto"/>
        <w:bottom w:val="none" w:sz="0" w:space="0" w:color="auto"/>
        <w:right w:val="none" w:sz="0" w:space="0" w:color="auto"/>
      </w:divBdr>
    </w:div>
    <w:div w:id="1724257883">
      <w:bodyDiv w:val="1"/>
      <w:marLeft w:val="0"/>
      <w:marRight w:val="0"/>
      <w:marTop w:val="0"/>
      <w:marBottom w:val="0"/>
      <w:divBdr>
        <w:top w:val="none" w:sz="0" w:space="0" w:color="auto"/>
        <w:left w:val="none" w:sz="0" w:space="0" w:color="auto"/>
        <w:bottom w:val="none" w:sz="0" w:space="0" w:color="auto"/>
        <w:right w:val="none" w:sz="0" w:space="0" w:color="auto"/>
      </w:divBdr>
    </w:div>
    <w:div w:id="1727802861">
      <w:bodyDiv w:val="1"/>
      <w:marLeft w:val="0"/>
      <w:marRight w:val="0"/>
      <w:marTop w:val="0"/>
      <w:marBottom w:val="0"/>
      <w:divBdr>
        <w:top w:val="none" w:sz="0" w:space="0" w:color="auto"/>
        <w:left w:val="none" w:sz="0" w:space="0" w:color="auto"/>
        <w:bottom w:val="none" w:sz="0" w:space="0" w:color="auto"/>
        <w:right w:val="none" w:sz="0" w:space="0" w:color="auto"/>
      </w:divBdr>
    </w:div>
    <w:div w:id="1735202491">
      <w:bodyDiv w:val="1"/>
      <w:marLeft w:val="0"/>
      <w:marRight w:val="0"/>
      <w:marTop w:val="0"/>
      <w:marBottom w:val="0"/>
      <w:divBdr>
        <w:top w:val="none" w:sz="0" w:space="0" w:color="auto"/>
        <w:left w:val="none" w:sz="0" w:space="0" w:color="auto"/>
        <w:bottom w:val="none" w:sz="0" w:space="0" w:color="auto"/>
        <w:right w:val="none" w:sz="0" w:space="0" w:color="auto"/>
      </w:divBdr>
    </w:div>
    <w:div w:id="1737319974">
      <w:bodyDiv w:val="1"/>
      <w:marLeft w:val="0"/>
      <w:marRight w:val="0"/>
      <w:marTop w:val="0"/>
      <w:marBottom w:val="0"/>
      <w:divBdr>
        <w:top w:val="none" w:sz="0" w:space="0" w:color="auto"/>
        <w:left w:val="none" w:sz="0" w:space="0" w:color="auto"/>
        <w:bottom w:val="none" w:sz="0" w:space="0" w:color="auto"/>
        <w:right w:val="none" w:sz="0" w:space="0" w:color="auto"/>
      </w:divBdr>
    </w:div>
    <w:div w:id="1740519108">
      <w:bodyDiv w:val="1"/>
      <w:marLeft w:val="0"/>
      <w:marRight w:val="0"/>
      <w:marTop w:val="0"/>
      <w:marBottom w:val="0"/>
      <w:divBdr>
        <w:top w:val="none" w:sz="0" w:space="0" w:color="auto"/>
        <w:left w:val="none" w:sz="0" w:space="0" w:color="auto"/>
        <w:bottom w:val="none" w:sz="0" w:space="0" w:color="auto"/>
        <w:right w:val="none" w:sz="0" w:space="0" w:color="auto"/>
      </w:divBdr>
    </w:div>
    <w:div w:id="1742874716">
      <w:bodyDiv w:val="1"/>
      <w:marLeft w:val="0"/>
      <w:marRight w:val="0"/>
      <w:marTop w:val="0"/>
      <w:marBottom w:val="0"/>
      <w:divBdr>
        <w:top w:val="none" w:sz="0" w:space="0" w:color="auto"/>
        <w:left w:val="none" w:sz="0" w:space="0" w:color="auto"/>
        <w:bottom w:val="none" w:sz="0" w:space="0" w:color="auto"/>
        <w:right w:val="none" w:sz="0" w:space="0" w:color="auto"/>
      </w:divBdr>
    </w:div>
    <w:div w:id="1747415502">
      <w:bodyDiv w:val="1"/>
      <w:marLeft w:val="0"/>
      <w:marRight w:val="0"/>
      <w:marTop w:val="0"/>
      <w:marBottom w:val="0"/>
      <w:divBdr>
        <w:top w:val="none" w:sz="0" w:space="0" w:color="auto"/>
        <w:left w:val="none" w:sz="0" w:space="0" w:color="auto"/>
        <w:bottom w:val="none" w:sz="0" w:space="0" w:color="auto"/>
        <w:right w:val="none" w:sz="0" w:space="0" w:color="auto"/>
      </w:divBdr>
    </w:div>
    <w:div w:id="1749689769">
      <w:bodyDiv w:val="1"/>
      <w:marLeft w:val="0"/>
      <w:marRight w:val="0"/>
      <w:marTop w:val="0"/>
      <w:marBottom w:val="0"/>
      <w:divBdr>
        <w:top w:val="none" w:sz="0" w:space="0" w:color="auto"/>
        <w:left w:val="none" w:sz="0" w:space="0" w:color="auto"/>
        <w:bottom w:val="none" w:sz="0" w:space="0" w:color="auto"/>
        <w:right w:val="none" w:sz="0" w:space="0" w:color="auto"/>
      </w:divBdr>
    </w:div>
    <w:div w:id="1753627230">
      <w:bodyDiv w:val="1"/>
      <w:marLeft w:val="0"/>
      <w:marRight w:val="0"/>
      <w:marTop w:val="0"/>
      <w:marBottom w:val="0"/>
      <w:divBdr>
        <w:top w:val="none" w:sz="0" w:space="0" w:color="auto"/>
        <w:left w:val="none" w:sz="0" w:space="0" w:color="auto"/>
        <w:bottom w:val="none" w:sz="0" w:space="0" w:color="auto"/>
        <w:right w:val="none" w:sz="0" w:space="0" w:color="auto"/>
      </w:divBdr>
    </w:div>
    <w:div w:id="1753770797">
      <w:bodyDiv w:val="1"/>
      <w:marLeft w:val="0"/>
      <w:marRight w:val="0"/>
      <w:marTop w:val="0"/>
      <w:marBottom w:val="0"/>
      <w:divBdr>
        <w:top w:val="none" w:sz="0" w:space="0" w:color="auto"/>
        <w:left w:val="none" w:sz="0" w:space="0" w:color="auto"/>
        <w:bottom w:val="none" w:sz="0" w:space="0" w:color="auto"/>
        <w:right w:val="none" w:sz="0" w:space="0" w:color="auto"/>
      </w:divBdr>
    </w:div>
    <w:div w:id="1755396877">
      <w:bodyDiv w:val="1"/>
      <w:marLeft w:val="0"/>
      <w:marRight w:val="0"/>
      <w:marTop w:val="0"/>
      <w:marBottom w:val="0"/>
      <w:divBdr>
        <w:top w:val="none" w:sz="0" w:space="0" w:color="auto"/>
        <w:left w:val="none" w:sz="0" w:space="0" w:color="auto"/>
        <w:bottom w:val="none" w:sz="0" w:space="0" w:color="auto"/>
        <w:right w:val="none" w:sz="0" w:space="0" w:color="auto"/>
      </w:divBdr>
    </w:div>
    <w:div w:id="1760057312">
      <w:bodyDiv w:val="1"/>
      <w:marLeft w:val="0"/>
      <w:marRight w:val="0"/>
      <w:marTop w:val="0"/>
      <w:marBottom w:val="0"/>
      <w:divBdr>
        <w:top w:val="none" w:sz="0" w:space="0" w:color="auto"/>
        <w:left w:val="none" w:sz="0" w:space="0" w:color="auto"/>
        <w:bottom w:val="none" w:sz="0" w:space="0" w:color="auto"/>
        <w:right w:val="none" w:sz="0" w:space="0" w:color="auto"/>
      </w:divBdr>
    </w:div>
    <w:div w:id="1760059098">
      <w:bodyDiv w:val="1"/>
      <w:marLeft w:val="0"/>
      <w:marRight w:val="0"/>
      <w:marTop w:val="0"/>
      <w:marBottom w:val="0"/>
      <w:divBdr>
        <w:top w:val="none" w:sz="0" w:space="0" w:color="auto"/>
        <w:left w:val="none" w:sz="0" w:space="0" w:color="auto"/>
        <w:bottom w:val="none" w:sz="0" w:space="0" w:color="auto"/>
        <w:right w:val="none" w:sz="0" w:space="0" w:color="auto"/>
      </w:divBdr>
    </w:div>
    <w:div w:id="1762488400">
      <w:bodyDiv w:val="1"/>
      <w:marLeft w:val="0"/>
      <w:marRight w:val="0"/>
      <w:marTop w:val="0"/>
      <w:marBottom w:val="0"/>
      <w:divBdr>
        <w:top w:val="none" w:sz="0" w:space="0" w:color="auto"/>
        <w:left w:val="none" w:sz="0" w:space="0" w:color="auto"/>
        <w:bottom w:val="none" w:sz="0" w:space="0" w:color="auto"/>
        <w:right w:val="none" w:sz="0" w:space="0" w:color="auto"/>
      </w:divBdr>
    </w:div>
    <w:div w:id="1762752290">
      <w:bodyDiv w:val="1"/>
      <w:marLeft w:val="0"/>
      <w:marRight w:val="0"/>
      <w:marTop w:val="0"/>
      <w:marBottom w:val="0"/>
      <w:divBdr>
        <w:top w:val="none" w:sz="0" w:space="0" w:color="auto"/>
        <w:left w:val="none" w:sz="0" w:space="0" w:color="auto"/>
        <w:bottom w:val="none" w:sz="0" w:space="0" w:color="auto"/>
        <w:right w:val="none" w:sz="0" w:space="0" w:color="auto"/>
      </w:divBdr>
    </w:div>
    <w:div w:id="1767968477">
      <w:bodyDiv w:val="1"/>
      <w:marLeft w:val="0"/>
      <w:marRight w:val="0"/>
      <w:marTop w:val="0"/>
      <w:marBottom w:val="0"/>
      <w:divBdr>
        <w:top w:val="none" w:sz="0" w:space="0" w:color="auto"/>
        <w:left w:val="none" w:sz="0" w:space="0" w:color="auto"/>
        <w:bottom w:val="none" w:sz="0" w:space="0" w:color="auto"/>
        <w:right w:val="none" w:sz="0" w:space="0" w:color="auto"/>
      </w:divBdr>
    </w:div>
    <w:div w:id="1768385075">
      <w:bodyDiv w:val="1"/>
      <w:marLeft w:val="0"/>
      <w:marRight w:val="0"/>
      <w:marTop w:val="0"/>
      <w:marBottom w:val="0"/>
      <w:divBdr>
        <w:top w:val="none" w:sz="0" w:space="0" w:color="auto"/>
        <w:left w:val="none" w:sz="0" w:space="0" w:color="auto"/>
        <w:bottom w:val="none" w:sz="0" w:space="0" w:color="auto"/>
        <w:right w:val="none" w:sz="0" w:space="0" w:color="auto"/>
      </w:divBdr>
    </w:div>
    <w:div w:id="1769501669">
      <w:bodyDiv w:val="1"/>
      <w:marLeft w:val="0"/>
      <w:marRight w:val="0"/>
      <w:marTop w:val="0"/>
      <w:marBottom w:val="0"/>
      <w:divBdr>
        <w:top w:val="none" w:sz="0" w:space="0" w:color="auto"/>
        <w:left w:val="none" w:sz="0" w:space="0" w:color="auto"/>
        <w:bottom w:val="none" w:sz="0" w:space="0" w:color="auto"/>
        <w:right w:val="none" w:sz="0" w:space="0" w:color="auto"/>
      </w:divBdr>
    </w:div>
    <w:div w:id="1769539966">
      <w:bodyDiv w:val="1"/>
      <w:marLeft w:val="0"/>
      <w:marRight w:val="0"/>
      <w:marTop w:val="0"/>
      <w:marBottom w:val="0"/>
      <w:divBdr>
        <w:top w:val="none" w:sz="0" w:space="0" w:color="auto"/>
        <w:left w:val="none" w:sz="0" w:space="0" w:color="auto"/>
        <w:bottom w:val="none" w:sz="0" w:space="0" w:color="auto"/>
        <w:right w:val="none" w:sz="0" w:space="0" w:color="auto"/>
      </w:divBdr>
    </w:div>
    <w:div w:id="1772434281">
      <w:bodyDiv w:val="1"/>
      <w:marLeft w:val="0"/>
      <w:marRight w:val="0"/>
      <w:marTop w:val="0"/>
      <w:marBottom w:val="0"/>
      <w:divBdr>
        <w:top w:val="none" w:sz="0" w:space="0" w:color="auto"/>
        <w:left w:val="none" w:sz="0" w:space="0" w:color="auto"/>
        <w:bottom w:val="none" w:sz="0" w:space="0" w:color="auto"/>
        <w:right w:val="none" w:sz="0" w:space="0" w:color="auto"/>
      </w:divBdr>
    </w:div>
    <w:div w:id="1777022956">
      <w:bodyDiv w:val="1"/>
      <w:marLeft w:val="0"/>
      <w:marRight w:val="0"/>
      <w:marTop w:val="0"/>
      <w:marBottom w:val="0"/>
      <w:divBdr>
        <w:top w:val="none" w:sz="0" w:space="0" w:color="auto"/>
        <w:left w:val="none" w:sz="0" w:space="0" w:color="auto"/>
        <w:bottom w:val="none" w:sz="0" w:space="0" w:color="auto"/>
        <w:right w:val="none" w:sz="0" w:space="0" w:color="auto"/>
      </w:divBdr>
    </w:div>
    <w:div w:id="1782530790">
      <w:bodyDiv w:val="1"/>
      <w:marLeft w:val="0"/>
      <w:marRight w:val="0"/>
      <w:marTop w:val="0"/>
      <w:marBottom w:val="0"/>
      <w:divBdr>
        <w:top w:val="none" w:sz="0" w:space="0" w:color="auto"/>
        <w:left w:val="none" w:sz="0" w:space="0" w:color="auto"/>
        <w:bottom w:val="none" w:sz="0" w:space="0" w:color="auto"/>
        <w:right w:val="none" w:sz="0" w:space="0" w:color="auto"/>
      </w:divBdr>
    </w:div>
    <w:div w:id="1782652326">
      <w:bodyDiv w:val="1"/>
      <w:marLeft w:val="0"/>
      <w:marRight w:val="0"/>
      <w:marTop w:val="0"/>
      <w:marBottom w:val="0"/>
      <w:divBdr>
        <w:top w:val="none" w:sz="0" w:space="0" w:color="auto"/>
        <w:left w:val="none" w:sz="0" w:space="0" w:color="auto"/>
        <w:bottom w:val="none" w:sz="0" w:space="0" w:color="auto"/>
        <w:right w:val="none" w:sz="0" w:space="0" w:color="auto"/>
      </w:divBdr>
    </w:div>
    <w:div w:id="1783762991">
      <w:bodyDiv w:val="1"/>
      <w:marLeft w:val="0"/>
      <w:marRight w:val="0"/>
      <w:marTop w:val="0"/>
      <w:marBottom w:val="0"/>
      <w:divBdr>
        <w:top w:val="none" w:sz="0" w:space="0" w:color="auto"/>
        <w:left w:val="none" w:sz="0" w:space="0" w:color="auto"/>
        <w:bottom w:val="none" w:sz="0" w:space="0" w:color="auto"/>
        <w:right w:val="none" w:sz="0" w:space="0" w:color="auto"/>
      </w:divBdr>
    </w:div>
    <w:div w:id="1785034214">
      <w:bodyDiv w:val="1"/>
      <w:marLeft w:val="0"/>
      <w:marRight w:val="0"/>
      <w:marTop w:val="0"/>
      <w:marBottom w:val="0"/>
      <w:divBdr>
        <w:top w:val="none" w:sz="0" w:space="0" w:color="auto"/>
        <w:left w:val="none" w:sz="0" w:space="0" w:color="auto"/>
        <w:bottom w:val="none" w:sz="0" w:space="0" w:color="auto"/>
        <w:right w:val="none" w:sz="0" w:space="0" w:color="auto"/>
      </w:divBdr>
    </w:div>
    <w:div w:id="1786656302">
      <w:bodyDiv w:val="1"/>
      <w:marLeft w:val="0"/>
      <w:marRight w:val="0"/>
      <w:marTop w:val="0"/>
      <w:marBottom w:val="0"/>
      <w:divBdr>
        <w:top w:val="none" w:sz="0" w:space="0" w:color="auto"/>
        <w:left w:val="none" w:sz="0" w:space="0" w:color="auto"/>
        <w:bottom w:val="none" w:sz="0" w:space="0" w:color="auto"/>
        <w:right w:val="none" w:sz="0" w:space="0" w:color="auto"/>
      </w:divBdr>
    </w:div>
    <w:div w:id="1791321201">
      <w:bodyDiv w:val="1"/>
      <w:marLeft w:val="0"/>
      <w:marRight w:val="0"/>
      <w:marTop w:val="0"/>
      <w:marBottom w:val="0"/>
      <w:divBdr>
        <w:top w:val="none" w:sz="0" w:space="0" w:color="auto"/>
        <w:left w:val="none" w:sz="0" w:space="0" w:color="auto"/>
        <w:bottom w:val="none" w:sz="0" w:space="0" w:color="auto"/>
        <w:right w:val="none" w:sz="0" w:space="0" w:color="auto"/>
      </w:divBdr>
    </w:div>
    <w:div w:id="1791894750">
      <w:bodyDiv w:val="1"/>
      <w:marLeft w:val="0"/>
      <w:marRight w:val="0"/>
      <w:marTop w:val="0"/>
      <w:marBottom w:val="0"/>
      <w:divBdr>
        <w:top w:val="none" w:sz="0" w:space="0" w:color="auto"/>
        <w:left w:val="none" w:sz="0" w:space="0" w:color="auto"/>
        <w:bottom w:val="none" w:sz="0" w:space="0" w:color="auto"/>
        <w:right w:val="none" w:sz="0" w:space="0" w:color="auto"/>
      </w:divBdr>
    </w:div>
    <w:div w:id="1792627797">
      <w:bodyDiv w:val="1"/>
      <w:marLeft w:val="0"/>
      <w:marRight w:val="0"/>
      <w:marTop w:val="0"/>
      <w:marBottom w:val="0"/>
      <w:divBdr>
        <w:top w:val="none" w:sz="0" w:space="0" w:color="auto"/>
        <w:left w:val="none" w:sz="0" w:space="0" w:color="auto"/>
        <w:bottom w:val="none" w:sz="0" w:space="0" w:color="auto"/>
        <w:right w:val="none" w:sz="0" w:space="0" w:color="auto"/>
      </w:divBdr>
    </w:div>
    <w:div w:id="1792673413">
      <w:bodyDiv w:val="1"/>
      <w:marLeft w:val="0"/>
      <w:marRight w:val="0"/>
      <w:marTop w:val="0"/>
      <w:marBottom w:val="0"/>
      <w:divBdr>
        <w:top w:val="none" w:sz="0" w:space="0" w:color="auto"/>
        <w:left w:val="none" w:sz="0" w:space="0" w:color="auto"/>
        <w:bottom w:val="none" w:sz="0" w:space="0" w:color="auto"/>
        <w:right w:val="none" w:sz="0" w:space="0" w:color="auto"/>
      </w:divBdr>
    </w:div>
    <w:div w:id="1793937821">
      <w:bodyDiv w:val="1"/>
      <w:marLeft w:val="0"/>
      <w:marRight w:val="0"/>
      <w:marTop w:val="0"/>
      <w:marBottom w:val="0"/>
      <w:divBdr>
        <w:top w:val="none" w:sz="0" w:space="0" w:color="auto"/>
        <w:left w:val="none" w:sz="0" w:space="0" w:color="auto"/>
        <w:bottom w:val="none" w:sz="0" w:space="0" w:color="auto"/>
        <w:right w:val="none" w:sz="0" w:space="0" w:color="auto"/>
      </w:divBdr>
    </w:div>
    <w:div w:id="1804082792">
      <w:bodyDiv w:val="1"/>
      <w:marLeft w:val="0"/>
      <w:marRight w:val="0"/>
      <w:marTop w:val="0"/>
      <w:marBottom w:val="0"/>
      <w:divBdr>
        <w:top w:val="none" w:sz="0" w:space="0" w:color="auto"/>
        <w:left w:val="none" w:sz="0" w:space="0" w:color="auto"/>
        <w:bottom w:val="none" w:sz="0" w:space="0" w:color="auto"/>
        <w:right w:val="none" w:sz="0" w:space="0" w:color="auto"/>
      </w:divBdr>
    </w:div>
    <w:div w:id="1810052741">
      <w:bodyDiv w:val="1"/>
      <w:marLeft w:val="0"/>
      <w:marRight w:val="0"/>
      <w:marTop w:val="0"/>
      <w:marBottom w:val="0"/>
      <w:divBdr>
        <w:top w:val="none" w:sz="0" w:space="0" w:color="auto"/>
        <w:left w:val="none" w:sz="0" w:space="0" w:color="auto"/>
        <w:bottom w:val="none" w:sz="0" w:space="0" w:color="auto"/>
        <w:right w:val="none" w:sz="0" w:space="0" w:color="auto"/>
      </w:divBdr>
    </w:div>
    <w:div w:id="1815101076">
      <w:bodyDiv w:val="1"/>
      <w:marLeft w:val="0"/>
      <w:marRight w:val="0"/>
      <w:marTop w:val="0"/>
      <w:marBottom w:val="0"/>
      <w:divBdr>
        <w:top w:val="none" w:sz="0" w:space="0" w:color="auto"/>
        <w:left w:val="none" w:sz="0" w:space="0" w:color="auto"/>
        <w:bottom w:val="none" w:sz="0" w:space="0" w:color="auto"/>
        <w:right w:val="none" w:sz="0" w:space="0" w:color="auto"/>
      </w:divBdr>
    </w:div>
    <w:div w:id="1819757996">
      <w:bodyDiv w:val="1"/>
      <w:marLeft w:val="0"/>
      <w:marRight w:val="0"/>
      <w:marTop w:val="0"/>
      <w:marBottom w:val="0"/>
      <w:divBdr>
        <w:top w:val="none" w:sz="0" w:space="0" w:color="auto"/>
        <w:left w:val="none" w:sz="0" w:space="0" w:color="auto"/>
        <w:bottom w:val="none" w:sz="0" w:space="0" w:color="auto"/>
        <w:right w:val="none" w:sz="0" w:space="0" w:color="auto"/>
      </w:divBdr>
    </w:div>
    <w:div w:id="1822042278">
      <w:bodyDiv w:val="1"/>
      <w:marLeft w:val="0"/>
      <w:marRight w:val="0"/>
      <w:marTop w:val="0"/>
      <w:marBottom w:val="0"/>
      <w:divBdr>
        <w:top w:val="none" w:sz="0" w:space="0" w:color="auto"/>
        <w:left w:val="none" w:sz="0" w:space="0" w:color="auto"/>
        <w:bottom w:val="none" w:sz="0" w:space="0" w:color="auto"/>
        <w:right w:val="none" w:sz="0" w:space="0" w:color="auto"/>
      </w:divBdr>
    </w:div>
    <w:div w:id="1828206312">
      <w:bodyDiv w:val="1"/>
      <w:marLeft w:val="0"/>
      <w:marRight w:val="0"/>
      <w:marTop w:val="0"/>
      <w:marBottom w:val="0"/>
      <w:divBdr>
        <w:top w:val="none" w:sz="0" w:space="0" w:color="auto"/>
        <w:left w:val="none" w:sz="0" w:space="0" w:color="auto"/>
        <w:bottom w:val="none" w:sz="0" w:space="0" w:color="auto"/>
        <w:right w:val="none" w:sz="0" w:space="0" w:color="auto"/>
      </w:divBdr>
    </w:div>
    <w:div w:id="1833527263">
      <w:bodyDiv w:val="1"/>
      <w:marLeft w:val="0"/>
      <w:marRight w:val="0"/>
      <w:marTop w:val="0"/>
      <w:marBottom w:val="0"/>
      <w:divBdr>
        <w:top w:val="none" w:sz="0" w:space="0" w:color="auto"/>
        <w:left w:val="none" w:sz="0" w:space="0" w:color="auto"/>
        <w:bottom w:val="none" w:sz="0" w:space="0" w:color="auto"/>
        <w:right w:val="none" w:sz="0" w:space="0" w:color="auto"/>
      </w:divBdr>
    </w:div>
    <w:div w:id="1844778399">
      <w:bodyDiv w:val="1"/>
      <w:marLeft w:val="0"/>
      <w:marRight w:val="0"/>
      <w:marTop w:val="0"/>
      <w:marBottom w:val="0"/>
      <w:divBdr>
        <w:top w:val="none" w:sz="0" w:space="0" w:color="auto"/>
        <w:left w:val="none" w:sz="0" w:space="0" w:color="auto"/>
        <w:bottom w:val="none" w:sz="0" w:space="0" w:color="auto"/>
        <w:right w:val="none" w:sz="0" w:space="0" w:color="auto"/>
      </w:divBdr>
    </w:div>
    <w:div w:id="1845167787">
      <w:bodyDiv w:val="1"/>
      <w:marLeft w:val="0"/>
      <w:marRight w:val="0"/>
      <w:marTop w:val="0"/>
      <w:marBottom w:val="0"/>
      <w:divBdr>
        <w:top w:val="none" w:sz="0" w:space="0" w:color="auto"/>
        <w:left w:val="none" w:sz="0" w:space="0" w:color="auto"/>
        <w:bottom w:val="none" w:sz="0" w:space="0" w:color="auto"/>
        <w:right w:val="none" w:sz="0" w:space="0" w:color="auto"/>
      </w:divBdr>
    </w:div>
    <w:div w:id="1850367630">
      <w:bodyDiv w:val="1"/>
      <w:marLeft w:val="0"/>
      <w:marRight w:val="0"/>
      <w:marTop w:val="0"/>
      <w:marBottom w:val="0"/>
      <w:divBdr>
        <w:top w:val="none" w:sz="0" w:space="0" w:color="auto"/>
        <w:left w:val="none" w:sz="0" w:space="0" w:color="auto"/>
        <w:bottom w:val="none" w:sz="0" w:space="0" w:color="auto"/>
        <w:right w:val="none" w:sz="0" w:space="0" w:color="auto"/>
      </w:divBdr>
    </w:div>
    <w:div w:id="1852639663">
      <w:bodyDiv w:val="1"/>
      <w:marLeft w:val="0"/>
      <w:marRight w:val="0"/>
      <w:marTop w:val="0"/>
      <w:marBottom w:val="0"/>
      <w:divBdr>
        <w:top w:val="none" w:sz="0" w:space="0" w:color="auto"/>
        <w:left w:val="none" w:sz="0" w:space="0" w:color="auto"/>
        <w:bottom w:val="none" w:sz="0" w:space="0" w:color="auto"/>
        <w:right w:val="none" w:sz="0" w:space="0" w:color="auto"/>
      </w:divBdr>
    </w:div>
    <w:div w:id="1855723516">
      <w:bodyDiv w:val="1"/>
      <w:marLeft w:val="0"/>
      <w:marRight w:val="0"/>
      <w:marTop w:val="0"/>
      <w:marBottom w:val="0"/>
      <w:divBdr>
        <w:top w:val="none" w:sz="0" w:space="0" w:color="auto"/>
        <w:left w:val="none" w:sz="0" w:space="0" w:color="auto"/>
        <w:bottom w:val="none" w:sz="0" w:space="0" w:color="auto"/>
        <w:right w:val="none" w:sz="0" w:space="0" w:color="auto"/>
      </w:divBdr>
    </w:div>
    <w:div w:id="1857159738">
      <w:bodyDiv w:val="1"/>
      <w:marLeft w:val="0"/>
      <w:marRight w:val="0"/>
      <w:marTop w:val="0"/>
      <w:marBottom w:val="0"/>
      <w:divBdr>
        <w:top w:val="none" w:sz="0" w:space="0" w:color="auto"/>
        <w:left w:val="none" w:sz="0" w:space="0" w:color="auto"/>
        <w:bottom w:val="none" w:sz="0" w:space="0" w:color="auto"/>
        <w:right w:val="none" w:sz="0" w:space="0" w:color="auto"/>
      </w:divBdr>
    </w:div>
    <w:div w:id="1858735857">
      <w:bodyDiv w:val="1"/>
      <w:marLeft w:val="0"/>
      <w:marRight w:val="0"/>
      <w:marTop w:val="0"/>
      <w:marBottom w:val="0"/>
      <w:divBdr>
        <w:top w:val="none" w:sz="0" w:space="0" w:color="auto"/>
        <w:left w:val="none" w:sz="0" w:space="0" w:color="auto"/>
        <w:bottom w:val="none" w:sz="0" w:space="0" w:color="auto"/>
        <w:right w:val="none" w:sz="0" w:space="0" w:color="auto"/>
      </w:divBdr>
    </w:div>
    <w:div w:id="1860240330">
      <w:bodyDiv w:val="1"/>
      <w:marLeft w:val="0"/>
      <w:marRight w:val="0"/>
      <w:marTop w:val="0"/>
      <w:marBottom w:val="0"/>
      <w:divBdr>
        <w:top w:val="none" w:sz="0" w:space="0" w:color="auto"/>
        <w:left w:val="none" w:sz="0" w:space="0" w:color="auto"/>
        <w:bottom w:val="none" w:sz="0" w:space="0" w:color="auto"/>
        <w:right w:val="none" w:sz="0" w:space="0" w:color="auto"/>
      </w:divBdr>
    </w:div>
    <w:div w:id="1861122531">
      <w:bodyDiv w:val="1"/>
      <w:marLeft w:val="0"/>
      <w:marRight w:val="0"/>
      <w:marTop w:val="0"/>
      <w:marBottom w:val="0"/>
      <w:divBdr>
        <w:top w:val="none" w:sz="0" w:space="0" w:color="auto"/>
        <w:left w:val="none" w:sz="0" w:space="0" w:color="auto"/>
        <w:bottom w:val="none" w:sz="0" w:space="0" w:color="auto"/>
        <w:right w:val="none" w:sz="0" w:space="0" w:color="auto"/>
      </w:divBdr>
    </w:div>
    <w:div w:id="1861239236">
      <w:bodyDiv w:val="1"/>
      <w:marLeft w:val="0"/>
      <w:marRight w:val="0"/>
      <w:marTop w:val="0"/>
      <w:marBottom w:val="0"/>
      <w:divBdr>
        <w:top w:val="none" w:sz="0" w:space="0" w:color="auto"/>
        <w:left w:val="none" w:sz="0" w:space="0" w:color="auto"/>
        <w:bottom w:val="none" w:sz="0" w:space="0" w:color="auto"/>
        <w:right w:val="none" w:sz="0" w:space="0" w:color="auto"/>
      </w:divBdr>
    </w:div>
    <w:div w:id="1868521733">
      <w:bodyDiv w:val="1"/>
      <w:marLeft w:val="0"/>
      <w:marRight w:val="0"/>
      <w:marTop w:val="0"/>
      <w:marBottom w:val="0"/>
      <w:divBdr>
        <w:top w:val="none" w:sz="0" w:space="0" w:color="auto"/>
        <w:left w:val="none" w:sz="0" w:space="0" w:color="auto"/>
        <w:bottom w:val="none" w:sz="0" w:space="0" w:color="auto"/>
        <w:right w:val="none" w:sz="0" w:space="0" w:color="auto"/>
      </w:divBdr>
    </w:div>
    <w:div w:id="1869758615">
      <w:bodyDiv w:val="1"/>
      <w:marLeft w:val="0"/>
      <w:marRight w:val="0"/>
      <w:marTop w:val="0"/>
      <w:marBottom w:val="0"/>
      <w:divBdr>
        <w:top w:val="none" w:sz="0" w:space="0" w:color="auto"/>
        <w:left w:val="none" w:sz="0" w:space="0" w:color="auto"/>
        <w:bottom w:val="none" w:sz="0" w:space="0" w:color="auto"/>
        <w:right w:val="none" w:sz="0" w:space="0" w:color="auto"/>
      </w:divBdr>
    </w:div>
    <w:div w:id="1880168997">
      <w:bodyDiv w:val="1"/>
      <w:marLeft w:val="0"/>
      <w:marRight w:val="0"/>
      <w:marTop w:val="0"/>
      <w:marBottom w:val="0"/>
      <w:divBdr>
        <w:top w:val="none" w:sz="0" w:space="0" w:color="auto"/>
        <w:left w:val="none" w:sz="0" w:space="0" w:color="auto"/>
        <w:bottom w:val="none" w:sz="0" w:space="0" w:color="auto"/>
        <w:right w:val="none" w:sz="0" w:space="0" w:color="auto"/>
      </w:divBdr>
    </w:div>
    <w:div w:id="1880556238">
      <w:bodyDiv w:val="1"/>
      <w:marLeft w:val="0"/>
      <w:marRight w:val="0"/>
      <w:marTop w:val="0"/>
      <w:marBottom w:val="0"/>
      <w:divBdr>
        <w:top w:val="none" w:sz="0" w:space="0" w:color="auto"/>
        <w:left w:val="none" w:sz="0" w:space="0" w:color="auto"/>
        <w:bottom w:val="none" w:sz="0" w:space="0" w:color="auto"/>
        <w:right w:val="none" w:sz="0" w:space="0" w:color="auto"/>
      </w:divBdr>
    </w:div>
    <w:div w:id="1888103070">
      <w:bodyDiv w:val="1"/>
      <w:marLeft w:val="0"/>
      <w:marRight w:val="0"/>
      <w:marTop w:val="0"/>
      <w:marBottom w:val="0"/>
      <w:divBdr>
        <w:top w:val="none" w:sz="0" w:space="0" w:color="auto"/>
        <w:left w:val="none" w:sz="0" w:space="0" w:color="auto"/>
        <w:bottom w:val="none" w:sz="0" w:space="0" w:color="auto"/>
        <w:right w:val="none" w:sz="0" w:space="0" w:color="auto"/>
      </w:divBdr>
    </w:div>
    <w:div w:id="1888490175">
      <w:bodyDiv w:val="1"/>
      <w:marLeft w:val="0"/>
      <w:marRight w:val="0"/>
      <w:marTop w:val="0"/>
      <w:marBottom w:val="0"/>
      <w:divBdr>
        <w:top w:val="none" w:sz="0" w:space="0" w:color="auto"/>
        <w:left w:val="none" w:sz="0" w:space="0" w:color="auto"/>
        <w:bottom w:val="none" w:sz="0" w:space="0" w:color="auto"/>
        <w:right w:val="none" w:sz="0" w:space="0" w:color="auto"/>
      </w:divBdr>
    </w:div>
    <w:div w:id="1888565912">
      <w:bodyDiv w:val="1"/>
      <w:marLeft w:val="0"/>
      <w:marRight w:val="0"/>
      <w:marTop w:val="0"/>
      <w:marBottom w:val="0"/>
      <w:divBdr>
        <w:top w:val="none" w:sz="0" w:space="0" w:color="auto"/>
        <w:left w:val="none" w:sz="0" w:space="0" w:color="auto"/>
        <w:bottom w:val="none" w:sz="0" w:space="0" w:color="auto"/>
        <w:right w:val="none" w:sz="0" w:space="0" w:color="auto"/>
      </w:divBdr>
    </w:div>
    <w:div w:id="1900289779">
      <w:bodyDiv w:val="1"/>
      <w:marLeft w:val="0"/>
      <w:marRight w:val="0"/>
      <w:marTop w:val="0"/>
      <w:marBottom w:val="0"/>
      <w:divBdr>
        <w:top w:val="none" w:sz="0" w:space="0" w:color="auto"/>
        <w:left w:val="none" w:sz="0" w:space="0" w:color="auto"/>
        <w:bottom w:val="none" w:sz="0" w:space="0" w:color="auto"/>
        <w:right w:val="none" w:sz="0" w:space="0" w:color="auto"/>
      </w:divBdr>
    </w:div>
    <w:div w:id="1902667970">
      <w:bodyDiv w:val="1"/>
      <w:marLeft w:val="0"/>
      <w:marRight w:val="0"/>
      <w:marTop w:val="0"/>
      <w:marBottom w:val="0"/>
      <w:divBdr>
        <w:top w:val="none" w:sz="0" w:space="0" w:color="auto"/>
        <w:left w:val="none" w:sz="0" w:space="0" w:color="auto"/>
        <w:bottom w:val="none" w:sz="0" w:space="0" w:color="auto"/>
        <w:right w:val="none" w:sz="0" w:space="0" w:color="auto"/>
      </w:divBdr>
    </w:div>
    <w:div w:id="1906716160">
      <w:bodyDiv w:val="1"/>
      <w:marLeft w:val="0"/>
      <w:marRight w:val="0"/>
      <w:marTop w:val="0"/>
      <w:marBottom w:val="0"/>
      <w:divBdr>
        <w:top w:val="none" w:sz="0" w:space="0" w:color="auto"/>
        <w:left w:val="none" w:sz="0" w:space="0" w:color="auto"/>
        <w:bottom w:val="none" w:sz="0" w:space="0" w:color="auto"/>
        <w:right w:val="none" w:sz="0" w:space="0" w:color="auto"/>
      </w:divBdr>
    </w:div>
    <w:div w:id="1906992856">
      <w:bodyDiv w:val="1"/>
      <w:marLeft w:val="0"/>
      <w:marRight w:val="0"/>
      <w:marTop w:val="0"/>
      <w:marBottom w:val="0"/>
      <w:divBdr>
        <w:top w:val="none" w:sz="0" w:space="0" w:color="auto"/>
        <w:left w:val="none" w:sz="0" w:space="0" w:color="auto"/>
        <w:bottom w:val="none" w:sz="0" w:space="0" w:color="auto"/>
        <w:right w:val="none" w:sz="0" w:space="0" w:color="auto"/>
      </w:divBdr>
    </w:div>
    <w:div w:id="1911378942">
      <w:bodyDiv w:val="1"/>
      <w:marLeft w:val="0"/>
      <w:marRight w:val="0"/>
      <w:marTop w:val="0"/>
      <w:marBottom w:val="0"/>
      <w:divBdr>
        <w:top w:val="none" w:sz="0" w:space="0" w:color="auto"/>
        <w:left w:val="none" w:sz="0" w:space="0" w:color="auto"/>
        <w:bottom w:val="none" w:sz="0" w:space="0" w:color="auto"/>
        <w:right w:val="none" w:sz="0" w:space="0" w:color="auto"/>
      </w:divBdr>
    </w:div>
    <w:div w:id="1916278918">
      <w:bodyDiv w:val="1"/>
      <w:marLeft w:val="0"/>
      <w:marRight w:val="0"/>
      <w:marTop w:val="0"/>
      <w:marBottom w:val="0"/>
      <w:divBdr>
        <w:top w:val="none" w:sz="0" w:space="0" w:color="auto"/>
        <w:left w:val="none" w:sz="0" w:space="0" w:color="auto"/>
        <w:bottom w:val="none" w:sz="0" w:space="0" w:color="auto"/>
        <w:right w:val="none" w:sz="0" w:space="0" w:color="auto"/>
      </w:divBdr>
    </w:div>
    <w:div w:id="1918830149">
      <w:bodyDiv w:val="1"/>
      <w:marLeft w:val="0"/>
      <w:marRight w:val="0"/>
      <w:marTop w:val="0"/>
      <w:marBottom w:val="0"/>
      <w:divBdr>
        <w:top w:val="none" w:sz="0" w:space="0" w:color="auto"/>
        <w:left w:val="none" w:sz="0" w:space="0" w:color="auto"/>
        <w:bottom w:val="none" w:sz="0" w:space="0" w:color="auto"/>
        <w:right w:val="none" w:sz="0" w:space="0" w:color="auto"/>
      </w:divBdr>
    </w:div>
    <w:div w:id="1918860848">
      <w:bodyDiv w:val="1"/>
      <w:marLeft w:val="0"/>
      <w:marRight w:val="0"/>
      <w:marTop w:val="0"/>
      <w:marBottom w:val="0"/>
      <w:divBdr>
        <w:top w:val="none" w:sz="0" w:space="0" w:color="auto"/>
        <w:left w:val="none" w:sz="0" w:space="0" w:color="auto"/>
        <w:bottom w:val="none" w:sz="0" w:space="0" w:color="auto"/>
        <w:right w:val="none" w:sz="0" w:space="0" w:color="auto"/>
      </w:divBdr>
    </w:div>
    <w:div w:id="1919363743">
      <w:bodyDiv w:val="1"/>
      <w:marLeft w:val="0"/>
      <w:marRight w:val="0"/>
      <w:marTop w:val="0"/>
      <w:marBottom w:val="0"/>
      <w:divBdr>
        <w:top w:val="none" w:sz="0" w:space="0" w:color="auto"/>
        <w:left w:val="none" w:sz="0" w:space="0" w:color="auto"/>
        <w:bottom w:val="none" w:sz="0" w:space="0" w:color="auto"/>
        <w:right w:val="none" w:sz="0" w:space="0" w:color="auto"/>
      </w:divBdr>
    </w:div>
    <w:div w:id="1919441005">
      <w:bodyDiv w:val="1"/>
      <w:marLeft w:val="0"/>
      <w:marRight w:val="0"/>
      <w:marTop w:val="0"/>
      <w:marBottom w:val="0"/>
      <w:divBdr>
        <w:top w:val="none" w:sz="0" w:space="0" w:color="auto"/>
        <w:left w:val="none" w:sz="0" w:space="0" w:color="auto"/>
        <w:bottom w:val="none" w:sz="0" w:space="0" w:color="auto"/>
        <w:right w:val="none" w:sz="0" w:space="0" w:color="auto"/>
      </w:divBdr>
    </w:div>
    <w:div w:id="1920753731">
      <w:bodyDiv w:val="1"/>
      <w:marLeft w:val="0"/>
      <w:marRight w:val="0"/>
      <w:marTop w:val="0"/>
      <w:marBottom w:val="0"/>
      <w:divBdr>
        <w:top w:val="none" w:sz="0" w:space="0" w:color="auto"/>
        <w:left w:val="none" w:sz="0" w:space="0" w:color="auto"/>
        <w:bottom w:val="none" w:sz="0" w:space="0" w:color="auto"/>
        <w:right w:val="none" w:sz="0" w:space="0" w:color="auto"/>
      </w:divBdr>
    </w:div>
    <w:div w:id="1921062816">
      <w:bodyDiv w:val="1"/>
      <w:marLeft w:val="0"/>
      <w:marRight w:val="0"/>
      <w:marTop w:val="0"/>
      <w:marBottom w:val="0"/>
      <w:divBdr>
        <w:top w:val="none" w:sz="0" w:space="0" w:color="auto"/>
        <w:left w:val="none" w:sz="0" w:space="0" w:color="auto"/>
        <w:bottom w:val="none" w:sz="0" w:space="0" w:color="auto"/>
        <w:right w:val="none" w:sz="0" w:space="0" w:color="auto"/>
      </w:divBdr>
    </w:div>
    <w:div w:id="1921521479">
      <w:bodyDiv w:val="1"/>
      <w:marLeft w:val="0"/>
      <w:marRight w:val="0"/>
      <w:marTop w:val="0"/>
      <w:marBottom w:val="0"/>
      <w:divBdr>
        <w:top w:val="none" w:sz="0" w:space="0" w:color="auto"/>
        <w:left w:val="none" w:sz="0" w:space="0" w:color="auto"/>
        <w:bottom w:val="none" w:sz="0" w:space="0" w:color="auto"/>
        <w:right w:val="none" w:sz="0" w:space="0" w:color="auto"/>
      </w:divBdr>
    </w:div>
    <w:div w:id="1929460082">
      <w:bodyDiv w:val="1"/>
      <w:marLeft w:val="0"/>
      <w:marRight w:val="0"/>
      <w:marTop w:val="0"/>
      <w:marBottom w:val="0"/>
      <w:divBdr>
        <w:top w:val="none" w:sz="0" w:space="0" w:color="auto"/>
        <w:left w:val="none" w:sz="0" w:space="0" w:color="auto"/>
        <w:bottom w:val="none" w:sz="0" w:space="0" w:color="auto"/>
        <w:right w:val="none" w:sz="0" w:space="0" w:color="auto"/>
      </w:divBdr>
    </w:div>
    <w:div w:id="1933470161">
      <w:bodyDiv w:val="1"/>
      <w:marLeft w:val="0"/>
      <w:marRight w:val="0"/>
      <w:marTop w:val="0"/>
      <w:marBottom w:val="0"/>
      <w:divBdr>
        <w:top w:val="none" w:sz="0" w:space="0" w:color="auto"/>
        <w:left w:val="none" w:sz="0" w:space="0" w:color="auto"/>
        <w:bottom w:val="none" w:sz="0" w:space="0" w:color="auto"/>
        <w:right w:val="none" w:sz="0" w:space="0" w:color="auto"/>
      </w:divBdr>
    </w:div>
    <w:div w:id="1935169747">
      <w:bodyDiv w:val="1"/>
      <w:marLeft w:val="0"/>
      <w:marRight w:val="0"/>
      <w:marTop w:val="0"/>
      <w:marBottom w:val="0"/>
      <w:divBdr>
        <w:top w:val="none" w:sz="0" w:space="0" w:color="auto"/>
        <w:left w:val="none" w:sz="0" w:space="0" w:color="auto"/>
        <w:bottom w:val="none" w:sz="0" w:space="0" w:color="auto"/>
        <w:right w:val="none" w:sz="0" w:space="0" w:color="auto"/>
      </w:divBdr>
    </w:div>
    <w:div w:id="1935702623">
      <w:bodyDiv w:val="1"/>
      <w:marLeft w:val="0"/>
      <w:marRight w:val="0"/>
      <w:marTop w:val="0"/>
      <w:marBottom w:val="0"/>
      <w:divBdr>
        <w:top w:val="none" w:sz="0" w:space="0" w:color="auto"/>
        <w:left w:val="none" w:sz="0" w:space="0" w:color="auto"/>
        <w:bottom w:val="none" w:sz="0" w:space="0" w:color="auto"/>
        <w:right w:val="none" w:sz="0" w:space="0" w:color="auto"/>
      </w:divBdr>
    </w:div>
    <w:div w:id="1938439961">
      <w:bodyDiv w:val="1"/>
      <w:marLeft w:val="0"/>
      <w:marRight w:val="0"/>
      <w:marTop w:val="0"/>
      <w:marBottom w:val="0"/>
      <w:divBdr>
        <w:top w:val="none" w:sz="0" w:space="0" w:color="auto"/>
        <w:left w:val="none" w:sz="0" w:space="0" w:color="auto"/>
        <w:bottom w:val="none" w:sz="0" w:space="0" w:color="auto"/>
        <w:right w:val="none" w:sz="0" w:space="0" w:color="auto"/>
      </w:divBdr>
    </w:div>
    <w:div w:id="1951278158">
      <w:bodyDiv w:val="1"/>
      <w:marLeft w:val="0"/>
      <w:marRight w:val="0"/>
      <w:marTop w:val="0"/>
      <w:marBottom w:val="0"/>
      <w:divBdr>
        <w:top w:val="none" w:sz="0" w:space="0" w:color="auto"/>
        <w:left w:val="none" w:sz="0" w:space="0" w:color="auto"/>
        <w:bottom w:val="none" w:sz="0" w:space="0" w:color="auto"/>
        <w:right w:val="none" w:sz="0" w:space="0" w:color="auto"/>
      </w:divBdr>
    </w:div>
    <w:div w:id="1954438429">
      <w:bodyDiv w:val="1"/>
      <w:marLeft w:val="0"/>
      <w:marRight w:val="0"/>
      <w:marTop w:val="0"/>
      <w:marBottom w:val="0"/>
      <w:divBdr>
        <w:top w:val="none" w:sz="0" w:space="0" w:color="auto"/>
        <w:left w:val="none" w:sz="0" w:space="0" w:color="auto"/>
        <w:bottom w:val="none" w:sz="0" w:space="0" w:color="auto"/>
        <w:right w:val="none" w:sz="0" w:space="0" w:color="auto"/>
      </w:divBdr>
    </w:div>
    <w:div w:id="1955743532">
      <w:bodyDiv w:val="1"/>
      <w:marLeft w:val="0"/>
      <w:marRight w:val="0"/>
      <w:marTop w:val="0"/>
      <w:marBottom w:val="0"/>
      <w:divBdr>
        <w:top w:val="none" w:sz="0" w:space="0" w:color="auto"/>
        <w:left w:val="none" w:sz="0" w:space="0" w:color="auto"/>
        <w:bottom w:val="none" w:sz="0" w:space="0" w:color="auto"/>
        <w:right w:val="none" w:sz="0" w:space="0" w:color="auto"/>
      </w:divBdr>
    </w:div>
    <w:div w:id="1958367627">
      <w:bodyDiv w:val="1"/>
      <w:marLeft w:val="0"/>
      <w:marRight w:val="0"/>
      <w:marTop w:val="0"/>
      <w:marBottom w:val="0"/>
      <w:divBdr>
        <w:top w:val="none" w:sz="0" w:space="0" w:color="auto"/>
        <w:left w:val="none" w:sz="0" w:space="0" w:color="auto"/>
        <w:bottom w:val="none" w:sz="0" w:space="0" w:color="auto"/>
        <w:right w:val="none" w:sz="0" w:space="0" w:color="auto"/>
      </w:divBdr>
    </w:div>
    <w:div w:id="1959337562">
      <w:bodyDiv w:val="1"/>
      <w:marLeft w:val="0"/>
      <w:marRight w:val="0"/>
      <w:marTop w:val="0"/>
      <w:marBottom w:val="0"/>
      <w:divBdr>
        <w:top w:val="none" w:sz="0" w:space="0" w:color="auto"/>
        <w:left w:val="none" w:sz="0" w:space="0" w:color="auto"/>
        <w:bottom w:val="none" w:sz="0" w:space="0" w:color="auto"/>
        <w:right w:val="none" w:sz="0" w:space="0" w:color="auto"/>
      </w:divBdr>
    </w:div>
    <w:div w:id="1959489625">
      <w:bodyDiv w:val="1"/>
      <w:marLeft w:val="0"/>
      <w:marRight w:val="0"/>
      <w:marTop w:val="0"/>
      <w:marBottom w:val="0"/>
      <w:divBdr>
        <w:top w:val="none" w:sz="0" w:space="0" w:color="auto"/>
        <w:left w:val="none" w:sz="0" w:space="0" w:color="auto"/>
        <w:bottom w:val="none" w:sz="0" w:space="0" w:color="auto"/>
        <w:right w:val="none" w:sz="0" w:space="0" w:color="auto"/>
      </w:divBdr>
    </w:div>
    <w:div w:id="1966499119">
      <w:bodyDiv w:val="1"/>
      <w:marLeft w:val="0"/>
      <w:marRight w:val="0"/>
      <w:marTop w:val="0"/>
      <w:marBottom w:val="0"/>
      <w:divBdr>
        <w:top w:val="none" w:sz="0" w:space="0" w:color="auto"/>
        <w:left w:val="none" w:sz="0" w:space="0" w:color="auto"/>
        <w:bottom w:val="none" w:sz="0" w:space="0" w:color="auto"/>
        <w:right w:val="none" w:sz="0" w:space="0" w:color="auto"/>
      </w:divBdr>
    </w:div>
    <w:div w:id="1967157716">
      <w:bodyDiv w:val="1"/>
      <w:marLeft w:val="0"/>
      <w:marRight w:val="0"/>
      <w:marTop w:val="0"/>
      <w:marBottom w:val="0"/>
      <w:divBdr>
        <w:top w:val="none" w:sz="0" w:space="0" w:color="auto"/>
        <w:left w:val="none" w:sz="0" w:space="0" w:color="auto"/>
        <w:bottom w:val="none" w:sz="0" w:space="0" w:color="auto"/>
        <w:right w:val="none" w:sz="0" w:space="0" w:color="auto"/>
      </w:divBdr>
    </w:div>
    <w:div w:id="1972246515">
      <w:bodyDiv w:val="1"/>
      <w:marLeft w:val="0"/>
      <w:marRight w:val="0"/>
      <w:marTop w:val="0"/>
      <w:marBottom w:val="0"/>
      <w:divBdr>
        <w:top w:val="none" w:sz="0" w:space="0" w:color="auto"/>
        <w:left w:val="none" w:sz="0" w:space="0" w:color="auto"/>
        <w:bottom w:val="none" w:sz="0" w:space="0" w:color="auto"/>
        <w:right w:val="none" w:sz="0" w:space="0" w:color="auto"/>
      </w:divBdr>
    </w:div>
    <w:div w:id="1972635584">
      <w:bodyDiv w:val="1"/>
      <w:marLeft w:val="0"/>
      <w:marRight w:val="0"/>
      <w:marTop w:val="0"/>
      <w:marBottom w:val="0"/>
      <w:divBdr>
        <w:top w:val="none" w:sz="0" w:space="0" w:color="auto"/>
        <w:left w:val="none" w:sz="0" w:space="0" w:color="auto"/>
        <w:bottom w:val="none" w:sz="0" w:space="0" w:color="auto"/>
        <w:right w:val="none" w:sz="0" w:space="0" w:color="auto"/>
      </w:divBdr>
    </w:div>
    <w:div w:id="1975791667">
      <w:bodyDiv w:val="1"/>
      <w:marLeft w:val="0"/>
      <w:marRight w:val="0"/>
      <w:marTop w:val="0"/>
      <w:marBottom w:val="0"/>
      <w:divBdr>
        <w:top w:val="none" w:sz="0" w:space="0" w:color="auto"/>
        <w:left w:val="none" w:sz="0" w:space="0" w:color="auto"/>
        <w:bottom w:val="none" w:sz="0" w:space="0" w:color="auto"/>
        <w:right w:val="none" w:sz="0" w:space="0" w:color="auto"/>
      </w:divBdr>
    </w:div>
    <w:div w:id="1976788458">
      <w:bodyDiv w:val="1"/>
      <w:marLeft w:val="0"/>
      <w:marRight w:val="0"/>
      <w:marTop w:val="0"/>
      <w:marBottom w:val="0"/>
      <w:divBdr>
        <w:top w:val="none" w:sz="0" w:space="0" w:color="auto"/>
        <w:left w:val="none" w:sz="0" w:space="0" w:color="auto"/>
        <w:bottom w:val="none" w:sz="0" w:space="0" w:color="auto"/>
        <w:right w:val="none" w:sz="0" w:space="0" w:color="auto"/>
      </w:divBdr>
    </w:div>
    <w:div w:id="1984235678">
      <w:bodyDiv w:val="1"/>
      <w:marLeft w:val="0"/>
      <w:marRight w:val="0"/>
      <w:marTop w:val="0"/>
      <w:marBottom w:val="0"/>
      <w:divBdr>
        <w:top w:val="none" w:sz="0" w:space="0" w:color="auto"/>
        <w:left w:val="none" w:sz="0" w:space="0" w:color="auto"/>
        <w:bottom w:val="none" w:sz="0" w:space="0" w:color="auto"/>
        <w:right w:val="none" w:sz="0" w:space="0" w:color="auto"/>
      </w:divBdr>
    </w:div>
    <w:div w:id="1992715963">
      <w:bodyDiv w:val="1"/>
      <w:marLeft w:val="0"/>
      <w:marRight w:val="0"/>
      <w:marTop w:val="0"/>
      <w:marBottom w:val="0"/>
      <w:divBdr>
        <w:top w:val="none" w:sz="0" w:space="0" w:color="auto"/>
        <w:left w:val="none" w:sz="0" w:space="0" w:color="auto"/>
        <w:bottom w:val="none" w:sz="0" w:space="0" w:color="auto"/>
        <w:right w:val="none" w:sz="0" w:space="0" w:color="auto"/>
      </w:divBdr>
    </w:div>
    <w:div w:id="1993868041">
      <w:bodyDiv w:val="1"/>
      <w:marLeft w:val="0"/>
      <w:marRight w:val="0"/>
      <w:marTop w:val="0"/>
      <w:marBottom w:val="0"/>
      <w:divBdr>
        <w:top w:val="none" w:sz="0" w:space="0" w:color="auto"/>
        <w:left w:val="none" w:sz="0" w:space="0" w:color="auto"/>
        <w:bottom w:val="none" w:sz="0" w:space="0" w:color="auto"/>
        <w:right w:val="none" w:sz="0" w:space="0" w:color="auto"/>
      </w:divBdr>
    </w:div>
    <w:div w:id="1994092405">
      <w:bodyDiv w:val="1"/>
      <w:marLeft w:val="0"/>
      <w:marRight w:val="0"/>
      <w:marTop w:val="0"/>
      <w:marBottom w:val="0"/>
      <w:divBdr>
        <w:top w:val="none" w:sz="0" w:space="0" w:color="auto"/>
        <w:left w:val="none" w:sz="0" w:space="0" w:color="auto"/>
        <w:bottom w:val="none" w:sz="0" w:space="0" w:color="auto"/>
        <w:right w:val="none" w:sz="0" w:space="0" w:color="auto"/>
      </w:divBdr>
    </w:div>
    <w:div w:id="1995982716">
      <w:bodyDiv w:val="1"/>
      <w:marLeft w:val="0"/>
      <w:marRight w:val="0"/>
      <w:marTop w:val="0"/>
      <w:marBottom w:val="0"/>
      <w:divBdr>
        <w:top w:val="none" w:sz="0" w:space="0" w:color="auto"/>
        <w:left w:val="none" w:sz="0" w:space="0" w:color="auto"/>
        <w:bottom w:val="none" w:sz="0" w:space="0" w:color="auto"/>
        <w:right w:val="none" w:sz="0" w:space="0" w:color="auto"/>
      </w:divBdr>
    </w:div>
    <w:div w:id="1996835305">
      <w:bodyDiv w:val="1"/>
      <w:marLeft w:val="0"/>
      <w:marRight w:val="0"/>
      <w:marTop w:val="0"/>
      <w:marBottom w:val="0"/>
      <w:divBdr>
        <w:top w:val="none" w:sz="0" w:space="0" w:color="auto"/>
        <w:left w:val="none" w:sz="0" w:space="0" w:color="auto"/>
        <w:bottom w:val="none" w:sz="0" w:space="0" w:color="auto"/>
        <w:right w:val="none" w:sz="0" w:space="0" w:color="auto"/>
      </w:divBdr>
    </w:div>
    <w:div w:id="1997301590">
      <w:bodyDiv w:val="1"/>
      <w:marLeft w:val="0"/>
      <w:marRight w:val="0"/>
      <w:marTop w:val="0"/>
      <w:marBottom w:val="0"/>
      <w:divBdr>
        <w:top w:val="none" w:sz="0" w:space="0" w:color="auto"/>
        <w:left w:val="none" w:sz="0" w:space="0" w:color="auto"/>
        <w:bottom w:val="none" w:sz="0" w:space="0" w:color="auto"/>
        <w:right w:val="none" w:sz="0" w:space="0" w:color="auto"/>
      </w:divBdr>
    </w:div>
    <w:div w:id="1999535202">
      <w:bodyDiv w:val="1"/>
      <w:marLeft w:val="0"/>
      <w:marRight w:val="0"/>
      <w:marTop w:val="0"/>
      <w:marBottom w:val="0"/>
      <w:divBdr>
        <w:top w:val="none" w:sz="0" w:space="0" w:color="auto"/>
        <w:left w:val="none" w:sz="0" w:space="0" w:color="auto"/>
        <w:bottom w:val="none" w:sz="0" w:space="0" w:color="auto"/>
        <w:right w:val="none" w:sz="0" w:space="0" w:color="auto"/>
      </w:divBdr>
    </w:div>
    <w:div w:id="2000842724">
      <w:bodyDiv w:val="1"/>
      <w:marLeft w:val="0"/>
      <w:marRight w:val="0"/>
      <w:marTop w:val="0"/>
      <w:marBottom w:val="0"/>
      <w:divBdr>
        <w:top w:val="none" w:sz="0" w:space="0" w:color="auto"/>
        <w:left w:val="none" w:sz="0" w:space="0" w:color="auto"/>
        <w:bottom w:val="none" w:sz="0" w:space="0" w:color="auto"/>
        <w:right w:val="none" w:sz="0" w:space="0" w:color="auto"/>
      </w:divBdr>
    </w:div>
    <w:div w:id="2003270682">
      <w:bodyDiv w:val="1"/>
      <w:marLeft w:val="0"/>
      <w:marRight w:val="0"/>
      <w:marTop w:val="0"/>
      <w:marBottom w:val="0"/>
      <w:divBdr>
        <w:top w:val="none" w:sz="0" w:space="0" w:color="auto"/>
        <w:left w:val="none" w:sz="0" w:space="0" w:color="auto"/>
        <w:bottom w:val="none" w:sz="0" w:space="0" w:color="auto"/>
        <w:right w:val="none" w:sz="0" w:space="0" w:color="auto"/>
      </w:divBdr>
    </w:div>
    <w:div w:id="2005745061">
      <w:bodyDiv w:val="1"/>
      <w:marLeft w:val="0"/>
      <w:marRight w:val="0"/>
      <w:marTop w:val="0"/>
      <w:marBottom w:val="0"/>
      <w:divBdr>
        <w:top w:val="none" w:sz="0" w:space="0" w:color="auto"/>
        <w:left w:val="none" w:sz="0" w:space="0" w:color="auto"/>
        <w:bottom w:val="none" w:sz="0" w:space="0" w:color="auto"/>
        <w:right w:val="none" w:sz="0" w:space="0" w:color="auto"/>
      </w:divBdr>
    </w:div>
    <w:div w:id="2006587528">
      <w:bodyDiv w:val="1"/>
      <w:marLeft w:val="0"/>
      <w:marRight w:val="0"/>
      <w:marTop w:val="0"/>
      <w:marBottom w:val="0"/>
      <w:divBdr>
        <w:top w:val="none" w:sz="0" w:space="0" w:color="auto"/>
        <w:left w:val="none" w:sz="0" w:space="0" w:color="auto"/>
        <w:bottom w:val="none" w:sz="0" w:space="0" w:color="auto"/>
        <w:right w:val="none" w:sz="0" w:space="0" w:color="auto"/>
      </w:divBdr>
    </w:div>
    <w:div w:id="2006782938">
      <w:bodyDiv w:val="1"/>
      <w:marLeft w:val="0"/>
      <w:marRight w:val="0"/>
      <w:marTop w:val="0"/>
      <w:marBottom w:val="0"/>
      <w:divBdr>
        <w:top w:val="none" w:sz="0" w:space="0" w:color="auto"/>
        <w:left w:val="none" w:sz="0" w:space="0" w:color="auto"/>
        <w:bottom w:val="none" w:sz="0" w:space="0" w:color="auto"/>
        <w:right w:val="none" w:sz="0" w:space="0" w:color="auto"/>
      </w:divBdr>
    </w:div>
    <w:div w:id="2014991008">
      <w:bodyDiv w:val="1"/>
      <w:marLeft w:val="0"/>
      <w:marRight w:val="0"/>
      <w:marTop w:val="0"/>
      <w:marBottom w:val="0"/>
      <w:divBdr>
        <w:top w:val="none" w:sz="0" w:space="0" w:color="auto"/>
        <w:left w:val="none" w:sz="0" w:space="0" w:color="auto"/>
        <w:bottom w:val="none" w:sz="0" w:space="0" w:color="auto"/>
        <w:right w:val="none" w:sz="0" w:space="0" w:color="auto"/>
      </w:divBdr>
    </w:div>
    <w:div w:id="2015642658">
      <w:bodyDiv w:val="1"/>
      <w:marLeft w:val="0"/>
      <w:marRight w:val="0"/>
      <w:marTop w:val="0"/>
      <w:marBottom w:val="0"/>
      <w:divBdr>
        <w:top w:val="none" w:sz="0" w:space="0" w:color="auto"/>
        <w:left w:val="none" w:sz="0" w:space="0" w:color="auto"/>
        <w:bottom w:val="none" w:sz="0" w:space="0" w:color="auto"/>
        <w:right w:val="none" w:sz="0" w:space="0" w:color="auto"/>
      </w:divBdr>
    </w:div>
    <w:div w:id="2019236181">
      <w:bodyDiv w:val="1"/>
      <w:marLeft w:val="0"/>
      <w:marRight w:val="0"/>
      <w:marTop w:val="0"/>
      <w:marBottom w:val="0"/>
      <w:divBdr>
        <w:top w:val="none" w:sz="0" w:space="0" w:color="auto"/>
        <w:left w:val="none" w:sz="0" w:space="0" w:color="auto"/>
        <w:bottom w:val="none" w:sz="0" w:space="0" w:color="auto"/>
        <w:right w:val="none" w:sz="0" w:space="0" w:color="auto"/>
      </w:divBdr>
    </w:div>
    <w:div w:id="2020425385">
      <w:bodyDiv w:val="1"/>
      <w:marLeft w:val="0"/>
      <w:marRight w:val="0"/>
      <w:marTop w:val="0"/>
      <w:marBottom w:val="0"/>
      <w:divBdr>
        <w:top w:val="none" w:sz="0" w:space="0" w:color="auto"/>
        <w:left w:val="none" w:sz="0" w:space="0" w:color="auto"/>
        <w:bottom w:val="none" w:sz="0" w:space="0" w:color="auto"/>
        <w:right w:val="none" w:sz="0" w:space="0" w:color="auto"/>
      </w:divBdr>
    </w:div>
    <w:div w:id="2024697262">
      <w:bodyDiv w:val="1"/>
      <w:marLeft w:val="0"/>
      <w:marRight w:val="0"/>
      <w:marTop w:val="0"/>
      <w:marBottom w:val="0"/>
      <w:divBdr>
        <w:top w:val="none" w:sz="0" w:space="0" w:color="auto"/>
        <w:left w:val="none" w:sz="0" w:space="0" w:color="auto"/>
        <w:bottom w:val="none" w:sz="0" w:space="0" w:color="auto"/>
        <w:right w:val="none" w:sz="0" w:space="0" w:color="auto"/>
      </w:divBdr>
    </w:div>
    <w:div w:id="2027755953">
      <w:bodyDiv w:val="1"/>
      <w:marLeft w:val="0"/>
      <w:marRight w:val="0"/>
      <w:marTop w:val="0"/>
      <w:marBottom w:val="0"/>
      <w:divBdr>
        <w:top w:val="none" w:sz="0" w:space="0" w:color="auto"/>
        <w:left w:val="none" w:sz="0" w:space="0" w:color="auto"/>
        <w:bottom w:val="none" w:sz="0" w:space="0" w:color="auto"/>
        <w:right w:val="none" w:sz="0" w:space="0" w:color="auto"/>
      </w:divBdr>
    </w:div>
    <w:div w:id="2035958617">
      <w:bodyDiv w:val="1"/>
      <w:marLeft w:val="0"/>
      <w:marRight w:val="0"/>
      <w:marTop w:val="0"/>
      <w:marBottom w:val="0"/>
      <w:divBdr>
        <w:top w:val="none" w:sz="0" w:space="0" w:color="auto"/>
        <w:left w:val="none" w:sz="0" w:space="0" w:color="auto"/>
        <w:bottom w:val="none" w:sz="0" w:space="0" w:color="auto"/>
        <w:right w:val="none" w:sz="0" w:space="0" w:color="auto"/>
      </w:divBdr>
    </w:div>
    <w:div w:id="2036887513">
      <w:bodyDiv w:val="1"/>
      <w:marLeft w:val="0"/>
      <w:marRight w:val="0"/>
      <w:marTop w:val="0"/>
      <w:marBottom w:val="0"/>
      <w:divBdr>
        <w:top w:val="none" w:sz="0" w:space="0" w:color="auto"/>
        <w:left w:val="none" w:sz="0" w:space="0" w:color="auto"/>
        <w:bottom w:val="none" w:sz="0" w:space="0" w:color="auto"/>
        <w:right w:val="none" w:sz="0" w:space="0" w:color="auto"/>
      </w:divBdr>
    </w:div>
    <w:div w:id="2038500756">
      <w:bodyDiv w:val="1"/>
      <w:marLeft w:val="0"/>
      <w:marRight w:val="0"/>
      <w:marTop w:val="0"/>
      <w:marBottom w:val="0"/>
      <w:divBdr>
        <w:top w:val="none" w:sz="0" w:space="0" w:color="auto"/>
        <w:left w:val="none" w:sz="0" w:space="0" w:color="auto"/>
        <w:bottom w:val="none" w:sz="0" w:space="0" w:color="auto"/>
        <w:right w:val="none" w:sz="0" w:space="0" w:color="auto"/>
      </w:divBdr>
    </w:div>
    <w:div w:id="2039117384">
      <w:bodyDiv w:val="1"/>
      <w:marLeft w:val="0"/>
      <w:marRight w:val="0"/>
      <w:marTop w:val="0"/>
      <w:marBottom w:val="0"/>
      <w:divBdr>
        <w:top w:val="none" w:sz="0" w:space="0" w:color="auto"/>
        <w:left w:val="none" w:sz="0" w:space="0" w:color="auto"/>
        <w:bottom w:val="none" w:sz="0" w:space="0" w:color="auto"/>
        <w:right w:val="none" w:sz="0" w:space="0" w:color="auto"/>
      </w:divBdr>
    </w:div>
    <w:div w:id="2043896022">
      <w:bodyDiv w:val="1"/>
      <w:marLeft w:val="0"/>
      <w:marRight w:val="0"/>
      <w:marTop w:val="0"/>
      <w:marBottom w:val="0"/>
      <w:divBdr>
        <w:top w:val="none" w:sz="0" w:space="0" w:color="auto"/>
        <w:left w:val="none" w:sz="0" w:space="0" w:color="auto"/>
        <w:bottom w:val="none" w:sz="0" w:space="0" w:color="auto"/>
        <w:right w:val="none" w:sz="0" w:space="0" w:color="auto"/>
      </w:divBdr>
    </w:div>
    <w:div w:id="2052070865">
      <w:bodyDiv w:val="1"/>
      <w:marLeft w:val="0"/>
      <w:marRight w:val="0"/>
      <w:marTop w:val="0"/>
      <w:marBottom w:val="0"/>
      <w:divBdr>
        <w:top w:val="none" w:sz="0" w:space="0" w:color="auto"/>
        <w:left w:val="none" w:sz="0" w:space="0" w:color="auto"/>
        <w:bottom w:val="none" w:sz="0" w:space="0" w:color="auto"/>
        <w:right w:val="none" w:sz="0" w:space="0" w:color="auto"/>
      </w:divBdr>
    </w:div>
    <w:div w:id="2057003011">
      <w:bodyDiv w:val="1"/>
      <w:marLeft w:val="0"/>
      <w:marRight w:val="0"/>
      <w:marTop w:val="0"/>
      <w:marBottom w:val="0"/>
      <w:divBdr>
        <w:top w:val="none" w:sz="0" w:space="0" w:color="auto"/>
        <w:left w:val="none" w:sz="0" w:space="0" w:color="auto"/>
        <w:bottom w:val="none" w:sz="0" w:space="0" w:color="auto"/>
        <w:right w:val="none" w:sz="0" w:space="0" w:color="auto"/>
      </w:divBdr>
    </w:div>
    <w:div w:id="2059209066">
      <w:bodyDiv w:val="1"/>
      <w:marLeft w:val="0"/>
      <w:marRight w:val="0"/>
      <w:marTop w:val="0"/>
      <w:marBottom w:val="0"/>
      <w:divBdr>
        <w:top w:val="none" w:sz="0" w:space="0" w:color="auto"/>
        <w:left w:val="none" w:sz="0" w:space="0" w:color="auto"/>
        <w:bottom w:val="none" w:sz="0" w:space="0" w:color="auto"/>
        <w:right w:val="none" w:sz="0" w:space="0" w:color="auto"/>
      </w:divBdr>
    </w:div>
    <w:div w:id="2060088108">
      <w:bodyDiv w:val="1"/>
      <w:marLeft w:val="0"/>
      <w:marRight w:val="0"/>
      <w:marTop w:val="0"/>
      <w:marBottom w:val="0"/>
      <w:divBdr>
        <w:top w:val="none" w:sz="0" w:space="0" w:color="auto"/>
        <w:left w:val="none" w:sz="0" w:space="0" w:color="auto"/>
        <w:bottom w:val="none" w:sz="0" w:space="0" w:color="auto"/>
        <w:right w:val="none" w:sz="0" w:space="0" w:color="auto"/>
      </w:divBdr>
    </w:div>
    <w:div w:id="2063601687">
      <w:bodyDiv w:val="1"/>
      <w:marLeft w:val="0"/>
      <w:marRight w:val="0"/>
      <w:marTop w:val="0"/>
      <w:marBottom w:val="0"/>
      <w:divBdr>
        <w:top w:val="none" w:sz="0" w:space="0" w:color="auto"/>
        <w:left w:val="none" w:sz="0" w:space="0" w:color="auto"/>
        <w:bottom w:val="none" w:sz="0" w:space="0" w:color="auto"/>
        <w:right w:val="none" w:sz="0" w:space="0" w:color="auto"/>
      </w:divBdr>
    </w:div>
    <w:div w:id="2069568253">
      <w:bodyDiv w:val="1"/>
      <w:marLeft w:val="0"/>
      <w:marRight w:val="0"/>
      <w:marTop w:val="0"/>
      <w:marBottom w:val="0"/>
      <w:divBdr>
        <w:top w:val="none" w:sz="0" w:space="0" w:color="auto"/>
        <w:left w:val="none" w:sz="0" w:space="0" w:color="auto"/>
        <w:bottom w:val="none" w:sz="0" w:space="0" w:color="auto"/>
        <w:right w:val="none" w:sz="0" w:space="0" w:color="auto"/>
      </w:divBdr>
    </w:div>
    <w:div w:id="2071151925">
      <w:bodyDiv w:val="1"/>
      <w:marLeft w:val="0"/>
      <w:marRight w:val="0"/>
      <w:marTop w:val="0"/>
      <w:marBottom w:val="0"/>
      <w:divBdr>
        <w:top w:val="none" w:sz="0" w:space="0" w:color="auto"/>
        <w:left w:val="none" w:sz="0" w:space="0" w:color="auto"/>
        <w:bottom w:val="none" w:sz="0" w:space="0" w:color="auto"/>
        <w:right w:val="none" w:sz="0" w:space="0" w:color="auto"/>
      </w:divBdr>
    </w:div>
    <w:div w:id="2074161752">
      <w:bodyDiv w:val="1"/>
      <w:marLeft w:val="0"/>
      <w:marRight w:val="0"/>
      <w:marTop w:val="0"/>
      <w:marBottom w:val="0"/>
      <w:divBdr>
        <w:top w:val="none" w:sz="0" w:space="0" w:color="auto"/>
        <w:left w:val="none" w:sz="0" w:space="0" w:color="auto"/>
        <w:bottom w:val="none" w:sz="0" w:space="0" w:color="auto"/>
        <w:right w:val="none" w:sz="0" w:space="0" w:color="auto"/>
      </w:divBdr>
    </w:div>
    <w:div w:id="2076856953">
      <w:bodyDiv w:val="1"/>
      <w:marLeft w:val="0"/>
      <w:marRight w:val="0"/>
      <w:marTop w:val="0"/>
      <w:marBottom w:val="0"/>
      <w:divBdr>
        <w:top w:val="none" w:sz="0" w:space="0" w:color="auto"/>
        <w:left w:val="none" w:sz="0" w:space="0" w:color="auto"/>
        <w:bottom w:val="none" w:sz="0" w:space="0" w:color="auto"/>
        <w:right w:val="none" w:sz="0" w:space="0" w:color="auto"/>
      </w:divBdr>
    </w:div>
    <w:div w:id="2080205764">
      <w:bodyDiv w:val="1"/>
      <w:marLeft w:val="0"/>
      <w:marRight w:val="0"/>
      <w:marTop w:val="0"/>
      <w:marBottom w:val="0"/>
      <w:divBdr>
        <w:top w:val="none" w:sz="0" w:space="0" w:color="auto"/>
        <w:left w:val="none" w:sz="0" w:space="0" w:color="auto"/>
        <w:bottom w:val="none" w:sz="0" w:space="0" w:color="auto"/>
        <w:right w:val="none" w:sz="0" w:space="0" w:color="auto"/>
      </w:divBdr>
    </w:div>
    <w:div w:id="2091612175">
      <w:bodyDiv w:val="1"/>
      <w:marLeft w:val="0"/>
      <w:marRight w:val="0"/>
      <w:marTop w:val="0"/>
      <w:marBottom w:val="0"/>
      <w:divBdr>
        <w:top w:val="none" w:sz="0" w:space="0" w:color="auto"/>
        <w:left w:val="none" w:sz="0" w:space="0" w:color="auto"/>
        <w:bottom w:val="none" w:sz="0" w:space="0" w:color="auto"/>
        <w:right w:val="none" w:sz="0" w:space="0" w:color="auto"/>
      </w:divBdr>
    </w:div>
    <w:div w:id="2102410706">
      <w:bodyDiv w:val="1"/>
      <w:marLeft w:val="0"/>
      <w:marRight w:val="0"/>
      <w:marTop w:val="0"/>
      <w:marBottom w:val="0"/>
      <w:divBdr>
        <w:top w:val="none" w:sz="0" w:space="0" w:color="auto"/>
        <w:left w:val="none" w:sz="0" w:space="0" w:color="auto"/>
        <w:bottom w:val="none" w:sz="0" w:space="0" w:color="auto"/>
        <w:right w:val="none" w:sz="0" w:space="0" w:color="auto"/>
      </w:divBdr>
    </w:div>
    <w:div w:id="2103137416">
      <w:bodyDiv w:val="1"/>
      <w:marLeft w:val="0"/>
      <w:marRight w:val="0"/>
      <w:marTop w:val="0"/>
      <w:marBottom w:val="0"/>
      <w:divBdr>
        <w:top w:val="none" w:sz="0" w:space="0" w:color="auto"/>
        <w:left w:val="none" w:sz="0" w:space="0" w:color="auto"/>
        <w:bottom w:val="none" w:sz="0" w:space="0" w:color="auto"/>
        <w:right w:val="none" w:sz="0" w:space="0" w:color="auto"/>
      </w:divBdr>
    </w:div>
    <w:div w:id="2104715433">
      <w:bodyDiv w:val="1"/>
      <w:marLeft w:val="0"/>
      <w:marRight w:val="0"/>
      <w:marTop w:val="0"/>
      <w:marBottom w:val="0"/>
      <w:divBdr>
        <w:top w:val="none" w:sz="0" w:space="0" w:color="auto"/>
        <w:left w:val="none" w:sz="0" w:space="0" w:color="auto"/>
        <w:bottom w:val="none" w:sz="0" w:space="0" w:color="auto"/>
        <w:right w:val="none" w:sz="0" w:space="0" w:color="auto"/>
      </w:divBdr>
    </w:div>
    <w:div w:id="2108036517">
      <w:bodyDiv w:val="1"/>
      <w:marLeft w:val="0"/>
      <w:marRight w:val="0"/>
      <w:marTop w:val="0"/>
      <w:marBottom w:val="0"/>
      <w:divBdr>
        <w:top w:val="none" w:sz="0" w:space="0" w:color="auto"/>
        <w:left w:val="none" w:sz="0" w:space="0" w:color="auto"/>
        <w:bottom w:val="none" w:sz="0" w:space="0" w:color="auto"/>
        <w:right w:val="none" w:sz="0" w:space="0" w:color="auto"/>
      </w:divBdr>
    </w:div>
    <w:div w:id="2108572461">
      <w:bodyDiv w:val="1"/>
      <w:marLeft w:val="0"/>
      <w:marRight w:val="0"/>
      <w:marTop w:val="0"/>
      <w:marBottom w:val="0"/>
      <w:divBdr>
        <w:top w:val="none" w:sz="0" w:space="0" w:color="auto"/>
        <w:left w:val="none" w:sz="0" w:space="0" w:color="auto"/>
        <w:bottom w:val="none" w:sz="0" w:space="0" w:color="auto"/>
        <w:right w:val="none" w:sz="0" w:space="0" w:color="auto"/>
      </w:divBdr>
    </w:div>
    <w:div w:id="2109034877">
      <w:bodyDiv w:val="1"/>
      <w:marLeft w:val="0"/>
      <w:marRight w:val="0"/>
      <w:marTop w:val="0"/>
      <w:marBottom w:val="0"/>
      <w:divBdr>
        <w:top w:val="none" w:sz="0" w:space="0" w:color="auto"/>
        <w:left w:val="none" w:sz="0" w:space="0" w:color="auto"/>
        <w:bottom w:val="none" w:sz="0" w:space="0" w:color="auto"/>
        <w:right w:val="none" w:sz="0" w:space="0" w:color="auto"/>
      </w:divBdr>
    </w:div>
    <w:div w:id="2109276735">
      <w:bodyDiv w:val="1"/>
      <w:marLeft w:val="0"/>
      <w:marRight w:val="0"/>
      <w:marTop w:val="0"/>
      <w:marBottom w:val="0"/>
      <w:divBdr>
        <w:top w:val="none" w:sz="0" w:space="0" w:color="auto"/>
        <w:left w:val="none" w:sz="0" w:space="0" w:color="auto"/>
        <w:bottom w:val="none" w:sz="0" w:space="0" w:color="auto"/>
        <w:right w:val="none" w:sz="0" w:space="0" w:color="auto"/>
      </w:divBdr>
    </w:div>
    <w:div w:id="2110078826">
      <w:bodyDiv w:val="1"/>
      <w:marLeft w:val="0"/>
      <w:marRight w:val="0"/>
      <w:marTop w:val="0"/>
      <w:marBottom w:val="0"/>
      <w:divBdr>
        <w:top w:val="none" w:sz="0" w:space="0" w:color="auto"/>
        <w:left w:val="none" w:sz="0" w:space="0" w:color="auto"/>
        <w:bottom w:val="none" w:sz="0" w:space="0" w:color="auto"/>
        <w:right w:val="none" w:sz="0" w:space="0" w:color="auto"/>
      </w:divBdr>
    </w:div>
    <w:div w:id="2110815041">
      <w:bodyDiv w:val="1"/>
      <w:marLeft w:val="0"/>
      <w:marRight w:val="0"/>
      <w:marTop w:val="0"/>
      <w:marBottom w:val="0"/>
      <w:divBdr>
        <w:top w:val="none" w:sz="0" w:space="0" w:color="auto"/>
        <w:left w:val="none" w:sz="0" w:space="0" w:color="auto"/>
        <w:bottom w:val="none" w:sz="0" w:space="0" w:color="auto"/>
        <w:right w:val="none" w:sz="0" w:space="0" w:color="auto"/>
      </w:divBdr>
    </w:div>
    <w:div w:id="2111702492">
      <w:bodyDiv w:val="1"/>
      <w:marLeft w:val="0"/>
      <w:marRight w:val="0"/>
      <w:marTop w:val="0"/>
      <w:marBottom w:val="0"/>
      <w:divBdr>
        <w:top w:val="none" w:sz="0" w:space="0" w:color="auto"/>
        <w:left w:val="none" w:sz="0" w:space="0" w:color="auto"/>
        <w:bottom w:val="none" w:sz="0" w:space="0" w:color="auto"/>
        <w:right w:val="none" w:sz="0" w:space="0" w:color="auto"/>
      </w:divBdr>
    </w:div>
    <w:div w:id="2121102018">
      <w:bodyDiv w:val="1"/>
      <w:marLeft w:val="0"/>
      <w:marRight w:val="0"/>
      <w:marTop w:val="0"/>
      <w:marBottom w:val="0"/>
      <w:divBdr>
        <w:top w:val="none" w:sz="0" w:space="0" w:color="auto"/>
        <w:left w:val="none" w:sz="0" w:space="0" w:color="auto"/>
        <w:bottom w:val="none" w:sz="0" w:space="0" w:color="auto"/>
        <w:right w:val="none" w:sz="0" w:space="0" w:color="auto"/>
      </w:divBdr>
    </w:div>
    <w:div w:id="2121533858">
      <w:bodyDiv w:val="1"/>
      <w:marLeft w:val="0"/>
      <w:marRight w:val="0"/>
      <w:marTop w:val="0"/>
      <w:marBottom w:val="0"/>
      <w:divBdr>
        <w:top w:val="none" w:sz="0" w:space="0" w:color="auto"/>
        <w:left w:val="none" w:sz="0" w:space="0" w:color="auto"/>
        <w:bottom w:val="none" w:sz="0" w:space="0" w:color="auto"/>
        <w:right w:val="none" w:sz="0" w:space="0" w:color="auto"/>
      </w:divBdr>
    </w:div>
    <w:div w:id="2125608992">
      <w:bodyDiv w:val="1"/>
      <w:marLeft w:val="0"/>
      <w:marRight w:val="0"/>
      <w:marTop w:val="0"/>
      <w:marBottom w:val="0"/>
      <w:divBdr>
        <w:top w:val="none" w:sz="0" w:space="0" w:color="auto"/>
        <w:left w:val="none" w:sz="0" w:space="0" w:color="auto"/>
        <w:bottom w:val="none" w:sz="0" w:space="0" w:color="auto"/>
        <w:right w:val="none" w:sz="0" w:space="0" w:color="auto"/>
      </w:divBdr>
    </w:div>
    <w:div w:id="2126846049">
      <w:bodyDiv w:val="1"/>
      <w:marLeft w:val="0"/>
      <w:marRight w:val="0"/>
      <w:marTop w:val="0"/>
      <w:marBottom w:val="0"/>
      <w:divBdr>
        <w:top w:val="none" w:sz="0" w:space="0" w:color="auto"/>
        <w:left w:val="none" w:sz="0" w:space="0" w:color="auto"/>
        <w:bottom w:val="none" w:sz="0" w:space="0" w:color="auto"/>
        <w:right w:val="none" w:sz="0" w:space="0" w:color="auto"/>
      </w:divBdr>
    </w:div>
    <w:div w:id="2131237032">
      <w:bodyDiv w:val="1"/>
      <w:marLeft w:val="0"/>
      <w:marRight w:val="0"/>
      <w:marTop w:val="0"/>
      <w:marBottom w:val="0"/>
      <w:divBdr>
        <w:top w:val="none" w:sz="0" w:space="0" w:color="auto"/>
        <w:left w:val="none" w:sz="0" w:space="0" w:color="auto"/>
        <w:bottom w:val="none" w:sz="0" w:space="0" w:color="auto"/>
        <w:right w:val="none" w:sz="0" w:space="0" w:color="auto"/>
      </w:divBdr>
    </w:div>
    <w:div w:id="2136168973">
      <w:bodyDiv w:val="1"/>
      <w:marLeft w:val="0"/>
      <w:marRight w:val="0"/>
      <w:marTop w:val="0"/>
      <w:marBottom w:val="0"/>
      <w:divBdr>
        <w:top w:val="none" w:sz="0" w:space="0" w:color="auto"/>
        <w:left w:val="none" w:sz="0" w:space="0" w:color="auto"/>
        <w:bottom w:val="none" w:sz="0" w:space="0" w:color="auto"/>
        <w:right w:val="none" w:sz="0" w:space="0" w:color="auto"/>
      </w:divBdr>
    </w:div>
    <w:div w:id="2141149683">
      <w:bodyDiv w:val="1"/>
      <w:marLeft w:val="0"/>
      <w:marRight w:val="0"/>
      <w:marTop w:val="0"/>
      <w:marBottom w:val="0"/>
      <w:divBdr>
        <w:top w:val="none" w:sz="0" w:space="0" w:color="auto"/>
        <w:left w:val="none" w:sz="0" w:space="0" w:color="auto"/>
        <w:bottom w:val="none" w:sz="0" w:space="0" w:color="auto"/>
        <w:right w:val="none" w:sz="0" w:space="0" w:color="auto"/>
      </w:divBdr>
    </w:div>
    <w:div w:id="2142260837">
      <w:bodyDiv w:val="1"/>
      <w:marLeft w:val="0"/>
      <w:marRight w:val="0"/>
      <w:marTop w:val="0"/>
      <w:marBottom w:val="0"/>
      <w:divBdr>
        <w:top w:val="none" w:sz="0" w:space="0" w:color="auto"/>
        <w:left w:val="none" w:sz="0" w:space="0" w:color="auto"/>
        <w:bottom w:val="none" w:sz="0" w:space="0" w:color="auto"/>
        <w:right w:val="none" w:sz="0" w:space="0" w:color="auto"/>
      </w:divBdr>
    </w:div>
    <w:div w:id="2143378804">
      <w:bodyDiv w:val="1"/>
      <w:marLeft w:val="0"/>
      <w:marRight w:val="0"/>
      <w:marTop w:val="0"/>
      <w:marBottom w:val="0"/>
      <w:divBdr>
        <w:top w:val="none" w:sz="0" w:space="0" w:color="auto"/>
        <w:left w:val="none" w:sz="0" w:space="0" w:color="auto"/>
        <w:bottom w:val="none" w:sz="0" w:space="0" w:color="auto"/>
        <w:right w:val="none" w:sz="0" w:space="0" w:color="auto"/>
      </w:divBdr>
    </w:div>
    <w:div w:id="214672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emf"/><Relationship Id="rId18" Type="http://schemas.openxmlformats.org/officeDocument/2006/relationships/image" Target="media/image9.tmp"/><Relationship Id="rId26" Type="http://schemas.openxmlformats.org/officeDocument/2006/relationships/image" Target="media/image17.emf"/><Relationship Id="rId39" Type="http://schemas.openxmlformats.org/officeDocument/2006/relationships/image" Target="media/image26.emf"/><Relationship Id="rId21" Type="http://schemas.openxmlformats.org/officeDocument/2006/relationships/image" Target="media/image12.emf"/><Relationship Id="rId34" Type="http://schemas.openxmlformats.org/officeDocument/2006/relationships/chart" Target="charts/chart4.xml"/><Relationship Id="rId42" Type="http://schemas.openxmlformats.org/officeDocument/2006/relationships/image" Target="media/image29.tmp"/><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tmp"/><Relationship Id="rId68" Type="http://schemas.openxmlformats.org/officeDocument/2006/relationships/image" Target="media/image55.tmp"/><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tmp"/><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chart" Target="charts/chart1.xml"/><Relationship Id="rId11" Type="http://schemas.openxmlformats.org/officeDocument/2006/relationships/image" Target="media/image4.tmp"/><Relationship Id="rId24" Type="http://schemas.openxmlformats.org/officeDocument/2006/relationships/image" Target="media/image15.tmp"/><Relationship Id="rId32" Type="http://schemas.openxmlformats.org/officeDocument/2006/relationships/image" Target="media/image21.emf"/><Relationship Id="rId37" Type="http://schemas.openxmlformats.org/officeDocument/2006/relationships/image" Target="media/image24.emf"/><Relationship Id="rId40" Type="http://schemas.openxmlformats.org/officeDocument/2006/relationships/image" Target="media/image27.tmp"/><Relationship Id="rId45" Type="http://schemas.openxmlformats.org/officeDocument/2006/relationships/image" Target="media/image32.tmp"/><Relationship Id="rId53" Type="http://schemas.openxmlformats.org/officeDocument/2006/relationships/image" Target="media/image40.emf"/><Relationship Id="rId58" Type="http://schemas.openxmlformats.org/officeDocument/2006/relationships/image" Target="media/image45.tmp"/><Relationship Id="rId66" Type="http://schemas.openxmlformats.org/officeDocument/2006/relationships/image" Target="media/image53.tmp"/><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tmp"/><Relationship Id="rId28" Type="http://schemas.openxmlformats.org/officeDocument/2006/relationships/image" Target="media/image19.png"/><Relationship Id="rId36" Type="http://schemas.openxmlformats.org/officeDocument/2006/relationships/image" Target="media/image23.tmp"/><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image" Target="media/image48.tmp"/><Relationship Id="rId10" Type="http://schemas.openxmlformats.org/officeDocument/2006/relationships/image" Target="media/image3.tmp"/><Relationship Id="rId19" Type="http://schemas.openxmlformats.org/officeDocument/2006/relationships/image" Target="media/image10.tmp"/><Relationship Id="rId31" Type="http://schemas.openxmlformats.org/officeDocument/2006/relationships/image" Target="media/image20.emf"/><Relationship Id="rId44" Type="http://schemas.openxmlformats.org/officeDocument/2006/relationships/image" Target="media/image31.jpeg"/><Relationship Id="rId52" Type="http://schemas.openxmlformats.org/officeDocument/2006/relationships/image" Target="media/image39.emf"/><Relationship Id="rId60" Type="http://schemas.openxmlformats.org/officeDocument/2006/relationships/image" Target="media/image47.tmp"/><Relationship Id="rId65" Type="http://schemas.openxmlformats.org/officeDocument/2006/relationships/image" Target="media/image52.tmp"/><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chart" Target="charts/chart2.xml"/><Relationship Id="rId35" Type="http://schemas.openxmlformats.org/officeDocument/2006/relationships/image" Target="media/image22.emf"/><Relationship Id="rId43" Type="http://schemas.openxmlformats.org/officeDocument/2006/relationships/image" Target="media/image30.tmp"/><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tmp"/><Relationship Id="rId69" Type="http://schemas.openxmlformats.org/officeDocument/2006/relationships/image" Target="media/image56.tmp"/><Relationship Id="rId8" Type="http://schemas.openxmlformats.org/officeDocument/2006/relationships/image" Target="media/image1.jpeg"/><Relationship Id="rId51" Type="http://schemas.openxmlformats.org/officeDocument/2006/relationships/image" Target="media/image38.emf"/><Relationship Id="rId72" Type="http://schemas.openxmlformats.org/officeDocument/2006/relationships/image" Target="media/image59.tmp"/><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chart" Target="charts/chart3.xml"/><Relationship Id="rId38" Type="http://schemas.openxmlformats.org/officeDocument/2006/relationships/image" Target="media/image25.emf"/><Relationship Id="rId46" Type="http://schemas.openxmlformats.org/officeDocument/2006/relationships/image" Target="media/image33.tmp"/><Relationship Id="rId59" Type="http://schemas.openxmlformats.org/officeDocument/2006/relationships/image" Target="media/image46.png"/><Relationship Id="rId67" Type="http://schemas.openxmlformats.org/officeDocument/2006/relationships/image" Target="media/image54.tmp"/><Relationship Id="rId20" Type="http://schemas.openxmlformats.org/officeDocument/2006/relationships/image" Target="media/image11.emf"/><Relationship Id="rId41" Type="http://schemas.openxmlformats.org/officeDocument/2006/relationships/image" Target="media/image28.tmp"/><Relationship Id="rId54" Type="http://schemas.openxmlformats.org/officeDocument/2006/relationships/image" Target="media/image41.emf"/><Relationship Id="rId62" Type="http://schemas.openxmlformats.org/officeDocument/2006/relationships/image" Target="media/image49.tmp"/><Relationship Id="rId70" Type="http://schemas.openxmlformats.org/officeDocument/2006/relationships/image" Target="media/image57.tmp"/><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Desktop\ion%20exchange%20calculation%20%20(version%201).xlsb.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Desktop\ion%20exchange%20calculation%20%20(version%201).xlsb.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Desktop\ion%20exchange%20calculation%20%20(version%201).xls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Desktop\ion%20exchange%20calculation%20%20(version%201).xlsb.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2%</c:v>
          </c:tx>
          <c:spPr>
            <a:ln w="19050" cap="rnd">
              <a:solidFill>
                <a:schemeClr val="accent1"/>
              </a:solidFill>
              <a:round/>
            </a:ln>
            <a:effectLst/>
          </c:spPr>
          <c:marker>
            <c:symbol val="none"/>
          </c:marker>
          <c:dLbls>
            <c:dLbl>
              <c:idx val="29"/>
              <c:layout>
                <c:manualLayout>
                  <c:x val="-4.4311509914700346E-3"/>
                  <c:y val="9.91649269311064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BC-4EC6-B3C8-DD2D8CC2A211}"/>
                </c:ext>
              </c:extLst>
            </c:dLbl>
            <c:spPr>
              <a:solidFill>
                <a:srgbClr val="4F81BD">
                  <a:lumMod val="60000"/>
                  <a:lumOff val="40000"/>
                </a:srgbClr>
              </a:solidFill>
              <a:ln>
                <a:solidFill>
                  <a:srgbClr val="4F81BD">
                    <a:lumMod val="60000"/>
                    <a:lumOff val="40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zh-CN"/>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'用2% NaOH再生'!$R$9:$R$59</c:f>
              <c:numCache>
                <c:formatCode>General</c:formatCode>
                <c:ptCount val="51"/>
                <c:pt idx="0">
                  <c:v>3.6749999999999998</c:v>
                </c:pt>
                <c:pt idx="1">
                  <c:v>4.875</c:v>
                </c:pt>
                <c:pt idx="2">
                  <c:v>6.0750000000000002</c:v>
                </c:pt>
                <c:pt idx="3">
                  <c:v>7.2750000000000004</c:v>
                </c:pt>
                <c:pt idx="4">
                  <c:v>8.4749999999999996</c:v>
                </c:pt>
                <c:pt idx="5">
                  <c:v>9.6749999999999989</c:v>
                </c:pt>
                <c:pt idx="6">
                  <c:v>10.874999999999998</c:v>
                </c:pt>
                <c:pt idx="7">
                  <c:v>12.074999999999998</c:v>
                </c:pt>
                <c:pt idx="8">
                  <c:v>13.274999999999997</c:v>
                </c:pt>
                <c:pt idx="9">
                  <c:v>14.474999999999996</c:v>
                </c:pt>
                <c:pt idx="10">
                  <c:v>15.674999999999995</c:v>
                </c:pt>
                <c:pt idx="11">
                  <c:v>16.874999999999996</c:v>
                </c:pt>
                <c:pt idx="12">
                  <c:v>18.074999999999996</c:v>
                </c:pt>
                <c:pt idx="13">
                  <c:v>19.274999999999995</c:v>
                </c:pt>
                <c:pt idx="14">
                  <c:v>20.474999999999994</c:v>
                </c:pt>
                <c:pt idx="15">
                  <c:v>21.674999999999994</c:v>
                </c:pt>
                <c:pt idx="16">
                  <c:v>22.874999999999993</c:v>
                </c:pt>
                <c:pt idx="17">
                  <c:v>24.074999999999992</c:v>
                </c:pt>
                <c:pt idx="18">
                  <c:v>25.274999999999991</c:v>
                </c:pt>
                <c:pt idx="19">
                  <c:v>26.474999999999991</c:v>
                </c:pt>
                <c:pt idx="20">
                  <c:v>27.67499999999999</c:v>
                </c:pt>
                <c:pt idx="21">
                  <c:v>28.874999999999989</c:v>
                </c:pt>
                <c:pt idx="22">
                  <c:v>30.074999999999989</c:v>
                </c:pt>
                <c:pt idx="23">
                  <c:v>31.274999999999988</c:v>
                </c:pt>
                <c:pt idx="24">
                  <c:v>32.474999999999987</c:v>
                </c:pt>
                <c:pt idx="25">
                  <c:v>33.67499999999999</c:v>
                </c:pt>
                <c:pt idx="26">
                  <c:v>34.874999999999993</c:v>
                </c:pt>
                <c:pt idx="27">
                  <c:v>36.074999999999996</c:v>
                </c:pt>
                <c:pt idx="28">
                  <c:v>37.274999999999999</c:v>
                </c:pt>
                <c:pt idx="29">
                  <c:v>38.475000000000001</c:v>
                </c:pt>
                <c:pt idx="30">
                  <c:v>39.675000000000004</c:v>
                </c:pt>
                <c:pt idx="31">
                  <c:v>40.875000000000007</c:v>
                </c:pt>
                <c:pt idx="32">
                  <c:v>42.07500000000001</c:v>
                </c:pt>
                <c:pt idx="33">
                  <c:v>43.275000000000013</c:v>
                </c:pt>
                <c:pt idx="34">
                  <c:v>44.475000000000016</c:v>
                </c:pt>
                <c:pt idx="35">
                  <c:v>45.675000000000018</c:v>
                </c:pt>
                <c:pt idx="36">
                  <c:v>46.875000000000021</c:v>
                </c:pt>
                <c:pt idx="37">
                  <c:v>48.075000000000024</c:v>
                </c:pt>
                <c:pt idx="38">
                  <c:v>49.275000000000027</c:v>
                </c:pt>
                <c:pt idx="39">
                  <c:v>50.47500000000003</c:v>
                </c:pt>
                <c:pt idx="40">
                  <c:v>51.675000000000033</c:v>
                </c:pt>
                <c:pt idx="41">
                  <c:v>52.875000000000036</c:v>
                </c:pt>
                <c:pt idx="42">
                  <c:v>54.075000000000038</c:v>
                </c:pt>
                <c:pt idx="43">
                  <c:v>55.275000000000041</c:v>
                </c:pt>
                <c:pt idx="44">
                  <c:v>56.475000000000044</c:v>
                </c:pt>
                <c:pt idx="45">
                  <c:v>57.675000000000047</c:v>
                </c:pt>
                <c:pt idx="46">
                  <c:v>58.87500000000005</c:v>
                </c:pt>
                <c:pt idx="47">
                  <c:v>60.075000000000053</c:v>
                </c:pt>
                <c:pt idx="48">
                  <c:v>61.275000000000055</c:v>
                </c:pt>
                <c:pt idx="49">
                  <c:v>86.175000000000054</c:v>
                </c:pt>
                <c:pt idx="50">
                  <c:v>107.17500000000005</c:v>
                </c:pt>
              </c:numCache>
            </c:numRef>
          </c:xVal>
          <c:yVal>
            <c:numRef>
              <c:f>'用2% NaOH再生'!$C$9:$C$59</c:f>
              <c:numCache>
                <c:formatCode>General</c:formatCode>
                <c:ptCount val="51"/>
                <c:pt idx="0">
                  <c:v>2890</c:v>
                </c:pt>
                <c:pt idx="1">
                  <c:v>3630</c:v>
                </c:pt>
                <c:pt idx="2">
                  <c:v>2020</c:v>
                </c:pt>
                <c:pt idx="3">
                  <c:v>1200</c:v>
                </c:pt>
                <c:pt idx="4">
                  <c:v>832</c:v>
                </c:pt>
                <c:pt idx="5">
                  <c:v>655</c:v>
                </c:pt>
                <c:pt idx="6">
                  <c:v>483</c:v>
                </c:pt>
                <c:pt idx="7">
                  <c:v>372</c:v>
                </c:pt>
                <c:pt idx="8">
                  <c:v>306</c:v>
                </c:pt>
                <c:pt idx="9">
                  <c:v>264</c:v>
                </c:pt>
                <c:pt idx="10">
                  <c:v>237</c:v>
                </c:pt>
                <c:pt idx="11">
                  <c:v>217</c:v>
                </c:pt>
                <c:pt idx="12">
                  <c:v>202</c:v>
                </c:pt>
                <c:pt idx="13">
                  <c:v>190</c:v>
                </c:pt>
                <c:pt idx="14">
                  <c:v>191</c:v>
                </c:pt>
                <c:pt idx="15">
                  <c:v>187</c:v>
                </c:pt>
                <c:pt idx="16">
                  <c:v>179</c:v>
                </c:pt>
                <c:pt idx="17">
                  <c:v>173</c:v>
                </c:pt>
                <c:pt idx="18">
                  <c:v>168</c:v>
                </c:pt>
                <c:pt idx="19">
                  <c:v>164</c:v>
                </c:pt>
                <c:pt idx="20">
                  <c:v>160</c:v>
                </c:pt>
                <c:pt idx="21">
                  <c:v>157</c:v>
                </c:pt>
                <c:pt idx="22">
                  <c:v>154</c:v>
                </c:pt>
                <c:pt idx="23">
                  <c:v>153</c:v>
                </c:pt>
                <c:pt idx="24">
                  <c:v>151</c:v>
                </c:pt>
                <c:pt idx="25">
                  <c:v>149</c:v>
                </c:pt>
                <c:pt idx="26">
                  <c:v>149</c:v>
                </c:pt>
                <c:pt idx="27">
                  <c:v>148</c:v>
                </c:pt>
                <c:pt idx="28">
                  <c:v>148</c:v>
                </c:pt>
                <c:pt idx="29">
                  <c:v>148</c:v>
                </c:pt>
                <c:pt idx="30">
                  <c:v>148</c:v>
                </c:pt>
                <c:pt idx="31">
                  <c:v>149</c:v>
                </c:pt>
                <c:pt idx="32">
                  <c:v>150</c:v>
                </c:pt>
                <c:pt idx="33">
                  <c:v>152</c:v>
                </c:pt>
                <c:pt idx="34">
                  <c:v>155</c:v>
                </c:pt>
                <c:pt idx="35">
                  <c:v>158</c:v>
                </c:pt>
                <c:pt idx="36">
                  <c:v>163</c:v>
                </c:pt>
                <c:pt idx="37">
                  <c:v>168</c:v>
                </c:pt>
                <c:pt idx="38">
                  <c:v>175</c:v>
                </c:pt>
                <c:pt idx="39">
                  <c:v>184</c:v>
                </c:pt>
                <c:pt idx="40">
                  <c:v>195</c:v>
                </c:pt>
                <c:pt idx="41">
                  <c:v>209</c:v>
                </c:pt>
                <c:pt idx="42">
                  <c:v>230</c:v>
                </c:pt>
                <c:pt idx="43">
                  <c:v>252</c:v>
                </c:pt>
                <c:pt idx="44">
                  <c:v>282</c:v>
                </c:pt>
                <c:pt idx="45">
                  <c:v>317</c:v>
                </c:pt>
                <c:pt idx="46">
                  <c:v>350</c:v>
                </c:pt>
                <c:pt idx="47">
                  <c:v>343</c:v>
                </c:pt>
                <c:pt idx="48">
                  <c:v>249</c:v>
                </c:pt>
                <c:pt idx="49">
                  <c:v>261</c:v>
                </c:pt>
                <c:pt idx="50">
                  <c:v>24.6</c:v>
                </c:pt>
              </c:numCache>
            </c:numRef>
          </c:yVal>
          <c:smooth val="1"/>
          <c:extLst>
            <c:ext xmlns:c16="http://schemas.microsoft.com/office/drawing/2014/chart" uri="{C3380CC4-5D6E-409C-BE32-E72D297353CC}">
              <c16:uniqueId val="{00000001-EDBC-4EC6-B3C8-DD2D8CC2A211}"/>
            </c:ext>
          </c:extLst>
        </c:ser>
        <c:ser>
          <c:idx val="2"/>
          <c:order val="1"/>
          <c:tx>
            <c:v>3%</c:v>
          </c:tx>
          <c:spPr>
            <a:ln w="19050" cap="rnd">
              <a:solidFill>
                <a:schemeClr val="accent3"/>
              </a:solidFill>
              <a:round/>
            </a:ln>
            <a:effectLst/>
          </c:spPr>
          <c:marker>
            <c:symbol val="none"/>
          </c:marker>
          <c:xVal>
            <c:numRef>
              <c:f>'用3% NaOH再生'!$R$9:$R$77</c:f>
              <c:numCache>
                <c:formatCode>General</c:formatCode>
                <c:ptCount val="69"/>
                <c:pt idx="0">
                  <c:v>3.6749999999999998</c:v>
                </c:pt>
                <c:pt idx="1">
                  <c:v>4.875</c:v>
                </c:pt>
                <c:pt idx="2">
                  <c:v>6.0750000000000002</c:v>
                </c:pt>
                <c:pt idx="3">
                  <c:v>7.2750000000000004</c:v>
                </c:pt>
                <c:pt idx="4">
                  <c:v>8.4749999999999996</c:v>
                </c:pt>
                <c:pt idx="5">
                  <c:v>9.6749999999999989</c:v>
                </c:pt>
                <c:pt idx="6">
                  <c:v>10.874999999999998</c:v>
                </c:pt>
                <c:pt idx="7">
                  <c:v>12.074999999999998</c:v>
                </c:pt>
                <c:pt idx="8">
                  <c:v>13.274999999999997</c:v>
                </c:pt>
                <c:pt idx="9">
                  <c:v>14.474999999999996</c:v>
                </c:pt>
                <c:pt idx="10">
                  <c:v>15.674999999999995</c:v>
                </c:pt>
                <c:pt idx="11">
                  <c:v>16.874999999999996</c:v>
                </c:pt>
                <c:pt idx="12">
                  <c:v>18.074999999999996</c:v>
                </c:pt>
                <c:pt idx="13">
                  <c:v>19.274999999999995</c:v>
                </c:pt>
                <c:pt idx="14">
                  <c:v>20.474999999999994</c:v>
                </c:pt>
                <c:pt idx="15">
                  <c:v>21.674999999999994</c:v>
                </c:pt>
                <c:pt idx="16">
                  <c:v>22.874999999999993</c:v>
                </c:pt>
                <c:pt idx="17">
                  <c:v>24.074999999999992</c:v>
                </c:pt>
                <c:pt idx="18">
                  <c:v>25.274999999999991</c:v>
                </c:pt>
                <c:pt idx="19">
                  <c:v>26.474999999999991</c:v>
                </c:pt>
                <c:pt idx="20">
                  <c:v>27.67499999999999</c:v>
                </c:pt>
                <c:pt idx="21">
                  <c:v>28.874999999999989</c:v>
                </c:pt>
                <c:pt idx="22">
                  <c:v>30.074999999999989</c:v>
                </c:pt>
                <c:pt idx="23">
                  <c:v>31.274999999999988</c:v>
                </c:pt>
                <c:pt idx="24">
                  <c:v>32.474999999999987</c:v>
                </c:pt>
                <c:pt idx="25">
                  <c:v>33.67499999999999</c:v>
                </c:pt>
                <c:pt idx="26">
                  <c:v>34.874999999999993</c:v>
                </c:pt>
                <c:pt idx="27">
                  <c:v>36.074999999999996</c:v>
                </c:pt>
                <c:pt idx="28">
                  <c:v>37.274999999999999</c:v>
                </c:pt>
                <c:pt idx="29">
                  <c:v>41.774999999999999</c:v>
                </c:pt>
                <c:pt idx="30">
                  <c:v>42.975000000000001</c:v>
                </c:pt>
                <c:pt idx="31">
                  <c:v>44.175000000000004</c:v>
                </c:pt>
                <c:pt idx="32">
                  <c:v>45.375000000000007</c:v>
                </c:pt>
                <c:pt idx="33">
                  <c:v>46.57500000000001</c:v>
                </c:pt>
                <c:pt idx="34">
                  <c:v>47.775000000000013</c:v>
                </c:pt>
                <c:pt idx="35">
                  <c:v>48.975000000000016</c:v>
                </c:pt>
                <c:pt idx="36">
                  <c:v>50.175000000000018</c:v>
                </c:pt>
                <c:pt idx="37">
                  <c:v>51.375000000000021</c:v>
                </c:pt>
                <c:pt idx="38">
                  <c:v>52.575000000000024</c:v>
                </c:pt>
                <c:pt idx="39">
                  <c:v>53.775000000000027</c:v>
                </c:pt>
                <c:pt idx="40">
                  <c:v>54.97500000000003</c:v>
                </c:pt>
                <c:pt idx="41">
                  <c:v>56.175000000000033</c:v>
                </c:pt>
                <c:pt idx="42">
                  <c:v>57.375000000000036</c:v>
                </c:pt>
                <c:pt idx="43">
                  <c:v>58.575000000000038</c:v>
                </c:pt>
                <c:pt idx="44">
                  <c:v>59.775000000000041</c:v>
                </c:pt>
                <c:pt idx="45">
                  <c:v>60.975000000000044</c:v>
                </c:pt>
                <c:pt idx="46">
                  <c:v>62.175000000000047</c:v>
                </c:pt>
                <c:pt idx="47">
                  <c:v>63.37500000000005</c:v>
                </c:pt>
                <c:pt idx="48">
                  <c:v>64.575000000000045</c:v>
                </c:pt>
                <c:pt idx="49">
                  <c:v>65.775000000000048</c:v>
                </c:pt>
                <c:pt idx="50">
                  <c:v>66.975000000000051</c:v>
                </c:pt>
                <c:pt idx="51">
                  <c:v>68.175000000000054</c:v>
                </c:pt>
                <c:pt idx="52">
                  <c:v>69.375000000000057</c:v>
                </c:pt>
                <c:pt idx="53">
                  <c:v>70.57500000000006</c:v>
                </c:pt>
                <c:pt idx="54">
                  <c:v>71.775000000000063</c:v>
                </c:pt>
                <c:pt idx="55">
                  <c:v>72.975000000000065</c:v>
                </c:pt>
                <c:pt idx="56">
                  <c:v>76.650000000000063</c:v>
                </c:pt>
                <c:pt idx="57">
                  <c:v>77.850000000000065</c:v>
                </c:pt>
                <c:pt idx="58">
                  <c:v>82.050000000000068</c:v>
                </c:pt>
                <c:pt idx="59">
                  <c:v>87.150000000000063</c:v>
                </c:pt>
                <c:pt idx="60">
                  <c:v>88.350000000000065</c:v>
                </c:pt>
                <c:pt idx="61">
                  <c:v>89.550000000000068</c:v>
                </c:pt>
                <c:pt idx="62">
                  <c:v>90.750000000000071</c:v>
                </c:pt>
                <c:pt idx="63">
                  <c:v>91.950000000000074</c:v>
                </c:pt>
                <c:pt idx="64">
                  <c:v>93.150000000000077</c:v>
                </c:pt>
                <c:pt idx="65">
                  <c:v>97.950000000000074</c:v>
                </c:pt>
                <c:pt idx="66">
                  <c:v>99.150000000000077</c:v>
                </c:pt>
                <c:pt idx="67">
                  <c:v>100.35000000000008</c:v>
                </c:pt>
                <c:pt idx="68">
                  <c:v>101.55000000000008</c:v>
                </c:pt>
              </c:numCache>
            </c:numRef>
          </c:xVal>
          <c:yVal>
            <c:numRef>
              <c:f>'用3% NaOH再生'!$C$9:$C$77</c:f>
              <c:numCache>
                <c:formatCode>General</c:formatCode>
                <c:ptCount val="69"/>
                <c:pt idx="0">
                  <c:v>939</c:v>
                </c:pt>
                <c:pt idx="1">
                  <c:v>750</c:v>
                </c:pt>
                <c:pt idx="2">
                  <c:v>614</c:v>
                </c:pt>
                <c:pt idx="3">
                  <c:v>524</c:v>
                </c:pt>
                <c:pt idx="4">
                  <c:v>461</c:v>
                </c:pt>
                <c:pt idx="5">
                  <c:v>413</c:v>
                </c:pt>
                <c:pt idx="6">
                  <c:v>377</c:v>
                </c:pt>
                <c:pt idx="7">
                  <c:v>350</c:v>
                </c:pt>
                <c:pt idx="8">
                  <c:v>328</c:v>
                </c:pt>
                <c:pt idx="9">
                  <c:v>310</c:v>
                </c:pt>
                <c:pt idx="10">
                  <c:v>298</c:v>
                </c:pt>
                <c:pt idx="11">
                  <c:v>287</c:v>
                </c:pt>
                <c:pt idx="12">
                  <c:v>285</c:v>
                </c:pt>
                <c:pt idx="13">
                  <c:v>273</c:v>
                </c:pt>
                <c:pt idx="14">
                  <c:v>259</c:v>
                </c:pt>
                <c:pt idx="15">
                  <c:v>252</c:v>
                </c:pt>
                <c:pt idx="16">
                  <c:v>240</c:v>
                </c:pt>
                <c:pt idx="17">
                  <c:v>225</c:v>
                </c:pt>
                <c:pt idx="18">
                  <c:v>218</c:v>
                </c:pt>
                <c:pt idx="19">
                  <c:v>215</c:v>
                </c:pt>
                <c:pt idx="20">
                  <c:v>213</c:v>
                </c:pt>
                <c:pt idx="21">
                  <c:v>209</c:v>
                </c:pt>
                <c:pt idx="22">
                  <c:v>207</c:v>
                </c:pt>
                <c:pt idx="23">
                  <c:v>215</c:v>
                </c:pt>
                <c:pt idx="24">
                  <c:v>230</c:v>
                </c:pt>
                <c:pt idx="25">
                  <c:v>233</c:v>
                </c:pt>
                <c:pt idx="26">
                  <c:v>213</c:v>
                </c:pt>
                <c:pt idx="27">
                  <c:v>214</c:v>
                </c:pt>
                <c:pt idx="28">
                  <c:v>202</c:v>
                </c:pt>
                <c:pt idx="29">
                  <c:v>227</c:v>
                </c:pt>
                <c:pt idx="30">
                  <c:v>208</c:v>
                </c:pt>
                <c:pt idx="31">
                  <c:v>196</c:v>
                </c:pt>
                <c:pt idx="32">
                  <c:v>191</c:v>
                </c:pt>
                <c:pt idx="33">
                  <c:v>188</c:v>
                </c:pt>
                <c:pt idx="34">
                  <c:v>189</c:v>
                </c:pt>
                <c:pt idx="35">
                  <c:v>189</c:v>
                </c:pt>
                <c:pt idx="36">
                  <c:v>188</c:v>
                </c:pt>
                <c:pt idx="37">
                  <c:v>190</c:v>
                </c:pt>
                <c:pt idx="38">
                  <c:v>193</c:v>
                </c:pt>
                <c:pt idx="39">
                  <c:v>196</c:v>
                </c:pt>
                <c:pt idx="40">
                  <c:v>200</c:v>
                </c:pt>
                <c:pt idx="41">
                  <c:v>206</c:v>
                </c:pt>
                <c:pt idx="42">
                  <c:v>212</c:v>
                </c:pt>
                <c:pt idx="43">
                  <c:v>219</c:v>
                </c:pt>
                <c:pt idx="44">
                  <c:v>235</c:v>
                </c:pt>
                <c:pt idx="45">
                  <c:v>244</c:v>
                </c:pt>
                <c:pt idx="46">
                  <c:v>257</c:v>
                </c:pt>
                <c:pt idx="47">
                  <c:v>269</c:v>
                </c:pt>
                <c:pt idx="48">
                  <c:v>282</c:v>
                </c:pt>
                <c:pt idx="49">
                  <c:v>277</c:v>
                </c:pt>
                <c:pt idx="50">
                  <c:v>239</c:v>
                </c:pt>
                <c:pt idx="51">
                  <c:v>184</c:v>
                </c:pt>
                <c:pt idx="52">
                  <c:v>30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numCache>
            </c:numRef>
          </c:yVal>
          <c:smooth val="1"/>
          <c:extLst>
            <c:ext xmlns:c16="http://schemas.microsoft.com/office/drawing/2014/chart" uri="{C3380CC4-5D6E-409C-BE32-E72D297353CC}">
              <c16:uniqueId val="{00000002-EDBC-4EC6-B3C8-DD2D8CC2A211}"/>
            </c:ext>
          </c:extLst>
        </c:ser>
        <c:ser>
          <c:idx val="1"/>
          <c:order val="2"/>
          <c:tx>
            <c:v>4%</c:v>
          </c:tx>
          <c:spPr>
            <a:ln w="19050" cap="rnd">
              <a:solidFill>
                <a:schemeClr val="accent2"/>
              </a:solidFill>
              <a:round/>
            </a:ln>
            <a:effectLst/>
          </c:spPr>
          <c:marker>
            <c:symbol val="none"/>
          </c:marker>
          <c:xVal>
            <c:numRef>
              <c:f>'用4% NaOH再生'!$R$9:$R$44</c:f>
              <c:numCache>
                <c:formatCode>General</c:formatCode>
                <c:ptCount val="36"/>
                <c:pt idx="0">
                  <c:v>4.59375</c:v>
                </c:pt>
                <c:pt idx="1">
                  <c:v>6.09375</c:v>
                </c:pt>
                <c:pt idx="2">
                  <c:v>7.59375</c:v>
                </c:pt>
                <c:pt idx="3">
                  <c:v>9.09375</c:v>
                </c:pt>
                <c:pt idx="4">
                  <c:v>10.59375</c:v>
                </c:pt>
                <c:pt idx="5">
                  <c:v>12.09375</c:v>
                </c:pt>
                <c:pt idx="6">
                  <c:v>13.59375</c:v>
                </c:pt>
                <c:pt idx="7">
                  <c:v>15.09375</c:v>
                </c:pt>
                <c:pt idx="8">
                  <c:v>16.59375</c:v>
                </c:pt>
                <c:pt idx="9">
                  <c:v>18.09375</c:v>
                </c:pt>
                <c:pt idx="10">
                  <c:v>19.59375</c:v>
                </c:pt>
                <c:pt idx="11">
                  <c:v>21.09375</c:v>
                </c:pt>
                <c:pt idx="12">
                  <c:v>22.59375</c:v>
                </c:pt>
                <c:pt idx="13">
                  <c:v>24.09375</c:v>
                </c:pt>
                <c:pt idx="14">
                  <c:v>25.59375</c:v>
                </c:pt>
                <c:pt idx="15">
                  <c:v>27.09375</c:v>
                </c:pt>
                <c:pt idx="16">
                  <c:v>28.59375</c:v>
                </c:pt>
                <c:pt idx="17">
                  <c:v>30.09375</c:v>
                </c:pt>
                <c:pt idx="18">
                  <c:v>31.59375</c:v>
                </c:pt>
                <c:pt idx="19">
                  <c:v>33.09375</c:v>
                </c:pt>
                <c:pt idx="20">
                  <c:v>34.59375</c:v>
                </c:pt>
                <c:pt idx="21">
                  <c:v>36.09375</c:v>
                </c:pt>
                <c:pt idx="22">
                  <c:v>75.09375</c:v>
                </c:pt>
                <c:pt idx="23">
                  <c:v>76.59375</c:v>
                </c:pt>
                <c:pt idx="24">
                  <c:v>78.09375</c:v>
                </c:pt>
                <c:pt idx="25">
                  <c:v>79.59375</c:v>
                </c:pt>
                <c:pt idx="26">
                  <c:v>81.09375</c:v>
                </c:pt>
                <c:pt idx="27">
                  <c:v>82.59375</c:v>
                </c:pt>
                <c:pt idx="28">
                  <c:v>84.09375</c:v>
                </c:pt>
                <c:pt idx="29">
                  <c:v>85.59375</c:v>
                </c:pt>
                <c:pt idx="30">
                  <c:v>87.09375</c:v>
                </c:pt>
                <c:pt idx="31">
                  <c:v>88.59375</c:v>
                </c:pt>
                <c:pt idx="32">
                  <c:v>90.09375</c:v>
                </c:pt>
                <c:pt idx="33">
                  <c:v>91.59375</c:v>
                </c:pt>
                <c:pt idx="34">
                  <c:v>93.09375</c:v>
                </c:pt>
                <c:pt idx="35">
                  <c:v>94.59375</c:v>
                </c:pt>
              </c:numCache>
            </c:numRef>
          </c:xVal>
          <c:yVal>
            <c:numRef>
              <c:f>'用4% NaOH再生'!$C$10:$C$44</c:f>
              <c:numCache>
                <c:formatCode>General</c:formatCode>
                <c:ptCount val="35"/>
                <c:pt idx="0">
                  <c:v>361</c:v>
                </c:pt>
                <c:pt idx="1">
                  <c:v>493</c:v>
                </c:pt>
                <c:pt idx="2">
                  <c:v>272</c:v>
                </c:pt>
                <c:pt idx="3">
                  <c:v>265</c:v>
                </c:pt>
                <c:pt idx="4">
                  <c:v>262</c:v>
                </c:pt>
                <c:pt idx="5">
                  <c:v>251</c:v>
                </c:pt>
                <c:pt idx="6">
                  <c:v>238</c:v>
                </c:pt>
                <c:pt idx="7">
                  <c:v>223</c:v>
                </c:pt>
                <c:pt idx="8">
                  <c:v>234</c:v>
                </c:pt>
                <c:pt idx="9">
                  <c:v>218</c:v>
                </c:pt>
                <c:pt idx="10">
                  <c:v>201</c:v>
                </c:pt>
                <c:pt idx="11">
                  <c:v>198</c:v>
                </c:pt>
                <c:pt idx="12">
                  <c:v>188</c:v>
                </c:pt>
                <c:pt idx="13">
                  <c:v>190</c:v>
                </c:pt>
                <c:pt idx="14">
                  <c:v>187</c:v>
                </c:pt>
                <c:pt idx="15">
                  <c:v>178</c:v>
                </c:pt>
                <c:pt idx="16">
                  <c:v>181</c:v>
                </c:pt>
                <c:pt idx="17">
                  <c:v>176</c:v>
                </c:pt>
                <c:pt idx="18">
                  <c:v>189</c:v>
                </c:pt>
                <c:pt idx="19">
                  <c:v>172</c:v>
                </c:pt>
                <c:pt idx="20">
                  <c:v>187</c:v>
                </c:pt>
                <c:pt idx="21">
                  <c:v>200</c:v>
                </c:pt>
                <c:pt idx="22">
                  <c:v>218</c:v>
                </c:pt>
                <c:pt idx="23">
                  <c:v>196</c:v>
                </c:pt>
                <c:pt idx="24">
                  <c:v>195</c:v>
                </c:pt>
                <c:pt idx="25">
                  <c:v>187</c:v>
                </c:pt>
                <c:pt idx="26">
                  <c:v>190</c:v>
                </c:pt>
                <c:pt idx="27">
                  <c:v>249</c:v>
                </c:pt>
                <c:pt idx="28">
                  <c:v>184</c:v>
                </c:pt>
                <c:pt idx="29">
                  <c:v>287</c:v>
                </c:pt>
                <c:pt idx="30">
                  <c:v>0</c:v>
                </c:pt>
                <c:pt idx="31">
                  <c:v>0</c:v>
                </c:pt>
                <c:pt idx="32">
                  <c:v>0</c:v>
                </c:pt>
                <c:pt idx="33">
                  <c:v>0</c:v>
                </c:pt>
                <c:pt idx="34">
                  <c:v>0</c:v>
                </c:pt>
              </c:numCache>
            </c:numRef>
          </c:yVal>
          <c:smooth val="1"/>
          <c:extLst>
            <c:ext xmlns:c16="http://schemas.microsoft.com/office/drawing/2014/chart" uri="{C3380CC4-5D6E-409C-BE32-E72D297353CC}">
              <c16:uniqueId val="{00000003-EDBC-4EC6-B3C8-DD2D8CC2A211}"/>
            </c:ext>
          </c:extLst>
        </c:ser>
        <c:ser>
          <c:idx val="3"/>
          <c:order val="3"/>
          <c:tx>
            <c:v>5%</c:v>
          </c:tx>
          <c:spPr>
            <a:ln w="19050" cap="rnd">
              <a:solidFill>
                <a:schemeClr val="accent4"/>
              </a:solidFill>
              <a:round/>
            </a:ln>
            <a:effectLst/>
          </c:spPr>
          <c:marker>
            <c:symbol val="none"/>
          </c:marker>
          <c:xVal>
            <c:numRef>
              <c:f>'用5% NaOH再生'!$R$9:$R$75</c:f>
              <c:numCache>
                <c:formatCode>General</c:formatCode>
                <c:ptCount val="67"/>
                <c:pt idx="0">
                  <c:v>3.6749999999999998</c:v>
                </c:pt>
                <c:pt idx="1">
                  <c:v>4.875</c:v>
                </c:pt>
                <c:pt idx="2">
                  <c:v>13.875</c:v>
                </c:pt>
                <c:pt idx="3">
                  <c:v>15.074999999999999</c:v>
                </c:pt>
                <c:pt idx="4">
                  <c:v>16.274999999999999</c:v>
                </c:pt>
                <c:pt idx="5">
                  <c:v>17.474999999999998</c:v>
                </c:pt>
                <c:pt idx="6">
                  <c:v>18.674999999999997</c:v>
                </c:pt>
                <c:pt idx="7">
                  <c:v>19.874999999999996</c:v>
                </c:pt>
                <c:pt idx="8">
                  <c:v>21.074999999999996</c:v>
                </c:pt>
                <c:pt idx="9">
                  <c:v>22.274999999999995</c:v>
                </c:pt>
                <c:pt idx="10">
                  <c:v>23.474999999999994</c:v>
                </c:pt>
                <c:pt idx="11">
                  <c:v>24.674999999999994</c:v>
                </c:pt>
                <c:pt idx="12">
                  <c:v>25.874999999999993</c:v>
                </c:pt>
                <c:pt idx="13">
                  <c:v>27.074999999999992</c:v>
                </c:pt>
                <c:pt idx="14">
                  <c:v>28.274999999999991</c:v>
                </c:pt>
                <c:pt idx="15">
                  <c:v>29.474999999999991</c:v>
                </c:pt>
                <c:pt idx="16">
                  <c:v>30.67499999999999</c:v>
                </c:pt>
                <c:pt idx="17">
                  <c:v>31.874999999999989</c:v>
                </c:pt>
                <c:pt idx="18">
                  <c:v>33.074999999999989</c:v>
                </c:pt>
                <c:pt idx="19">
                  <c:v>34.274999999999991</c:v>
                </c:pt>
                <c:pt idx="20">
                  <c:v>35.474999999999994</c:v>
                </c:pt>
                <c:pt idx="21">
                  <c:v>36.674999999999997</c:v>
                </c:pt>
                <c:pt idx="22">
                  <c:v>37.875</c:v>
                </c:pt>
                <c:pt idx="23">
                  <c:v>39.075000000000003</c:v>
                </c:pt>
                <c:pt idx="24">
                  <c:v>40.275000000000006</c:v>
                </c:pt>
                <c:pt idx="25">
                  <c:v>41.475000000000009</c:v>
                </c:pt>
                <c:pt idx="26">
                  <c:v>42.675000000000011</c:v>
                </c:pt>
                <c:pt idx="27">
                  <c:v>43.875000000000014</c:v>
                </c:pt>
                <c:pt idx="28">
                  <c:v>45.075000000000017</c:v>
                </c:pt>
                <c:pt idx="29">
                  <c:v>46.27500000000002</c:v>
                </c:pt>
                <c:pt idx="30">
                  <c:v>47.475000000000023</c:v>
                </c:pt>
                <c:pt idx="31">
                  <c:v>48.675000000000026</c:v>
                </c:pt>
                <c:pt idx="32">
                  <c:v>49.875000000000028</c:v>
                </c:pt>
                <c:pt idx="33">
                  <c:v>51.075000000000031</c:v>
                </c:pt>
                <c:pt idx="34">
                  <c:v>52.275000000000034</c:v>
                </c:pt>
                <c:pt idx="35">
                  <c:v>53.475000000000037</c:v>
                </c:pt>
                <c:pt idx="36">
                  <c:v>54.67500000000004</c:v>
                </c:pt>
                <c:pt idx="37">
                  <c:v>55.875000000000043</c:v>
                </c:pt>
                <c:pt idx="38">
                  <c:v>57.075000000000045</c:v>
                </c:pt>
                <c:pt idx="39">
                  <c:v>58.275000000000048</c:v>
                </c:pt>
                <c:pt idx="40">
                  <c:v>59.475000000000051</c:v>
                </c:pt>
                <c:pt idx="41">
                  <c:v>60.675000000000054</c:v>
                </c:pt>
                <c:pt idx="42">
                  <c:v>61.875000000000057</c:v>
                </c:pt>
                <c:pt idx="43">
                  <c:v>63.07500000000006</c:v>
                </c:pt>
                <c:pt idx="44">
                  <c:v>64.275000000000063</c:v>
                </c:pt>
                <c:pt idx="45">
                  <c:v>65.475000000000065</c:v>
                </c:pt>
                <c:pt idx="46">
                  <c:v>66.675000000000068</c:v>
                </c:pt>
                <c:pt idx="47">
                  <c:v>67.875000000000071</c:v>
                </c:pt>
                <c:pt idx="48">
                  <c:v>69.075000000000074</c:v>
                </c:pt>
                <c:pt idx="49">
                  <c:v>70.275000000000077</c:v>
                </c:pt>
                <c:pt idx="50">
                  <c:v>73.950000000000074</c:v>
                </c:pt>
                <c:pt idx="51">
                  <c:v>75.150000000000077</c:v>
                </c:pt>
                <c:pt idx="52">
                  <c:v>76.35000000000008</c:v>
                </c:pt>
                <c:pt idx="53">
                  <c:v>77.550000000000082</c:v>
                </c:pt>
                <c:pt idx="54">
                  <c:v>78.750000000000085</c:v>
                </c:pt>
                <c:pt idx="55">
                  <c:v>79.950000000000088</c:v>
                </c:pt>
                <c:pt idx="56">
                  <c:v>81.150000000000091</c:v>
                </c:pt>
                <c:pt idx="57">
                  <c:v>82.350000000000094</c:v>
                </c:pt>
                <c:pt idx="58">
                  <c:v>83.550000000000097</c:v>
                </c:pt>
                <c:pt idx="59">
                  <c:v>84.750000000000099</c:v>
                </c:pt>
                <c:pt idx="60">
                  <c:v>85.950000000000102</c:v>
                </c:pt>
                <c:pt idx="61">
                  <c:v>87.150000000000105</c:v>
                </c:pt>
                <c:pt idx="62">
                  <c:v>88.350000000000108</c:v>
                </c:pt>
                <c:pt idx="63">
                  <c:v>89.550000000000111</c:v>
                </c:pt>
                <c:pt idx="64">
                  <c:v>90.750000000000114</c:v>
                </c:pt>
                <c:pt idx="65">
                  <c:v>91.950000000000117</c:v>
                </c:pt>
                <c:pt idx="66">
                  <c:v>93.150000000000119</c:v>
                </c:pt>
              </c:numCache>
            </c:numRef>
          </c:xVal>
          <c:yVal>
            <c:numRef>
              <c:f>'用5% NaOH再生'!$C$9:$C$75</c:f>
              <c:numCache>
                <c:formatCode>General</c:formatCode>
                <c:ptCount val="67"/>
                <c:pt idx="0">
                  <c:v>2190</c:v>
                </c:pt>
                <c:pt idx="1">
                  <c:v>1290</c:v>
                </c:pt>
                <c:pt idx="2">
                  <c:v>803</c:v>
                </c:pt>
                <c:pt idx="3">
                  <c:v>671</c:v>
                </c:pt>
                <c:pt idx="4">
                  <c:v>510</c:v>
                </c:pt>
                <c:pt idx="5">
                  <c:v>423</c:v>
                </c:pt>
                <c:pt idx="6">
                  <c:v>371</c:v>
                </c:pt>
                <c:pt idx="7">
                  <c:v>334</c:v>
                </c:pt>
                <c:pt idx="8">
                  <c:v>305</c:v>
                </c:pt>
                <c:pt idx="9">
                  <c:v>285</c:v>
                </c:pt>
                <c:pt idx="10">
                  <c:v>271</c:v>
                </c:pt>
                <c:pt idx="11">
                  <c:v>257</c:v>
                </c:pt>
                <c:pt idx="12">
                  <c:v>248</c:v>
                </c:pt>
                <c:pt idx="13">
                  <c:v>239</c:v>
                </c:pt>
                <c:pt idx="14">
                  <c:v>231</c:v>
                </c:pt>
                <c:pt idx="15">
                  <c:v>225</c:v>
                </c:pt>
                <c:pt idx="16">
                  <c:v>220</c:v>
                </c:pt>
                <c:pt idx="17">
                  <c:v>215</c:v>
                </c:pt>
                <c:pt idx="18">
                  <c:v>211</c:v>
                </c:pt>
                <c:pt idx="19">
                  <c:v>207</c:v>
                </c:pt>
                <c:pt idx="20">
                  <c:v>203</c:v>
                </c:pt>
                <c:pt idx="21">
                  <c:v>203</c:v>
                </c:pt>
                <c:pt idx="22">
                  <c:v>200</c:v>
                </c:pt>
                <c:pt idx="23">
                  <c:v>197</c:v>
                </c:pt>
                <c:pt idx="24">
                  <c:v>195</c:v>
                </c:pt>
                <c:pt idx="25">
                  <c:v>194</c:v>
                </c:pt>
                <c:pt idx="26">
                  <c:v>193</c:v>
                </c:pt>
                <c:pt idx="27">
                  <c:v>193</c:v>
                </c:pt>
                <c:pt idx="28">
                  <c:v>192</c:v>
                </c:pt>
                <c:pt idx="29">
                  <c:v>193</c:v>
                </c:pt>
                <c:pt idx="30">
                  <c:v>193</c:v>
                </c:pt>
                <c:pt idx="31">
                  <c:v>194</c:v>
                </c:pt>
                <c:pt idx="32">
                  <c:v>196</c:v>
                </c:pt>
                <c:pt idx="33">
                  <c:v>198</c:v>
                </c:pt>
                <c:pt idx="34">
                  <c:v>200</c:v>
                </c:pt>
                <c:pt idx="35">
                  <c:v>204</c:v>
                </c:pt>
                <c:pt idx="36">
                  <c:v>209</c:v>
                </c:pt>
                <c:pt idx="37">
                  <c:v>212</c:v>
                </c:pt>
                <c:pt idx="38">
                  <c:v>218</c:v>
                </c:pt>
                <c:pt idx="39">
                  <c:v>226</c:v>
                </c:pt>
                <c:pt idx="40">
                  <c:v>239</c:v>
                </c:pt>
                <c:pt idx="41">
                  <c:v>251</c:v>
                </c:pt>
                <c:pt idx="42">
                  <c:v>265</c:v>
                </c:pt>
                <c:pt idx="43">
                  <c:v>280</c:v>
                </c:pt>
                <c:pt idx="44">
                  <c:v>293</c:v>
                </c:pt>
                <c:pt idx="45">
                  <c:v>258</c:v>
                </c:pt>
                <c:pt idx="46">
                  <c:v>195</c:v>
                </c:pt>
                <c:pt idx="47">
                  <c:v>72.900000000000006</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numCache>
            </c:numRef>
          </c:yVal>
          <c:smooth val="1"/>
          <c:extLst>
            <c:ext xmlns:c16="http://schemas.microsoft.com/office/drawing/2014/chart" uri="{C3380CC4-5D6E-409C-BE32-E72D297353CC}">
              <c16:uniqueId val="{00000004-EDBC-4EC6-B3C8-DD2D8CC2A211}"/>
            </c:ext>
          </c:extLst>
        </c:ser>
        <c:dLbls>
          <c:showLegendKey val="0"/>
          <c:showVal val="0"/>
          <c:showCatName val="0"/>
          <c:showSerName val="0"/>
          <c:showPercent val="0"/>
          <c:showBubbleSize val="0"/>
        </c:dLbls>
        <c:axId val="457822000"/>
        <c:axId val="456814912"/>
      </c:scatterChart>
      <c:valAx>
        <c:axId val="457822000"/>
        <c:scaling>
          <c:orientation val="minMax"/>
          <c:max val="11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ltLang="zh-CN" sz="1200"/>
                  <a:t>volume(BV)</a:t>
                </a:r>
                <a:endParaRPr lang="zh-CN" altLang="en-US" sz="1200"/>
              </a:p>
            </c:rich>
          </c:tx>
          <c:layout>
            <c:manualLayout>
              <c:xMode val="edge"/>
              <c:yMode val="edge"/>
              <c:x val="0.88745187028444728"/>
              <c:y val="0.9050542051808740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56814912"/>
        <c:crosses val="autoZero"/>
        <c:crossBetween val="midCat"/>
      </c:valAx>
      <c:valAx>
        <c:axId val="456814912"/>
        <c:scaling>
          <c:orientation val="minMax"/>
          <c:max val="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ltLang="zh-CN" sz="1200"/>
                  <a:t>TOC concentration (ppb)</a:t>
                </a:r>
                <a:endParaRPr lang="zh-CN" alt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578220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3"/>
          <c:order val="0"/>
          <c:tx>
            <c:v>4m/h</c:v>
          </c:tx>
          <c:spPr>
            <a:ln w="19050" cap="rnd">
              <a:solidFill>
                <a:schemeClr val="accent4"/>
              </a:solidFill>
              <a:round/>
            </a:ln>
            <a:effectLst/>
          </c:spPr>
          <c:marker>
            <c:symbol val="none"/>
          </c:marker>
          <c:xVal>
            <c:numRef>
              <c:f>'用4% NaOH再生'!$R$9:$R$44</c:f>
              <c:numCache>
                <c:formatCode>General</c:formatCode>
                <c:ptCount val="36"/>
                <c:pt idx="0">
                  <c:v>4.59375</c:v>
                </c:pt>
                <c:pt idx="1">
                  <c:v>6.09375</c:v>
                </c:pt>
                <c:pt idx="2">
                  <c:v>7.59375</c:v>
                </c:pt>
                <c:pt idx="3">
                  <c:v>9.09375</c:v>
                </c:pt>
                <c:pt idx="4">
                  <c:v>10.59375</c:v>
                </c:pt>
                <c:pt idx="5">
                  <c:v>12.09375</c:v>
                </c:pt>
                <c:pt idx="6">
                  <c:v>13.59375</c:v>
                </c:pt>
                <c:pt idx="7">
                  <c:v>15.09375</c:v>
                </c:pt>
                <c:pt idx="8">
                  <c:v>16.59375</c:v>
                </c:pt>
                <c:pt idx="9">
                  <c:v>18.09375</c:v>
                </c:pt>
                <c:pt idx="10">
                  <c:v>19.59375</c:v>
                </c:pt>
                <c:pt idx="11">
                  <c:v>21.09375</c:v>
                </c:pt>
                <c:pt idx="12">
                  <c:v>22.59375</c:v>
                </c:pt>
                <c:pt idx="13">
                  <c:v>24.09375</c:v>
                </c:pt>
                <c:pt idx="14">
                  <c:v>25.59375</c:v>
                </c:pt>
                <c:pt idx="15">
                  <c:v>27.09375</c:v>
                </c:pt>
                <c:pt idx="16">
                  <c:v>28.59375</c:v>
                </c:pt>
                <c:pt idx="17">
                  <c:v>30.09375</c:v>
                </c:pt>
                <c:pt idx="18">
                  <c:v>31.59375</c:v>
                </c:pt>
                <c:pt idx="19">
                  <c:v>33.09375</c:v>
                </c:pt>
                <c:pt idx="20">
                  <c:v>34.59375</c:v>
                </c:pt>
                <c:pt idx="21">
                  <c:v>36.09375</c:v>
                </c:pt>
                <c:pt idx="22">
                  <c:v>75.09375</c:v>
                </c:pt>
                <c:pt idx="23">
                  <c:v>76.59375</c:v>
                </c:pt>
                <c:pt idx="24">
                  <c:v>78.09375</c:v>
                </c:pt>
                <c:pt idx="25">
                  <c:v>79.59375</c:v>
                </c:pt>
                <c:pt idx="26">
                  <c:v>81.09375</c:v>
                </c:pt>
                <c:pt idx="27">
                  <c:v>82.59375</c:v>
                </c:pt>
                <c:pt idx="28">
                  <c:v>84.09375</c:v>
                </c:pt>
                <c:pt idx="29">
                  <c:v>85.59375</c:v>
                </c:pt>
                <c:pt idx="30">
                  <c:v>87.09375</c:v>
                </c:pt>
                <c:pt idx="31">
                  <c:v>88.59375</c:v>
                </c:pt>
                <c:pt idx="32">
                  <c:v>90.09375</c:v>
                </c:pt>
                <c:pt idx="33">
                  <c:v>91.59375</c:v>
                </c:pt>
                <c:pt idx="34">
                  <c:v>93.09375</c:v>
                </c:pt>
                <c:pt idx="35">
                  <c:v>94.59375</c:v>
                </c:pt>
              </c:numCache>
            </c:numRef>
          </c:xVal>
          <c:yVal>
            <c:numRef>
              <c:f>'用4% NaOH再生'!$C$9:$C$44</c:f>
              <c:numCache>
                <c:formatCode>General</c:formatCode>
                <c:ptCount val="36"/>
                <c:pt idx="0">
                  <c:v>342</c:v>
                </c:pt>
                <c:pt idx="1">
                  <c:v>361</c:v>
                </c:pt>
                <c:pt idx="2">
                  <c:v>493</c:v>
                </c:pt>
                <c:pt idx="3">
                  <c:v>272</c:v>
                </c:pt>
                <c:pt idx="4">
                  <c:v>265</c:v>
                </c:pt>
                <c:pt idx="5">
                  <c:v>262</c:v>
                </c:pt>
                <c:pt idx="6">
                  <c:v>251</c:v>
                </c:pt>
                <c:pt idx="7">
                  <c:v>238</c:v>
                </c:pt>
                <c:pt idx="8">
                  <c:v>223</c:v>
                </c:pt>
                <c:pt idx="9">
                  <c:v>234</c:v>
                </c:pt>
                <c:pt idx="10">
                  <c:v>218</c:v>
                </c:pt>
                <c:pt idx="11">
                  <c:v>201</c:v>
                </c:pt>
                <c:pt idx="12">
                  <c:v>198</c:v>
                </c:pt>
                <c:pt idx="13">
                  <c:v>188</c:v>
                </c:pt>
                <c:pt idx="14">
                  <c:v>190</c:v>
                </c:pt>
                <c:pt idx="15">
                  <c:v>187</c:v>
                </c:pt>
                <c:pt idx="16">
                  <c:v>178</c:v>
                </c:pt>
                <c:pt idx="17">
                  <c:v>181</c:v>
                </c:pt>
                <c:pt idx="18">
                  <c:v>176</c:v>
                </c:pt>
                <c:pt idx="19">
                  <c:v>189</c:v>
                </c:pt>
                <c:pt idx="20">
                  <c:v>172</c:v>
                </c:pt>
                <c:pt idx="21">
                  <c:v>187</c:v>
                </c:pt>
                <c:pt idx="22">
                  <c:v>200</c:v>
                </c:pt>
                <c:pt idx="23">
                  <c:v>218</c:v>
                </c:pt>
                <c:pt idx="24">
                  <c:v>196</c:v>
                </c:pt>
                <c:pt idx="25">
                  <c:v>195</c:v>
                </c:pt>
                <c:pt idx="26">
                  <c:v>187</c:v>
                </c:pt>
                <c:pt idx="27">
                  <c:v>190</c:v>
                </c:pt>
                <c:pt idx="28">
                  <c:v>249</c:v>
                </c:pt>
                <c:pt idx="29">
                  <c:v>184</c:v>
                </c:pt>
                <c:pt idx="30">
                  <c:v>287</c:v>
                </c:pt>
                <c:pt idx="31">
                  <c:v>0</c:v>
                </c:pt>
                <c:pt idx="32">
                  <c:v>0</c:v>
                </c:pt>
                <c:pt idx="33">
                  <c:v>0</c:v>
                </c:pt>
                <c:pt idx="34">
                  <c:v>0</c:v>
                </c:pt>
                <c:pt idx="35">
                  <c:v>0</c:v>
                </c:pt>
              </c:numCache>
            </c:numRef>
          </c:yVal>
          <c:smooth val="1"/>
          <c:extLst>
            <c:ext xmlns:c16="http://schemas.microsoft.com/office/drawing/2014/chart" uri="{C3380CC4-5D6E-409C-BE32-E72D297353CC}">
              <c16:uniqueId val="{00000000-F8DB-492D-ACF5-3F5AC51AD7AB}"/>
            </c:ext>
          </c:extLst>
        </c:ser>
        <c:ser>
          <c:idx val="1"/>
          <c:order val="1"/>
          <c:tx>
            <c:v>6m/h</c:v>
          </c:tx>
          <c:spPr>
            <a:ln w="19050" cap="flat" cmpd="sng" algn="ctr">
              <a:solidFill>
                <a:schemeClr val="accent3"/>
              </a:solidFill>
              <a:prstDash val="solid"/>
              <a:round/>
            </a:ln>
            <a:effectLst/>
          </c:spPr>
          <c:marker>
            <c:symbol val="none"/>
          </c:marker>
          <c:xVal>
            <c:numRef>
              <c:f>'6m h'!$R$9:$R$82</c:f>
              <c:numCache>
                <c:formatCode>General</c:formatCode>
                <c:ptCount val="74"/>
                <c:pt idx="0">
                  <c:v>3.6749999999999998</c:v>
                </c:pt>
                <c:pt idx="1">
                  <c:v>4.875</c:v>
                </c:pt>
                <c:pt idx="2">
                  <c:v>6.0750000000000002</c:v>
                </c:pt>
                <c:pt idx="3">
                  <c:v>7.2750000000000004</c:v>
                </c:pt>
                <c:pt idx="4">
                  <c:v>8.4749999999999996</c:v>
                </c:pt>
                <c:pt idx="5">
                  <c:v>9.6749999999999989</c:v>
                </c:pt>
                <c:pt idx="6">
                  <c:v>10.874999999999998</c:v>
                </c:pt>
                <c:pt idx="7">
                  <c:v>12.074999999999998</c:v>
                </c:pt>
                <c:pt idx="8">
                  <c:v>13.274999999999997</c:v>
                </c:pt>
                <c:pt idx="9">
                  <c:v>14.474999999999996</c:v>
                </c:pt>
                <c:pt idx="10">
                  <c:v>15.674999999999995</c:v>
                </c:pt>
                <c:pt idx="11">
                  <c:v>16.874999999999996</c:v>
                </c:pt>
                <c:pt idx="12">
                  <c:v>18.074999999999996</c:v>
                </c:pt>
                <c:pt idx="13">
                  <c:v>19.274999999999995</c:v>
                </c:pt>
                <c:pt idx="14">
                  <c:v>20.474999999999994</c:v>
                </c:pt>
                <c:pt idx="15">
                  <c:v>21.674999999999994</c:v>
                </c:pt>
                <c:pt idx="16">
                  <c:v>22.874999999999993</c:v>
                </c:pt>
                <c:pt idx="17">
                  <c:v>24.074999999999992</c:v>
                </c:pt>
                <c:pt idx="18">
                  <c:v>25.274999999999991</c:v>
                </c:pt>
                <c:pt idx="19">
                  <c:v>26.474999999999991</c:v>
                </c:pt>
                <c:pt idx="20">
                  <c:v>27.67499999999999</c:v>
                </c:pt>
                <c:pt idx="21">
                  <c:v>28.874999999999989</c:v>
                </c:pt>
                <c:pt idx="22">
                  <c:v>30.074999999999989</c:v>
                </c:pt>
                <c:pt idx="23">
                  <c:v>31.274999999999988</c:v>
                </c:pt>
                <c:pt idx="24">
                  <c:v>32.474999999999987</c:v>
                </c:pt>
                <c:pt idx="25">
                  <c:v>33.67499999999999</c:v>
                </c:pt>
                <c:pt idx="26">
                  <c:v>34.874999999999993</c:v>
                </c:pt>
                <c:pt idx="27">
                  <c:v>36.074999999999996</c:v>
                </c:pt>
                <c:pt idx="28">
                  <c:v>37.274999999999999</c:v>
                </c:pt>
                <c:pt idx="29">
                  <c:v>38.475000000000001</c:v>
                </c:pt>
                <c:pt idx="30">
                  <c:v>39.675000000000004</c:v>
                </c:pt>
                <c:pt idx="31">
                  <c:v>40.875000000000007</c:v>
                </c:pt>
                <c:pt idx="32">
                  <c:v>42.07500000000001</c:v>
                </c:pt>
                <c:pt idx="33">
                  <c:v>43.275000000000013</c:v>
                </c:pt>
                <c:pt idx="34">
                  <c:v>44.475000000000016</c:v>
                </c:pt>
                <c:pt idx="35">
                  <c:v>45.675000000000018</c:v>
                </c:pt>
                <c:pt idx="36">
                  <c:v>46.875000000000021</c:v>
                </c:pt>
                <c:pt idx="37">
                  <c:v>48.075000000000024</c:v>
                </c:pt>
                <c:pt idx="38">
                  <c:v>49.275000000000027</c:v>
                </c:pt>
                <c:pt idx="39">
                  <c:v>50.47500000000003</c:v>
                </c:pt>
                <c:pt idx="40">
                  <c:v>51.675000000000033</c:v>
                </c:pt>
                <c:pt idx="41">
                  <c:v>52.875000000000036</c:v>
                </c:pt>
                <c:pt idx="42">
                  <c:v>54.075000000000038</c:v>
                </c:pt>
                <c:pt idx="43">
                  <c:v>55.275000000000041</c:v>
                </c:pt>
                <c:pt idx="44">
                  <c:v>56.475000000000044</c:v>
                </c:pt>
                <c:pt idx="45">
                  <c:v>57.675000000000047</c:v>
                </c:pt>
                <c:pt idx="46">
                  <c:v>58.87500000000005</c:v>
                </c:pt>
                <c:pt idx="47">
                  <c:v>60.075000000000053</c:v>
                </c:pt>
                <c:pt idx="48">
                  <c:v>61.275000000000055</c:v>
                </c:pt>
                <c:pt idx="49">
                  <c:v>62.475000000000058</c:v>
                </c:pt>
                <c:pt idx="50">
                  <c:v>63.675000000000061</c:v>
                </c:pt>
                <c:pt idx="51">
                  <c:v>67.275000000000063</c:v>
                </c:pt>
                <c:pt idx="52">
                  <c:v>68.475000000000065</c:v>
                </c:pt>
                <c:pt idx="53">
                  <c:v>73.275000000000063</c:v>
                </c:pt>
                <c:pt idx="54">
                  <c:v>74.475000000000065</c:v>
                </c:pt>
                <c:pt idx="55">
                  <c:v>78.675000000000068</c:v>
                </c:pt>
                <c:pt idx="56">
                  <c:v>79.875000000000071</c:v>
                </c:pt>
                <c:pt idx="57">
                  <c:v>81.075000000000074</c:v>
                </c:pt>
                <c:pt idx="58">
                  <c:v>82.275000000000077</c:v>
                </c:pt>
                <c:pt idx="59">
                  <c:v>83.47500000000008</c:v>
                </c:pt>
                <c:pt idx="60">
                  <c:v>84.675000000000082</c:v>
                </c:pt>
                <c:pt idx="61">
                  <c:v>85.875000000000085</c:v>
                </c:pt>
                <c:pt idx="62">
                  <c:v>87.075000000000088</c:v>
                </c:pt>
                <c:pt idx="63">
                  <c:v>88.275000000000091</c:v>
                </c:pt>
                <c:pt idx="64">
                  <c:v>89.475000000000094</c:v>
                </c:pt>
                <c:pt idx="65">
                  <c:v>90.675000000000097</c:v>
                </c:pt>
                <c:pt idx="66">
                  <c:v>91.875000000000099</c:v>
                </c:pt>
                <c:pt idx="67">
                  <c:v>93.075000000000102</c:v>
                </c:pt>
                <c:pt idx="68">
                  <c:v>102.0750000000001</c:v>
                </c:pt>
                <c:pt idx="69">
                  <c:v>103.27500000000011</c:v>
                </c:pt>
                <c:pt idx="70">
                  <c:v>104.47500000000011</c:v>
                </c:pt>
                <c:pt idx="71">
                  <c:v>105.67500000000011</c:v>
                </c:pt>
                <c:pt idx="72">
                  <c:v>106.87500000000011</c:v>
                </c:pt>
                <c:pt idx="73">
                  <c:v>108.07500000000012</c:v>
                </c:pt>
              </c:numCache>
            </c:numRef>
          </c:xVal>
          <c:yVal>
            <c:numRef>
              <c:f>'6m h'!$C$9:$C$82</c:f>
              <c:numCache>
                <c:formatCode>General</c:formatCode>
                <c:ptCount val="74"/>
                <c:pt idx="0">
                  <c:v>0</c:v>
                </c:pt>
                <c:pt idx="1">
                  <c:v>0</c:v>
                </c:pt>
                <c:pt idx="2">
                  <c:v>0</c:v>
                </c:pt>
                <c:pt idx="3">
                  <c:v>0</c:v>
                </c:pt>
                <c:pt idx="4">
                  <c:v>0</c:v>
                </c:pt>
                <c:pt idx="5">
                  <c:v>245</c:v>
                </c:pt>
                <c:pt idx="6">
                  <c:v>3570</c:v>
                </c:pt>
                <c:pt idx="7">
                  <c:v>2450</c:v>
                </c:pt>
                <c:pt idx="8">
                  <c:v>1540</c:v>
                </c:pt>
                <c:pt idx="9">
                  <c:v>1080</c:v>
                </c:pt>
                <c:pt idx="10">
                  <c:v>817</c:v>
                </c:pt>
                <c:pt idx="11">
                  <c:v>659</c:v>
                </c:pt>
                <c:pt idx="12">
                  <c:v>554</c:v>
                </c:pt>
                <c:pt idx="13">
                  <c:v>477</c:v>
                </c:pt>
                <c:pt idx="14">
                  <c:v>422</c:v>
                </c:pt>
                <c:pt idx="15">
                  <c:v>380</c:v>
                </c:pt>
                <c:pt idx="16">
                  <c:v>348</c:v>
                </c:pt>
                <c:pt idx="17">
                  <c:v>323</c:v>
                </c:pt>
                <c:pt idx="18">
                  <c:v>301</c:v>
                </c:pt>
                <c:pt idx="19">
                  <c:v>283</c:v>
                </c:pt>
                <c:pt idx="20">
                  <c:v>268</c:v>
                </c:pt>
                <c:pt idx="21">
                  <c:v>258</c:v>
                </c:pt>
                <c:pt idx="22">
                  <c:v>253</c:v>
                </c:pt>
                <c:pt idx="23">
                  <c:v>252</c:v>
                </c:pt>
                <c:pt idx="24">
                  <c:v>249</c:v>
                </c:pt>
                <c:pt idx="25">
                  <c:v>226</c:v>
                </c:pt>
                <c:pt idx="26">
                  <c:v>218</c:v>
                </c:pt>
                <c:pt idx="27">
                  <c:v>227</c:v>
                </c:pt>
                <c:pt idx="28">
                  <c:v>220</c:v>
                </c:pt>
                <c:pt idx="29">
                  <c:v>216</c:v>
                </c:pt>
                <c:pt idx="30">
                  <c:v>214</c:v>
                </c:pt>
                <c:pt idx="31">
                  <c:v>213</c:v>
                </c:pt>
                <c:pt idx="32">
                  <c:v>213</c:v>
                </c:pt>
                <c:pt idx="33">
                  <c:v>212</c:v>
                </c:pt>
                <c:pt idx="34">
                  <c:v>212</c:v>
                </c:pt>
                <c:pt idx="35">
                  <c:v>215</c:v>
                </c:pt>
                <c:pt idx="36">
                  <c:v>218</c:v>
                </c:pt>
                <c:pt idx="37">
                  <c:v>221</c:v>
                </c:pt>
                <c:pt idx="38">
                  <c:v>226</c:v>
                </c:pt>
                <c:pt idx="39">
                  <c:v>231</c:v>
                </c:pt>
                <c:pt idx="40">
                  <c:v>241</c:v>
                </c:pt>
                <c:pt idx="41">
                  <c:v>249</c:v>
                </c:pt>
                <c:pt idx="42">
                  <c:v>261</c:v>
                </c:pt>
                <c:pt idx="43">
                  <c:v>276</c:v>
                </c:pt>
                <c:pt idx="44">
                  <c:v>291</c:v>
                </c:pt>
                <c:pt idx="45">
                  <c:v>302</c:v>
                </c:pt>
                <c:pt idx="46">
                  <c:v>287</c:v>
                </c:pt>
                <c:pt idx="47">
                  <c:v>250</c:v>
                </c:pt>
                <c:pt idx="48">
                  <c:v>83.6</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numCache>
            </c:numRef>
          </c:yVal>
          <c:smooth val="1"/>
          <c:extLst>
            <c:ext xmlns:c16="http://schemas.microsoft.com/office/drawing/2014/chart" uri="{C3380CC4-5D6E-409C-BE32-E72D297353CC}">
              <c16:uniqueId val="{00000001-F8DB-492D-ACF5-3F5AC51AD7AB}"/>
            </c:ext>
          </c:extLst>
        </c:ser>
        <c:ser>
          <c:idx val="2"/>
          <c:order val="2"/>
          <c:tx>
            <c:v>8m/h</c:v>
          </c:tx>
          <c:spPr>
            <a:ln w="19050" cap="flat" cmpd="sng" algn="ctr">
              <a:solidFill>
                <a:schemeClr val="accent2"/>
              </a:solidFill>
              <a:prstDash val="solid"/>
              <a:round/>
            </a:ln>
            <a:effectLst/>
          </c:spPr>
          <c:marker>
            <c:symbol val="none"/>
          </c:marker>
          <c:dLbls>
            <c:dLbl>
              <c:idx val="17"/>
              <c:layout>
                <c:manualLayout>
                  <c:x val="-4.4311509914700753E-3"/>
                  <c:y val="-7.151979565772669E-2"/>
                </c:manualLayout>
              </c:layout>
              <c:spPr>
                <a:solidFill>
                  <a:srgbClr val="C0504D">
                    <a:lumMod val="60000"/>
                    <a:lumOff val="40000"/>
                  </a:srgb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2-F8DB-492D-ACF5-3F5AC51AD7A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zh-CN"/>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numRef>
              <c:f>'8m h'!$R$9:$R$64</c:f>
              <c:numCache>
                <c:formatCode>General</c:formatCode>
                <c:ptCount val="56"/>
                <c:pt idx="0">
                  <c:v>3.6749999999999998</c:v>
                </c:pt>
                <c:pt idx="1">
                  <c:v>4.875</c:v>
                </c:pt>
                <c:pt idx="2">
                  <c:v>6.0750000000000002</c:v>
                </c:pt>
                <c:pt idx="3">
                  <c:v>7.2750000000000004</c:v>
                </c:pt>
                <c:pt idx="4">
                  <c:v>8.4749999999999996</c:v>
                </c:pt>
                <c:pt idx="5">
                  <c:v>9.6749999999999989</c:v>
                </c:pt>
                <c:pt idx="6">
                  <c:v>10.874999999999998</c:v>
                </c:pt>
                <c:pt idx="7">
                  <c:v>12.074999999999998</c:v>
                </c:pt>
                <c:pt idx="8">
                  <c:v>13.274999999999997</c:v>
                </c:pt>
                <c:pt idx="9">
                  <c:v>14.474999999999996</c:v>
                </c:pt>
                <c:pt idx="10">
                  <c:v>15.674999999999995</c:v>
                </c:pt>
                <c:pt idx="11">
                  <c:v>16.874999999999996</c:v>
                </c:pt>
                <c:pt idx="12">
                  <c:v>18.074999999999996</c:v>
                </c:pt>
                <c:pt idx="13">
                  <c:v>19.274999999999995</c:v>
                </c:pt>
                <c:pt idx="14">
                  <c:v>20.474999999999994</c:v>
                </c:pt>
                <c:pt idx="15">
                  <c:v>21.674999999999994</c:v>
                </c:pt>
                <c:pt idx="16">
                  <c:v>22.874999999999993</c:v>
                </c:pt>
                <c:pt idx="17">
                  <c:v>24.074999999999992</c:v>
                </c:pt>
                <c:pt idx="18">
                  <c:v>25.274999999999991</c:v>
                </c:pt>
                <c:pt idx="19">
                  <c:v>26.474999999999991</c:v>
                </c:pt>
                <c:pt idx="20">
                  <c:v>27.67499999999999</c:v>
                </c:pt>
                <c:pt idx="21">
                  <c:v>28.874999999999989</c:v>
                </c:pt>
                <c:pt idx="22">
                  <c:v>30.074999999999989</c:v>
                </c:pt>
                <c:pt idx="23">
                  <c:v>31.274999999999988</c:v>
                </c:pt>
                <c:pt idx="24">
                  <c:v>32.474999999999987</c:v>
                </c:pt>
                <c:pt idx="25">
                  <c:v>33.67499999999999</c:v>
                </c:pt>
                <c:pt idx="26">
                  <c:v>34.874999999999993</c:v>
                </c:pt>
                <c:pt idx="27">
                  <c:v>36.074999999999996</c:v>
                </c:pt>
                <c:pt idx="28">
                  <c:v>37.274999999999999</c:v>
                </c:pt>
                <c:pt idx="29">
                  <c:v>38.475000000000001</c:v>
                </c:pt>
                <c:pt idx="30">
                  <c:v>39.675000000000004</c:v>
                </c:pt>
                <c:pt idx="31">
                  <c:v>40.875000000000007</c:v>
                </c:pt>
                <c:pt idx="32">
                  <c:v>42.07500000000001</c:v>
                </c:pt>
                <c:pt idx="33">
                  <c:v>43.275000000000013</c:v>
                </c:pt>
                <c:pt idx="34">
                  <c:v>44.475000000000016</c:v>
                </c:pt>
                <c:pt idx="35">
                  <c:v>45.675000000000018</c:v>
                </c:pt>
                <c:pt idx="36">
                  <c:v>46.875000000000021</c:v>
                </c:pt>
                <c:pt idx="37">
                  <c:v>48.075000000000024</c:v>
                </c:pt>
                <c:pt idx="38">
                  <c:v>49.275000000000027</c:v>
                </c:pt>
                <c:pt idx="39">
                  <c:v>50.47500000000003</c:v>
                </c:pt>
                <c:pt idx="40">
                  <c:v>51.675000000000033</c:v>
                </c:pt>
                <c:pt idx="41">
                  <c:v>52.875000000000036</c:v>
                </c:pt>
                <c:pt idx="42">
                  <c:v>54.075000000000038</c:v>
                </c:pt>
                <c:pt idx="43">
                  <c:v>81.67500000000004</c:v>
                </c:pt>
                <c:pt idx="44">
                  <c:v>82.875000000000043</c:v>
                </c:pt>
                <c:pt idx="45">
                  <c:v>84.075000000000045</c:v>
                </c:pt>
                <c:pt idx="46">
                  <c:v>85.275000000000048</c:v>
                </c:pt>
                <c:pt idx="47">
                  <c:v>86.475000000000051</c:v>
                </c:pt>
                <c:pt idx="48">
                  <c:v>87.675000000000054</c:v>
                </c:pt>
                <c:pt idx="49">
                  <c:v>88.875000000000057</c:v>
                </c:pt>
                <c:pt idx="50">
                  <c:v>90.07500000000006</c:v>
                </c:pt>
                <c:pt idx="51">
                  <c:v>91.275000000000063</c:v>
                </c:pt>
                <c:pt idx="52">
                  <c:v>92.475000000000065</c:v>
                </c:pt>
                <c:pt idx="53">
                  <c:v>93.675000000000068</c:v>
                </c:pt>
                <c:pt idx="54">
                  <c:v>94.875000000000071</c:v>
                </c:pt>
                <c:pt idx="55">
                  <c:v>96.075000000000074</c:v>
                </c:pt>
              </c:numCache>
            </c:numRef>
          </c:xVal>
          <c:yVal>
            <c:numRef>
              <c:f>'8m h'!$C$9:$C$64</c:f>
              <c:numCache>
                <c:formatCode>General</c:formatCode>
                <c:ptCount val="56"/>
                <c:pt idx="0">
                  <c:v>3670</c:v>
                </c:pt>
                <c:pt idx="1">
                  <c:v>3560</c:v>
                </c:pt>
                <c:pt idx="2">
                  <c:v>2180</c:v>
                </c:pt>
                <c:pt idx="3">
                  <c:v>1410</c:v>
                </c:pt>
                <c:pt idx="4">
                  <c:v>1020</c:v>
                </c:pt>
                <c:pt idx="5">
                  <c:v>787</c:v>
                </c:pt>
                <c:pt idx="6">
                  <c:v>642</c:v>
                </c:pt>
                <c:pt idx="7">
                  <c:v>545</c:v>
                </c:pt>
                <c:pt idx="8">
                  <c:v>473</c:v>
                </c:pt>
                <c:pt idx="9">
                  <c:v>416</c:v>
                </c:pt>
                <c:pt idx="10">
                  <c:v>374</c:v>
                </c:pt>
                <c:pt idx="11">
                  <c:v>343</c:v>
                </c:pt>
                <c:pt idx="12">
                  <c:v>317</c:v>
                </c:pt>
                <c:pt idx="13">
                  <c:v>297</c:v>
                </c:pt>
                <c:pt idx="14">
                  <c:v>281</c:v>
                </c:pt>
                <c:pt idx="15">
                  <c:v>268</c:v>
                </c:pt>
                <c:pt idx="16">
                  <c:v>258</c:v>
                </c:pt>
                <c:pt idx="17">
                  <c:v>248</c:v>
                </c:pt>
                <c:pt idx="18">
                  <c:v>240</c:v>
                </c:pt>
                <c:pt idx="19">
                  <c:v>234</c:v>
                </c:pt>
                <c:pt idx="20">
                  <c:v>228</c:v>
                </c:pt>
                <c:pt idx="21">
                  <c:v>224</c:v>
                </c:pt>
                <c:pt idx="22">
                  <c:v>220</c:v>
                </c:pt>
                <c:pt idx="23">
                  <c:v>217</c:v>
                </c:pt>
                <c:pt idx="24">
                  <c:v>213</c:v>
                </c:pt>
                <c:pt idx="25">
                  <c:v>212</c:v>
                </c:pt>
                <c:pt idx="26">
                  <c:v>209</c:v>
                </c:pt>
                <c:pt idx="27">
                  <c:v>208</c:v>
                </c:pt>
                <c:pt idx="28">
                  <c:v>207</c:v>
                </c:pt>
                <c:pt idx="29">
                  <c:v>207</c:v>
                </c:pt>
                <c:pt idx="30">
                  <c:v>204</c:v>
                </c:pt>
                <c:pt idx="31">
                  <c:v>199</c:v>
                </c:pt>
                <c:pt idx="32">
                  <c:v>200</c:v>
                </c:pt>
                <c:pt idx="33">
                  <c:v>199</c:v>
                </c:pt>
                <c:pt idx="34">
                  <c:v>201</c:v>
                </c:pt>
                <c:pt idx="35">
                  <c:v>203</c:v>
                </c:pt>
                <c:pt idx="36">
                  <c:v>207</c:v>
                </c:pt>
                <c:pt idx="37">
                  <c:v>212</c:v>
                </c:pt>
                <c:pt idx="38">
                  <c:v>219</c:v>
                </c:pt>
                <c:pt idx="39">
                  <c:v>228</c:v>
                </c:pt>
                <c:pt idx="40">
                  <c:v>232</c:v>
                </c:pt>
                <c:pt idx="41">
                  <c:v>421</c:v>
                </c:pt>
                <c:pt idx="42">
                  <c:v>466</c:v>
                </c:pt>
                <c:pt idx="43">
                  <c:v>383</c:v>
                </c:pt>
                <c:pt idx="44">
                  <c:v>321</c:v>
                </c:pt>
                <c:pt idx="45">
                  <c:v>327</c:v>
                </c:pt>
                <c:pt idx="46">
                  <c:v>362</c:v>
                </c:pt>
                <c:pt idx="47">
                  <c:v>394</c:v>
                </c:pt>
                <c:pt idx="48">
                  <c:v>361</c:v>
                </c:pt>
                <c:pt idx="49">
                  <c:v>421</c:v>
                </c:pt>
                <c:pt idx="50">
                  <c:v>466</c:v>
                </c:pt>
                <c:pt idx="51">
                  <c:v>141</c:v>
                </c:pt>
                <c:pt idx="52">
                  <c:v>0</c:v>
                </c:pt>
                <c:pt idx="53">
                  <c:v>0</c:v>
                </c:pt>
                <c:pt idx="54">
                  <c:v>0</c:v>
                </c:pt>
                <c:pt idx="55">
                  <c:v>0</c:v>
                </c:pt>
              </c:numCache>
            </c:numRef>
          </c:yVal>
          <c:smooth val="1"/>
          <c:extLst>
            <c:ext xmlns:c16="http://schemas.microsoft.com/office/drawing/2014/chart" uri="{C3380CC4-5D6E-409C-BE32-E72D297353CC}">
              <c16:uniqueId val="{00000003-F8DB-492D-ACF5-3F5AC51AD7AB}"/>
            </c:ext>
          </c:extLst>
        </c:ser>
        <c:ser>
          <c:idx val="0"/>
          <c:order val="3"/>
          <c:tx>
            <c:v>10m/h</c:v>
          </c:tx>
          <c:spPr>
            <a:ln w="19050" cap="rnd">
              <a:solidFill>
                <a:schemeClr val="accent1"/>
              </a:solidFill>
              <a:round/>
            </a:ln>
            <a:effectLst/>
          </c:spPr>
          <c:marker>
            <c:symbol val="none"/>
          </c:marker>
          <c:xVal>
            <c:numRef>
              <c:f>'10m h'!$R$9:$R$59</c:f>
              <c:numCache>
                <c:formatCode>General</c:formatCode>
                <c:ptCount val="51"/>
                <c:pt idx="0">
                  <c:v>3.6749999999999998</c:v>
                </c:pt>
                <c:pt idx="1">
                  <c:v>4.875</c:v>
                </c:pt>
                <c:pt idx="2">
                  <c:v>11.475</c:v>
                </c:pt>
                <c:pt idx="3">
                  <c:v>12.674999999999999</c:v>
                </c:pt>
                <c:pt idx="4">
                  <c:v>13.874999999999998</c:v>
                </c:pt>
                <c:pt idx="5">
                  <c:v>15.074999999999998</c:v>
                </c:pt>
                <c:pt idx="6">
                  <c:v>16.274999999999999</c:v>
                </c:pt>
                <c:pt idx="7">
                  <c:v>17.474999999999998</c:v>
                </c:pt>
                <c:pt idx="8">
                  <c:v>18.674999999999997</c:v>
                </c:pt>
                <c:pt idx="9">
                  <c:v>19.874999999999996</c:v>
                </c:pt>
                <c:pt idx="10">
                  <c:v>21.074999999999996</c:v>
                </c:pt>
                <c:pt idx="11">
                  <c:v>22.274999999999995</c:v>
                </c:pt>
                <c:pt idx="12">
                  <c:v>23.474999999999994</c:v>
                </c:pt>
                <c:pt idx="13">
                  <c:v>24.674999999999994</c:v>
                </c:pt>
                <c:pt idx="14">
                  <c:v>25.874999999999993</c:v>
                </c:pt>
                <c:pt idx="15">
                  <c:v>27.074999999999992</c:v>
                </c:pt>
                <c:pt idx="16">
                  <c:v>28.274999999999991</c:v>
                </c:pt>
                <c:pt idx="17">
                  <c:v>29.474999999999991</c:v>
                </c:pt>
                <c:pt idx="18">
                  <c:v>30.67499999999999</c:v>
                </c:pt>
                <c:pt idx="19">
                  <c:v>31.874999999999989</c:v>
                </c:pt>
                <c:pt idx="20">
                  <c:v>33.074999999999989</c:v>
                </c:pt>
                <c:pt idx="21">
                  <c:v>34.274999999999991</c:v>
                </c:pt>
                <c:pt idx="22">
                  <c:v>35.474999999999994</c:v>
                </c:pt>
                <c:pt idx="23">
                  <c:v>36.674999999999997</c:v>
                </c:pt>
                <c:pt idx="24">
                  <c:v>37.875</c:v>
                </c:pt>
                <c:pt idx="25">
                  <c:v>39.075000000000003</c:v>
                </c:pt>
                <c:pt idx="26">
                  <c:v>40.275000000000006</c:v>
                </c:pt>
                <c:pt idx="27">
                  <c:v>41.475000000000009</c:v>
                </c:pt>
                <c:pt idx="28">
                  <c:v>42.675000000000011</c:v>
                </c:pt>
                <c:pt idx="29">
                  <c:v>43.875000000000014</c:v>
                </c:pt>
                <c:pt idx="30">
                  <c:v>45.075000000000017</c:v>
                </c:pt>
                <c:pt idx="31">
                  <c:v>46.27500000000002</c:v>
                </c:pt>
                <c:pt idx="32">
                  <c:v>47.475000000000023</c:v>
                </c:pt>
                <c:pt idx="33">
                  <c:v>48.675000000000026</c:v>
                </c:pt>
                <c:pt idx="34">
                  <c:v>49.875000000000028</c:v>
                </c:pt>
                <c:pt idx="35">
                  <c:v>51.075000000000031</c:v>
                </c:pt>
                <c:pt idx="36">
                  <c:v>52.275000000000034</c:v>
                </c:pt>
                <c:pt idx="37">
                  <c:v>53.475000000000037</c:v>
                </c:pt>
                <c:pt idx="38">
                  <c:v>54.67500000000004</c:v>
                </c:pt>
                <c:pt idx="39">
                  <c:v>55.875000000000043</c:v>
                </c:pt>
                <c:pt idx="40">
                  <c:v>57.075000000000045</c:v>
                </c:pt>
                <c:pt idx="41">
                  <c:v>58.275000000000048</c:v>
                </c:pt>
                <c:pt idx="42">
                  <c:v>59.475000000000051</c:v>
                </c:pt>
                <c:pt idx="43">
                  <c:v>60.675000000000054</c:v>
                </c:pt>
                <c:pt idx="44">
                  <c:v>61.875000000000057</c:v>
                </c:pt>
                <c:pt idx="45">
                  <c:v>63.07500000000006</c:v>
                </c:pt>
                <c:pt idx="46">
                  <c:v>64.275000000000063</c:v>
                </c:pt>
                <c:pt idx="47">
                  <c:v>65.475000000000065</c:v>
                </c:pt>
                <c:pt idx="48">
                  <c:v>66.675000000000068</c:v>
                </c:pt>
              </c:numCache>
            </c:numRef>
          </c:xVal>
          <c:yVal>
            <c:numRef>
              <c:f>'10m h'!$C$9:$C$59</c:f>
              <c:numCache>
                <c:formatCode>General</c:formatCode>
                <c:ptCount val="51"/>
                <c:pt idx="0">
                  <c:v>399</c:v>
                </c:pt>
                <c:pt idx="1">
                  <c:v>315</c:v>
                </c:pt>
                <c:pt idx="2">
                  <c:v>5170</c:v>
                </c:pt>
                <c:pt idx="3">
                  <c:v>3170</c:v>
                </c:pt>
                <c:pt idx="4">
                  <c:v>1840</c:v>
                </c:pt>
                <c:pt idx="5">
                  <c:v>1210</c:v>
                </c:pt>
                <c:pt idx="6">
                  <c:v>893</c:v>
                </c:pt>
                <c:pt idx="7">
                  <c:v>709</c:v>
                </c:pt>
                <c:pt idx="8">
                  <c:v>589</c:v>
                </c:pt>
                <c:pt idx="9">
                  <c:v>510</c:v>
                </c:pt>
                <c:pt idx="10">
                  <c:v>450</c:v>
                </c:pt>
                <c:pt idx="11">
                  <c:v>411</c:v>
                </c:pt>
                <c:pt idx="12">
                  <c:v>380</c:v>
                </c:pt>
                <c:pt idx="13">
                  <c:v>339</c:v>
                </c:pt>
                <c:pt idx="14">
                  <c:v>316</c:v>
                </c:pt>
                <c:pt idx="15">
                  <c:v>296</c:v>
                </c:pt>
                <c:pt idx="16">
                  <c:v>281</c:v>
                </c:pt>
                <c:pt idx="17">
                  <c:v>270</c:v>
                </c:pt>
                <c:pt idx="18">
                  <c:v>259</c:v>
                </c:pt>
                <c:pt idx="19">
                  <c:v>250</c:v>
                </c:pt>
                <c:pt idx="20">
                  <c:v>244</c:v>
                </c:pt>
                <c:pt idx="21">
                  <c:v>237</c:v>
                </c:pt>
                <c:pt idx="22">
                  <c:v>233</c:v>
                </c:pt>
                <c:pt idx="23">
                  <c:v>228</c:v>
                </c:pt>
                <c:pt idx="24">
                  <c:v>223</c:v>
                </c:pt>
                <c:pt idx="25">
                  <c:v>221</c:v>
                </c:pt>
                <c:pt idx="26">
                  <c:v>218</c:v>
                </c:pt>
                <c:pt idx="27">
                  <c:v>217</c:v>
                </c:pt>
                <c:pt idx="28">
                  <c:v>217</c:v>
                </c:pt>
                <c:pt idx="29">
                  <c:v>216</c:v>
                </c:pt>
                <c:pt idx="30">
                  <c:v>217</c:v>
                </c:pt>
                <c:pt idx="31">
                  <c:v>219</c:v>
                </c:pt>
                <c:pt idx="32">
                  <c:v>223</c:v>
                </c:pt>
                <c:pt idx="33">
                  <c:v>233</c:v>
                </c:pt>
                <c:pt idx="34">
                  <c:v>255</c:v>
                </c:pt>
                <c:pt idx="35">
                  <c:v>255</c:v>
                </c:pt>
                <c:pt idx="36">
                  <c:v>269</c:v>
                </c:pt>
                <c:pt idx="37">
                  <c:v>284</c:v>
                </c:pt>
                <c:pt idx="38">
                  <c:v>303</c:v>
                </c:pt>
                <c:pt idx="39">
                  <c:v>319</c:v>
                </c:pt>
                <c:pt idx="40">
                  <c:v>334</c:v>
                </c:pt>
                <c:pt idx="41">
                  <c:v>314</c:v>
                </c:pt>
                <c:pt idx="42">
                  <c:v>257</c:v>
                </c:pt>
                <c:pt idx="43">
                  <c:v>25.9</c:v>
                </c:pt>
                <c:pt idx="44">
                  <c:v>0</c:v>
                </c:pt>
                <c:pt idx="45">
                  <c:v>0</c:v>
                </c:pt>
                <c:pt idx="46">
                  <c:v>0</c:v>
                </c:pt>
                <c:pt idx="47">
                  <c:v>0</c:v>
                </c:pt>
                <c:pt idx="48">
                  <c:v>0</c:v>
                </c:pt>
              </c:numCache>
            </c:numRef>
          </c:yVal>
          <c:smooth val="1"/>
          <c:extLst>
            <c:ext xmlns:c16="http://schemas.microsoft.com/office/drawing/2014/chart" uri="{C3380CC4-5D6E-409C-BE32-E72D297353CC}">
              <c16:uniqueId val="{00000004-F8DB-492D-ACF5-3F5AC51AD7AB}"/>
            </c:ext>
          </c:extLst>
        </c:ser>
        <c:dLbls>
          <c:showLegendKey val="0"/>
          <c:showVal val="0"/>
          <c:showCatName val="0"/>
          <c:showSerName val="0"/>
          <c:showPercent val="0"/>
          <c:showBubbleSize val="0"/>
        </c:dLbls>
        <c:axId val="283443832"/>
        <c:axId val="283444488"/>
      </c:scatterChart>
      <c:valAx>
        <c:axId val="283443832"/>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volume(BV)</a:t>
                </a:r>
                <a:endParaRPr lang="zh-CN" altLang="en-US"/>
              </a:p>
            </c:rich>
          </c:tx>
          <c:layout>
            <c:manualLayout>
              <c:xMode val="edge"/>
              <c:yMode val="edge"/>
              <c:x val="0.86590729791993992"/>
              <c:y val="0.862372774895569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83444488"/>
        <c:crosses val="autoZero"/>
        <c:crossBetween val="midCat"/>
      </c:valAx>
      <c:valAx>
        <c:axId val="283444488"/>
        <c:scaling>
          <c:orientation val="minMax"/>
          <c:max val="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ltLang="zh-CN" sz="1200"/>
                  <a:t>TOC concentration (ppb)</a:t>
                </a:r>
                <a:endParaRPr lang="zh-CN" altLang="en-US" sz="1200"/>
              </a:p>
            </c:rich>
          </c:tx>
          <c:layout>
            <c:manualLayout>
              <c:xMode val="edge"/>
              <c:yMode val="edge"/>
              <c:x val="1.1865035224323322E-2"/>
              <c:y val="0.1633140128317293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83443832"/>
        <c:crosses val="autoZero"/>
        <c:crossBetween val="midCat"/>
      </c:valAx>
      <c:spPr>
        <a:noFill/>
        <a:ln>
          <a:noFill/>
        </a:ln>
        <a:effectLst/>
      </c:spPr>
    </c:plotArea>
    <c:legend>
      <c:legendPos val="r"/>
      <c:layout>
        <c:manualLayout>
          <c:xMode val="edge"/>
          <c:yMode val="edge"/>
          <c:x val="0.8531324661187043"/>
          <c:y val="0.2396343560503213"/>
          <c:w val="0.11832568785332541"/>
          <c:h val="0.421626492090787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25400" cap="rnd">
                <a:solidFill>
                  <a:schemeClr val="accent1"/>
                </a:solidFill>
                <a:prstDash val="sysDot"/>
              </a:ln>
              <a:effectLst/>
            </c:spPr>
            <c:trendlineType val="poly"/>
            <c:order val="2"/>
            <c:dispRSqr val="1"/>
            <c:dispEq val="1"/>
            <c:trendlineLbl>
              <c:layout>
                <c:manualLayout>
                  <c:x val="-0.3280829427727317"/>
                  <c:y val="0.10265379061659846"/>
                </c:manualLayout>
              </c:layout>
              <c:numFmt formatCode="General" sourceLinked="0"/>
              <c:spPr>
                <a:solidFill>
                  <a:schemeClr val="accent5">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calculation!$C$46:$F$46</c:f>
              <c:numCache>
                <c:formatCode>0%</c:formatCode>
                <c:ptCount val="4"/>
                <c:pt idx="0">
                  <c:v>0.02</c:v>
                </c:pt>
                <c:pt idx="1">
                  <c:v>0.03</c:v>
                </c:pt>
                <c:pt idx="2">
                  <c:v>0.04</c:v>
                </c:pt>
                <c:pt idx="3">
                  <c:v>0.05</c:v>
                </c:pt>
              </c:numCache>
            </c:numRef>
          </c:xVal>
          <c:yVal>
            <c:numRef>
              <c:f>calculation!$C$47:$F$47</c:f>
              <c:numCache>
                <c:formatCode>General</c:formatCode>
                <c:ptCount val="4"/>
                <c:pt idx="0">
                  <c:v>81.726600000000062</c:v>
                </c:pt>
                <c:pt idx="1">
                  <c:v>94.48777500000007</c:v>
                </c:pt>
                <c:pt idx="2">
                  <c:v>134.07225</c:v>
                </c:pt>
                <c:pt idx="3">
                  <c:v>73.394700000000086</c:v>
                </c:pt>
              </c:numCache>
            </c:numRef>
          </c:yVal>
          <c:smooth val="0"/>
          <c:extLst>
            <c:ext xmlns:c16="http://schemas.microsoft.com/office/drawing/2014/chart" uri="{C3380CC4-5D6E-409C-BE32-E72D297353CC}">
              <c16:uniqueId val="{00000002-42DD-4FCF-B153-D1A8932E3275}"/>
            </c:ext>
          </c:extLst>
        </c:ser>
        <c:dLbls>
          <c:showLegendKey val="0"/>
          <c:showVal val="0"/>
          <c:showCatName val="0"/>
          <c:showSerName val="0"/>
          <c:showPercent val="0"/>
          <c:showBubbleSize val="0"/>
        </c:dLbls>
        <c:axId val="387607472"/>
        <c:axId val="387608128"/>
      </c:scatterChart>
      <c:valAx>
        <c:axId val="3876074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000" b="0" i="0" u="none" strike="noStrike" baseline="0">
                    <a:effectLst/>
                  </a:rPr>
                  <a:t>NaOH concentration</a:t>
                </a:r>
                <a:r>
                  <a:rPr lang="en-US" altLang="zh-CN" sz="1000" b="0" i="0" u="none" strike="noStrike" baseline="0"/>
                  <a:t> </a:t>
                </a:r>
                <a:endParaRPr lang="zh-CN" altLang="en-US"/>
              </a:p>
            </c:rich>
          </c:tx>
          <c:layout>
            <c:manualLayout>
              <c:xMode val="edge"/>
              <c:yMode val="edge"/>
              <c:x val="0.79103162952088635"/>
              <c:y val="0.865113697071052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7608128"/>
        <c:crosses val="autoZero"/>
        <c:crossBetween val="midCat"/>
      </c:valAx>
      <c:valAx>
        <c:axId val="387608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altLang="zh-CN" sz="1050" b="0" i="0" u="none" strike="noStrike" baseline="0">
                    <a:effectLst/>
                  </a:rPr>
                  <a:t>removed TOC (mg TOC/1BV SBA resin)</a:t>
                </a:r>
                <a:r>
                  <a:rPr lang="en-US" altLang="zh-CN" sz="1050" b="0" i="0" u="none" strike="noStrike" baseline="0"/>
                  <a:t> </a:t>
                </a:r>
                <a:endParaRPr lang="zh-CN" altLang="en-US" sz="1050"/>
              </a:p>
            </c:rich>
          </c:tx>
          <c:layout>
            <c:manualLayout>
              <c:xMode val="edge"/>
              <c:yMode val="edge"/>
              <c:x val="1.5718157181571817E-2"/>
              <c:y val="4.2784324373246446E-2"/>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76074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25400" cap="rnd">
                <a:solidFill>
                  <a:schemeClr val="accent6">
                    <a:lumMod val="75000"/>
                  </a:schemeClr>
                </a:solidFill>
                <a:prstDash val="sysDot"/>
              </a:ln>
              <a:effectLst/>
            </c:spPr>
            <c:trendlineType val="linear"/>
            <c:dispRSqr val="1"/>
            <c:dispEq val="1"/>
            <c:trendlineLbl>
              <c:layout>
                <c:manualLayout>
                  <c:x val="-0.36572836172148471"/>
                  <c:y val="-0.17810171748040807"/>
                </c:manualLayout>
              </c:layout>
              <c:numFmt formatCode="General" sourceLinked="0"/>
              <c:spPr>
                <a:solidFill>
                  <a:schemeClr val="accent6">
                    <a:lumMod val="60000"/>
                    <a:lumOff val="40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calculation!$C$66:$F$66</c:f>
              <c:numCache>
                <c:formatCode>General</c:formatCode>
                <c:ptCount val="4"/>
                <c:pt idx="0">
                  <c:v>4</c:v>
                </c:pt>
                <c:pt idx="1">
                  <c:v>6</c:v>
                </c:pt>
                <c:pt idx="2">
                  <c:v>8</c:v>
                </c:pt>
                <c:pt idx="3">
                  <c:v>10</c:v>
                </c:pt>
              </c:numCache>
            </c:numRef>
          </c:xVal>
          <c:yVal>
            <c:numRef>
              <c:f>calculation!$C$67:$F$67</c:f>
              <c:numCache>
                <c:formatCode>General</c:formatCode>
                <c:ptCount val="4"/>
                <c:pt idx="0">
                  <c:v>134.07225</c:v>
                </c:pt>
                <c:pt idx="1">
                  <c:v>60.549000000000078</c:v>
                </c:pt>
                <c:pt idx="2">
                  <c:v>71.622300000000038</c:v>
                </c:pt>
                <c:pt idx="3">
                  <c:v>57.324600000000054</c:v>
                </c:pt>
              </c:numCache>
            </c:numRef>
          </c:yVal>
          <c:smooth val="0"/>
          <c:extLst>
            <c:ext xmlns:c16="http://schemas.microsoft.com/office/drawing/2014/chart" uri="{C3380CC4-5D6E-409C-BE32-E72D297353CC}">
              <c16:uniqueId val="{00000001-255D-499E-996F-F5311185FEC9}"/>
            </c:ext>
          </c:extLst>
        </c:ser>
        <c:dLbls>
          <c:showLegendKey val="0"/>
          <c:showVal val="0"/>
          <c:showCatName val="0"/>
          <c:showSerName val="0"/>
          <c:showPercent val="0"/>
          <c:showBubbleSize val="0"/>
        </c:dLbls>
        <c:axId val="477981344"/>
        <c:axId val="477986264"/>
      </c:scatterChart>
      <c:valAx>
        <c:axId val="477981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000" b="0" i="0" u="none" strike="noStrike" baseline="0">
                    <a:effectLst/>
                  </a:rPr>
                  <a:t>flow rate(m/h)</a:t>
                </a:r>
                <a:r>
                  <a:rPr lang="en-US" altLang="zh-CN" sz="1000" b="0" i="0" u="none" strike="noStrike" baseline="0"/>
                  <a:t> </a:t>
                </a:r>
                <a:endParaRPr lang="zh-CN" altLang="en-US"/>
              </a:p>
            </c:rich>
          </c:tx>
          <c:layout>
            <c:manualLayout>
              <c:xMode val="edge"/>
              <c:yMode val="edge"/>
              <c:x val="0.80608202099737536"/>
              <c:y val="0.897198891805190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7986264"/>
        <c:crosses val="autoZero"/>
        <c:crossBetween val="midCat"/>
      </c:valAx>
      <c:valAx>
        <c:axId val="477986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sz="1000" b="0" i="0" u="none" strike="noStrike" baseline="0">
                    <a:effectLst/>
                  </a:rPr>
                  <a:t>removed TOC (mg TOC/1BV SBA resin)</a:t>
                </a:r>
                <a:r>
                  <a:rPr lang="en-US" altLang="zh-CN" sz="1000" b="0" i="0" u="none" strike="noStrike" baseline="0"/>
                  <a:t> </a:t>
                </a:r>
                <a:endParaRPr lang="zh-CN" altLang="en-US"/>
              </a:p>
            </c:rich>
          </c:tx>
          <c:layout>
            <c:manualLayout>
              <c:xMode val="edge"/>
              <c:yMode val="edge"/>
              <c:x val="2.2222222222222223E-2"/>
              <c:y val="0.121296296296296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79813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Dub10</b:Tag>
    <b:SourceType>Report</b:SourceType>
    <b:Guid>{BB73260E-2983-4D22-93AD-584ECC20909B}</b:Guid>
    <b:Title>Replacement of chemical oxygen demand (COD) with total organic carbon (TOC) for monitoring wastewater treatment performance to minimize disposal of toxic analytical waste</b:Title>
    <b:Year>2010</b:Year>
    <b:Publisher>J Environ Sci Health A Tox Hazard Subst Environ Eng.</b:Publisher>
    <b:Author>
      <b:Author>
        <b:NameList>
          <b:Person>
            <b:Last>Dubber</b:Last>
            <b:First>Donata</b:First>
          </b:Person>
          <b:Person>
            <b:Last>Gray</b:Last>
            <b:First>Nicholas F.</b:First>
          </b:Person>
        </b:NameList>
      </b:Author>
    </b:Author>
    <b:RefOrder>23</b:RefOrder>
  </b:Source>
  <b:Source>
    <b:Tag>Dri10</b:Tag>
    <b:SourceType>Report</b:SourceType>
    <b:Guid>{DB8844E2-2764-49F0-89C6-49EAB251ADF8}</b:Guid>
    <b:Title>Long term case study of MIEX pre-treatment in drinking water</b:Title>
    <b:Year>2010</b:Year>
    <b:Author>
      <b:Author>
        <b:NameList>
          <b:Person>
            <b:Last>Drikas</b:Last>
            <b:First>Mary</b:First>
          </b:Person>
        </b:NameList>
      </b:Author>
    </b:Author>
    <b:LCID>en-US</b:LCID>
    <b:RefOrder>3</b:RefOrder>
  </b:Source>
  <b:Source>
    <b:Tag>Zag07</b:Tag>
    <b:SourceType>Book</b:SourceType>
    <b:Guid>{80692AAE-E8C2-419A-BFD4-6DCB06834FD9}</b:Guid>
    <b:Title>Ion Exchange Materials: Properties and Applications</b:Title>
    <b:Year>2007</b:Year>
    <b:Author>
      <b:Author>
        <b:NameList>
          <b:Person>
            <b:Last>Zagorodni</b:Last>
            <b:First>Andrei A.</b:First>
          </b:Person>
        </b:NameList>
      </b:Author>
    </b:Author>
    <b:LCID>en-US</b:LCID>
    <b:RefOrder>10</b:RefOrder>
  </b:Source>
  <b:Source>
    <b:Tag>Vas14</b:Tag>
    <b:SourceType>Report</b:SourceType>
    <b:Guid>{61BE8F62-CF3F-4C00-B7A1-DBD27805E12B}</b:Guid>
    <b:Title>Ion exchange for natural organic matter removal - Ion exchange resin comparison</b:Title>
    <b:Year>2014</b:Year>
    <b:Author>
      <b:Author>
        <b:NameList>
          <b:Person>
            <b:Last>Vasileva</b:Last>
            <b:First>Anna</b:First>
          </b:Person>
        </b:NameList>
      </b:Author>
    </b:Author>
    <b:Publisher>Helsinki Metropolia University of Applied Sciences</b:Publisher>
    <b:LCID>en-US</b:LCID>
    <b:RefOrder>8</b:RefOrder>
  </b:Source>
  <b:Source>
    <b:Tag>Cri12</b:Tag>
    <b:SourceType>Book</b:SourceType>
    <b:Guid>{381D79A4-9C83-469E-9E2C-A6CA505F3C2B}</b:Guid>
    <b:Title>Principles of Water Treatment</b:Title>
    <b:Year>2012</b:Year>
    <b:Author>
      <b:Author>
        <b:NameList>
          <b:Person>
            <b:Last>Howe</b:Last>
            <b:Middle>J.</b:Middle>
            <b:First>Kerry</b:First>
          </b:Person>
          <b:Person>
            <b:Last>Hand</b:Last>
            <b:Middle>W.</b:Middle>
            <b:First>David</b:First>
          </b:Person>
          <b:Person>
            <b:Last>Crittenden</b:Last>
            <b:Middle>C.</b:Middle>
            <b:First>John</b:First>
          </b:Person>
          <b:Person>
            <b:Last>Trussell</b:Last>
            <b:Middle>R.</b:Middle>
            <b:First>Rhodes</b:First>
          </b:Person>
          <b:Person>
            <b:Last>Tchobanoglous</b:Last>
            <b:First>George</b:First>
          </b:Person>
        </b:NameList>
      </b:Author>
    </b:Author>
    <b:LCID>en-US</b:LCID>
    <b:RefOrder>13</b:RefOrder>
  </b:Source>
  <b:Source>
    <b:Tag>Har941</b:Tag>
    <b:SourceType>Book</b:SourceType>
    <b:Guid>{48D71448-53C5-4A4E-97F3-EC435208B089}</b:Guid>
    <b:Title>Ion Exchange: Theory and Practice</b:Title>
    <b:Year>1994</b:Year>
    <b:Author>
      <b:Author>
        <b:NameList>
          <b:Person>
            <b:Last>Harland</b:Last>
            <b:Middle>E.</b:Middle>
            <b:First>Clive</b:First>
          </b:Person>
        </b:NameList>
      </b:Author>
    </b:Author>
    <b:LCID>en-US</b:LCID>
    <b:RefOrder>14</b:RefOrder>
  </b:Source>
  <b:Source>
    <b:Tag>Ame11</b:Tag>
    <b:SourceType>Book</b:SourceType>
    <b:Guid>{22BA8AEA-0B75-4488-9421-C52F73FAE577}</b:Guid>
    <b:LCID>en-US</b:LCID>
    <b:Author>
      <b:Author>
        <b:Corporate>American Water Works Association</b:Corporate>
      </b:Author>
    </b:Author>
    <b:Title>Water Treatment</b:Title>
    <b:Year>2011</b:Year>
    <b:RefOrder>12</b:RefOrder>
  </b:Source>
  <b:Source>
    <b:Tag>Lah01</b:Tag>
    <b:SourceType>Book</b:SourceType>
    <b:Guid>{7615C3F1-CAC2-4277-8990-D9C46795432C}</b:Guid>
    <b:Title>Model Selection</b:Title>
    <b:Year>2001</b:Year>
    <b:Author>
      <b:Author>
        <b:NameList>
          <b:Person>
            <b:Last>Lahiri</b:Last>
            <b:First>Parhasarathi</b:First>
          </b:Person>
        </b:NameList>
      </b:Author>
    </b:Author>
    <b:RefOrder>22</b:RefOrder>
  </b:Source>
  <b:Source>
    <b:Tag>And131</b:Tag>
    <b:SourceType>Report</b:SourceType>
    <b:Guid>{3C7E0282-7D9B-41A9-A468-3B6E662999ED}</b:Guid>
    <b:Title>Anion exchange resin technology for natural organic</b:Title>
    <b:Year>2013</b:Year>
    <b:Publisher>Dalhousie University Halifax, Nova Scotia, Canada</b:Publisher>
    <b:Author>
      <b:Author>
        <b:NameList>
          <b:Person>
            <b:Last>Anderson</b:Last>
            <b:Middle>Erin</b:Middle>
            <b:First>Lindsay</b:First>
          </b:Person>
        </b:NameList>
      </b:Author>
    </b:Author>
    <b:LCID>en-US</b:LCID>
    <b:RefOrder>4</b:RefOrder>
  </b:Source>
  <b:Source>
    <b:Tag>FCN56</b:Tag>
    <b:SourceType>Book</b:SourceType>
    <b:Guid>{00414502-76A7-4D0F-9ADA-3918FCD42A18}</b:Guid>
    <b:Title>Ion Exchange Technology</b:Title>
    <b:Year>1956</b:Year>
    <b:Publisher>Academic Press INC.</b:Publisher>
    <b:Author>
      <b:Author>
        <b:NameList>
          <b:Person>
            <b:Last>Nachod</b:Last>
            <b:First>F. C.</b:First>
          </b:Person>
          <b:Person>
            <b:Last>Schubert</b:Last>
            <b:First>Jack </b:First>
          </b:Person>
        </b:NameList>
      </b:Author>
    </b:Author>
    <b:LCID>en-US</b:LCID>
    <b:RefOrder>6</b:RefOrder>
  </b:Source>
  <b:Source>
    <b:Tag>Pau16</b:Tag>
    <b:SourceType>JournalArticle</b:SourceType>
    <b:Guid>{6513298A-CE07-4DDC-9771-98DC0C0FB7BD}</b:Guid>
    <b:Title>What Is Ion Exchange</b:Title>
    <b:InternetSiteTitle>What Is Ion Exchange</b:InternetSiteTitle>
    <b:Year>2016</b:Year>
    <b:Month>1</b:Month>
    <b:Day>27</b:Day>
    <b:Author>
      <b:Author>
        <b:NameList>
          <b:Person>
            <b:Last>Paulson</b:Last>
            <b:First>Linda Dailey</b:First>
          </b:Person>
        </b:NameList>
      </b:Author>
    </b:Author>
    <b:JournalName>RWL Water</b:JournalName>
    <b:LCID>en-US</b:LCID>
    <b:RefOrder>7</b:RefOrder>
  </b:Source>
  <b:Source>
    <b:Tag>Hel95</b:Tag>
    <b:SourceType>Book</b:SourceType>
    <b:Guid>{7570C3B5-7104-4628-94C3-3A660243803D}</b:Guid>
    <b:Title>Ion Exchange</b:Title>
    <b:Year>1995</b:Year>
    <b:Publisher>Dover Publications Inc.</b:Publisher>
    <b:Author>
      <b:Author>
        <b:NameList>
          <b:Person>
            <b:Last>Helfferich</b:Last>
            <b:Middle>G.</b:Middle>
            <b:First>Friedrich</b:First>
          </b:Person>
        </b:NameList>
      </b:Author>
    </b:Author>
    <b:LCID>en-US</b:LCID>
    <b:RefOrder>11</b:RefOrder>
  </b:Source>
  <b:Source>
    <b:Tag>Drb12</b:Tag>
    <b:SourceType>Book</b:SourceType>
    <b:Guid>{5891F911-4485-4667-9C84-65AB0309FAEF}</b:Guid>
    <b:Title>Power Plant Engineering</b:Title>
    <b:Year>2012</b:Year>
    <b:Author>
      <b:Author>
        <b:NameList>
          <b:Person>
            <b:Last>Drbal</b:Last>
            <b:First>Larry</b:First>
          </b:Person>
          <b:Person>
            <b:Last>Westra</b:Last>
            <b:First>Kayla</b:First>
          </b:Person>
          <b:Person>
            <b:Last>Boston</b:Last>
            <b:First>Pat </b:First>
          </b:Person>
        </b:NameList>
      </b:Author>
    </b:Author>
    <b:LCID>en-US</b:LCID>
    <b:RefOrder>17</b:RefOrder>
  </b:Source>
  <b:Source>
    <b:Tag>JZa16</b:Tag>
    <b:SourceType>Book</b:SourceType>
    <b:Guid>{BDB9DB5A-73A2-46CF-A51D-30ED3A31687A}</b:Guid>
    <b:Title>Ion Exchange Resins and Adsorbents in Chemical Processing</b:Title>
    <b:Year>2016</b:Year>
    <b:Publisher>Books on Demand GmbH</b:Publisher>
    <b:Author>
      <b:Author>
        <b:NameList>
          <b:Person>
            <b:Last>J. Zaganiaris</b:Last>
            <b:First>Emmanuel </b:First>
          </b:Person>
        </b:NameList>
      </b:Author>
    </b:Author>
    <b:LCID>en-US</b:LCID>
    <b:RefOrder>19</b:RefOrder>
  </b:Source>
  <b:Source>
    <b:Tag>KSe95</b:Tag>
    <b:SourceType>Book</b:SourceType>
    <b:Guid>{00FA9C12-311D-4DAF-9D03-DAABC6C95A9A}</b:Guid>
    <b:Title>Ion Exchange Technology: Advances in Pollution Control</b:Title>
    <b:Year>1995</b:Year>
    <b:Author>
      <b:Author>
        <b:NameList>
          <b:Person>
            <b:Last>K. SenGupta</b:Last>
            <b:First>Arup </b:First>
          </b:Person>
        </b:NameList>
      </b:Author>
    </b:Author>
    <b:LCID>en-US</b:LCID>
    <b:RefOrder>18</b:RefOrder>
  </b:Source>
  <b:Source>
    <b:Tag>Col16</b:Tag>
    <b:SourceType>ArticleInAPeriodical</b:SourceType>
    <b:Guid>{59773CDC-90F8-4F01-A4B0-D8DB468811DF}</b:Guid>
    <b:Title>Columns with freeboard</b:Title>
    <b:PeriodicalTitle>Ion exchange columns</b:PeriodicalTitle>
    <b:Year>2016</b:Year>
    <b:Month>8</b:Month>
    <b:Day>28</b:Day>
    <b:LCID>en-US</b:LCID>
    <b:RefOrder>20</b:RefOrder>
  </b:Source>
  <b:Source>
    <b:Tag>CAD</b:Tag>
    <b:SourceType>DocumentFromInternetSite</b:SourceType>
    <b:Guid>{B52030FA-D462-4DD0-8BAD-B9CA14743D01}</b:Guid>
    <b:Title>CADIX Software</b:Title>
    <b:InternetSiteTitle>DOW</b:InternetSiteTitle>
    <b:URL>http://www.dow.com/en-us/water-and-process-solutions/resources/design-software/cadix-software</b:URL>
    <b:LCID>en-US</b:LCID>
    <b:RefOrder>21</b:RefOrder>
  </b:Source>
  <b:Source>
    <b:Tag>Evi</b:Tag>
    <b:SourceType>Report</b:SourceType>
    <b:Guid>{6E79BB3B-AC24-4C93-AD5F-AF7E1DF4DB60}</b:Guid>
    <b:Title>Annual report 2013</b:Title>
    <b:Year>2013</b:Year>
    <b:Month>5</b:Month>
    <b:Day>29</b:Day>
    <b:Author>
      <b:Author>
        <b:Corporate>Evides Waterbedrijf</b:Corporate>
      </b:Author>
    </b:Author>
    <b:LCID>en-US</b:LCID>
    <b:RefOrder>5</b:RefOrder>
  </b:Source>
  <b:Source>
    <b:Tag>GEP</b:Tag>
    <b:SourceType>Book</b:SourceType>
    <b:Guid>{A6C63B5A-8A9C-4B24-91B7-45DCFC943D4F}</b:Guid>
    <b:Title>Ion Exchange Resins—Advances in Research and Application</b:Title>
    <b:InternetSiteTitle>ion exchange</b:InternetSiteTitle>
    <b:Year>2013</b:Year>
    <b:Author>
      <b:Author>
        <b:NameList>
          <b:Person>
            <b:Last>Scholarly</b:Last>
            <b:First>Editions</b:First>
          </b:Person>
        </b:NameList>
      </b:Author>
    </b:Author>
    <b:LCID>en-US</b:LCID>
    <b:RefOrder>9</b:RefOrder>
  </b:Source>
  <b:Source>
    <b:Tag>Tre08</b:Tag>
    <b:SourceType>Book</b:SourceType>
    <b:Guid>{881F4656-EC4D-4BA7-8502-5396C3A173AA}</b:Guid>
    <b:Title>Removal of Natural Organic Matter by Anion Exchange: Multiscale Experimentation and Mathematical Modeling</b:Title>
    <b:Year>2008</b:Year>
    <b:Author>
      <b:Author>
        <b:NameList>
          <b:Person>
            <b:Last>Boyer</b:Last>
            <b:Middle>H</b:Middle>
            <b:First>Treavor</b:First>
          </b:Person>
        </b:NameList>
      </b:Author>
    </b:Author>
    <b:LCID>en-US</b:LCID>
    <b:RefOrder>1</b:RefOrder>
  </b:Source>
  <b:Source>
    <b:Tag>占位符2</b:Tag>
    <b:SourceType>ArticleInAPeriodical</b:SourceType>
    <b:Guid>{ED146058-7E9A-41AA-88DD-38E840316003}</b:Guid>
    <b:Title>Resin Regeration Fundamentals</b:Title>
    <b:JournalName>Drinking Water Faucets</b:JournalName>
    <b:Year>2006</b:Year>
    <b:Author>
      <b:Author>
        <b:NameList>
          <b:Person>
            <b:Last>DESILVA</b:Last>
            <b:First>FRANK</b:First>
          </b:Person>
        </b:NameList>
      </b:Author>
    </b:Author>
    <b:Month>4</b:Month>
    <b:Day>07</b:Day>
    <b:LCID>en-US</b:LCID>
    <b:RefOrder>16</b:RefOrder>
  </b:Source>
  <b:Source>
    <b:Tag>Hil98</b:Tag>
    <b:SourceType>ArticleInAPeriodical</b:SourceType>
    <b:Guid>{CA6B856E-D85E-4525-A51B-314E09610D08}</b:Guid>
    <b:Title>TOC in Industry</b:Title>
    <b:Year>1998</b:Year>
    <b:Author>
      <b:Author>
        <b:Corporate>Hill Publishing Company</b:Corporate>
      </b:Author>
    </b:Author>
    <b:PeriodicalTitle>Power</b:PeriodicalTitle>
    <b:Month>7</b:Month>
    <b:Day>12</b:Day>
    <b:Pages>159</b:Pages>
    <b:RefOrder>2</b:RefOrder>
  </b:Source>
  <b:Source>
    <b:Tag>Ion1</b:Tag>
    <b:SourceType>Book</b:SourceType>
    <b:Guid>{F7B49A86-DC02-49C0-A2E0-2BA516FA0045}</b:Guid>
    <b:Title>Ion exchange: second edition</b:Title>
    <b:Year>1962</b:Year>
    <b:Publisher>Dover Publications, INC.</b:Publisher>
    <b:Author>
      <b:Author>
        <b:NameList>
          <b:Person>
            <b:Last>Helfferich </b:Last>
            <b:Middle>G.</b:Middle>
            <b:First>Friedrich</b:First>
          </b:Person>
        </b:NameList>
      </b:Author>
    </b:Author>
    <b:LCID>en-US</b:LCID>
    <b:RefOrder>15</b:RefOrder>
  </b:Source>
</b:Sources>
</file>

<file path=customXml/itemProps1.xml><?xml version="1.0" encoding="utf-8"?>
<ds:datastoreItem xmlns:ds="http://schemas.openxmlformats.org/officeDocument/2006/customXml" ds:itemID="{D5BE1217-D36E-4E72-B8B7-D2AB9353C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54</Pages>
  <Words>9226</Words>
  <Characters>48069</Characters>
  <Application>Microsoft Office Word</Application>
  <DocSecurity>0</DocSecurity>
  <Lines>924</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 Peng</dc:creator>
  <cp:keywords/>
  <dc:description/>
  <cp:lastModifiedBy>Tian Peng</cp:lastModifiedBy>
  <cp:revision>19</cp:revision>
  <dcterms:created xsi:type="dcterms:W3CDTF">2017-06-04T11:09:00Z</dcterms:created>
  <dcterms:modified xsi:type="dcterms:W3CDTF">2017-06-05T13:08:00Z</dcterms:modified>
</cp:coreProperties>
</file>