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9246704" w:displacedByCustomXml="next"/>
    <w:bookmarkEnd w:id="0" w:displacedByCustomXml="next"/>
    <w:sdt>
      <w:sdtPr>
        <w:id w:val="1674755097"/>
        <w:docPartObj>
          <w:docPartGallery w:val="Cover Pages"/>
          <w:docPartUnique/>
        </w:docPartObj>
      </w:sdtPr>
      <w:sdtContent>
        <w:p w14:paraId="10D4ED27" w14:textId="77777777" w:rsidR="000160F7" w:rsidRDefault="000160F7"/>
        <w:p w14:paraId="539A9D26" w14:textId="77777777" w:rsidR="000160F7" w:rsidRDefault="00C07992">
          <w:r>
            <w:rPr>
              <w:noProof/>
            </w:rPr>
            <mc:AlternateContent>
              <mc:Choice Requires="wpg">
                <w:drawing>
                  <wp:anchor distT="0" distB="0" distL="114300" distR="114300" simplePos="0" relativeHeight="251665408" behindDoc="1" locked="0" layoutInCell="1" allowOverlap="1" wp14:anchorId="2CFAE48D" wp14:editId="301EB3A4">
                    <wp:simplePos x="0" y="0"/>
                    <wp:positionH relativeFrom="page">
                      <wp:posOffset>352425</wp:posOffset>
                    </wp:positionH>
                    <wp:positionV relativeFrom="page">
                      <wp:posOffset>1495425</wp:posOffset>
                    </wp:positionV>
                    <wp:extent cx="6858000" cy="8481060"/>
                    <wp:effectExtent l="0" t="0" r="0" b="0"/>
                    <wp:wrapNone/>
                    <wp:docPr id="119" name="组 119"/>
                    <wp:cNvGraphicFramePr/>
                    <a:graphic xmlns:a="http://schemas.openxmlformats.org/drawingml/2006/main">
                      <a:graphicData uri="http://schemas.microsoft.com/office/word/2010/wordprocessingGroup">
                        <wpg:wgp>
                          <wpg:cNvGrpSpPr/>
                          <wpg:grpSpPr>
                            <a:xfrm>
                              <a:off x="0" y="0"/>
                              <a:ext cx="6858000" cy="8481060"/>
                              <a:chOff x="0" y="790574"/>
                              <a:chExt cx="6858000" cy="8481176"/>
                            </a:xfrm>
                          </wpg:grpSpPr>
                          <wps:wsp>
                            <wps:cNvPr id="120" name="矩形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矩形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A271B" w14:textId="77777777" w:rsidR="00A45FE4" w:rsidRDefault="00A45FE4">
                                  <w:pPr>
                                    <w:pStyle w:val="ad"/>
                                    <w:rPr>
                                      <w:color w:val="FFFFFF" w:themeColor="background1"/>
                                      <w:sz w:val="32"/>
                                      <w:szCs w:val="32"/>
                                    </w:rPr>
                                  </w:pPr>
                                  <w:sdt>
                                    <w:sdtPr>
                                      <w:rPr>
                                        <w:color w:val="FFFFFF" w:themeColor="background1"/>
                                        <w:sz w:val="32"/>
                                        <w:szCs w:val="32"/>
                                      </w:rPr>
                                      <w:alias w:val="作者"/>
                                      <w:tag w:val=""/>
                                      <w:id w:val="884141857"/>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sz w:val="32"/>
                                          <w:szCs w:val="32"/>
                                        </w:rPr>
                                        <w:t>Yifei Song</w:t>
                                      </w:r>
                                    </w:sdtContent>
                                  </w:sdt>
                                  <w:r w:rsidRPr="007F542D">
                                    <w:rPr>
                                      <w:color w:val="FFFFFF" w:themeColor="background1"/>
                                      <w:sz w:val="32"/>
                                      <w:szCs w:val="32"/>
                                    </w:rPr>
                                    <w:t>|</w:t>
                                  </w:r>
                                  <w:r>
                                    <w:rPr>
                                      <w:color w:val="FFFFFF" w:themeColor="background1"/>
                                      <w:sz w:val="32"/>
                                      <w:szCs w:val="32"/>
                                    </w:rPr>
                                    <w:t xml:space="preserve"> 00077480</w:t>
                                  </w:r>
                                </w:p>
                                <w:p w14:paraId="0A9B1F0A" w14:textId="77777777" w:rsidR="00A45FE4" w:rsidRDefault="00A45FE4">
                                  <w:pPr>
                                    <w:pStyle w:val="ad"/>
                                    <w:rPr>
                                      <w:noProof/>
                                    </w:rPr>
                                  </w:pPr>
                                  <w:r>
                                    <w:rPr>
                                      <w:color w:val="FFFFFF" w:themeColor="background1"/>
                                      <w:sz w:val="32"/>
                                      <w:szCs w:val="32"/>
                                    </w:rPr>
                                    <w:t>HZ University of Applied Sciences</w:t>
                                  </w:r>
                                </w:p>
                                <w:p w14:paraId="7C02749B" w14:textId="77777777" w:rsidR="00A45FE4" w:rsidRDefault="00A45FE4">
                                  <w:pPr>
                                    <w:pStyle w:val="ad"/>
                                    <w:rPr>
                                      <w:noProof/>
                                    </w:rPr>
                                  </w:pPr>
                                </w:p>
                                <w:p w14:paraId="0540646F" w14:textId="77777777" w:rsidR="00A45FE4" w:rsidRDefault="00A45FE4">
                                  <w:pPr>
                                    <w:pStyle w:val="ad"/>
                                    <w:rPr>
                                      <w:noProof/>
                                    </w:rPr>
                                  </w:pPr>
                                </w:p>
                                <w:p w14:paraId="1259AF33" w14:textId="77777777" w:rsidR="00A45FE4" w:rsidRDefault="00A45FE4">
                                  <w:pPr>
                                    <w:pStyle w:val="ad"/>
                                    <w:rPr>
                                      <w:noProof/>
                                    </w:rPr>
                                  </w:pPr>
                                </w:p>
                                <w:p w14:paraId="15A2E5D6" w14:textId="77777777" w:rsidR="00A45FE4" w:rsidRDefault="00A45FE4">
                                  <w:pPr>
                                    <w:pStyle w:val="ad"/>
                                    <w:rPr>
                                      <w:noProof/>
                                    </w:rPr>
                                  </w:pPr>
                                </w:p>
                                <w:p w14:paraId="2557FFF6" w14:textId="77777777" w:rsidR="00A45FE4" w:rsidRDefault="00A45FE4">
                                  <w:pPr>
                                    <w:pStyle w:val="ad"/>
                                    <w:rPr>
                                      <w:noProof/>
                                    </w:rPr>
                                  </w:pPr>
                                </w:p>
                                <w:p w14:paraId="3C034334" w14:textId="77777777" w:rsidR="00A45FE4" w:rsidRDefault="00A45FE4">
                                  <w:pPr>
                                    <w:pStyle w:val="ad"/>
                                    <w:rPr>
                                      <w:noProof/>
                                    </w:rPr>
                                  </w:pPr>
                                </w:p>
                                <w:p w14:paraId="6435FCA0" w14:textId="77777777" w:rsidR="00A45FE4" w:rsidRDefault="00A45FE4">
                                  <w:pPr>
                                    <w:pStyle w:val="ad"/>
                                    <w:rPr>
                                      <w:noProof/>
                                    </w:rPr>
                                  </w:pPr>
                                </w:p>
                                <w:p w14:paraId="0629850F" w14:textId="77777777" w:rsidR="00A45FE4" w:rsidRDefault="00A45FE4">
                                  <w:pPr>
                                    <w:pStyle w:val="ad"/>
                                    <w:rPr>
                                      <w:noProof/>
                                    </w:rPr>
                                  </w:pPr>
                                </w:p>
                                <w:p w14:paraId="01E23864" w14:textId="77777777" w:rsidR="00A45FE4" w:rsidRDefault="00A45FE4">
                                  <w:pPr>
                                    <w:pStyle w:val="ad"/>
                                    <w:rPr>
                                      <w:noProof/>
                                    </w:rPr>
                                  </w:pPr>
                                </w:p>
                                <w:p w14:paraId="5E9A00AF" w14:textId="77777777" w:rsidR="00A45FE4" w:rsidRDefault="00A45FE4">
                                  <w:pPr>
                                    <w:pStyle w:val="ad"/>
                                    <w:rPr>
                                      <w:noProof/>
                                    </w:rPr>
                                  </w:pPr>
                                </w:p>
                                <w:p w14:paraId="551927CC" w14:textId="77777777" w:rsidR="00A45FE4" w:rsidRDefault="00A45FE4">
                                  <w:pPr>
                                    <w:pStyle w:val="ad"/>
                                    <w:rPr>
                                      <w:noProof/>
                                    </w:rPr>
                                  </w:pPr>
                                </w:p>
                                <w:p w14:paraId="41188F02" w14:textId="77777777" w:rsidR="00A45FE4" w:rsidRDefault="00A45FE4">
                                  <w:pPr>
                                    <w:pStyle w:val="ad"/>
                                    <w:rPr>
                                      <w:color w:val="FFFFFF" w:themeColor="background1"/>
                                      <w:sz w:val="32"/>
                                      <w:szCs w:val="32"/>
                                    </w:rPr>
                                  </w:pPr>
                                  <w:r>
                                    <w:rPr>
                                      <w:color w:val="FFFFFF" w:themeColor="background1"/>
                                      <w:sz w:val="32"/>
                                      <w:szCs w:val="32"/>
                                    </w:rPr>
                                    <w:t>77480</w:t>
                                  </w:r>
                                </w:p>
                                <w:p w14:paraId="663307A8" w14:textId="77777777" w:rsidR="00A45FE4" w:rsidRDefault="00A45FE4">
                                  <w:pPr>
                                    <w:pStyle w:val="ad"/>
                                    <w:rPr>
                                      <w:caps/>
                                      <w:color w:val="FFFFFF" w:themeColor="background1"/>
                                    </w:rPr>
                                  </w:pPr>
                                  <w:sdt>
                                    <w:sdtPr>
                                      <w:rPr>
                                        <w:caps/>
                                        <w:color w:val="FFFFFF" w:themeColor="background1"/>
                                      </w:rPr>
                                      <w:alias w:val="公司"/>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hz university of applied sciences</w:t>
                                      </w:r>
                                    </w:sdtContent>
                                  </w:sdt>
                                  <w:r w:rsidRPr="007F542D">
                                    <w:rPr>
                                      <w:caps/>
                                      <w:color w:val="FFFFFF" w:themeColor="background1"/>
                                    </w:rPr>
                                    <w:t xml:space="preserve"> </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文本框 122"/>
                            <wps:cNvSpPr txBox="1"/>
                            <wps:spPr>
                              <a:xfrm>
                                <a:off x="0" y="790574"/>
                                <a:ext cx="6858000" cy="2790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56"/>
                                      <w:szCs w:val="108"/>
                                    </w:rPr>
                                    <w:alias w:val="标题"/>
                                    <w:tag w:val=""/>
                                    <w:id w:val="-1476986296"/>
                                    <w:dataBinding w:prefixMappings="xmlns:ns0='http://purl.org/dc/elements/1.1/' xmlns:ns1='http://schemas.openxmlformats.org/package/2006/metadata/core-properties' " w:xpath="/ns1:coreProperties[1]/ns0:title[1]" w:storeItemID="{6C3C8BC8-F283-45AE-878A-BAB7291924A1}"/>
                                    <w:text/>
                                  </w:sdtPr>
                                  <w:sdtContent>
                                    <w:p w14:paraId="4245D0DA" w14:textId="77777777" w:rsidR="00A45FE4" w:rsidRPr="000160F7" w:rsidRDefault="00A45FE4">
                                      <w:pPr>
                                        <w:pStyle w:val="ad"/>
                                        <w:pBdr>
                                          <w:bottom w:val="single" w:sz="6" w:space="4" w:color="7F7F7F" w:themeColor="text1" w:themeTint="80"/>
                                        </w:pBdr>
                                        <w:rPr>
                                          <w:rFonts w:asciiTheme="majorHAnsi" w:eastAsiaTheme="majorEastAsia" w:hAnsiTheme="majorHAnsi" w:cstheme="majorBidi"/>
                                          <w:color w:val="595959" w:themeColor="text1" w:themeTint="A6"/>
                                          <w:sz w:val="72"/>
                                          <w:szCs w:val="108"/>
                                        </w:rPr>
                                      </w:pPr>
                                      <w:r>
                                        <w:rPr>
                                          <w:rFonts w:asciiTheme="majorHAnsi" w:eastAsiaTheme="majorEastAsia" w:hAnsiTheme="majorHAnsi" w:cstheme="majorBidi"/>
                                          <w:color w:val="595959" w:themeColor="text1" w:themeTint="A6"/>
                                          <w:sz w:val="56"/>
                                          <w:szCs w:val="108"/>
                                        </w:rPr>
                                        <w:t>Research</w:t>
                                      </w:r>
                                      <w:r w:rsidRPr="00C07992">
                                        <w:rPr>
                                          <w:rFonts w:asciiTheme="majorHAnsi" w:eastAsiaTheme="majorEastAsia" w:hAnsiTheme="majorHAnsi" w:cstheme="majorBidi"/>
                                          <w:color w:val="595959" w:themeColor="text1" w:themeTint="A6"/>
                                          <w:sz w:val="56"/>
                                          <w:szCs w:val="108"/>
                                        </w:rPr>
                                        <w:t xml:space="preserve"> Report                   </w:t>
                                      </w:r>
                                      <w:r>
                                        <w:rPr>
                                          <w:rFonts w:asciiTheme="majorHAnsi" w:eastAsiaTheme="majorEastAsia" w:hAnsiTheme="majorHAnsi" w:cstheme="majorBidi"/>
                                          <w:color w:val="595959" w:themeColor="text1" w:themeTint="A6"/>
                                          <w:sz w:val="56"/>
                                          <w:szCs w:val="108"/>
                                        </w:rPr>
                                        <w:t xml:space="preserve">                 </w:t>
                                      </w:r>
                                      <w:r w:rsidRPr="00C07992">
                                        <w:rPr>
                                          <w:rFonts w:asciiTheme="majorHAnsi" w:eastAsiaTheme="majorEastAsia" w:hAnsiTheme="majorHAnsi" w:cstheme="majorBidi"/>
                                          <w:color w:val="595959" w:themeColor="text1" w:themeTint="A6"/>
                                          <w:sz w:val="56"/>
                                          <w:szCs w:val="108"/>
                                        </w:rPr>
                                        <w:t>Robust algae for aquaculture</w:t>
                                      </w:r>
                                    </w:p>
                                  </w:sdtContent>
                                </w:sdt>
                                <w:sdt>
                                  <w:sdtPr>
                                    <w:rPr>
                                      <w:i/>
                                      <w:caps/>
                                      <w:color w:val="1F497D" w:themeColor="text2"/>
                                      <w:sz w:val="36"/>
                                      <w:szCs w:val="36"/>
                                    </w:rPr>
                                    <w:alias w:val="副标题"/>
                                    <w:tag w:val=""/>
                                    <w:id w:val="157346227"/>
                                    <w:dataBinding w:prefixMappings="xmlns:ns0='http://purl.org/dc/elements/1.1/' xmlns:ns1='http://schemas.openxmlformats.org/package/2006/metadata/core-properties' " w:xpath="/ns1:coreProperties[1]/ns0:subject[1]" w:storeItemID="{6C3C8BC8-F283-45AE-878A-BAB7291924A1}"/>
                                    <w:text/>
                                  </w:sdtPr>
                                  <w:sdtContent>
                                    <w:p w14:paraId="0B6A22F9" w14:textId="77777777" w:rsidR="00A45FE4" w:rsidRDefault="00A45FE4">
                                      <w:pPr>
                                        <w:pStyle w:val="ad"/>
                                        <w:spacing w:before="240"/>
                                        <w:rPr>
                                          <w:caps/>
                                          <w:color w:val="1F497D" w:themeColor="text2"/>
                                          <w:sz w:val="36"/>
                                          <w:szCs w:val="36"/>
                                        </w:rPr>
                                      </w:pPr>
                                      <w:r>
                                        <w:rPr>
                                          <w:i/>
                                          <w:color w:val="1F497D" w:themeColor="text2"/>
                                          <w:sz w:val="36"/>
                                          <w:szCs w:val="36"/>
                                        </w:rPr>
                                        <w:t>E</w:t>
                                      </w:r>
                                      <w:r w:rsidRPr="007F542D">
                                        <w:rPr>
                                          <w:i/>
                                          <w:color w:val="1F497D" w:themeColor="text2"/>
                                          <w:sz w:val="36"/>
                                          <w:szCs w:val="36"/>
                                        </w:rPr>
                                        <w:t xml:space="preserve">ffect </w:t>
                                      </w:r>
                                      <w:r>
                                        <w:rPr>
                                          <w:i/>
                                          <w:color w:val="1F497D" w:themeColor="text2"/>
                                          <w:sz w:val="36"/>
                                          <w:szCs w:val="36"/>
                                        </w:rPr>
                                        <w:t>o</w:t>
                                      </w:r>
                                      <w:r w:rsidRPr="007F542D">
                                        <w:rPr>
                                          <w:i/>
                                          <w:color w:val="1F497D" w:themeColor="text2"/>
                                          <w:sz w:val="36"/>
                                          <w:szCs w:val="36"/>
                                        </w:rPr>
                                        <w:t xml:space="preserve">f N </w:t>
                                      </w:r>
                                      <w:r>
                                        <w:rPr>
                                          <w:i/>
                                          <w:color w:val="1F497D" w:themeColor="text2"/>
                                          <w:sz w:val="36"/>
                                          <w:szCs w:val="36"/>
                                        </w:rPr>
                                        <w:t>a</w:t>
                                      </w:r>
                                      <w:r w:rsidRPr="007F542D">
                                        <w:rPr>
                                          <w:i/>
                                          <w:color w:val="1F497D" w:themeColor="text2"/>
                                          <w:sz w:val="36"/>
                                          <w:szCs w:val="36"/>
                                        </w:rPr>
                                        <w:t>nd P</w:t>
                                      </w:r>
                                      <w:r>
                                        <w:rPr>
                                          <w:i/>
                                          <w:color w:val="1F497D" w:themeColor="text2"/>
                                          <w:sz w:val="36"/>
                                          <w:szCs w:val="36"/>
                                        </w:rPr>
                                        <w:t xml:space="preserve"> concentrations</w:t>
                                      </w:r>
                                      <w:r w:rsidRPr="007F542D">
                                        <w:rPr>
                                          <w:i/>
                                          <w:color w:val="1F497D" w:themeColor="text2"/>
                                          <w:sz w:val="36"/>
                                          <w:szCs w:val="36"/>
                                        </w:rPr>
                                        <w:t xml:space="preserve"> </w:t>
                                      </w:r>
                                      <w:r>
                                        <w:rPr>
                                          <w:i/>
                                          <w:color w:val="1F497D" w:themeColor="text2"/>
                                          <w:sz w:val="36"/>
                                          <w:szCs w:val="36"/>
                                        </w:rPr>
                                        <w:t>o</w:t>
                                      </w:r>
                                      <w:r w:rsidRPr="007F542D">
                                        <w:rPr>
                                          <w:i/>
                                          <w:color w:val="1F497D" w:themeColor="text2"/>
                                          <w:sz w:val="36"/>
                                          <w:szCs w:val="36"/>
                                        </w:rPr>
                                        <w:t xml:space="preserve">n </w:t>
                                      </w:r>
                                      <w:r>
                                        <w:rPr>
                                          <w:i/>
                                          <w:color w:val="1F497D" w:themeColor="text2"/>
                                          <w:sz w:val="36"/>
                                          <w:szCs w:val="36"/>
                                        </w:rPr>
                                        <w:t>biomass p</w:t>
                                      </w:r>
                                      <w:r w:rsidRPr="007F542D">
                                        <w:rPr>
                                          <w:i/>
                                          <w:color w:val="1F497D" w:themeColor="text2"/>
                                          <w:sz w:val="36"/>
                                          <w:szCs w:val="36"/>
                                        </w:rPr>
                                        <w:t>roductivity</w:t>
                                      </w:r>
                                      <w:r>
                                        <w:rPr>
                                          <w:i/>
                                          <w:color w:val="1F497D" w:themeColor="text2"/>
                                          <w:sz w:val="36"/>
                                          <w:szCs w:val="36"/>
                                        </w:rPr>
                                        <w:t xml:space="preserve"> and cell composition</w:t>
                                      </w:r>
                                      <w:r w:rsidRPr="007F542D">
                                        <w:rPr>
                                          <w:i/>
                                          <w:color w:val="1F497D" w:themeColor="text2"/>
                                          <w:sz w:val="36"/>
                                          <w:szCs w:val="36"/>
                                        </w:rPr>
                                        <w:t xml:space="preserve"> </w:t>
                                      </w:r>
                                      <w:r>
                                        <w:rPr>
                                          <w:i/>
                                          <w:color w:val="1F497D" w:themeColor="text2"/>
                                          <w:sz w:val="36"/>
                                          <w:szCs w:val="36"/>
                                        </w:rPr>
                                        <w:t>o</w:t>
                                      </w:r>
                                      <w:r w:rsidRPr="007F542D">
                                        <w:rPr>
                                          <w:i/>
                                          <w:color w:val="1F497D" w:themeColor="text2"/>
                                          <w:sz w:val="36"/>
                                          <w:szCs w:val="36"/>
                                        </w:rPr>
                                        <w:t>f Rhodomonas sp.</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FAE48D" id="组 119" o:spid="_x0000_s1026" style="position:absolute;left:0;text-align:left;margin-left:27.75pt;margin-top:117.75pt;width:540pt;height:667.8pt;z-index:-251651072;mso-position-horizontal-relative:page;mso-position-vertical-relative:page" coordorigin=",7905" coordsize="68580,84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">
                    <v:rect id="矩形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" fillcolor="#4f81bd [3204]" stroked="f" strokeweight="2pt"/>
                    <v:rect id="矩形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" fillcolor="#c0504d [3205]" stroked="f" strokeweight="2pt">
                      <v:textbox inset="36pt,14.4pt,36pt,36pt">
                        <w:txbxContent>
                          <w:p w14:paraId="515A271B" w14:textId="77777777" w:rsidR="00A45FE4" w:rsidRDefault="00A45FE4">
                            <w:pPr>
                              <w:pStyle w:val="ad"/>
                              <w:rPr>
                                <w:color w:val="FFFFFF" w:themeColor="background1"/>
                                <w:sz w:val="32"/>
                                <w:szCs w:val="32"/>
                              </w:rPr>
                            </w:pPr>
                            <w:sdt>
                              <w:sdtPr>
                                <w:rPr>
                                  <w:color w:val="FFFFFF" w:themeColor="background1"/>
                                  <w:sz w:val="32"/>
                                  <w:szCs w:val="32"/>
                                </w:rPr>
                                <w:alias w:val="作者"/>
                                <w:tag w:val=""/>
                                <w:id w:val="884141857"/>
                                <w:dataBinding w:prefixMappings="xmlns:ns0='http://purl.org/dc/elements/1.1/' xmlns:ns1='http://schemas.openxmlformats.org/package/2006/metadata/core-properties' " w:xpath="/ns1:coreProperties[1]/ns0:creator[1]" w:storeItemID="{6C3C8BC8-F283-45AE-878A-BAB7291924A1}"/>
                                <w:text/>
                              </w:sdtPr>
                              <w:sdtContent>
                                <w:r>
                                  <w:rPr>
                                    <w:color w:val="FFFFFF" w:themeColor="background1"/>
                                    <w:sz w:val="32"/>
                                    <w:szCs w:val="32"/>
                                  </w:rPr>
                                  <w:t>Yifei Song</w:t>
                                </w:r>
                              </w:sdtContent>
                            </w:sdt>
                            <w:r w:rsidRPr="007F542D">
                              <w:rPr>
                                <w:color w:val="FFFFFF" w:themeColor="background1"/>
                                <w:sz w:val="32"/>
                                <w:szCs w:val="32"/>
                              </w:rPr>
                              <w:t>|</w:t>
                            </w:r>
                            <w:r>
                              <w:rPr>
                                <w:color w:val="FFFFFF" w:themeColor="background1"/>
                                <w:sz w:val="32"/>
                                <w:szCs w:val="32"/>
                              </w:rPr>
                              <w:t xml:space="preserve"> 00077480</w:t>
                            </w:r>
                          </w:p>
                          <w:p w14:paraId="0A9B1F0A" w14:textId="77777777" w:rsidR="00A45FE4" w:rsidRDefault="00A45FE4">
                            <w:pPr>
                              <w:pStyle w:val="ad"/>
                              <w:rPr>
                                <w:noProof/>
                              </w:rPr>
                            </w:pPr>
                            <w:r>
                              <w:rPr>
                                <w:color w:val="FFFFFF" w:themeColor="background1"/>
                                <w:sz w:val="32"/>
                                <w:szCs w:val="32"/>
                              </w:rPr>
                              <w:t>HZ University of Applied Sciences</w:t>
                            </w:r>
                          </w:p>
                          <w:p w14:paraId="7C02749B" w14:textId="77777777" w:rsidR="00A45FE4" w:rsidRDefault="00A45FE4">
                            <w:pPr>
                              <w:pStyle w:val="ad"/>
                              <w:rPr>
                                <w:noProof/>
                              </w:rPr>
                            </w:pPr>
                          </w:p>
                          <w:p w14:paraId="0540646F" w14:textId="77777777" w:rsidR="00A45FE4" w:rsidRDefault="00A45FE4">
                            <w:pPr>
                              <w:pStyle w:val="ad"/>
                              <w:rPr>
                                <w:noProof/>
                              </w:rPr>
                            </w:pPr>
                          </w:p>
                          <w:p w14:paraId="1259AF33" w14:textId="77777777" w:rsidR="00A45FE4" w:rsidRDefault="00A45FE4">
                            <w:pPr>
                              <w:pStyle w:val="ad"/>
                              <w:rPr>
                                <w:noProof/>
                              </w:rPr>
                            </w:pPr>
                          </w:p>
                          <w:p w14:paraId="15A2E5D6" w14:textId="77777777" w:rsidR="00A45FE4" w:rsidRDefault="00A45FE4">
                            <w:pPr>
                              <w:pStyle w:val="ad"/>
                              <w:rPr>
                                <w:noProof/>
                              </w:rPr>
                            </w:pPr>
                          </w:p>
                          <w:p w14:paraId="2557FFF6" w14:textId="77777777" w:rsidR="00A45FE4" w:rsidRDefault="00A45FE4">
                            <w:pPr>
                              <w:pStyle w:val="ad"/>
                              <w:rPr>
                                <w:noProof/>
                              </w:rPr>
                            </w:pPr>
                          </w:p>
                          <w:p w14:paraId="3C034334" w14:textId="77777777" w:rsidR="00A45FE4" w:rsidRDefault="00A45FE4">
                            <w:pPr>
                              <w:pStyle w:val="ad"/>
                              <w:rPr>
                                <w:noProof/>
                              </w:rPr>
                            </w:pPr>
                          </w:p>
                          <w:p w14:paraId="6435FCA0" w14:textId="77777777" w:rsidR="00A45FE4" w:rsidRDefault="00A45FE4">
                            <w:pPr>
                              <w:pStyle w:val="ad"/>
                              <w:rPr>
                                <w:noProof/>
                              </w:rPr>
                            </w:pPr>
                          </w:p>
                          <w:p w14:paraId="0629850F" w14:textId="77777777" w:rsidR="00A45FE4" w:rsidRDefault="00A45FE4">
                            <w:pPr>
                              <w:pStyle w:val="ad"/>
                              <w:rPr>
                                <w:noProof/>
                              </w:rPr>
                            </w:pPr>
                          </w:p>
                          <w:p w14:paraId="01E23864" w14:textId="77777777" w:rsidR="00A45FE4" w:rsidRDefault="00A45FE4">
                            <w:pPr>
                              <w:pStyle w:val="ad"/>
                              <w:rPr>
                                <w:noProof/>
                              </w:rPr>
                            </w:pPr>
                          </w:p>
                          <w:p w14:paraId="5E9A00AF" w14:textId="77777777" w:rsidR="00A45FE4" w:rsidRDefault="00A45FE4">
                            <w:pPr>
                              <w:pStyle w:val="ad"/>
                              <w:rPr>
                                <w:noProof/>
                              </w:rPr>
                            </w:pPr>
                          </w:p>
                          <w:p w14:paraId="551927CC" w14:textId="77777777" w:rsidR="00A45FE4" w:rsidRDefault="00A45FE4">
                            <w:pPr>
                              <w:pStyle w:val="ad"/>
                              <w:rPr>
                                <w:noProof/>
                              </w:rPr>
                            </w:pPr>
                          </w:p>
                          <w:p w14:paraId="41188F02" w14:textId="77777777" w:rsidR="00A45FE4" w:rsidRDefault="00A45FE4">
                            <w:pPr>
                              <w:pStyle w:val="ad"/>
                              <w:rPr>
                                <w:color w:val="FFFFFF" w:themeColor="background1"/>
                                <w:sz w:val="32"/>
                                <w:szCs w:val="32"/>
                              </w:rPr>
                            </w:pPr>
                            <w:r>
                              <w:rPr>
                                <w:color w:val="FFFFFF" w:themeColor="background1"/>
                                <w:sz w:val="32"/>
                                <w:szCs w:val="32"/>
                              </w:rPr>
                              <w:t>77480</w:t>
                            </w:r>
                          </w:p>
                          <w:p w14:paraId="663307A8" w14:textId="77777777" w:rsidR="00A45FE4" w:rsidRDefault="00A45FE4">
                            <w:pPr>
                              <w:pStyle w:val="ad"/>
                              <w:rPr>
                                <w:caps/>
                                <w:color w:val="FFFFFF" w:themeColor="background1"/>
                              </w:rPr>
                            </w:pPr>
                            <w:sdt>
                              <w:sdtPr>
                                <w:rPr>
                                  <w:caps/>
                                  <w:color w:val="FFFFFF" w:themeColor="background1"/>
                                </w:rPr>
                                <w:alias w:val="公司"/>
                                <w:tag w:val=""/>
                                <w:id w:val="922067218"/>
                                <w:dataBinding w:prefixMappings="xmlns:ns0='http://schemas.openxmlformats.org/officeDocument/2006/extended-properties' " w:xpath="/ns0:Properties[1]/ns0:Company[1]" w:storeItemID="{6668398D-A668-4E3E-A5EB-62B293D839F1}"/>
                                <w:text/>
                              </w:sdtPr>
                              <w:sdtContent>
                                <w:r>
                                  <w:rPr>
                                    <w:caps/>
                                    <w:color w:val="FFFFFF" w:themeColor="background1"/>
                                  </w:rPr>
                                  <w:t>hz university of applied sciences</w:t>
                                </w:r>
                              </w:sdtContent>
                            </w:sdt>
                            <w:r w:rsidRPr="007F542D">
                              <w:rPr>
                                <w:caps/>
                                <w:color w:val="FFFFFF" w:themeColor="background1"/>
                              </w:rPr>
                              <w:t xml:space="preserve"> </w:t>
                            </w:r>
                          </w:p>
                        </w:txbxContent>
                      </v:textbox>
                    </v:rect>
                    <v:shapetype id="_x0000_t202" coordsize="21600,21600" o:spt="202" path="m,l,21600r21600,l21600,xe">
                      <v:stroke joinstyle="miter"/>
                      <v:path gradientshapeok="t" o:connecttype="rect"/>
                    </v:shapetype>
                    <v:shape id="文本框 122" o:spid="_x0000_s1029" type="#_x0000_t202" style="position:absolute;top:7905;width:68580;height:27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56"/>
                                <w:szCs w:val="108"/>
                              </w:rPr>
                              <w:alias w:val="标题"/>
                              <w:tag w:val=""/>
                              <w:id w:val="-1476986296"/>
                              <w:dataBinding w:prefixMappings="xmlns:ns0='http://purl.org/dc/elements/1.1/' xmlns:ns1='http://schemas.openxmlformats.org/package/2006/metadata/core-properties' " w:xpath="/ns1:coreProperties[1]/ns0:title[1]" w:storeItemID="{6C3C8BC8-F283-45AE-878A-BAB7291924A1}"/>
                              <w:text/>
                            </w:sdtPr>
                            <w:sdtContent>
                              <w:p w14:paraId="4245D0DA" w14:textId="77777777" w:rsidR="00A45FE4" w:rsidRPr="000160F7" w:rsidRDefault="00A45FE4">
                                <w:pPr>
                                  <w:pStyle w:val="ad"/>
                                  <w:pBdr>
                                    <w:bottom w:val="single" w:sz="6" w:space="4" w:color="7F7F7F" w:themeColor="text1" w:themeTint="80"/>
                                  </w:pBdr>
                                  <w:rPr>
                                    <w:rFonts w:asciiTheme="majorHAnsi" w:eastAsiaTheme="majorEastAsia" w:hAnsiTheme="majorHAnsi" w:cstheme="majorBidi"/>
                                    <w:color w:val="595959" w:themeColor="text1" w:themeTint="A6"/>
                                    <w:sz w:val="72"/>
                                    <w:szCs w:val="108"/>
                                  </w:rPr>
                                </w:pPr>
                                <w:r>
                                  <w:rPr>
                                    <w:rFonts w:asciiTheme="majorHAnsi" w:eastAsiaTheme="majorEastAsia" w:hAnsiTheme="majorHAnsi" w:cstheme="majorBidi"/>
                                    <w:color w:val="595959" w:themeColor="text1" w:themeTint="A6"/>
                                    <w:sz w:val="56"/>
                                    <w:szCs w:val="108"/>
                                  </w:rPr>
                                  <w:t>Research</w:t>
                                </w:r>
                                <w:r w:rsidRPr="00C07992">
                                  <w:rPr>
                                    <w:rFonts w:asciiTheme="majorHAnsi" w:eastAsiaTheme="majorEastAsia" w:hAnsiTheme="majorHAnsi" w:cstheme="majorBidi"/>
                                    <w:color w:val="595959" w:themeColor="text1" w:themeTint="A6"/>
                                    <w:sz w:val="56"/>
                                    <w:szCs w:val="108"/>
                                  </w:rPr>
                                  <w:t xml:space="preserve"> Report                   </w:t>
                                </w:r>
                                <w:r>
                                  <w:rPr>
                                    <w:rFonts w:asciiTheme="majorHAnsi" w:eastAsiaTheme="majorEastAsia" w:hAnsiTheme="majorHAnsi" w:cstheme="majorBidi"/>
                                    <w:color w:val="595959" w:themeColor="text1" w:themeTint="A6"/>
                                    <w:sz w:val="56"/>
                                    <w:szCs w:val="108"/>
                                  </w:rPr>
                                  <w:t xml:space="preserve">                 </w:t>
                                </w:r>
                                <w:r w:rsidRPr="00C07992">
                                  <w:rPr>
                                    <w:rFonts w:asciiTheme="majorHAnsi" w:eastAsiaTheme="majorEastAsia" w:hAnsiTheme="majorHAnsi" w:cstheme="majorBidi"/>
                                    <w:color w:val="595959" w:themeColor="text1" w:themeTint="A6"/>
                                    <w:sz w:val="56"/>
                                    <w:szCs w:val="108"/>
                                  </w:rPr>
                                  <w:t>Robust algae for aquaculture</w:t>
                                </w:r>
                              </w:p>
                            </w:sdtContent>
                          </w:sdt>
                          <w:sdt>
                            <w:sdtPr>
                              <w:rPr>
                                <w:i/>
                                <w:caps/>
                                <w:color w:val="1F497D" w:themeColor="text2"/>
                                <w:sz w:val="36"/>
                                <w:szCs w:val="36"/>
                              </w:rPr>
                              <w:alias w:val="副标题"/>
                              <w:tag w:val=""/>
                              <w:id w:val="157346227"/>
                              <w:dataBinding w:prefixMappings="xmlns:ns0='http://purl.org/dc/elements/1.1/' xmlns:ns1='http://schemas.openxmlformats.org/package/2006/metadata/core-properties' " w:xpath="/ns1:coreProperties[1]/ns0:subject[1]" w:storeItemID="{6C3C8BC8-F283-45AE-878A-BAB7291924A1}"/>
                              <w:text/>
                            </w:sdtPr>
                            <w:sdtContent>
                              <w:p w14:paraId="0B6A22F9" w14:textId="77777777" w:rsidR="00A45FE4" w:rsidRDefault="00A45FE4">
                                <w:pPr>
                                  <w:pStyle w:val="ad"/>
                                  <w:spacing w:before="240"/>
                                  <w:rPr>
                                    <w:caps/>
                                    <w:color w:val="1F497D" w:themeColor="text2"/>
                                    <w:sz w:val="36"/>
                                    <w:szCs w:val="36"/>
                                  </w:rPr>
                                </w:pPr>
                                <w:r>
                                  <w:rPr>
                                    <w:i/>
                                    <w:color w:val="1F497D" w:themeColor="text2"/>
                                    <w:sz w:val="36"/>
                                    <w:szCs w:val="36"/>
                                  </w:rPr>
                                  <w:t>E</w:t>
                                </w:r>
                                <w:r w:rsidRPr="007F542D">
                                  <w:rPr>
                                    <w:i/>
                                    <w:color w:val="1F497D" w:themeColor="text2"/>
                                    <w:sz w:val="36"/>
                                    <w:szCs w:val="36"/>
                                  </w:rPr>
                                  <w:t xml:space="preserve">ffect </w:t>
                                </w:r>
                                <w:r>
                                  <w:rPr>
                                    <w:i/>
                                    <w:color w:val="1F497D" w:themeColor="text2"/>
                                    <w:sz w:val="36"/>
                                    <w:szCs w:val="36"/>
                                  </w:rPr>
                                  <w:t>o</w:t>
                                </w:r>
                                <w:r w:rsidRPr="007F542D">
                                  <w:rPr>
                                    <w:i/>
                                    <w:color w:val="1F497D" w:themeColor="text2"/>
                                    <w:sz w:val="36"/>
                                    <w:szCs w:val="36"/>
                                  </w:rPr>
                                  <w:t xml:space="preserve">f N </w:t>
                                </w:r>
                                <w:r>
                                  <w:rPr>
                                    <w:i/>
                                    <w:color w:val="1F497D" w:themeColor="text2"/>
                                    <w:sz w:val="36"/>
                                    <w:szCs w:val="36"/>
                                  </w:rPr>
                                  <w:t>a</w:t>
                                </w:r>
                                <w:r w:rsidRPr="007F542D">
                                  <w:rPr>
                                    <w:i/>
                                    <w:color w:val="1F497D" w:themeColor="text2"/>
                                    <w:sz w:val="36"/>
                                    <w:szCs w:val="36"/>
                                  </w:rPr>
                                  <w:t>nd P</w:t>
                                </w:r>
                                <w:r>
                                  <w:rPr>
                                    <w:i/>
                                    <w:color w:val="1F497D" w:themeColor="text2"/>
                                    <w:sz w:val="36"/>
                                    <w:szCs w:val="36"/>
                                  </w:rPr>
                                  <w:t xml:space="preserve"> concentrations</w:t>
                                </w:r>
                                <w:r w:rsidRPr="007F542D">
                                  <w:rPr>
                                    <w:i/>
                                    <w:color w:val="1F497D" w:themeColor="text2"/>
                                    <w:sz w:val="36"/>
                                    <w:szCs w:val="36"/>
                                  </w:rPr>
                                  <w:t xml:space="preserve"> </w:t>
                                </w:r>
                                <w:r>
                                  <w:rPr>
                                    <w:i/>
                                    <w:color w:val="1F497D" w:themeColor="text2"/>
                                    <w:sz w:val="36"/>
                                    <w:szCs w:val="36"/>
                                  </w:rPr>
                                  <w:t>o</w:t>
                                </w:r>
                                <w:r w:rsidRPr="007F542D">
                                  <w:rPr>
                                    <w:i/>
                                    <w:color w:val="1F497D" w:themeColor="text2"/>
                                    <w:sz w:val="36"/>
                                    <w:szCs w:val="36"/>
                                  </w:rPr>
                                  <w:t xml:space="preserve">n </w:t>
                                </w:r>
                                <w:r>
                                  <w:rPr>
                                    <w:i/>
                                    <w:color w:val="1F497D" w:themeColor="text2"/>
                                    <w:sz w:val="36"/>
                                    <w:szCs w:val="36"/>
                                  </w:rPr>
                                  <w:t>biomass p</w:t>
                                </w:r>
                                <w:r w:rsidRPr="007F542D">
                                  <w:rPr>
                                    <w:i/>
                                    <w:color w:val="1F497D" w:themeColor="text2"/>
                                    <w:sz w:val="36"/>
                                    <w:szCs w:val="36"/>
                                  </w:rPr>
                                  <w:t>roductivity</w:t>
                                </w:r>
                                <w:r>
                                  <w:rPr>
                                    <w:i/>
                                    <w:color w:val="1F497D" w:themeColor="text2"/>
                                    <w:sz w:val="36"/>
                                    <w:szCs w:val="36"/>
                                  </w:rPr>
                                  <w:t xml:space="preserve"> and cell composition</w:t>
                                </w:r>
                                <w:r w:rsidRPr="007F542D">
                                  <w:rPr>
                                    <w:i/>
                                    <w:color w:val="1F497D" w:themeColor="text2"/>
                                    <w:sz w:val="36"/>
                                    <w:szCs w:val="36"/>
                                  </w:rPr>
                                  <w:t xml:space="preserve"> </w:t>
                                </w:r>
                                <w:r>
                                  <w:rPr>
                                    <w:i/>
                                    <w:color w:val="1F497D" w:themeColor="text2"/>
                                    <w:sz w:val="36"/>
                                    <w:szCs w:val="36"/>
                                  </w:rPr>
                                  <w:t>o</w:t>
                                </w:r>
                                <w:r w:rsidRPr="007F542D">
                                  <w:rPr>
                                    <w:i/>
                                    <w:color w:val="1F497D" w:themeColor="text2"/>
                                    <w:sz w:val="36"/>
                                    <w:szCs w:val="36"/>
                                  </w:rPr>
                                  <w:t>f Rhodomonas sp.</w:t>
                                </w:r>
                              </w:p>
                            </w:sdtContent>
                          </w:sdt>
                        </w:txbxContent>
                      </v:textbox>
                    </v:shape>
                    <w10:wrap anchorx="page" anchory="page"/>
                  </v:group>
                </w:pict>
              </mc:Fallback>
            </mc:AlternateContent>
          </w:r>
        </w:p>
        <w:p w14:paraId="6D8BAC8B" w14:textId="77777777" w:rsidR="000160F7" w:rsidRDefault="000160F7"/>
        <w:p w14:paraId="2267465C" w14:textId="77777777" w:rsidR="000160F7" w:rsidRDefault="000160F7"/>
        <w:p w14:paraId="6F03069E" w14:textId="77777777" w:rsidR="000160F7" w:rsidRDefault="000160F7"/>
        <w:p w14:paraId="6221DB60" w14:textId="77777777" w:rsidR="000160F7" w:rsidRDefault="000160F7"/>
        <w:p w14:paraId="47E9D501" w14:textId="77777777" w:rsidR="007F542D" w:rsidRDefault="007F542D"/>
        <w:p w14:paraId="709D6D1D" w14:textId="77777777" w:rsidR="000160F7" w:rsidRDefault="000160F7">
          <w:pPr>
            <w:widowControl/>
            <w:jc w:val="left"/>
            <w:rPr>
              <w:noProof/>
            </w:rPr>
          </w:pPr>
        </w:p>
        <w:p w14:paraId="626FE4FF" w14:textId="77777777" w:rsidR="000160F7" w:rsidRDefault="000160F7">
          <w:pPr>
            <w:widowControl/>
            <w:jc w:val="left"/>
            <w:rPr>
              <w:noProof/>
            </w:rPr>
          </w:pPr>
        </w:p>
        <w:p w14:paraId="79B10764" w14:textId="77777777" w:rsidR="000160F7" w:rsidRDefault="000160F7">
          <w:pPr>
            <w:widowControl/>
            <w:jc w:val="left"/>
            <w:rPr>
              <w:noProof/>
            </w:rPr>
          </w:pPr>
        </w:p>
        <w:p w14:paraId="177571BB" w14:textId="77777777" w:rsidR="000160F7" w:rsidRDefault="000160F7">
          <w:pPr>
            <w:widowControl/>
            <w:jc w:val="left"/>
            <w:rPr>
              <w:noProof/>
            </w:rPr>
          </w:pPr>
        </w:p>
        <w:p w14:paraId="0F98C3B7" w14:textId="77777777" w:rsidR="000160F7" w:rsidRDefault="00E91CD6">
          <w:pPr>
            <w:widowControl/>
            <w:jc w:val="left"/>
            <w:rPr>
              <w:noProof/>
            </w:rPr>
          </w:pPr>
          <w:r>
            <w:rPr>
              <w:noProof/>
            </w:rPr>
            <mc:AlternateContent>
              <mc:Choice Requires="wps">
                <w:drawing>
                  <wp:anchor distT="0" distB="0" distL="114300" distR="114300" simplePos="0" relativeHeight="251667456" behindDoc="0" locked="0" layoutInCell="1" allowOverlap="1" wp14:anchorId="24DE59D2" wp14:editId="01288C75">
                    <wp:simplePos x="0" y="0"/>
                    <wp:positionH relativeFrom="column">
                      <wp:posOffset>2066925</wp:posOffset>
                    </wp:positionH>
                    <wp:positionV relativeFrom="paragraph">
                      <wp:posOffset>2277745</wp:posOffset>
                    </wp:positionV>
                    <wp:extent cx="1504950" cy="542925"/>
                    <wp:effectExtent l="0" t="0" r="0" b="9525"/>
                    <wp:wrapNone/>
                    <wp:docPr id="17" name="矩形 17"/>
                    <wp:cNvGraphicFramePr/>
                    <a:graphic xmlns:a="http://schemas.openxmlformats.org/drawingml/2006/main">
                      <a:graphicData uri="http://schemas.microsoft.com/office/word/2010/wordprocessingShape">
                        <wps:wsp>
                          <wps:cNvSpPr/>
                          <wps:spPr>
                            <a:xfrm>
                              <a:off x="0" y="0"/>
                              <a:ext cx="1504950" cy="54292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D2194" id="矩形 17" o:spid="_x0000_s1026" style="position:absolute;margin-left:162.75pt;margin-top:179.35pt;width:118.5pt;height:4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" stroked="f" strokeweight="2pt">
                    <v:fill r:id="rId9" o:title="" recolor="t" rotate="t" type="frame"/>
                  </v:rect>
                </w:pict>
              </mc:Fallback>
            </mc:AlternateContent>
          </w:r>
          <w:r>
            <w:rPr>
              <w:noProof/>
            </w:rPr>
            <mc:AlternateContent>
              <mc:Choice Requires="wps">
                <w:drawing>
                  <wp:anchor distT="0" distB="0" distL="114300" distR="114300" simplePos="0" relativeHeight="251668480" behindDoc="0" locked="0" layoutInCell="1" allowOverlap="1" wp14:anchorId="0BA11CB4" wp14:editId="3ED6E1B6">
                    <wp:simplePos x="0" y="0"/>
                    <wp:positionH relativeFrom="column">
                      <wp:posOffset>3873500</wp:posOffset>
                    </wp:positionH>
                    <wp:positionV relativeFrom="paragraph">
                      <wp:posOffset>2205990</wp:posOffset>
                    </wp:positionV>
                    <wp:extent cx="1533525" cy="723900"/>
                    <wp:effectExtent l="0" t="0" r="9525" b="0"/>
                    <wp:wrapNone/>
                    <wp:docPr id="21" name="矩形 21"/>
                    <wp:cNvGraphicFramePr/>
                    <a:graphic xmlns:a="http://schemas.openxmlformats.org/drawingml/2006/main">
                      <a:graphicData uri="http://schemas.microsoft.com/office/word/2010/wordprocessingShape">
                        <wps:wsp>
                          <wps:cNvSpPr/>
                          <wps:spPr>
                            <a:xfrm>
                              <a:off x="0" y="0"/>
                              <a:ext cx="1533525" cy="72390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EAD68" id="矩形 21" o:spid="_x0000_s1026" style="position:absolute;margin-left:305pt;margin-top:173.7pt;width:120.7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" stroked="f" strokeweight="2pt">
                    <v:fill r:id="rId11" o:title="" recolor="t" rotate="t" type="frame"/>
                  </v:rect>
                </w:pict>
              </mc:Fallback>
            </mc:AlternateContent>
          </w:r>
          <w:r>
            <w:rPr>
              <w:noProof/>
            </w:rPr>
            <mc:AlternateContent>
              <mc:Choice Requires="wps">
                <w:drawing>
                  <wp:anchor distT="0" distB="0" distL="114300" distR="114300" simplePos="0" relativeHeight="251666432" behindDoc="0" locked="0" layoutInCell="1" allowOverlap="1" wp14:anchorId="549DCA8F" wp14:editId="4470C463">
                    <wp:simplePos x="0" y="0"/>
                    <wp:positionH relativeFrom="column">
                      <wp:posOffset>0</wp:posOffset>
                    </wp:positionH>
                    <wp:positionV relativeFrom="paragraph">
                      <wp:posOffset>2195830</wp:posOffset>
                    </wp:positionV>
                    <wp:extent cx="1657350" cy="771525"/>
                    <wp:effectExtent l="0" t="0" r="0" b="9525"/>
                    <wp:wrapNone/>
                    <wp:docPr id="16" name="矩形 16"/>
                    <wp:cNvGraphicFramePr/>
                    <a:graphic xmlns:a="http://schemas.openxmlformats.org/drawingml/2006/main">
                      <a:graphicData uri="http://schemas.microsoft.com/office/word/2010/wordprocessingShape">
                        <wps:wsp>
                          <wps:cNvSpPr/>
                          <wps:spPr>
                            <a:xfrm>
                              <a:off x="0" y="0"/>
                              <a:ext cx="1657350" cy="77152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949B6" id="矩形 16" o:spid="_x0000_s1026" style="position:absolute;margin-left:0;margin-top:172.9pt;width:130.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" stroked="f" strokeweight="2pt">
                    <v:fill r:id="rId13" o:title="" recolor="t" rotate="t" type="frame"/>
                  </v:rect>
                </w:pict>
              </mc:Fallback>
            </mc:AlternateContent>
          </w:r>
          <w:r w:rsidR="00620814">
            <w:rPr>
              <w:noProof/>
            </w:rPr>
            <w:drawing>
              <wp:inline distT="0" distB="0" distL="0" distR="0" wp14:anchorId="352AEE25" wp14:editId="4AFED5A9">
                <wp:extent cx="5274310" cy="2194560"/>
                <wp:effectExtent l="0" t="0" r="2540" b="0"/>
                <wp:docPr id="24" name="图片 24" descr="图片包含 室内, 墙壁, 猫, 就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2194560"/>
                        </a:xfrm>
                        <a:prstGeom prst="rect">
                          <a:avLst/>
                        </a:prstGeom>
                      </pic:spPr>
                    </pic:pic>
                  </a:graphicData>
                </a:graphic>
              </wp:inline>
            </w:drawing>
          </w:r>
        </w:p>
        <w:p w14:paraId="72990078" w14:textId="77777777" w:rsidR="00620814" w:rsidRDefault="00620814">
          <w:pPr>
            <w:widowControl/>
            <w:jc w:val="left"/>
          </w:pPr>
        </w:p>
        <w:p w14:paraId="72B3F640" w14:textId="77777777" w:rsidR="00620814" w:rsidRDefault="00620814">
          <w:pPr>
            <w:widowControl/>
            <w:jc w:val="left"/>
          </w:pPr>
        </w:p>
        <w:p w14:paraId="7CFADC6C" w14:textId="77777777" w:rsidR="00620814" w:rsidRDefault="00620814">
          <w:pPr>
            <w:widowControl/>
            <w:jc w:val="left"/>
          </w:pPr>
        </w:p>
        <w:p w14:paraId="3EE72015" w14:textId="77777777" w:rsidR="00620814" w:rsidRDefault="00620814">
          <w:pPr>
            <w:widowControl/>
            <w:jc w:val="left"/>
          </w:pPr>
        </w:p>
        <w:p w14:paraId="43C6A16B" w14:textId="77777777" w:rsidR="00620814" w:rsidRDefault="00620814">
          <w:pPr>
            <w:widowControl/>
            <w:jc w:val="left"/>
          </w:pPr>
        </w:p>
        <w:p w14:paraId="362B4CE7" w14:textId="77777777" w:rsidR="00620814" w:rsidRDefault="00620814">
          <w:pPr>
            <w:widowControl/>
            <w:jc w:val="left"/>
          </w:pPr>
        </w:p>
        <w:p w14:paraId="36321B40" w14:textId="77777777" w:rsidR="00620814" w:rsidRDefault="00620814">
          <w:pPr>
            <w:widowControl/>
            <w:jc w:val="left"/>
          </w:pPr>
        </w:p>
        <w:p w14:paraId="3B4C3E37" w14:textId="77777777" w:rsidR="00620814" w:rsidRDefault="00620814">
          <w:pPr>
            <w:widowControl/>
            <w:jc w:val="left"/>
          </w:pPr>
        </w:p>
        <w:p w14:paraId="76FBA742" w14:textId="77777777" w:rsidR="00620814" w:rsidRDefault="00620814">
          <w:pPr>
            <w:widowControl/>
            <w:jc w:val="left"/>
          </w:pPr>
        </w:p>
        <w:p w14:paraId="2F4C82AB" w14:textId="77777777" w:rsidR="007F542D" w:rsidRDefault="007F542D" w:rsidP="00620814">
          <w:pPr>
            <w:widowControl/>
            <w:jc w:val="left"/>
            <w:rPr>
              <w:noProof/>
            </w:rPr>
          </w:pPr>
          <w:r>
            <w:br w:type="page"/>
          </w:r>
        </w:p>
      </w:sdtContent>
    </w:sdt>
    <w:p w14:paraId="253D9EFB" w14:textId="77777777" w:rsidR="00992D31" w:rsidRDefault="00992D31" w:rsidP="00992D31">
      <w:pPr>
        <w:jc w:val="center"/>
        <w:rPr>
          <w:sz w:val="36"/>
        </w:rPr>
      </w:pPr>
    </w:p>
    <w:p w14:paraId="4808DA40" w14:textId="77777777" w:rsidR="00992D31" w:rsidRDefault="00992D31" w:rsidP="00992D31">
      <w:pPr>
        <w:jc w:val="center"/>
        <w:rPr>
          <w:sz w:val="36"/>
        </w:rPr>
      </w:pPr>
    </w:p>
    <w:p w14:paraId="16A9A5A4" w14:textId="77777777" w:rsidR="00992D31" w:rsidRDefault="00992D31" w:rsidP="00992D31">
      <w:pPr>
        <w:jc w:val="center"/>
        <w:rPr>
          <w:sz w:val="36"/>
        </w:rPr>
      </w:pPr>
    </w:p>
    <w:p w14:paraId="352ED091" w14:textId="77777777" w:rsidR="004768DB" w:rsidRDefault="004768DB" w:rsidP="00992D31">
      <w:pPr>
        <w:jc w:val="center"/>
        <w:rPr>
          <w:sz w:val="36"/>
        </w:rPr>
      </w:pPr>
      <w:r w:rsidRPr="004768DB">
        <w:rPr>
          <w:sz w:val="36"/>
        </w:rPr>
        <w:t xml:space="preserve">Robust algae for aquaculture </w:t>
      </w:r>
    </w:p>
    <w:p w14:paraId="24F0A538" w14:textId="6B584A7F" w:rsidR="006A6CB9" w:rsidRPr="00992D31" w:rsidRDefault="006A6CB9" w:rsidP="00992D31">
      <w:pPr>
        <w:jc w:val="center"/>
        <w:rPr>
          <w:sz w:val="36"/>
        </w:rPr>
      </w:pPr>
      <w:r w:rsidRPr="00992D31">
        <w:rPr>
          <w:sz w:val="36"/>
        </w:rPr>
        <w:t xml:space="preserve">Effect of N and P concentrations on biomass productivity and cell composition of </w:t>
      </w:r>
      <w:r w:rsidRPr="00992D31">
        <w:rPr>
          <w:i/>
          <w:sz w:val="36"/>
        </w:rPr>
        <w:t>Rhodomonas sp.</w:t>
      </w:r>
    </w:p>
    <w:p w14:paraId="3EFF09F2" w14:textId="77777777" w:rsidR="00992D31" w:rsidRDefault="00992D31" w:rsidP="00992D31">
      <w:pPr>
        <w:jc w:val="center"/>
        <w:rPr>
          <w:sz w:val="32"/>
        </w:rPr>
      </w:pPr>
    </w:p>
    <w:p w14:paraId="592D5005" w14:textId="77777777" w:rsidR="006A6CB9" w:rsidRPr="00992D31" w:rsidRDefault="006A6CB9" w:rsidP="00992D31">
      <w:pPr>
        <w:jc w:val="center"/>
        <w:rPr>
          <w:sz w:val="32"/>
        </w:rPr>
      </w:pPr>
      <w:r w:rsidRPr="00992D31">
        <w:rPr>
          <w:sz w:val="32"/>
        </w:rPr>
        <w:t>HZ University of Applied Sciences</w:t>
      </w:r>
    </w:p>
    <w:p w14:paraId="3A63B81E" w14:textId="77777777" w:rsidR="006A6CB9" w:rsidRPr="00992D31" w:rsidRDefault="006A6CB9" w:rsidP="00992D31">
      <w:pPr>
        <w:jc w:val="center"/>
        <w:rPr>
          <w:sz w:val="32"/>
        </w:rPr>
      </w:pPr>
      <w:r w:rsidRPr="00992D31">
        <w:rPr>
          <w:sz w:val="32"/>
        </w:rPr>
        <w:t>Delta Academy</w:t>
      </w:r>
    </w:p>
    <w:p w14:paraId="1E9B2ABF" w14:textId="77777777" w:rsidR="006A6CB9" w:rsidRDefault="006A6CB9" w:rsidP="00992D31">
      <w:pPr>
        <w:jc w:val="center"/>
        <w:rPr>
          <w:sz w:val="32"/>
        </w:rPr>
      </w:pPr>
      <w:r w:rsidRPr="00992D31">
        <w:rPr>
          <w:sz w:val="32"/>
        </w:rPr>
        <w:t>Water Management</w:t>
      </w:r>
    </w:p>
    <w:p w14:paraId="41C39EAE" w14:textId="77777777" w:rsidR="00890D98" w:rsidRDefault="00890D98" w:rsidP="00992D31">
      <w:pPr>
        <w:jc w:val="center"/>
        <w:rPr>
          <w:sz w:val="32"/>
        </w:rPr>
      </w:pPr>
      <w:r w:rsidRPr="00890D98">
        <w:rPr>
          <w:sz w:val="32"/>
        </w:rPr>
        <w:t xml:space="preserve">Aquaculture in Delta Areas </w:t>
      </w:r>
      <w:r>
        <w:rPr>
          <w:sz w:val="32"/>
        </w:rPr>
        <w:t>R</w:t>
      </w:r>
      <w:r w:rsidRPr="00890D98">
        <w:rPr>
          <w:sz w:val="32"/>
        </w:rPr>
        <w:t xml:space="preserve">esearch </w:t>
      </w:r>
      <w:r>
        <w:rPr>
          <w:sz w:val="32"/>
        </w:rPr>
        <w:t>G</w:t>
      </w:r>
      <w:r w:rsidRPr="00890D98">
        <w:rPr>
          <w:sz w:val="32"/>
        </w:rPr>
        <w:t>roup</w:t>
      </w:r>
    </w:p>
    <w:p w14:paraId="08AB4305" w14:textId="77777777" w:rsidR="00992D31" w:rsidRDefault="00992D31" w:rsidP="00992D31">
      <w:pPr>
        <w:jc w:val="center"/>
        <w:rPr>
          <w:sz w:val="32"/>
        </w:rPr>
      </w:pPr>
    </w:p>
    <w:p w14:paraId="2D36C712" w14:textId="77777777" w:rsidR="006A6CB9" w:rsidRPr="00992D31" w:rsidRDefault="006A6CB9" w:rsidP="00992D31">
      <w:pPr>
        <w:jc w:val="center"/>
        <w:rPr>
          <w:sz w:val="32"/>
        </w:rPr>
      </w:pPr>
      <w:r w:rsidRPr="00992D31">
        <w:rPr>
          <w:sz w:val="32"/>
        </w:rPr>
        <w:t>Supervisor</w:t>
      </w:r>
      <w:r w:rsidR="00992D31">
        <w:rPr>
          <w:sz w:val="32"/>
        </w:rPr>
        <w:t xml:space="preserve"> of </w:t>
      </w:r>
      <w:r w:rsidR="00992D31" w:rsidRPr="00992D31">
        <w:rPr>
          <w:sz w:val="32"/>
        </w:rPr>
        <w:t>Internship</w:t>
      </w:r>
      <w:r w:rsidRPr="00992D31">
        <w:rPr>
          <w:sz w:val="32"/>
        </w:rPr>
        <w:t>: Christos Latsos</w:t>
      </w:r>
    </w:p>
    <w:p w14:paraId="297FD67B" w14:textId="77777777" w:rsidR="006A6CB9" w:rsidRPr="00992D31" w:rsidRDefault="006A6CB9" w:rsidP="00992D31">
      <w:pPr>
        <w:jc w:val="center"/>
        <w:rPr>
          <w:sz w:val="32"/>
        </w:rPr>
      </w:pPr>
      <w:r w:rsidRPr="00992D31">
        <w:rPr>
          <w:sz w:val="32"/>
        </w:rPr>
        <w:t xml:space="preserve">Mentor at HZ University: </w:t>
      </w:r>
      <w:r w:rsidR="00992D31" w:rsidRPr="00992D31">
        <w:rPr>
          <w:sz w:val="32"/>
        </w:rPr>
        <w:t>A</w:t>
      </w:r>
      <w:r w:rsidR="00992D31">
        <w:rPr>
          <w:sz w:val="32"/>
        </w:rPr>
        <w:t xml:space="preserve">lco </w:t>
      </w:r>
      <w:r w:rsidR="00992D31" w:rsidRPr="00992D31">
        <w:rPr>
          <w:sz w:val="32"/>
        </w:rPr>
        <w:t>Nijssen</w:t>
      </w:r>
    </w:p>
    <w:p w14:paraId="2853F777" w14:textId="77777777" w:rsidR="00992D31" w:rsidRDefault="00992D31" w:rsidP="00992D31">
      <w:pPr>
        <w:jc w:val="center"/>
        <w:rPr>
          <w:sz w:val="32"/>
        </w:rPr>
      </w:pPr>
    </w:p>
    <w:p w14:paraId="38494E59" w14:textId="77777777" w:rsidR="00992D31" w:rsidRDefault="00992D31" w:rsidP="00992D31">
      <w:pPr>
        <w:jc w:val="center"/>
        <w:rPr>
          <w:sz w:val="32"/>
        </w:rPr>
      </w:pPr>
      <w:r>
        <w:rPr>
          <w:sz w:val="32"/>
        </w:rPr>
        <w:t xml:space="preserve">Student Name: </w:t>
      </w:r>
      <w:r w:rsidRPr="00992D31">
        <w:rPr>
          <w:sz w:val="32"/>
        </w:rPr>
        <w:t>Yifei Song</w:t>
      </w:r>
    </w:p>
    <w:p w14:paraId="6F4F760F" w14:textId="77777777" w:rsidR="00992D31" w:rsidRDefault="00992D31" w:rsidP="00992D31">
      <w:pPr>
        <w:jc w:val="center"/>
        <w:rPr>
          <w:sz w:val="32"/>
        </w:rPr>
      </w:pPr>
      <w:r>
        <w:rPr>
          <w:sz w:val="32"/>
        </w:rPr>
        <w:t>Student Number: 000</w:t>
      </w:r>
      <w:r w:rsidRPr="00992D31">
        <w:rPr>
          <w:sz w:val="32"/>
        </w:rPr>
        <w:t>77480</w:t>
      </w:r>
    </w:p>
    <w:p w14:paraId="56711376" w14:textId="17B507C0" w:rsidR="006A6CB9" w:rsidRPr="00992D31" w:rsidRDefault="006A6CB9" w:rsidP="00992D31">
      <w:pPr>
        <w:jc w:val="center"/>
        <w:rPr>
          <w:sz w:val="32"/>
        </w:rPr>
      </w:pPr>
      <w:r w:rsidRPr="00992D31">
        <w:rPr>
          <w:sz w:val="32"/>
        </w:rPr>
        <w:t xml:space="preserve">Version </w:t>
      </w:r>
      <w:r w:rsidR="004768DB">
        <w:rPr>
          <w:sz w:val="32"/>
        </w:rPr>
        <w:t>4</w:t>
      </w:r>
      <w:r w:rsidRPr="00992D31">
        <w:rPr>
          <w:sz w:val="32"/>
        </w:rPr>
        <w:t>.0</w:t>
      </w:r>
    </w:p>
    <w:p w14:paraId="4B047301" w14:textId="215DC939" w:rsidR="00620814" w:rsidRPr="00992D31" w:rsidRDefault="00FA4085" w:rsidP="00992D31">
      <w:pPr>
        <w:jc w:val="center"/>
        <w:rPr>
          <w:sz w:val="32"/>
        </w:rPr>
      </w:pPr>
      <w:r>
        <w:rPr>
          <w:sz w:val="32"/>
        </w:rPr>
        <w:t>June</w:t>
      </w:r>
      <w:r w:rsidR="00890D98">
        <w:rPr>
          <w:sz w:val="32"/>
        </w:rPr>
        <w:t xml:space="preserve"> </w:t>
      </w:r>
      <w:r w:rsidR="004768DB">
        <w:rPr>
          <w:sz w:val="32"/>
        </w:rPr>
        <w:t>5</w:t>
      </w:r>
      <w:r w:rsidR="00890D98">
        <w:rPr>
          <w:sz w:val="32"/>
        </w:rPr>
        <w:t>, 2019</w:t>
      </w:r>
    </w:p>
    <w:p w14:paraId="04BCBEBD" w14:textId="77777777" w:rsidR="00620814" w:rsidRPr="00620814" w:rsidRDefault="00620814" w:rsidP="00620814"/>
    <w:p w14:paraId="57EE162D" w14:textId="77777777" w:rsidR="00620814" w:rsidRPr="00620814" w:rsidRDefault="00620814" w:rsidP="00620814"/>
    <w:p w14:paraId="63D59B0E" w14:textId="77777777" w:rsidR="00620814" w:rsidRPr="00620814" w:rsidRDefault="00620814" w:rsidP="00620814"/>
    <w:p w14:paraId="14AA58B5" w14:textId="77777777" w:rsidR="00620814" w:rsidRPr="00620814" w:rsidRDefault="00620814" w:rsidP="00620814"/>
    <w:p w14:paraId="6619CB74" w14:textId="77777777" w:rsidR="00620814" w:rsidRPr="00620814" w:rsidRDefault="00620814" w:rsidP="00620814"/>
    <w:p w14:paraId="069F07B9" w14:textId="77777777" w:rsidR="00F417DB" w:rsidRDefault="00F417DB" w:rsidP="00620814">
      <w:pPr>
        <w:sectPr w:rsidR="00F417DB" w:rsidSect="007F542D">
          <w:pgSz w:w="11906" w:h="16838"/>
          <w:pgMar w:top="1440" w:right="1800" w:bottom="1440" w:left="1800" w:header="851" w:footer="992" w:gutter="0"/>
          <w:pgNumType w:start="0"/>
          <w:cols w:space="425"/>
          <w:titlePg/>
          <w:docGrid w:linePitch="360"/>
        </w:sectPr>
      </w:pPr>
    </w:p>
    <w:p w14:paraId="1DF7EADF" w14:textId="77777777" w:rsidR="00206815" w:rsidRDefault="00206815" w:rsidP="00206815">
      <w:pPr>
        <w:pStyle w:val="1"/>
        <w:rPr>
          <w:lang w:eastAsia="en-US"/>
        </w:rPr>
      </w:pPr>
      <w:bookmarkStart w:id="1" w:name="_Toc7431424"/>
      <w:bookmarkStart w:id="2" w:name="_Toc8848169"/>
      <w:bookmarkStart w:id="3" w:name="_Toc10718891"/>
      <w:r>
        <w:rPr>
          <w:lang w:eastAsia="en-US"/>
        </w:rPr>
        <w:lastRenderedPageBreak/>
        <w:t>Preface</w:t>
      </w:r>
      <w:bookmarkEnd w:id="1"/>
      <w:bookmarkEnd w:id="2"/>
      <w:bookmarkEnd w:id="3"/>
    </w:p>
    <w:p w14:paraId="4AFA3C5C" w14:textId="77777777" w:rsidR="00206815" w:rsidRDefault="00533E69" w:rsidP="00895F07">
      <w:pPr>
        <w:widowControl/>
        <w:spacing w:after="200" w:line="276" w:lineRule="auto"/>
        <w:rPr>
          <w:lang w:eastAsia="en-US"/>
        </w:rPr>
      </w:pPr>
      <w:r>
        <w:rPr>
          <w:lang w:eastAsia="en-US"/>
        </w:rPr>
        <w:t xml:space="preserve">This report is the </w:t>
      </w:r>
      <w:r w:rsidR="003D0C36" w:rsidRPr="003D0C36">
        <w:rPr>
          <w:lang w:eastAsia="en-US"/>
        </w:rPr>
        <w:t>result</w:t>
      </w:r>
      <w:r w:rsidR="003D0C36">
        <w:rPr>
          <w:lang w:eastAsia="en-US"/>
        </w:rPr>
        <w:t xml:space="preserve"> as well as a s</w:t>
      </w:r>
      <w:r w:rsidR="003D0C36" w:rsidRPr="003D0C36">
        <w:rPr>
          <w:lang w:eastAsia="en-US"/>
        </w:rPr>
        <w:t xml:space="preserve">ummary </w:t>
      </w:r>
      <w:r>
        <w:rPr>
          <w:lang w:eastAsia="en-US"/>
        </w:rPr>
        <w:t xml:space="preserve">of my final thesis internship, which is the last part of my bachelor program Aquatic Ecotechnology </w:t>
      </w:r>
      <w:r w:rsidR="000767EC">
        <w:rPr>
          <w:lang w:eastAsia="en-US"/>
        </w:rPr>
        <w:t xml:space="preserve">at </w:t>
      </w:r>
      <w:r>
        <w:rPr>
          <w:lang w:eastAsia="en-US"/>
        </w:rPr>
        <w:t>HZ University of Applied Sciences. I have been working on the thesis internship</w:t>
      </w:r>
      <w:r w:rsidR="008F7386" w:rsidRPr="008F7386">
        <w:t xml:space="preserve"> </w:t>
      </w:r>
      <w:r w:rsidR="008F7386">
        <w:t>in the</w:t>
      </w:r>
      <w:r w:rsidR="00FF7C3A" w:rsidRPr="00FF7C3A">
        <w:rPr>
          <w:lang w:eastAsia="en-US"/>
        </w:rPr>
        <w:t xml:space="preserve"> Aquaculture in Delta Areas research group</w:t>
      </w:r>
      <w:r w:rsidR="00FF7C3A">
        <w:rPr>
          <w:lang w:eastAsia="en-US"/>
        </w:rPr>
        <w:t xml:space="preserve"> of HZ </w:t>
      </w:r>
      <w:r w:rsidR="000453A0">
        <w:rPr>
          <w:lang w:eastAsia="en-US"/>
        </w:rPr>
        <w:t xml:space="preserve">from the </w:t>
      </w:r>
      <w:r>
        <w:rPr>
          <w:lang w:eastAsia="en-US"/>
        </w:rPr>
        <w:t xml:space="preserve"> </w:t>
      </w:r>
      <w:r w:rsidR="000453A0">
        <w:rPr>
          <w:lang w:eastAsia="en-US"/>
        </w:rPr>
        <w:t xml:space="preserve">end of January and </w:t>
      </w:r>
      <w:r w:rsidR="004C42EF">
        <w:rPr>
          <w:lang w:eastAsia="en-US"/>
        </w:rPr>
        <w:t>it’s</w:t>
      </w:r>
      <w:r w:rsidR="000453A0">
        <w:rPr>
          <w:lang w:eastAsia="en-US"/>
        </w:rPr>
        <w:t xml:space="preserve"> finished at the end of June according to the schedule</w:t>
      </w:r>
      <w:r>
        <w:rPr>
          <w:lang w:eastAsia="en-US"/>
        </w:rPr>
        <w:t>.</w:t>
      </w:r>
    </w:p>
    <w:p w14:paraId="7CEA7CF8" w14:textId="77777777" w:rsidR="005977FC" w:rsidRDefault="00152611" w:rsidP="00C369B6">
      <w:pPr>
        <w:widowControl/>
        <w:spacing w:after="200" w:line="276" w:lineRule="auto"/>
        <w:rPr>
          <w:lang w:eastAsia="en-US"/>
        </w:rPr>
      </w:pPr>
      <w:r>
        <w:rPr>
          <w:lang w:eastAsia="en-US"/>
        </w:rPr>
        <w:t xml:space="preserve">The </w:t>
      </w:r>
      <w:r w:rsidR="00932B80">
        <w:rPr>
          <w:lang w:eastAsia="en-US"/>
        </w:rPr>
        <w:t>main goal</w:t>
      </w:r>
      <w:r>
        <w:rPr>
          <w:lang w:eastAsia="en-US"/>
        </w:rPr>
        <w:t xml:space="preserve"> of</w:t>
      </w:r>
      <w:r w:rsidR="00932B80">
        <w:rPr>
          <w:lang w:eastAsia="en-US"/>
        </w:rPr>
        <w:t xml:space="preserve"> this</w:t>
      </w:r>
      <w:r>
        <w:rPr>
          <w:lang w:eastAsia="en-US"/>
        </w:rPr>
        <w:t xml:space="preserve"> thesis is</w:t>
      </w:r>
      <w:r w:rsidR="00932B80">
        <w:rPr>
          <w:lang w:eastAsia="en-US"/>
        </w:rPr>
        <w:t xml:space="preserve"> to find the answer to the research question: “</w:t>
      </w:r>
      <w:r w:rsidR="00C2371D">
        <w:rPr>
          <w:rFonts w:ascii="Calibri" w:eastAsia="宋体" w:hAnsi="Calibri" w:cs="Times New Roman"/>
          <w:lang w:eastAsia="en-US"/>
        </w:rPr>
        <w:t>w</w:t>
      </w:r>
      <w:r w:rsidR="0078440E">
        <w:rPr>
          <w:rFonts w:ascii="Calibri" w:eastAsia="宋体" w:hAnsi="Calibri" w:cs="Times New Roman"/>
          <w:lang w:eastAsia="en-US"/>
        </w:rPr>
        <w:t xml:space="preserve">hat is the effect of N and P concentrations on biomass productivity and cell composition of </w:t>
      </w:r>
      <w:r w:rsidR="0078440E" w:rsidRPr="00DA2D69">
        <w:rPr>
          <w:rFonts w:ascii="Calibri" w:eastAsia="宋体" w:hAnsi="Calibri" w:cs="Times New Roman"/>
          <w:i/>
          <w:lang w:eastAsia="en-US"/>
        </w:rPr>
        <w:t>Rhodomonas sp.</w:t>
      </w:r>
      <w:r w:rsidR="00DB7D2E">
        <w:rPr>
          <w:rFonts w:ascii="Calibri" w:eastAsia="宋体" w:hAnsi="Calibri" w:cs="Times New Roman"/>
          <w:lang w:eastAsia="en-US"/>
        </w:rPr>
        <w:t>?</w:t>
      </w:r>
      <w:r w:rsidR="00932B80">
        <w:rPr>
          <w:rFonts w:ascii="Calibri" w:eastAsia="宋体" w:hAnsi="Calibri" w:cs="Times New Roman"/>
          <w:lang w:eastAsia="en-US"/>
        </w:rPr>
        <w:t>”</w:t>
      </w:r>
      <w:r w:rsidR="0078440E">
        <w:rPr>
          <w:rFonts w:ascii="Calibri" w:eastAsia="宋体" w:hAnsi="Calibri" w:cs="Times New Roman"/>
        </w:rPr>
        <w:t xml:space="preserve"> and finally give suggestions to Fry Marine on how much nutrients they should apply in their cultivation medium for </w:t>
      </w:r>
      <w:r w:rsidR="0078440E" w:rsidRPr="0078440E">
        <w:rPr>
          <w:rFonts w:ascii="Calibri" w:eastAsia="宋体" w:hAnsi="Calibri" w:cs="Times New Roman"/>
          <w:i/>
        </w:rPr>
        <w:t>Rhodomonas sp.</w:t>
      </w:r>
      <w:r w:rsidR="00932B80">
        <w:rPr>
          <w:rFonts w:ascii="Calibri" w:eastAsia="宋体" w:hAnsi="Calibri" w:cs="Times New Roman"/>
          <w:lang w:eastAsia="en-US"/>
        </w:rPr>
        <w:t>.</w:t>
      </w:r>
      <w:r w:rsidR="005A7E92">
        <w:rPr>
          <w:rFonts w:ascii="Calibri" w:eastAsia="宋体" w:hAnsi="Calibri" w:cs="Times New Roman"/>
          <w:lang w:eastAsia="en-US"/>
        </w:rPr>
        <w:t xml:space="preserve"> To achieve this, </w:t>
      </w:r>
      <w:r w:rsidR="005A7E92" w:rsidRPr="005A7E92">
        <w:rPr>
          <w:rFonts w:ascii="Calibri" w:eastAsia="宋体" w:hAnsi="Calibri" w:cs="Times New Roman"/>
          <w:lang w:eastAsia="en-US"/>
        </w:rPr>
        <w:t>a great quantity</w:t>
      </w:r>
      <w:r w:rsidR="005A7E92">
        <w:rPr>
          <w:rFonts w:ascii="Calibri" w:eastAsia="宋体" w:hAnsi="Calibri" w:cs="Times New Roman"/>
          <w:lang w:eastAsia="en-US"/>
        </w:rPr>
        <w:t xml:space="preserve"> of time </w:t>
      </w:r>
      <w:r w:rsidR="005A477E">
        <w:rPr>
          <w:rFonts w:ascii="Calibri" w:eastAsia="宋体" w:hAnsi="Calibri" w:cs="Times New Roman"/>
          <w:lang w:eastAsia="en-US"/>
        </w:rPr>
        <w:t>has</w:t>
      </w:r>
      <w:r w:rsidR="005A7E92">
        <w:rPr>
          <w:rFonts w:ascii="Calibri" w:eastAsia="宋体" w:hAnsi="Calibri" w:cs="Times New Roman"/>
          <w:lang w:eastAsia="en-US"/>
        </w:rPr>
        <w:t xml:space="preserve"> been spent on doing experiments, collecting data and making analyses.</w:t>
      </w:r>
      <w:r w:rsidR="005A477E">
        <w:rPr>
          <w:rFonts w:ascii="Calibri" w:eastAsia="宋体" w:hAnsi="Calibri" w:cs="Times New Roman"/>
          <w:lang w:eastAsia="en-US"/>
        </w:rPr>
        <w:t xml:space="preserve"> </w:t>
      </w:r>
      <w:r w:rsidR="00500CFB" w:rsidRPr="00500CFB">
        <w:rPr>
          <w:rFonts w:ascii="Calibri" w:eastAsia="宋体" w:hAnsi="Calibri" w:cs="Times New Roman"/>
          <w:lang w:eastAsia="en-US"/>
        </w:rPr>
        <w:t xml:space="preserve">Many problems occurred </w:t>
      </w:r>
      <w:r w:rsidR="00EC16B4">
        <w:rPr>
          <w:rFonts w:ascii="Calibri" w:eastAsia="宋体" w:hAnsi="Calibri" w:cs="Times New Roman"/>
          <w:lang w:eastAsia="en-US"/>
        </w:rPr>
        <w:t>during</w:t>
      </w:r>
      <w:r w:rsidR="00500CFB" w:rsidRPr="00500CFB">
        <w:rPr>
          <w:rFonts w:ascii="Calibri" w:eastAsia="宋体" w:hAnsi="Calibri" w:cs="Times New Roman"/>
          <w:lang w:eastAsia="en-US"/>
        </w:rPr>
        <w:t xml:space="preserve"> the</w:t>
      </w:r>
      <w:r w:rsidR="00EC16B4">
        <w:rPr>
          <w:rFonts w:ascii="Calibri" w:eastAsia="宋体" w:hAnsi="Calibri" w:cs="Times New Roman"/>
          <w:lang w:eastAsia="en-US"/>
        </w:rPr>
        <w:t>se</w:t>
      </w:r>
      <w:r w:rsidR="00500CFB" w:rsidRPr="00500CFB">
        <w:rPr>
          <w:rFonts w:ascii="Calibri" w:eastAsia="宋体" w:hAnsi="Calibri" w:cs="Times New Roman"/>
          <w:lang w:eastAsia="en-US"/>
        </w:rPr>
        <w:t xml:space="preserve"> process</w:t>
      </w:r>
      <w:r w:rsidR="00EC16B4">
        <w:rPr>
          <w:rFonts w:ascii="Calibri" w:eastAsia="宋体" w:hAnsi="Calibri" w:cs="Times New Roman"/>
          <w:lang w:eastAsia="en-US"/>
        </w:rPr>
        <w:t xml:space="preserve">es and some </w:t>
      </w:r>
      <w:r w:rsidR="003D0C36">
        <w:rPr>
          <w:rFonts w:ascii="Calibri" w:eastAsia="宋体" w:hAnsi="Calibri" w:cs="Times New Roman"/>
          <w:lang w:eastAsia="en-US"/>
        </w:rPr>
        <w:t xml:space="preserve">really </w:t>
      </w:r>
      <w:r w:rsidR="00EA3109">
        <w:rPr>
          <w:rFonts w:ascii="Calibri" w:eastAsia="宋体" w:hAnsi="Calibri" w:cs="Times New Roman"/>
          <w:lang w:eastAsia="en-US"/>
        </w:rPr>
        <w:t>made me</w:t>
      </w:r>
      <w:r w:rsidR="00D558C9">
        <w:rPr>
          <w:rFonts w:ascii="Calibri" w:eastAsia="宋体" w:hAnsi="Calibri" w:cs="Times New Roman"/>
          <w:lang w:eastAsia="en-US"/>
        </w:rPr>
        <w:t xml:space="preserve"> </w:t>
      </w:r>
      <w:r w:rsidR="00EA3109" w:rsidRPr="00EA3109">
        <w:rPr>
          <w:rFonts w:ascii="Calibri" w:eastAsia="宋体" w:hAnsi="Calibri" w:cs="Times New Roman"/>
          <w:lang w:eastAsia="en-US"/>
        </w:rPr>
        <w:t>desperate</w:t>
      </w:r>
      <w:r w:rsidR="003D0C36">
        <w:rPr>
          <w:rFonts w:ascii="Calibri" w:eastAsia="宋体" w:hAnsi="Calibri" w:cs="Times New Roman"/>
          <w:lang w:eastAsia="en-US"/>
        </w:rPr>
        <w:t xml:space="preserve"> </w:t>
      </w:r>
      <w:r w:rsidR="00EA3109">
        <w:rPr>
          <w:rFonts w:ascii="Calibri" w:eastAsia="宋体" w:hAnsi="Calibri" w:cs="Times New Roman"/>
          <w:lang w:eastAsia="en-US"/>
        </w:rPr>
        <w:t xml:space="preserve">especially </w:t>
      </w:r>
      <w:r w:rsidR="00D558C9">
        <w:rPr>
          <w:rFonts w:ascii="Calibri" w:eastAsia="宋体" w:hAnsi="Calibri" w:cs="Times New Roman"/>
          <w:lang w:eastAsia="en-US"/>
        </w:rPr>
        <w:t xml:space="preserve">those happened </w:t>
      </w:r>
      <w:r w:rsidR="003D0C36">
        <w:rPr>
          <w:rFonts w:ascii="Calibri" w:eastAsia="宋体" w:hAnsi="Calibri" w:cs="Times New Roman"/>
          <w:lang w:eastAsia="en-US"/>
        </w:rPr>
        <w:t xml:space="preserve">in the last </w:t>
      </w:r>
      <w:r w:rsidR="00D558C9">
        <w:rPr>
          <w:rFonts w:ascii="Calibri" w:eastAsia="宋体" w:hAnsi="Calibri" w:cs="Times New Roman"/>
          <w:lang w:eastAsia="en-US"/>
        </w:rPr>
        <w:t>stage</w:t>
      </w:r>
      <w:r w:rsidR="003D0C36">
        <w:rPr>
          <w:rFonts w:ascii="Calibri" w:eastAsia="宋体" w:hAnsi="Calibri" w:cs="Times New Roman"/>
          <w:lang w:eastAsia="en-US"/>
        </w:rPr>
        <w:t xml:space="preserve"> of </w:t>
      </w:r>
      <w:r w:rsidR="00D558C9">
        <w:rPr>
          <w:rFonts w:ascii="Calibri" w:eastAsia="宋体" w:hAnsi="Calibri" w:cs="Times New Roman"/>
          <w:lang w:eastAsia="en-US"/>
        </w:rPr>
        <w:t xml:space="preserve">the </w:t>
      </w:r>
      <w:r w:rsidR="003D0C36">
        <w:rPr>
          <w:rFonts w:ascii="Calibri" w:eastAsia="宋体" w:hAnsi="Calibri" w:cs="Times New Roman"/>
          <w:lang w:eastAsia="en-US"/>
        </w:rPr>
        <w:t>experiment</w:t>
      </w:r>
      <w:r w:rsidR="00D558C9">
        <w:rPr>
          <w:rFonts w:ascii="Calibri" w:eastAsia="宋体" w:hAnsi="Calibri" w:cs="Times New Roman"/>
          <w:lang w:eastAsia="en-US"/>
        </w:rPr>
        <w:t xml:space="preserve"> when time is pressing</w:t>
      </w:r>
      <w:r w:rsidR="003D0C36">
        <w:rPr>
          <w:rFonts w:ascii="Calibri" w:eastAsia="宋体" w:hAnsi="Calibri" w:cs="Times New Roman"/>
          <w:lang w:eastAsia="en-US"/>
        </w:rPr>
        <w:t>.</w:t>
      </w:r>
      <w:r w:rsidR="00C369B6">
        <w:rPr>
          <w:rFonts w:ascii="Calibri" w:eastAsia="宋体" w:hAnsi="Calibri" w:cs="Times New Roman"/>
          <w:lang w:eastAsia="en-US"/>
        </w:rPr>
        <w:t xml:space="preserve"> </w:t>
      </w:r>
      <w:r w:rsidR="00B86F47">
        <w:rPr>
          <w:lang w:eastAsia="en-US"/>
        </w:rPr>
        <w:t>F</w:t>
      </w:r>
      <w:r w:rsidR="00B86F47" w:rsidRPr="00B86F47">
        <w:rPr>
          <w:lang w:eastAsia="en-US"/>
        </w:rPr>
        <w:t>ortunately</w:t>
      </w:r>
      <w:r w:rsidR="00B86F47">
        <w:rPr>
          <w:lang w:eastAsia="en-US"/>
        </w:rPr>
        <w:t>, I got help from many people during the very hard times for me,</w:t>
      </w:r>
      <w:r w:rsidR="00584625">
        <w:rPr>
          <w:lang w:eastAsia="en-US"/>
        </w:rPr>
        <w:t xml:space="preserve"> </w:t>
      </w:r>
      <w:r w:rsidR="00C369B6">
        <w:rPr>
          <w:lang w:eastAsia="en-US"/>
        </w:rPr>
        <w:t xml:space="preserve">and </w:t>
      </w:r>
      <w:r w:rsidR="00B86F47">
        <w:rPr>
          <w:lang w:eastAsia="en-US"/>
        </w:rPr>
        <w:t xml:space="preserve">my internship </w:t>
      </w:r>
      <w:r w:rsidR="00B86F47" w:rsidRPr="00B86F47">
        <w:rPr>
          <w:lang w:eastAsia="en-US"/>
        </w:rPr>
        <w:t>would not have been accomplish</w:t>
      </w:r>
      <w:r w:rsidR="00B86F47">
        <w:rPr>
          <w:lang w:eastAsia="en-US"/>
        </w:rPr>
        <w:t>ed</w:t>
      </w:r>
      <w:r w:rsidR="00B86F47" w:rsidRPr="00B86F47">
        <w:rPr>
          <w:lang w:eastAsia="en-US"/>
        </w:rPr>
        <w:t xml:space="preserve"> </w:t>
      </w:r>
      <w:r w:rsidR="00C474A0">
        <w:rPr>
          <w:lang w:eastAsia="en-US"/>
        </w:rPr>
        <w:t xml:space="preserve">smoothly </w:t>
      </w:r>
      <w:r w:rsidR="00B86F47" w:rsidRPr="00B86F47">
        <w:rPr>
          <w:lang w:eastAsia="en-US"/>
        </w:rPr>
        <w:t>without the</w:t>
      </w:r>
      <w:r w:rsidR="00C474A0">
        <w:rPr>
          <w:lang w:eastAsia="en-US"/>
        </w:rPr>
        <w:t>ir help</w:t>
      </w:r>
      <w:r w:rsidR="00B86F47" w:rsidRPr="00B86F47">
        <w:rPr>
          <w:lang w:eastAsia="en-US"/>
        </w:rPr>
        <w:t>.</w:t>
      </w:r>
    </w:p>
    <w:p w14:paraId="4AC93758" w14:textId="77777777" w:rsidR="00B57E9C" w:rsidRDefault="00732C30" w:rsidP="003A4B7B">
      <w:pPr>
        <w:widowControl/>
        <w:spacing w:after="200" w:line="276" w:lineRule="auto"/>
        <w:rPr>
          <w:rFonts w:ascii="Calibri" w:eastAsia="宋体" w:hAnsi="Calibri" w:cs="Times New Roman"/>
          <w:lang w:eastAsia="en-US"/>
        </w:rPr>
      </w:pPr>
      <w:r w:rsidRPr="00732C30">
        <w:rPr>
          <w:rFonts w:ascii="Calibri" w:eastAsia="宋体" w:hAnsi="Calibri" w:cs="Times New Roman"/>
          <w:lang w:eastAsia="en-US"/>
        </w:rPr>
        <w:t>Therefore, I would like to</w:t>
      </w:r>
      <w:r>
        <w:rPr>
          <w:rFonts w:ascii="Calibri" w:eastAsia="宋体" w:hAnsi="Calibri" w:cs="Times New Roman"/>
          <w:lang w:eastAsia="en-US"/>
        </w:rPr>
        <w:t xml:space="preserve"> express </w:t>
      </w:r>
      <w:r w:rsidRPr="00732C30">
        <w:rPr>
          <w:rFonts w:ascii="Calibri" w:eastAsia="宋体" w:hAnsi="Calibri" w:cs="Times New Roman"/>
          <w:lang w:eastAsia="en-US"/>
        </w:rPr>
        <w:t>my gratitude</w:t>
      </w:r>
      <w:r>
        <w:rPr>
          <w:rFonts w:ascii="Calibri" w:eastAsia="宋体" w:hAnsi="Calibri" w:cs="Times New Roman"/>
          <w:lang w:eastAsia="en-US"/>
        </w:rPr>
        <w:t xml:space="preserve"> to some certain people</w:t>
      </w:r>
      <w:r w:rsidR="00103542">
        <w:rPr>
          <w:rFonts w:ascii="Calibri" w:eastAsia="宋体" w:hAnsi="Calibri" w:cs="Times New Roman"/>
          <w:lang w:eastAsia="en-US"/>
        </w:rPr>
        <w:t xml:space="preserve"> here</w:t>
      </w:r>
      <w:r>
        <w:rPr>
          <w:rFonts w:ascii="Calibri" w:eastAsia="宋体" w:hAnsi="Calibri" w:cs="Times New Roman"/>
          <w:lang w:eastAsia="en-US"/>
        </w:rPr>
        <w:t>.</w:t>
      </w:r>
      <w:r w:rsidR="00814580">
        <w:rPr>
          <w:rFonts w:ascii="Calibri" w:eastAsia="宋体" w:hAnsi="Calibri" w:cs="Times New Roman"/>
          <w:lang w:eastAsia="en-US"/>
        </w:rPr>
        <w:t xml:space="preserve"> Firstly, I want to give my </w:t>
      </w:r>
      <w:r w:rsidR="003A4B7B" w:rsidRPr="003A4B7B">
        <w:rPr>
          <w:rFonts w:ascii="Calibri" w:eastAsia="宋体" w:hAnsi="Calibri" w:cs="Times New Roman"/>
          <w:lang w:eastAsia="en-US"/>
        </w:rPr>
        <w:t>special thanks to my supervisor</w:t>
      </w:r>
      <w:r w:rsidR="003A4B7B">
        <w:rPr>
          <w:rFonts w:ascii="Calibri" w:eastAsia="宋体" w:hAnsi="Calibri" w:cs="Times New Roman"/>
          <w:lang w:eastAsia="en-US"/>
        </w:rPr>
        <w:t xml:space="preserve"> </w:t>
      </w:r>
      <w:r w:rsidR="003A4B7B" w:rsidRPr="003A4B7B">
        <w:rPr>
          <w:rFonts w:ascii="Calibri" w:eastAsia="宋体" w:hAnsi="Calibri" w:cs="Times New Roman"/>
          <w:lang w:eastAsia="en-US"/>
        </w:rPr>
        <w:t>Christos</w:t>
      </w:r>
      <w:r w:rsidR="003A4B7B">
        <w:rPr>
          <w:rFonts w:ascii="Calibri" w:eastAsia="宋体" w:hAnsi="Calibri" w:cs="Times New Roman"/>
          <w:lang w:eastAsia="en-US"/>
        </w:rPr>
        <w:t xml:space="preserve"> </w:t>
      </w:r>
      <w:r w:rsidR="003A4B7B" w:rsidRPr="003A4B7B">
        <w:rPr>
          <w:rFonts w:ascii="Calibri" w:eastAsia="宋体" w:hAnsi="Calibri" w:cs="Times New Roman"/>
          <w:lang w:eastAsia="en-US"/>
        </w:rPr>
        <w:t>Latsos</w:t>
      </w:r>
      <w:r w:rsidR="003A4B7B">
        <w:rPr>
          <w:rFonts w:ascii="Calibri" w:eastAsia="宋体" w:hAnsi="Calibri" w:cs="Times New Roman"/>
          <w:lang w:eastAsia="en-US"/>
        </w:rPr>
        <w:t>. I’m a slow leaner and i</w:t>
      </w:r>
      <w:r w:rsidR="003A4B7B" w:rsidRPr="003A4B7B">
        <w:rPr>
          <w:rFonts w:ascii="Calibri" w:eastAsia="宋体" w:hAnsi="Calibri" w:cs="Times New Roman"/>
          <w:lang w:eastAsia="en-US"/>
        </w:rPr>
        <w:t>t's always</w:t>
      </w:r>
      <w:r w:rsidR="003A4B7B">
        <w:rPr>
          <w:rFonts w:ascii="Calibri" w:eastAsia="宋体" w:hAnsi="Calibri" w:cs="Times New Roman"/>
          <w:lang w:eastAsia="en-US"/>
        </w:rPr>
        <w:t xml:space="preserve"> a challenge</w:t>
      </w:r>
      <w:r w:rsidR="003A4B7B" w:rsidRPr="003A4B7B">
        <w:rPr>
          <w:rFonts w:ascii="Calibri" w:eastAsia="宋体" w:hAnsi="Calibri" w:cs="Times New Roman"/>
          <w:lang w:eastAsia="en-US"/>
        </w:rPr>
        <w:t xml:space="preserve"> for me to operate a machine</w:t>
      </w:r>
      <w:r w:rsidR="003A4B7B">
        <w:rPr>
          <w:rFonts w:ascii="Calibri" w:eastAsia="宋体" w:hAnsi="Calibri" w:cs="Times New Roman"/>
          <w:lang w:eastAsia="en-US"/>
        </w:rPr>
        <w:t>, so I’m really grateful for Chris’s patience to tell me something again and again, and his kindness to be always willing to help with the problems happened in the experiment no matter how small things they are.</w:t>
      </w:r>
      <w:r w:rsidR="00977CC6">
        <w:rPr>
          <w:rFonts w:ascii="Calibri" w:eastAsia="宋体" w:hAnsi="Calibri" w:cs="Times New Roman"/>
          <w:lang w:eastAsia="en-US"/>
        </w:rPr>
        <w:t xml:space="preserve"> </w:t>
      </w:r>
      <w:r w:rsidR="005A2A1D">
        <w:rPr>
          <w:rFonts w:ascii="Calibri" w:eastAsia="宋体" w:hAnsi="Calibri" w:cs="Times New Roman"/>
          <w:lang w:eastAsia="en-US"/>
        </w:rPr>
        <w:t xml:space="preserve">I also want to express my respect for him </w:t>
      </w:r>
      <w:r w:rsidR="00C14D2D">
        <w:rPr>
          <w:rFonts w:ascii="Calibri" w:eastAsia="宋体" w:hAnsi="Calibri" w:cs="Times New Roman"/>
          <w:lang w:eastAsia="en-US"/>
        </w:rPr>
        <w:t>because</w:t>
      </w:r>
      <w:r w:rsidR="005A2A1D">
        <w:rPr>
          <w:rFonts w:ascii="Calibri" w:eastAsia="宋体" w:hAnsi="Calibri" w:cs="Times New Roman"/>
          <w:lang w:eastAsia="en-US"/>
        </w:rPr>
        <w:t xml:space="preserve"> he can always give me suggestions and solve problems in a very professional way that I can learn a lot from</w:t>
      </w:r>
      <w:r w:rsidR="00506128">
        <w:rPr>
          <w:rFonts w:ascii="Calibri" w:eastAsia="宋体" w:hAnsi="Calibri" w:cs="Times New Roman"/>
          <w:lang w:eastAsia="en-US"/>
        </w:rPr>
        <w:t xml:space="preserve">. </w:t>
      </w:r>
      <w:r w:rsidR="0039088C" w:rsidRPr="0039088C">
        <w:rPr>
          <w:rFonts w:ascii="Calibri" w:eastAsia="宋体" w:hAnsi="Calibri" w:cs="Times New Roman"/>
          <w:lang w:eastAsia="en-US"/>
        </w:rPr>
        <w:t xml:space="preserve">I </w:t>
      </w:r>
      <w:r w:rsidR="0039088C">
        <w:rPr>
          <w:rFonts w:ascii="Calibri" w:eastAsia="宋体" w:hAnsi="Calibri" w:cs="Times New Roman"/>
          <w:lang w:eastAsia="en-US"/>
        </w:rPr>
        <w:t xml:space="preserve">also </w:t>
      </w:r>
      <w:r w:rsidR="0039088C" w:rsidRPr="0039088C">
        <w:rPr>
          <w:rFonts w:ascii="Calibri" w:eastAsia="宋体" w:hAnsi="Calibri" w:cs="Times New Roman"/>
          <w:lang w:eastAsia="en-US"/>
        </w:rPr>
        <w:t>w</w:t>
      </w:r>
      <w:r w:rsidR="0039088C">
        <w:rPr>
          <w:rFonts w:ascii="Calibri" w:eastAsia="宋体" w:hAnsi="Calibri" w:cs="Times New Roman"/>
          <w:lang w:eastAsia="en-US"/>
        </w:rPr>
        <w:t xml:space="preserve">ant </w:t>
      </w:r>
      <w:r w:rsidR="0039088C" w:rsidRPr="0039088C">
        <w:rPr>
          <w:rFonts w:ascii="Calibri" w:eastAsia="宋体" w:hAnsi="Calibri" w:cs="Times New Roman"/>
          <w:lang w:eastAsia="en-US"/>
        </w:rPr>
        <w:t>to thank my mentor and examiner Alco Nijssen</w:t>
      </w:r>
      <w:r w:rsidR="0039088C">
        <w:rPr>
          <w:rFonts w:ascii="Calibri" w:eastAsia="宋体" w:hAnsi="Calibri" w:cs="Times New Roman"/>
          <w:lang w:eastAsia="en-US"/>
        </w:rPr>
        <w:t xml:space="preserve"> for his advice and help, especially the encouragement when I was </w:t>
      </w:r>
      <w:r w:rsidR="0039088C" w:rsidRPr="0039088C">
        <w:rPr>
          <w:rFonts w:ascii="Calibri" w:eastAsia="宋体" w:hAnsi="Calibri" w:cs="Times New Roman"/>
          <w:lang w:eastAsia="en-US"/>
        </w:rPr>
        <w:t>downhearted</w:t>
      </w:r>
      <w:r w:rsidR="0039088C">
        <w:rPr>
          <w:rFonts w:ascii="Calibri" w:eastAsia="宋体" w:hAnsi="Calibri" w:cs="Times New Roman"/>
          <w:lang w:eastAsia="en-US"/>
        </w:rPr>
        <w:t>.</w:t>
      </w:r>
      <w:r w:rsidR="00184A9E">
        <w:rPr>
          <w:rFonts w:ascii="Calibri" w:eastAsia="宋体" w:hAnsi="Calibri" w:cs="Times New Roman"/>
          <w:lang w:eastAsia="en-US"/>
        </w:rPr>
        <w:t xml:space="preserve"> Besides, I’m always so grateful for </w:t>
      </w:r>
      <w:r w:rsidR="00F262A4">
        <w:rPr>
          <w:rFonts w:ascii="Calibri" w:eastAsia="宋体" w:hAnsi="Calibri" w:cs="Times New Roman"/>
          <w:lang w:eastAsia="en-US"/>
        </w:rPr>
        <w:t xml:space="preserve">my two tutors </w:t>
      </w:r>
      <w:r w:rsidR="00184A9E">
        <w:rPr>
          <w:rFonts w:ascii="Calibri" w:eastAsia="宋体" w:hAnsi="Calibri" w:cs="Times New Roman"/>
          <w:lang w:eastAsia="en-US"/>
        </w:rPr>
        <w:t xml:space="preserve">Jouke </w:t>
      </w:r>
      <w:r w:rsidR="00F262A4">
        <w:rPr>
          <w:rFonts w:ascii="Calibri" w:eastAsia="宋体" w:hAnsi="Calibri" w:cs="Times New Roman"/>
          <w:lang w:eastAsia="en-US"/>
        </w:rPr>
        <w:t xml:space="preserve">Heringa and Mitra </w:t>
      </w:r>
      <w:r w:rsidR="00F262A4" w:rsidRPr="00F262A4">
        <w:rPr>
          <w:rFonts w:ascii="Calibri" w:eastAsia="宋体" w:hAnsi="Calibri" w:cs="Times New Roman"/>
          <w:lang w:eastAsia="en-US"/>
        </w:rPr>
        <w:t>Vaskoska</w:t>
      </w:r>
      <w:r w:rsidR="00F262A4">
        <w:rPr>
          <w:rFonts w:ascii="Calibri" w:eastAsia="宋体" w:hAnsi="Calibri" w:cs="Times New Roman"/>
          <w:lang w:eastAsia="en-US"/>
        </w:rPr>
        <w:t xml:space="preserve"> for their cares from the beginning of my journey in the Netherlands. </w:t>
      </w:r>
    </w:p>
    <w:p w14:paraId="245D118C" w14:textId="77777777" w:rsidR="00B57E9C" w:rsidRDefault="00B57E9C" w:rsidP="003A4B7B">
      <w:pPr>
        <w:widowControl/>
        <w:spacing w:after="200" w:line="276" w:lineRule="auto"/>
        <w:rPr>
          <w:rFonts w:ascii="Calibri" w:eastAsia="宋体" w:hAnsi="Calibri" w:cs="Times New Roman"/>
          <w:lang w:eastAsia="en-US"/>
        </w:rPr>
      </w:pPr>
      <w:r>
        <w:rPr>
          <w:rFonts w:ascii="Calibri" w:eastAsia="宋体" w:hAnsi="Calibri" w:cs="Times New Roman"/>
          <w:lang w:eastAsia="en-US"/>
        </w:rPr>
        <w:t>In addition, I’m also grateful for other teachers and fellow students in our research group</w:t>
      </w:r>
      <w:r w:rsidR="00A9335E">
        <w:rPr>
          <w:rFonts w:ascii="Calibri" w:eastAsia="宋体" w:hAnsi="Calibri" w:cs="Times New Roman"/>
          <w:lang w:eastAsia="en-US"/>
        </w:rPr>
        <w:t xml:space="preserve"> </w:t>
      </w:r>
      <w:r>
        <w:rPr>
          <w:rFonts w:ascii="Calibri" w:eastAsia="宋体" w:hAnsi="Calibri" w:cs="Times New Roman"/>
          <w:lang w:eastAsia="en-US"/>
        </w:rPr>
        <w:t>such as G</w:t>
      </w:r>
      <w:r w:rsidRPr="00B57E9C">
        <w:rPr>
          <w:rFonts w:ascii="Calibri" w:eastAsia="宋体" w:hAnsi="Calibri" w:cs="Times New Roman"/>
          <w:lang w:eastAsia="en-US"/>
        </w:rPr>
        <w:t>abrielle</w:t>
      </w:r>
      <w:r>
        <w:rPr>
          <w:rFonts w:ascii="Calibri" w:eastAsia="宋体" w:hAnsi="Calibri" w:cs="Times New Roman"/>
          <w:lang w:eastAsia="en-US"/>
        </w:rPr>
        <w:t xml:space="preserve"> V</w:t>
      </w:r>
      <w:r w:rsidRPr="00B57E9C">
        <w:rPr>
          <w:rFonts w:ascii="Calibri" w:eastAsia="宋体" w:hAnsi="Calibri" w:cs="Times New Roman"/>
          <w:lang w:eastAsia="en-US"/>
        </w:rPr>
        <w:t>erbeeke</w:t>
      </w:r>
      <w:r>
        <w:rPr>
          <w:rFonts w:ascii="Calibri" w:eastAsia="宋体" w:hAnsi="Calibri" w:cs="Times New Roman"/>
          <w:lang w:eastAsia="en-US"/>
        </w:rPr>
        <w:t xml:space="preserve"> and David </w:t>
      </w:r>
      <w:r w:rsidRPr="00B57E9C">
        <w:rPr>
          <w:rFonts w:ascii="Calibri" w:eastAsia="宋体" w:hAnsi="Calibri" w:cs="Times New Roman"/>
          <w:lang w:eastAsia="en-US"/>
        </w:rPr>
        <w:t>Radzikovsky</w:t>
      </w:r>
      <w:r w:rsidR="00A9335E">
        <w:rPr>
          <w:rFonts w:ascii="Calibri" w:eastAsia="宋体" w:hAnsi="Calibri" w:cs="Times New Roman"/>
          <w:lang w:eastAsia="en-US"/>
        </w:rPr>
        <w:t>, who also have helped me a lot.</w:t>
      </w:r>
    </w:p>
    <w:p w14:paraId="2176F4E3" w14:textId="77777777" w:rsidR="00D2591D" w:rsidRPr="00C369B6" w:rsidRDefault="00D2591D" w:rsidP="003A4B7B">
      <w:pPr>
        <w:widowControl/>
        <w:spacing w:after="200" w:line="276" w:lineRule="auto"/>
        <w:rPr>
          <w:rFonts w:ascii="Calibri" w:eastAsia="宋体" w:hAnsi="Calibri" w:cs="Times New Roman"/>
          <w:lang w:eastAsia="en-US"/>
        </w:rPr>
      </w:pPr>
      <w:r>
        <w:rPr>
          <w:rFonts w:ascii="Calibri" w:eastAsia="宋体" w:hAnsi="Calibri" w:cs="Times New Roman"/>
          <w:lang w:eastAsia="en-US"/>
        </w:rPr>
        <w:t>Last but not least, I want to</w:t>
      </w:r>
      <w:r w:rsidR="00AD7892" w:rsidRPr="00AD7892">
        <w:rPr>
          <w:rFonts w:ascii="Calibri" w:eastAsia="宋体" w:hAnsi="Calibri" w:cs="Times New Roman"/>
          <w:lang w:eastAsia="en-US"/>
        </w:rPr>
        <w:t xml:space="preserve"> thank my family for always </w:t>
      </w:r>
      <w:r w:rsidR="00AD7892">
        <w:rPr>
          <w:rFonts w:ascii="Calibri" w:eastAsia="宋体" w:hAnsi="Calibri" w:cs="Times New Roman"/>
          <w:lang w:eastAsia="en-US"/>
        </w:rPr>
        <w:t xml:space="preserve">trying their best to </w:t>
      </w:r>
      <w:r w:rsidR="00AD7892" w:rsidRPr="00AD7892">
        <w:rPr>
          <w:rFonts w:ascii="Calibri" w:eastAsia="宋体" w:hAnsi="Calibri" w:cs="Times New Roman"/>
          <w:lang w:eastAsia="en-US"/>
        </w:rPr>
        <w:t>support me</w:t>
      </w:r>
      <w:r w:rsidR="00684CC6">
        <w:rPr>
          <w:rFonts w:ascii="Calibri" w:eastAsia="宋体" w:hAnsi="Calibri" w:cs="Times New Roman"/>
          <w:lang w:eastAsia="en-US"/>
        </w:rPr>
        <w:t xml:space="preserve"> al</w:t>
      </w:r>
      <w:r w:rsidR="00CC47B3">
        <w:rPr>
          <w:rFonts w:ascii="Calibri" w:eastAsia="宋体" w:hAnsi="Calibri" w:cs="Times New Roman"/>
          <w:lang w:eastAsia="en-US"/>
        </w:rPr>
        <w:t>tho</w:t>
      </w:r>
      <w:r w:rsidR="00684CC6">
        <w:rPr>
          <w:rFonts w:ascii="Calibri" w:eastAsia="宋体" w:hAnsi="Calibri" w:cs="Times New Roman"/>
          <w:lang w:eastAsia="en-US"/>
        </w:rPr>
        <w:t>ugh we have the time difference of 6 hours</w:t>
      </w:r>
      <w:r w:rsidR="00AD7892">
        <w:rPr>
          <w:rFonts w:ascii="Calibri" w:eastAsia="宋体" w:hAnsi="Calibri" w:cs="Times New Roman"/>
          <w:lang w:eastAsia="en-US"/>
        </w:rPr>
        <w:t xml:space="preserve">, </w:t>
      </w:r>
      <w:r w:rsidR="00977CC6" w:rsidRPr="00333EED">
        <w:rPr>
          <w:rFonts w:ascii="Calibri" w:eastAsia="宋体" w:hAnsi="Calibri" w:cs="Times New Roman"/>
          <w:lang w:eastAsia="en-US"/>
        </w:rPr>
        <w:t>every</w:t>
      </w:r>
      <w:r w:rsidR="00333EED" w:rsidRPr="00333EED">
        <w:rPr>
          <w:rFonts w:ascii="Calibri" w:eastAsia="宋体" w:hAnsi="Calibri" w:cs="Times New Roman"/>
          <w:lang w:eastAsia="en-US"/>
        </w:rPr>
        <w:t xml:space="preserve"> time</w:t>
      </w:r>
      <w:r w:rsidR="00333EED">
        <w:rPr>
          <w:rFonts w:ascii="Calibri" w:eastAsia="宋体" w:hAnsi="Calibri" w:cs="Times New Roman"/>
          <w:lang w:eastAsia="en-US"/>
        </w:rPr>
        <w:t xml:space="preserve"> </w:t>
      </w:r>
      <w:r w:rsidR="00333EED" w:rsidRPr="00333EED">
        <w:rPr>
          <w:rFonts w:ascii="Calibri" w:eastAsia="宋体" w:hAnsi="Calibri" w:cs="Times New Roman"/>
          <w:lang w:eastAsia="en-US"/>
        </w:rPr>
        <w:t>talk</w:t>
      </w:r>
      <w:r w:rsidR="00333EED">
        <w:rPr>
          <w:rFonts w:ascii="Calibri" w:eastAsia="宋体" w:hAnsi="Calibri" w:cs="Times New Roman"/>
          <w:lang w:eastAsia="en-US"/>
        </w:rPr>
        <w:t>ing</w:t>
      </w:r>
      <w:r w:rsidR="00333EED" w:rsidRPr="00333EED">
        <w:rPr>
          <w:rFonts w:ascii="Calibri" w:eastAsia="宋体" w:hAnsi="Calibri" w:cs="Times New Roman"/>
          <w:lang w:eastAsia="en-US"/>
        </w:rPr>
        <w:t xml:space="preserve"> </w:t>
      </w:r>
      <w:r w:rsidR="00333EED">
        <w:rPr>
          <w:rFonts w:ascii="Calibri" w:eastAsia="宋体" w:hAnsi="Calibri" w:cs="Times New Roman"/>
          <w:lang w:eastAsia="en-US"/>
        </w:rPr>
        <w:t>with</w:t>
      </w:r>
      <w:r w:rsidR="00333EED" w:rsidRPr="00333EED">
        <w:rPr>
          <w:rFonts w:ascii="Calibri" w:eastAsia="宋体" w:hAnsi="Calibri" w:cs="Times New Roman"/>
          <w:lang w:eastAsia="en-US"/>
        </w:rPr>
        <w:t xml:space="preserve"> them</w:t>
      </w:r>
      <w:r w:rsidR="00333EED">
        <w:rPr>
          <w:rFonts w:ascii="Calibri" w:eastAsia="宋体" w:hAnsi="Calibri" w:cs="Times New Roman"/>
          <w:lang w:eastAsia="en-US"/>
        </w:rPr>
        <w:t xml:space="preserve"> on phone is</w:t>
      </w:r>
      <w:r w:rsidR="00333EED" w:rsidRPr="00333EED">
        <w:rPr>
          <w:rFonts w:ascii="Calibri" w:eastAsia="宋体" w:hAnsi="Calibri" w:cs="Times New Roman"/>
          <w:lang w:eastAsia="en-US"/>
        </w:rPr>
        <w:t xml:space="preserve"> the warmest</w:t>
      </w:r>
      <w:r w:rsidR="00333EED">
        <w:rPr>
          <w:rFonts w:ascii="Calibri" w:eastAsia="宋体" w:hAnsi="Calibri" w:cs="Times New Roman"/>
          <w:lang w:eastAsia="en-US"/>
        </w:rPr>
        <w:t xml:space="preserve"> thing for me</w:t>
      </w:r>
      <w:r w:rsidR="00333EED" w:rsidRPr="00333EED">
        <w:rPr>
          <w:rFonts w:ascii="Calibri" w:eastAsia="宋体" w:hAnsi="Calibri" w:cs="Times New Roman"/>
          <w:lang w:eastAsia="en-US"/>
        </w:rPr>
        <w:t>.</w:t>
      </w:r>
    </w:p>
    <w:p w14:paraId="6B9D77D0" w14:textId="77777777" w:rsidR="00206815" w:rsidRDefault="00206815" w:rsidP="00ED0AE0">
      <w:pPr>
        <w:widowControl/>
        <w:spacing w:after="200" w:line="276" w:lineRule="auto"/>
        <w:jc w:val="left"/>
        <w:rPr>
          <w:rFonts w:ascii="Calibri" w:eastAsia="宋体" w:hAnsi="Calibri" w:cs="Calibri"/>
          <w:b/>
          <w:color w:val="0070C0"/>
          <w:sz w:val="28"/>
          <w:szCs w:val="28"/>
          <w:lang w:eastAsia="en-US"/>
        </w:rPr>
      </w:pPr>
    </w:p>
    <w:p w14:paraId="130A4E1E" w14:textId="77777777" w:rsidR="00206815" w:rsidRDefault="00206815" w:rsidP="00ED0AE0">
      <w:pPr>
        <w:widowControl/>
        <w:spacing w:after="200" w:line="276" w:lineRule="auto"/>
        <w:jc w:val="left"/>
        <w:rPr>
          <w:rFonts w:ascii="Calibri" w:eastAsia="宋体" w:hAnsi="Calibri" w:cs="Calibri"/>
          <w:b/>
          <w:color w:val="0070C0"/>
          <w:sz w:val="28"/>
          <w:szCs w:val="28"/>
          <w:lang w:eastAsia="en-US"/>
        </w:rPr>
      </w:pPr>
    </w:p>
    <w:p w14:paraId="0D638994" w14:textId="77777777" w:rsidR="0017265F" w:rsidRDefault="0017265F" w:rsidP="00ED0AE0">
      <w:pPr>
        <w:widowControl/>
        <w:spacing w:after="200" w:line="276" w:lineRule="auto"/>
        <w:jc w:val="left"/>
        <w:rPr>
          <w:rFonts w:ascii="Calibri" w:eastAsia="宋体" w:hAnsi="Calibri" w:cs="Calibri"/>
          <w:b/>
          <w:color w:val="0070C0"/>
          <w:sz w:val="28"/>
          <w:szCs w:val="28"/>
          <w:lang w:eastAsia="en-US"/>
        </w:rPr>
      </w:pPr>
    </w:p>
    <w:p w14:paraId="3EA19A7A" w14:textId="77777777" w:rsidR="0017265F" w:rsidRDefault="0017265F" w:rsidP="009055E7">
      <w:pPr>
        <w:pStyle w:val="1"/>
        <w:rPr>
          <w:lang w:eastAsia="en-US"/>
        </w:rPr>
      </w:pPr>
      <w:bookmarkStart w:id="4" w:name="_Toc7431425"/>
    </w:p>
    <w:p w14:paraId="58B01E80" w14:textId="77777777" w:rsidR="0043421F" w:rsidRDefault="0043421F" w:rsidP="0043421F">
      <w:pPr>
        <w:rPr>
          <w:lang w:eastAsia="en-US"/>
        </w:rPr>
      </w:pPr>
    </w:p>
    <w:p w14:paraId="778EE8B7" w14:textId="77777777" w:rsidR="00E53317" w:rsidRDefault="00E53317" w:rsidP="0043421F">
      <w:pPr>
        <w:rPr>
          <w:lang w:eastAsia="en-US"/>
        </w:rPr>
      </w:pPr>
    </w:p>
    <w:p w14:paraId="4082BAFA" w14:textId="77777777" w:rsidR="00E53317" w:rsidRPr="0043421F" w:rsidRDefault="00E53317" w:rsidP="0043421F">
      <w:pPr>
        <w:rPr>
          <w:lang w:eastAsia="en-US"/>
        </w:rPr>
      </w:pPr>
    </w:p>
    <w:p w14:paraId="724BE474" w14:textId="77777777" w:rsidR="00ED0AE0" w:rsidRPr="00ED0AE0" w:rsidRDefault="00ED0AE0" w:rsidP="009055E7">
      <w:pPr>
        <w:pStyle w:val="1"/>
        <w:rPr>
          <w:lang w:eastAsia="en-US"/>
        </w:rPr>
      </w:pPr>
      <w:bookmarkStart w:id="5" w:name="_Toc8848170"/>
      <w:bookmarkStart w:id="6" w:name="_Toc10718892"/>
      <w:r w:rsidRPr="00ED0AE0">
        <w:rPr>
          <w:lang w:eastAsia="en-US"/>
        </w:rPr>
        <w:lastRenderedPageBreak/>
        <w:t>Abstract</w:t>
      </w:r>
      <w:bookmarkEnd w:id="4"/>
      <w:bookmarkEnd w:id="5"/>
      <w:bookmarkEnd w:id="6"/>
    </w:p>
    <w:p w14:paraId="64883BF6" w14:textId="5C44255B" w:rsidR="00ED0AE0" w:rsidRPr="008D61A3" w:rsidRDefault="00ED0AE0" w:rsidP="008D61A3">
      <w:r w:rsidRPr="00ED0AE0">
        <w:rPr>
          <w:rFonts w:ascii="Calibri" w:eastAsia="宋体" w:hAnsi="Calibri" w:cs="Times New Roman"/>
          <w:lang w:eastAsia="en-US"/>
        </w:rPr>
        <w:t xml:space="preserve">Microalgae can produce a wide range of valuable metabolites such as proteins, lipids and pigments, so they can be used in many ways. For aquaculture industry, microalgae are usually used as live feed because of their high nutritional level. Fry Marine(Vlissingen, NL) is a hatchery for marine feed and flatfish, they create a 'food-chain' for their flatfish which starts from cultivating </w:t>
      </w:r>
      <w:r w:rsidRPr="00ED0AE0">
        <w:rPr>
          <w:rFonts w:ascii="Calibri" w:eastAsia="宋体" w:hAnsi="Calibri" w:cs="Times New Roman"/>
          <w:i/>
          <w:lang w:eastAsia="en-US"/>
        </w:rPr>
        <w:t>Rhodomonas</w:t>
      </w:r>
      <w:r w:rsidRPr="00ED0AE0">
        <w:rPr>
          <w:rFonts w:ascii="Calibri" w:eastAsia="宋体" w:hAnsi="Calibri" w:cs="Times New Roman"/>
          <w:lang w:eastAsia="en-US"/>
        </w:rPr>
        <w:t xml:space="preserve"> in photobioreactors. The nutrients</w:t>
      </w:r>
      <w:r w:rsidR="00316666">
        <w:rPr>
          <w:rFonts w:ascii="Calibri" w:eastAsia="宋体" w:hAnsi="Calibri" w:cs="Times New Roman"/>
          <w:lang w:eastAsia="en-US"/>
        </w:rPr>
        <w:t xml:space="preserve"> </w:t>
      </w:r>
      <w:r w:rsidRPr="00ED0AE0">
        <w:rPr>
          <w:rFonts w:ascii="Calibri" w:eastAsia="宋体" w:hAnsi="Calibri" w:cs="Times New Roman"/>
          <w:lang w:eastAsia="en-US"/>
        </w:rPr>
        <w:t>(mainly Nitrogen and Phosphorus)</w:t>
      </w:r>
      <w:r w:rsidR="00316666">
        <w:rPr>
          <w:rFonts w:ascii="Calibri" w:eastAsia="宋体" w:hAnsi="Calibri" w:cs="Times New Roman"/>
          <w:lang w:eastAsia="en-US"/>
        </w:rPr>
        <w:t xml:space="preserve"> </w:t>
      </w:r>
      <w:r w:rsidRPr="00ED0AE0">
        <w:rPr>
          <w:rFonts w:ascii="Calibri" w:eastAsia="宋体" w:hAnsi="Calibri" w:cs="Times New Roman"/>
          <w:lang w:eastAsia="en-US"/>
        </w:rPr>
        <w:t xml:space="preserve">that are mainly used for algae cultivation are expensive chemicals, and extra nutrients in the harvest/waste of algae cultivation can be harmful for fish/environment. Since they are artificially added into the medium in continuous systems, it is possible to find a more cost-effective as well as environmentally friendly way to cultivate the algae by optimizing the nutrient application. Previous research on </w:t>
      </w:r>
      <w:r w:rsidRPr="00ED0AE0">
        <w:rPr>
          <w:rFonts w:ascii="Calibri" w:eastAsia="宋体" w:hAnsi="Calibri" w:cs="Times New Roman"/>
          <w:i/>
          <w:lang w:eastAsia="en-US"/>
        </w:rPr>
        <w:t>Rhodomonas Baltica</w:t>
      </w:r>
      <w:r w:rsidR="00981885">
        <w:rPr>
          <w:rFonts w:ascii="Calibri" w:eastAsia="宋体" w:hAnsi="Calibri" w:cs="Times New Roman"/>
          <w:i/>
          <w:lang w:eastAsia="en-US"/>
        </w:rPr>
        <w:t xml:space="preserve"> </w:t>
      </w:r>
      <w:r w:rsidRPr="00ED0AE0">
        <w:rPr>
          <w:rFonts w:ascii="Calibri" w:eastAsia="宋体" w:hAnsi="Calibri" w:cs="Times New Roman"/>
          <w:lang w:eastAsia="en-US"/>
        </w:rPr>
        <w:t xml:space="preserve"> has shown that a medium with 0.54 g/L Nitrate and 0.034 g/L Phosphate is for growing </w:t>
      </w:r>
      <w:r w:rsidR="00F52A34">
        <w:rPr>
          <w:rFonts w:ascii="Calibri" w:eastAsia="宋体" w:hAnsi="Calibri" w:cs="Times New Roman"/>
          <w:lang w:eastAsia="en-US"/>
        </w:rPr>
        <w:t>the algae</w:t>
      </w:r>
      <w:r w:rsidRPr="00ED0AE0">
        <w:rPr>
          <w:rFonts w:ascii="Calibri" w:eastAsia="宋体" w:hAnsi="Calibri" w:cs="Times New Roman"/>
          <w:lang w:eastAsia="en-US"/>
        </w:rPr>
        <w:t xml:space="preserve"> with the maximum productivity</w:t>
      </w:r>
      <w:r w:rsidR="00234497">
        <w:rPr>
          <w:rFonts w:ascii="Calibri" w:eastAsia="宋体" w:hAnsi="Calibri" w:cs="Times New Roman"/>
          <w:lang w:eastAsia="en-US"/>
        </w:rPr>
        <w:t xml:space="preserve"> (</w:t>
      </w:r>
      <w:r w:rsidR="00234497" w:rsidRPr="00ED0AE0">
        <w:rPr>
          <w:rFonts w:ascii="Calibri" w:eastAsia="宋体" w:hAnsi="Calibri" w:cs="Times New Roman"/>
          <w:lang w:eastAsia="en-US"/>
        </w:rPr>
        <w:t>0.48</w:t>
      </w:r>
      <w:r w:rsidR="00234497">
        <w:rPr>
          <w:rFonts w:ascii="Calibri" w:eastAsia="宋体" w:hAnsi="Calibri" w:cs="Times New Roman"/>
          <w:lang w:eastAsia="en-US"/>
        </w:rPr>
        <w:t xml:space="preserve">6 </w:t>
      </w:r>
      <w:r w:rsidR="00234497" w:rsidRPr="00ED0AE0">
        <w:rPr>
          <w:rFonts w:ascii="Calibri" w:eastAsia="宋体" w:hAnsi="Calibri" w:cs="Times New Roman"/>
          <w:lang w:eastAsia="en-US"/>
        </w:rPr>
        <w:t>g/L/day</w:t>
      </w:r>
      <w:r w:rsidR="00234497">
        <w:rPr>
          <w:rFonts w:ascii="Calibri" w:eastAsia="宋体" w:hAnsi="Calibri" w:cs="Times New Roman"/>
          <w:lang w:eastAsia="en-US"/>
        </w:rPr>
        <w:t>)</w:t>
      </w:r>
      <w:r w:rsidRPr="00ED0AE0">
        <w:rPr>
          <w:rFonts w:ascii="Calibri" w:eastAsia="宋体" w:hAnsi="Calibri" w:cs="Times New Roman"/>
          <w:lang w:eastAsia="en-US"/>
        </w:rPr>
        <w:t xml:space="preserve"> and the minimum waste of nutrients in a continuous system. </w:t>
      </w:r>
      <w:r w:rsidR="00F52A34">
        <w:rPr>
          <w:rFonts w:ascii="Calibri" w:eastAsia="宋体" w:hAnsi="Calibri" w:cs="Times New Roman"/>
          <w:lang w:eastAsia="en-US"/>
        </w:rPr>
        <w:t>Based on the results of p</w:t>
      </w:r>
      <w:r w:rsidR="00F52A34" w:rsidRPr="00F52A34">
        <w:rPr>
          <w:rFonts w:ascii="Calibri" w:eastAsia="宋体" w:hAnsi="Calibri" w:cs="Times New Roman"/>
          <w:lang w:eastAsia="en-US"/>
        </w:rPr>
        <w:t>revious research</w:t>
      </w:r>
      <w:r w:rsidR="00F52A34">
        <w:rPr>
          <w:rFonts w:ascii="Calibri" w:eastAsia="宋体" w:hAnsi="Calibri" w:cs="Times New Roman"/>
          <w:lang w:eastAsia="en-US"/>
        </w:rPr>
        <w:t>, t</w:t>
      </w:r>
      <w:r w:rsidR="00F52A34" w:rsidRPr="00F52A34">
        <w:rPr>
          <w:rFonts w:ascii="Calibri" w:eastAsia="宋体" w:hAnsi="Calibri" w:cs="Times New Roman"/>
          <w:lang w:eastAsia="en-US"/>
        </w:rPr>
        <w:t xml:space="preserve">his study has demonstrated that cultivating </w:t>
      </w:r>
      <w:r w:rsidR="00F52A34" w:rsidRPr="00F52A34">
        <w:rPr>
          <w:rFonts w:ascii="Calibri" w:eastAsia="宋体" w:hAnsi="Calibri" w:cs="Times New Roman"/>
          <w:i/>
          <w:lang w:eastAsia="en-US"/>
        </w:rPr>
        <w:t>Rhodomonas sp.</w:t>
      </w:r>
      <w:r w:rsidR="00F52A34" w:rsidRPr="00F52A34">
        <w:rPr>
          <w:rFonts w:ascii="Calibri" w:eastAsia="宋体" w:hAnsi="Calibri" w:cs="Times New Roman"/>
          <w:lang w:eastAsia="en-US"/>
        </w:rPr>
        <w:t xml:space="preserve"> with</w:t>
      </w:r>
      <w:r w:rsidR="00F52A34">
        <w:rPr>
          <w:rFonts w:ascii="Calibri" w:eastAsia="宋体" w:hAnsi="Calibri" w:cs="Times New Roman"/>
          <w:lang w:eastAsia="en-US"/>
        </w:rPr>
        <w:t xml:space="preserve"> a 10x medium (</w:t>
      </w:r>
      <w:r w:rsidR="00F52A34" w:rsidRPr="00ED0AE0">
        <w:rPr>
          <w:rFonts w:ascii="Calibri" w:eastAsia="宋体" w:hAnsi="Calibri" w:cs="Times New Roman"/>
          <w:lang w:eastAsia="en-US"/>
        </w:rPr>
        <w:t>0.54 g/L Nitrate and 0.034 g/L Phosphate</w:t>
      </w:r>
      <w:r w:rsidR="00F52A34">
        <w:rPr>
          <w:rFonts w:ascii="Calibri" w:eastAsia="宋体" w:hAnsi="Calibri" w:cs="Times New Roman"/>
          <w:lang w:eastAsia="en-US"/>
        </w:rPr>
        <w:t xml:space="preserve">) </w:t>
      </w:r>
      <w:r w:rsidR="00085215">
        <w:rPr>
          <w:rFonts w:ascii="Calibri" w:eastAsia="宋体" w:hAnsi="Calibri" w:cs="Times New Roman"/>
          <w:lang w:eastAsia="en-US"/>
        </w:rPr>
        <w:t xml:space="preserve">is optimal to </w:t>
      </w:r>
      <w:r w:rsidR="00085215" w:rsidRPr="00850007">
        <w:t xml:space="preserve">achieve the highest productivity </w:t>
      </w:r>
      <w:r w:rsidR="00085215">
        <w:t>of</w:t>
      </w:r>
      <w:r w:rsidR="00085215" w:rsidRPr="00850007">
        <w:t xml:space="preserve"> </w:t>
      </w:r>
      <w:r w:rsidR="00085215" w:rsidRPr="002F0539">
        <w:t>0.837</w:t>
      </w:r>
      <w:r w:rsidR="00085215">
        <w:t xml:space="preserve"> g/L/d</w:t>
      </w:r>
      <w:r w:rsidR="00085215" w:rsidRPr="00850007">
        <w:t xml:space="preserve"> and leave the least amount of unused nutrients in the harvest</w:t>
      </w:r>
      <w:r w:rsidR="00085215">
        <w:t xml:space="preserve">. </w:t>
      </w:r>
      <w:r w:rsidRPr="00ED0AE0">
        <w:rPr>
          <w:rFonts w:ascii="Calibri" w:eastAsia="宋体" w:hAnsi="Calibri" w:cs="Times New Roman"/>
          <w:lang w:eastAsia="en-US"/>
        </w:rPr>
        <w:t xml:space="preserve">Besides, since it’s known that nitrogen starvation often  stimulates  the accumulation  of carbohydrates  and lipids, a medium without </w:t>
      </w:r>
      <w:bookmarkStart w:id="7" w:name="_Hlk4765536"/>
      <w:r w:rsidRPr="00ED0AE0">
        <w:rPr>
          <w:rFonts w:ascii="Calibri" w:eastAsia="宋体" w:hAnsi="Calibri" w:cs="Times New Roman"/>
          <w:lang w:eastAsia="en-US"/>
        </w:rPr>
        <w:t>nitrogen</w:t>
      </w:r>
      <w:r w:rsidR="00410CC8">
        <w:rPr>
          <w:rFonts w:ascii="Calibri" w:eastAsia="宋体" w:hAnsi="Calibri" w:cs="Times New Roman"/>
          <w:lang w:eastAsia="en-US"/>
        </w:rPr>
        <w:t xml:space="preserve"> </w:t>
      </w:r>
      <w:r w:rsidRPr="00ED0AE0">
        <w:rPr>
          <w:rFonts w:ascii="Calibri" w:eastAsia="宋体" w:hAnsi="Calibri" w:cs="Times New Roman"/>
          <w:lang w:eastAsia="en-US"/>
        </w:rPr>
        <w:t xml:space="preserve">(N starvation) </w:t>
      </w:r>
      <w:bookmarkEnd w:id="7"/>
      <w:r w:rsidRPr="00ED0AE0">
        <w:rPr>
          <w:rFonts w:ascii="Calibri" w:eastAsia="宋体" w:hAnsi="Calibri" w:cs="Times New Roman"/>
          <w:lang w:eastAsia="en-US"/>
        </w:rPr>
        <w:t>and another one without phosphorus</w:t>
      </w:r>
      <w:r w:rsidR="00410CC8">
        <w:rPr>
          <w:rFonts w:ascii="Calibri" w:eastAsia="宋体" w:hAnsi="Calibri" w:cs="Times New Roman"/>
          <w:lang w:eastAsia="en-US"/>
        </w:rPr>
        <w:t xml:space="preserve"> </w:t>
      </w:r>
      <w:r w:rsidRPr="00ED0AE0">
        <w:rPr>
          <w:rFonts w:ascii="Calibri" w:eastAsia="宋体" w:hAnsi="Calibri" w:cs="Times New Roman"/>
          <w:lang w:eastAsia="en-US"/>
        </w:rPr>
        <w:t xml:space="preserve">(P starvation) </w:t>
      </w:r>
      <w:r w:rsidR="009220E0">
        <w:rPr>
          <w:rFonts w:ascii="Calibri" w:eastAsia="宋体" w:hAnsi="Calibri" w:cs="Times New Roman"/>
          <w:lang w:eastAsia="en-US"/>
        </w:rPr>
        <w:t>were</w:t>
      </w:r>
      <w:r w:rsidRPr="00ED0AE0">
        <w:rPr>
          <w:rFonts w:ascii="Calibri" w:eastAsia="宋体" w:hAnsi="Calibri" w:cs="Times New Roman"/>
          <w:lang w:eastAsia="en-US"/>
        </w:rPr>
        <w:t xml:space="preserve"> applied after the biomass production phase to </w:t>
      </w:r>
      <w:r w:rsidR="008F4BA6">
        <w:rPr>
          <w:rFonts w:ascii="Calibri" w:eastAsia="宋体" w:hAnsi="Calibri" w:cs="Times New Roman"/>
          <w:lang w:eastAsia="en-US"/>
        </w:rPr>
        <w:t>text</w:t>
      </w:r>
      <w:r w:rsidRPr="00ED0AE0">
        <w:rPr>
          <w:rFonts w:ascii="Calibri" w:eastAsia="宋体" w:hAnsi="Calibri" w:cs="Times New Roman"/>
          <w:lang w:eastAsia="en-US"/>
        </w:rPr>
        <w:t xml:space="preserve"> their effects on the biochemical composition of </w:t>
      </w:r>
      <w:r w:rsidRPr="00ED0AE0">
        <w:rPr>
          <w:rFonts w:ascii="Calibri" w:eastAsia="宋体" w:hAnsi="Calibri" w:cs="Times New Roman"/>
          <w:i/>
          <w:lang w:eastAsia="en-US"/>
        </w:rPr>
        <w:t>Rhodomonas sp.</w:t>
      </w:r>
      <w:r w:rsidR="00410CC8">
        <w:rPr>
          <w:rFonts w:ascii="Calibri" w:eastAsia="宋体" w:hAnsi="Calibri" w:cs="Times New Roman"/>
          <w:i/>
          <w:lang w:eastAsia="en-US"/>
        </w:rPr>
        <w:t xml:space="preserve"> </w:t>
      </w:r>
      <w:r w:rsidR="00410CC8">
        <w:rPr>
          <w:rFonts w:ascii="Calibri" w:eastAsia="宋体" w:hAnsi="Calibri" w:cs="Times New Roman"/>
          <w:lang w:eastAsia="en-US"/>
        </w:rPr>
        <w:t>cells</w:t>
      </w:r>
      <w:r w:rsidRPr="00ED0AE0">
        <w:rPr>
          <w:rFonts w:ascii="Calibri" w:eastAsia="宋体" w:hAnsi="Calibri" w:cs="Times New Roman"/>
          <w:lang w:eastAsia="en-US"/>
        </w:rPr>
        <w:t xml:space="preserve">. </w:t>
      </w:r>
      <w:r w:rsidR="00FC356D">
        <w:rPr>
          <w:rFonts w:ascii="Calibri" w:eastAsia="宋体" w:hAnsi="Calibri" w:cs="Times New Roman"/>
          <w:lang w:eastAsia="en-US"/>
        </w:rPr>
        <w:t>P</w:t>
      </w:r>
      <w:r w:rsidR="00FC356D" w:rsidRPr="00FC356D">
        <w:rPr>
          <w:rFonts w:ascii="Calibri" w:eastAsia="宋体" w:hAnsi="Calibri" w:cs="Times New Roman"/>
          <w:lang w:eastAsia="en-US"/>
        </w:rPr>
        <w:t xml:space="preserve">rotein, phycobiliprotein and pigments </w:t>
      </w:r>
      <w:r w:rsidRPr="00ED0AE0">
        <w:rPr>
          <w:rFonts w:ascii="Calibri" w:eastAsia="宋体" w:hAnsi="Calibri" w:cs="Times New Roman"/>
          <w:lang w:eastAsia="en-US"/>
        </w:rPr>
        <w:t xml:space="preserve">content </w:t>
      </w:r>
      <w:r w:rsidR="00B95605">
        <w:rPr>
          <w:rFonts w:ascii="Calibri" w:eastAsia="宋体" w:hAnsi="Calibri" w:cs="Times New Roman"/>
          <w:lang w:eastAsia="en-US"/>
        </w:rPr>
        <w:t>in</w:t>
      </w:r>
      <w:r w:rsidRPr="00ED0AE0">
        <w:rPr>
          <w:rFonts w:ascii="Calibri" w:eastAsia="宋体" w:hAnsi="Calibri" w:cs="Times New Roman"/>
          <w:lang w:eastAsia="en-US"/>
        </w:rPr>
        <w:t xml:space="preserve"> the algae </w:t>
      </w:r>
      <w:r w:rsidR="00B95605">
        <w:rPr>
          <w:rFonts w:ascii="Calibri" w:eastAsia="宋体" w:hAnsi="Calibri" w:cs="Times New Roman"/>
          <w:lang w:eastAsia="en-US"/>
        </w:rPr>
        <w:t>cell</w:t>
      </w:r>
      <w:r w:rsidRPr="00ED0AE0">
        <w:rPr>
          <w:rFonts w:ascii="Calibri" w:eastAsia="宋体" w:hAnsi="Calibri" w:cs="Times New Roman"/>
          <w:lang w:eastAsia="en-US"/>
        </w:rPr>
        <w:t xml:space="preserve"> </w:t>
      </w:r>
      <w:r w:rsidR="001617CD">
        <w:rPr>
          <w:rFonts w:ascii="Calibri" w:eastAsia="宋体" w:hAnsi="Calibri" w:cs="Times New Roman"/>
          <w:lang w:eastAsia="en-US"/>
        </w:rPr>
        <w:t>were</w:t>
      </w:r>
      <w:r w:rsidRPr="00ED0AE0">
        <w:rPr>
          <w:rFonts w:ascii="Calibri" w:eastAsia="宋体" w:hAnsi="Calibri" w:cs="Times New Roman"/>
          <w:lang w:eastAsia="en-US"/>
        </w:rPr>
        <w:t xml:space="preserve"> measured every few hours for the phase of N and P starvations, </w:t>
      </w:r>
      <w:r w:rsidR="00334545">
        <w:rPr>
          <w:rFonts w:ascii="Calibri" w:eastAsia="宋体" w:hAnsi="Calibri" w:cs="Times New Roman"/>
          <w:lang w:eastAsia="en-US"/>
        </w:rPr>
        <w:t>and</w:t>
      </w:r>
      <w:r w:rsidRPr="00ED0AE0">
        <w:rPr>
          <w:rFonts w:ascii="Calibri" w:eastAsia="宋体" w:hAnsi="Calibri" w:cs="Times New Roman"/>
          <w:lang w:eastAsia="en-US"/>
        </w:rPr>
        <w:t xml:space="preserve"> it</w:t>
      </w:r>
      <w:r w:rsidR="00334545">
        <w:rPr>
          <w:rFonts w:ascii="Calibri" w:eastAsia="宋体" w:hAnsi="Calibri" w:cs="Times New Roman"/>
          <w:lang w:eastAsia="en-US"/>
        </w:rPr>
        <w:t xml:space="preserve"> was</w:t>
      </w:r>
      <w:r w:rsidRPr="00ED0AE0">
        <w:rPr>
          <w:rFonts w:ascii="Calibri" w:eastAsia="宋体" w:hAnsi="Calibri" w:cs="Times New Roman"/>
          <w:lang w:eastAsia="en-US"/>
        </w:rPr>
        <w:t xml:space="preserve"> suggested </w:t>
      </w:r>
      <w:r w:rsidR="00EE7A30">
        <w:rPr>
          <w:rFonts w:ascii="Calibri" w:eastAsia="宋体" w:hAnsi="Calibri" w:cs="Times New Roman"/>
          <w:lang w:eastAsia="en-US"/>
        </w:rPr>
        <w:t>not</w:t>
      </w:r>
      <w:r w:rsidRPr="00ED0AE0">
        <w:rPr>
          <w:rFonts w:ascii="Calibri" w:eastAsia="宋体" w:hAnsi="Calibri" w:cs="Times New Roman"/>
          <w:lang w:eastAsia="en-US"/>
        </w:rPr>
        <w:t xml:space="preserve"> to apply a period of N</w:t>
      </w:r>
      <w:r w:rsidR="00C06738">
        <w:rPr>
          <w:rFonts w:ascii="Calibri" w:eastAsia="宋体" w:hAnsi="Calibri" w:cs="Times New Roman"/>
          <w:lang w:eastAsia="en-US"/>
        </w:rPr>
        <w:t xml:space="preserve"> </w:t>
      </w:r>
      <w:r w:rsidRPr="00ED0AE0">
        <w:rPr>
          <w:rFonts w:ascii="Calibri" w:eastAsia="宋体" w:hAnsi="Calibri" w:cs="Times New Roman"/>
          <w:lang w:eastAsia="en-US"/>
        </w:rPr>
        <w:t xml:space="preserve">starvation </w:t>
      </w:r>
      <w:r w:rsidR="004C78BA">
        <w:rPr>
          <w:rFonts w:ascii="Calibri" w:eastAsia="宋体" w:hAnsi="Calibri" w:cs="Times New Roman"/>
          <w:lang w:eastAsia="en-US"/>
        </w:rPr>
        <w:t>after</w:t>
      </w:r>
      <w:r w:rsidR="004C78BA">
        <w:t xml:space="preserve"> </w:t>
      </w:r>
      <w:r w:rsidRPr="00ED0AE0">
        <w:rPr>
          <w:rFonts w:ascii="Calibri" w:eastAsia="宋体" w:hAnsi="Calibri" w:cs="Times New Roman"/>
          <w:lang w:eastAsia="en-US"/>
        </w:rPr>
        <w:t>the harvest</w:t>
      </w:r>
      <w:r w:rsidR="00BF2187">
        <w:rPr>
          <w:rFonts w:ascii="Calibri" w:eastAsia="宋体" w:hAnsi="Calibri" w:cs="Times New Roman"/>
          <w:lang w:eastAsia="en-US"/>
        </w:rPr>
        <w:t xml:space="preserve"> of </w:t>
      </w:r>
      <w:r w:rsidR="00BF2187" w:rsidRPr="00BF2187">
        <w:rPr>
          <w:rFonts w:ascii="Calibri" w:eastAsia="宋体" w:hAnsi="Calibri" w:cs="Times New Roman"/>
          <w:i/>
          <w:lang w:eastAsia="en-US"/>
        </w:rPr>
        <w:t>Rhodomonas sp.</w:t>
      </w:r>
      <w:r w:rsidR="00CF30EB">
        <w:rPr>
          <w:rFonts w:ascii="Calibri" w:eastAsia="宋体" w:hAnsi="Calibri" w:cs="Times New Roman"/>
          <w:lang w:eastAsia="en-US"/>
        </w:rPr>
        <w:t xml:space="preserve"> because it would cause </w:t>
      </w:r>
      <w:r w:rsidR="00CF30EB">
        <w:t>decreases on the contents of protein, phycobiliprotein and chlorophyll</w:t>
      </w:r>
      <w:r w:rsidR="00CF30EB">
        <w:rPr>
          <w:rFonts w:ascii="Calibri" w:eastAsia="宋体" w:hAnsi="Calibri" w:cs="Times New Roman"/>
          <w:lang w:eastAsia="en-US"/>
        </w:rPr>
        <w:t xml:space="preserve">, </w:t>
      </w:r>
      <w:r w:rsidR="00C06738">
        <w:rPr>
          <w:rFonts w:ascii="Calibri" w:eastAsia="宋体" w:hAnsi="Calibri" w:cs="Times New Roman"/>
          <w:lang w:eastAsia="en-US"/>
        </w:rPr>
        <w:t>P starvation medium can be used to store the algae culture after the harvest</w:t>
      </w:r>
      <w:r w:rsidR="00CF30EB">
        <w:rPr>
          <w:rFonts w:ascii="Calibri" w:eastAsia="宋体" w:hAnsi="Calibri" w:cs="Times New Roman"/>
          <w:lang w:eastAsia="en-US"/>
        </w:rPr>
        <w:t xml:space="preserve"> because </w:t>
      </w:r>
      <w:r w:rsidR="00CF30EB" w:rsidRPr="00D31913">
        <w:t xml:space="preserve">cells </w:t>
      </w:r>
      <w:r w:rsidR="00CF30EB">
        <w:t xml:space="preserve">could </w:t>
      </w:r>
      <w:r w:rsidR="00CF30EB" w:rsidRPr="00D31913">
        <w:t>survive</w:t>
      </w:r>
      <w:r w:rsidR="00CF30EB">
        <w:t xml:space="preserve"> in this case without changing </w:t>
      </w:r>
      <w:r w:rsidR="00CF30EB" w:rsidRPr="00D31913">
        <w:t>their</w:t>
      </w:r>
      <w:r w:rsidR="00CF30EB">
        <w:t xml:space="preserve"> </w:t>
      </w:r>
      <w:r w:rsidR="00CF30EB" w:rsidRPr="00D31913">
        <w:t>composition</w:t>
      </w:r>
      <w:r w:rsidR="00CF30EB">
        <w:t>.</w:t>
      </w:r>
    </w:p>
    <w:p w14:paraId="59713617" w14:textId="77777777" w:rsidR="000D5937" w:rsidRDefault="000D5937"/>
    <w:p w14:paraId="6734F582" w14:textId="77777777" w:rsidR="00ED0AE0" w:rsidRDefault="00ED0AE0"/>
    <w:p w14:paraId="75BB5E4E" w14:textId="77777777" w:rsidR="00ED0AE0" w:rsidRDefault="00ED0AE0"/>
    <w:p w14:paraId="301DCDA0" w14:textId="77777777" w:rsidR="00ED0AE0" w:rsidRDefault="00ED0AE0"/>
    <w:p w14:paraId="02662D33" w14:textId="77777777" w:rsidR="00ED0AE0" w:rsidRDefault="00ED0AE0"/>
    <w:p w14:paraId="24E0A83D" w14:textId="77777777" w:rsidR="00ED0AE0" w:rsidRDefault="00ED0AE0"/>
    <w:p w14:paraId="59A2F42B" w14:textId="77777777" w:rsidR="00ED0AE0" w:rsidRDefault="00ED0AE0"/>
    <w:p w14:paraId="5B7DF574" w14:textId="77777777" w:rsidR="00ED0AE0" w:rsidRDefault="00ED0AE0"/>
    <w:p w14:paraId="0A3E4932" w14:textId="77777777" w:rsidR="00ED0AE0" w:rsidRDefault="00ED0AE0"/>
    <w:p w14:paraId="128AC5C7" w14:textId="77777777" w:rsidR="00ED0AE0" w:rsidRDefault="00ED0AE0"/>
    <w:p w14:paraId="70D22920" w14:textId="77777777" w:rsidR="009055E7" w:rsidRDefault="009055E7"/>
    <w:p w14:paraId="64F635D6" w14:textId="77777777" w:rsidR="00ED0AE0" w:rsidRDefault="00ED0AE0"/>
    <w:sdt>
      <w:sdtPr>
        <w:rPr>
          <w:rFonts w:eastAsiaTheme="minorEastAsia" w:cstheme="minorBidi"/>
          <w:b w:val="0"/>
          <w:bCs w:val="0"/>
          <w:color w:val="auto"/>
          <w:sz w:val="22"/>
          <w:szCs w:val="22"/>
          <w:lang w:val="zh-CN" w:eastAsia="zh-CN"/>
        </w:rPr>
        <w:id w:val="-965815606"/>
        <w:docPartObj>
          <w:docPartGallery w:val="Table of Contents"/>
          <w:docPartUnique/>
        </w:docPartObj>
      </w:sdtPr>
      <w:sdtContent>
        <w:p w14:paraId="547C36FF" w14:textId="77777777" w:rsidR="00524663" w:rsidRPr="008047B2" w:rsidRDefault="00524663" w:rsidP="00D950FD">
          <w:pPr>
            <w:pStyle w:val="TOC"/>
            <w:spacing w:after="240"/>
            <w:rPr>
              <w:rFonts w:asciiTheme="majorHAnsi" w:hAnsiTheme="majorHAnsi"/>
              <w:b w:val="0"/>
              <w:sz w:val="32"/>
              <w:szCs w:val="32"/>
            </w:rPr>
          </w:pPr>
          <w:r w:rsidRPr="00581507">
            <w:rPr>
              <w:rStyle w:val="10"/>
              <w:b w:val="0"/>
            </w:rPr>
            <w:t>Table of contents</w:t>
          </w:r>
        </w:p>
        <w:p w14:paraId="4161DDAA" w14:textId="13C59C21" w:rsidR="00E02E51" w:rsidRDefault="00524663">
          <w:pPr>
            <w:pStyle w:val="TOC1"/>
            <w:tabs>
              <w:tab w:val="right" w:leader="dot" w:pos="8296"/>
            </w:tabs>
            <w:rPr>
              <w:noProof/>
              <w:lang w:eastAsia="zh-CN"/>
            </w:rPr>
          </w:pPr>
          <w:r>
            <w:fldChar w:fldCharType="begin"/>
          </w:r>
          <w:r>
            <w:instrText xml:space="preserve"> TOC \o "1-3" \h \z \u </w:instrText>
          </w:r>
          <w:r>
            <w:fldChar w:fldCharType="separate"/>
          </w:r>
          <w:hyperlink w:anchor="_Toc10718891" w:history="1">
            <w:r w:rsidR="00E02E51" w:rsidRPr="005D0EAA">
              <w:rPr>
                <w:rStyle w:val="a7"/>
                <w:noProof/>
              </w:rPr>
              <w:t>Preface</w:t>
            </w:r>
            <w:r w:rsidR="00E02E51">
              <w:rPr>
                <w:noProof/>
                <w:webHidden/>
              </w:rPr>
              <w:tab/>
            </w:r>
            <w:r w:rsidR="00E02E51">
              <w:rPr>
                <w:noProof/>
                <w:webHidden/>
              </w:rPr>
              <w:fldChar w:fldCharType="begin"/>
            </w:r>
            <w:r w:rsidR="00E02E51">
              <w:rPr>
                <w:noProof/>
                <w:webHidden/>
              </w:rPr>
              <w:instrText xml:space="preserve"> PAGEREF _Toc10718891 \h </w:instrText>
            </w:r>
            <w:r w:rsidR="00E02E51">
              <w:rPr>
                <w:noProof/>
                <w:webHidden/>
              </w:rPr>
            </w:r>
            <w:r w:rsidR="00E02E51">
              <w:rPr>
                <w:noProof/>
                <w:webHidden/>
              </w:rPr>
              <w:fldChar w:fldCharType="separate"/>
            </w:r>
            <w:r w:rsidR="00E02E51">
              <w:rPr>
                <w:noProof/>
                <w:webHidden/>
              </w:rPr>
              <w:t>1</w:t>
            </w:r>
            <w:r w:rsidR="00E02E51">
              <w:rPr>
                <w:noProof/>
                <w:webHidden/>
              </w:rPr>
              <w:fldChar w:fldCharType="end"/>
            </w:r>
          </w:hyperlink>
        </w:p>
        <w:p w14:paraId="6281A43D" w14:textId="08969570" w:rsidR="00E02E51" w:rsidRDefault="00A45FE4">
          <w:pPr>
            <w:pStyle w:val="TOC1"/>
            <w:tabs>
              <w:tab w:val="right" w:leader="dot" w:pos="8296"/>
            </w:tabs>
            <w:rPr>
              <w:noProof/>
              <w:lang w:eastAsia="zh-CN"/>
            </w:rPr>
          </w:pPr>
          <w:hyperlink w:anchor="_Toc10718892" w:history="1">
            <w:r w:rsidR="00E02E51" w:rsidRPr="005D0EAA">
              <w:rPr>
                <w:rStyle w:val="a7"/>
                <w:noProof/>
              </w:rPr>
              <w:t>Abstract</w:t>
            </w:r>
            <w:r w:rsidR="00E02E51">
              <w:rPr>
                <w:noProof/>
                <w:webHidden/>
              </w:rPr>
              <w:tab/>
            </w:r>
            <w:r w:rsidR="00E02E51">
              <w:rPr>
                <w:noProof/>
                <w:webHidden/>
              </w:rPr>
              <w:fldChar w:fldCharType="begin"/>
            </w:r>
            <w:r w:rsidR="00E02E51">
              <w:rPr>
                <w:noProof/>
                <w:webHidden/>
              </w:rPr>
              <w:instrText xml:space="preserve"> PAGEREF _Toc10718892 \h </w:instrText>
            </w:r>
            <w:r w:rsidR="00E02E51">
              <w:rPr>
                <w:noProof/>
                <w:webHidden/>
              </w:rPr>
            </w:r>
            <w:r w:rsidR="00E02E51">
              <w:rPr>
                <w:noProof/>
                <w:webHidden/>
              </w:rPr>
              <w:fldChar w:fldCharType="separate"/>
            </w:r>
            <w:r w:rsidR="00E02E51">
              <w:rPr>
                <w:noProof/>
                <w:webHidden/>
              </w:rPr>
              <w:t>2</w:t>
            </w:r>
            <w:r w:rsidR="00E02E51">
              <w:rPr>
                <w:noProof/>
                <w:webHidden/>
              </w:rPr>
              <w:fldChar w:fldCharType="end"/>
            </w:r>
          </w:hyperlink>
        </w:p>
        <w:p w14:paraId="22869E11" w14:textId="5E7B5B1C" w:rsidR="00E02E51" w:rsidRDefault="00A45FE4">
          <w:pPr>
            <w:pStyle w:val="TOC1"/>
            <w:tabs>
              <w:tab w:val="right" w:leader="dot" w:pos="8296"/>
            </w:tabs>
            <w:rPr>
              <w:noProof/>
              <w:lang w:eastAsia="zh-CN"/>
            </w:rPr>
          </w:pPr>
          <w:hyperlink w:anchor="_Toc10718893" w:history="1">
            <w:r w:rsidR="00E02E51" w:rsidRPr="005D0EAA">
              <w:rPr>
                <w:rStyle w:val="a7"/>
                <w:noProof/>
              </w:rPr>
              <w:t>List of tables</w:t>
            </w:r>
            <w:r w:rsidR="00E02E51">
              <w:rPr>
                <w:noProof/>
                <w:webHidden/>
              </w:rPr>
              <w:tab/>
            </w:r>
            <w:r w:rsidR="00E02E51">
              <w:rPr>
                <w:noProof/>
                <w:webHidden/>
              </w:rPr>
              <w:fldChar w:fldCharType="begin"/>
            </w:r>
            <w:r w:rsidR="00E02E51">
              <w:rPr>
                <w:noProof/>
                <w:webHidden/>
              </w:rPr>
              <w:instrText xml:space="preserve"> PAGEREF _Toc10718893 \h </w:instrText>
            </w:r>
            <w:r w:rsidR="00E02E51">
              <w:rPr>
                <w:noProof/>
                <w:webHidden/>
              </w:rPr>
            </w:r>
            <w:r w:rsidR="00E02E51">
              <w:rPr>
                <w:noProof/>
                <w:webHidden/>
              </w:rPr>
              <w:fldChar w:fldCharType="separate"/>
            </w:r>
            <w:r w:rsidR="00E02E51">
              <w:rPr>
                <w:noProof/>
                <w:webHidden/>
              </w:rPr>
              <w:t>5</w:t>
            </w:r>
            <w:r w:rsidR="00E02E51">
              <w:rPr>
                <w:noProof/>
                <w:webHidden/>
              </w:rPr>
              <w:fldChar w:fldCharType="end"/>
            </w:r>
          </w:hyperlink>
        </w:p>
        <w:p w14:paraId="216AA6DA" w14:textId="7A817CB4" w:rsidR="00E02E51" w:rsidRDefault="00A45FE4">
          <w:pPr>
            <w:pStyle w:val="TOC1"/>
            <w:tabs>
              <w:tab w:val="right" w:leader="dot" w:pos="8296"/>
            </w:tabs>
            <w:rPr>
              <w:noProof/>
              <w:lang w:eastAsia="zh-CN"/>
            </w:rPr>
          </w:pPr>
          <w:hyperlink w:anchor="_Toc10718894" w:history="1">
            <w:r w:rsidR="00E02E51" w:rsidRPr="005D0EAA">
              <w:rPr>
                <w:rStyle w:val="a7"/>
                <w:noProof/>
              </w:rPr>
              <w:t>List of graphs</w:t>
            </w:r>
            <w:r w:rsidR="00E02E51">
              <w:rPr>
                <w:noProof/>
                <w:webHidden/>
              </w:rPr>
              <w:tab/>
            </w:r>
            <w:r w:rsidR="00E02E51">
              <w:rPr>
                <w:noProof/>
                <w:webHidden/>
              </w:rPr>
              <w:fldChar w:fldCharType="begin"/>
            </w:r>
            <w:r w:rsidR="00E02E51">
              <w:rPr>
                <w:noProof/>
                <w:webHidden/>
              </w:rPr>
              <w:instrText xml:space="preserve"> PAGEREF _Toc10718894 \h </w:instrText>
            </w:r>
            <w:r w:rsidR="00E02E51">
              <w:rPr>
                <w:noProof/>
                <w:webHidden/>
              </w:rPr>
            </w:r>
            <w:r w:rsidR="00E02E51">
              <w:rPr>
                <w:noProof/>
                <w:webHidden/>
              </w:rPr>
              <w:fldChar w:fldCharType="separate"/>
            </w:r>
            <w:r w:rsidR="00E02E51">
              <w:rPr>
                <w:noProof/>
                <w:webHidden/>
              </w:rPr>
              <w:t>5</w:t>
            </w:r>
            <w:r w:rsidR="00E02E51">
              <w:rPr>
                <w:noProof/>
                <w:webHidden/>
              </w:rPr>
              <w:fldChar w:fldCharType="end"/>
            </w:r>
          </w:hyperlink>
        </w:p>
        <w:p w14:paraId="138FC746" w14:textId="419BDA9B" w:rsidR="00E02E51" w:rsidRDefault="00A45FE4">
          <w:pPr>
            <w:pStyle w:val="TOC1"/>
            <w:tabs>
              <w:tab w:val="right" w:leader="dot" w:pos="8296"/>
            </w:tabs>
            <w:rPr>
              <w:noProof/>
              <w:lang w:eastAsia="zh-CN"/>
            </w:rPr>
          </w:pPr>
          <w:hyperlink w:anchor="_Toc10718895" w:history="1">
            <w:r w:rsidR="00E02E51" w:rsidRPr="005D0EAA">
              <w:rPr>
                <w:rStyle w:val="a7"/>
                <w:noProof/>
              </w:rPr>
              <w:t>List of figures</w:t>
            </w:r>
            <w:r w:rsidR="00E02E51">
              <w:rPr>
                <w:noProof/>
                <w:webHidden/>
              </w:rPr>
              <w:tab/>
            </w:r>
            <w:r w:rsidR="00E02E51">
              <w:rPr>
                <w:noProof/>
                <w:webHidden/>
              </w:rPr>
              <w:fldChar w:fldCharType="begin"/>
            </w:r>
            <w:r w:rsidR="00E02E51">
              <w:rPr>
                <w:noProof/>
                <w:webHidden/>
              </w:rPr>
              <w:instrText xml:space="preserve"> PAGEREF _Toc10718895 \h </w:instrText>
            </w:r>
            <w:r w:rsidR="00E02E51">
              <w:rPr>
                <w:noProof/>
                <w:webHidden/>
              </w:rPr>
            </w:r>
            <w:r w:rsidR="00E02E51">
              <w:rPr>
                <w:noProof/>
                <w:webHidden/>
              </w:rPr>
              <w:fldChar w:fldCharType="separate"/>
            </w:r>
            <w:r w:rsidR="00E02E51">
              <w:rPr>
                <w:noProof/>
                <w:webHidden/>
              </w:rPr>
              <w:t>6</w:t>
            </w:r>
            <w:r w:rsidR="00E02E51">
              <w:rPr>
                <w:noProof/>
                <w:webHidden/>
              </w:rPr>
              <w:fldChar w:fldCharType="end"/>
            </w:r>
          </w:hyperlink>
        </w:p>
        <w:p w14:paraId="0DDC8640" w14:textId="0B9C6C0F" w:rsidR="00E02E51" w:rsidRDefault="00A45FE4">
          <w:pPr>
            <w:pStyle w:val="TOC1"/>
            <w:tabs>
              <w:tab w:val="right" w:leader="dot" w:pos="8296"/>
            </w:tabs>
            <w:rPr>
              <w:noProof/>
              <w:lang w:eastAsia="zh-CN"/>
            </w:rPr>
          </w:pPr>
          <w:hyperlink w:anchor="_Toc10718896" w:history="1">
            <w:r w:rsidR="00E02E51" w:rsidRPr="005D0EAA">
              <w:rPr>
                <w:rStyle w:val="a7"/>
                <w:noProof/>
              </w:rPr>
              <w:t>List of abbreviations</w:t>
            </w:r>
            <w:r w:rsidR="00E02E51">
              <w:rPr>
                <w:noProof/>
                <w:webHidden/>
              </w:rPr>
              <w:tab/>
            </w:r>
            <w:r w:rsidR="00E02E51">
              <w:rPr>
                <w:noProof/>
                <w:webHidden/>
              </w:rPr>
              <w:fldChar w:fldCharType="begin"/>
            </w:r>
            <w:r w:rsidR="00E02E51">
              <w:rPr>
                <w:noProof/>
                <w:webHidden/>
              </w:rPr>
              <w:instrText xml:space="preserve"> PAGEREF _Toc10718896 \h </w:instrText>
            </w:r>
            <w:r w:rsidR="00E02E51">
              <w:rPr>
                <w:noProof/>
                <w:webHidden/>
              </w:rPr>
            </w:r>
            <w:r w:rsidR="00E02E51">
              <w:rPr>
                <w:noProof/>
                <w:webHidden/>
              </w:rPr>
              <w:fldChar w:fldCharType="separate"/>
            </w:r>
            <w:r w:rsidR="00E02E51">
              <w:rPr>
                <w:noProof/>
                <w:webHidden/>
              </w:rPr>
              <w:t>6</w:t>
            </w:r>
            <w:r w:rsidR="00E02E51">
              <w:rPr>
                <w:noProof/>
                <w:webHidden/>
              </w:rPr>
              <w:fldChar w:fldCharType="end"/>
            </w:r>
          </w:hyperlink>
        </w:p>
        <w:p w14:paraId="6016F31B" w14:textId="7FB9828A" w:rsidR="00E02E51" w:rsidRDefault="00A45FE4">
          <w:pPr>
            <w:pStyle w:val="TOC1"/>
            <w:tabs>
              <w:tab w:val="right" w:leader="dot" w:pos="8296"/>
            </w:tabs>
            <w:rPr>
              <w:noProof/>
              <w:lang w:eastAsia="zh-CN"/>
            </w:rPr>
          </w:pPr>
          <w:hyperlink w:anchor="_Toc10718897" w:history="1">
            <w:r w:rsidR="00E02E51" w:rsidRPr="005D0EAA">
              <w:rPr>
                <w:rStyle w:val="a7"/>
                <w:noProof/>
              </w:rPr>
              <w:t>1. Introduction</w:t>
            </w:r>
            <w:r w:rsidR="00E02E51">
              <w:rPr>
                <w:noProof/>
                <w:webHidden/>
              </w:rPr>
              <w:tab/>
            </w:r>
            <w:r w:rsidR="00E02E51">
              <w:rPr>
                <w:noProof/>
                <w:webHidden/>
              </w:rPr>
              <w:fldChar w:fldCharType="begin"/>
            </w:r>
            <w:r w:rsidR="00E02E51">
              <w:rPr>
                <w:noProof/>
                <w:webHidden/>
              </w:rPr>
              <w:instrText xml:space="preserve"> PAGEREF _Toc10718897 \h </w:instrText>
            </w:r>
            <w:r w:rsidR="00E02E51">
              <w:rPr>
                <w:noProof/>
                <w:webHidden/>
              </w:rPr>
            </w:r>
            <w:r w:rsidR="00E02E51">
              <w:rPr>
                <w:noProof/>
                <w:webHidden/>
              </w:rPr>
              <w:fldChar w:fldCharType="separate"/>
            </w:r>
            <w:r w:rsidR="00E02E51">
              <w:rPr>
                <w:noProof/>
                <w:webHidden/>
              </w:rPr>
              <w:t>7</w:t>
            </w:r>
            <w:r w:rsidR="00E02E51">
              <w:rPr>
                <w:noProof/>
                <w:webHidden/>
              </w:rPr>
              <w:fldChar w:fldCharType="end"/>
            </w:r>
          </w:hyperlink>
        </w:p>
        <w:p w14:paraId="6B7932F0" w14:textId="558C8924" w:rsidR="00E02E51" w:rsidRDefault="00A45FE4">
          <w:pPr>
            <w:pStyle w:val="TOC2"/>
            <w:tabs>
              <w:tab w:val="right" w:leader="dot" w:pos="8296"/>
            </w:tabs>
            <w:rPr>
              <w:noProof/>
              <w:lang w:eastAsia="zh-CN"/>
            </w:rPr>
          </w:pPr>
          <w:hyperlink w:anchor="_Toc10718898" w:history="1">
            <w:r w:rsidR="00E02E51" w:rsidRPr="005D0EAA">
              <w:rPr>
                <w:rStyle w:val="a7"/>
                <w:noProof/>
              </w:rPr>
              <w:t>1.1 Problem statement</w:t>
            </w:r>
            <w:r w:rsidR="00E02E51">
              <w:rPr>
                <w:noProof/>
                <w:webHidden/>
              </w:rPr>
              <w:tab/>
            </w:r>
            <w:r w:rsidR="00E02E51">
              <w:rPr>
                <w:noProof/>
                <w:webHidden/>
              </w:rPr>
              <w:fldChar w:fldCharType="begin"/>
            </w:r>
            <w:r w:rsidR="00E02E51">
              <w:rPr>
                <w:noProof/>
                <w:webHidden/>
              </w:rPr>
              <w:instrText xml:space="preserve"> PAGEREF _Toc10718898 \h </w:instrText>
            </w:r>
            <w:r w:rsidR="00E02E51">
              <w:rPr>
                <w:noProof/>
                <w:webHidden/>
              </w:rPr>
            </w:r>
            <w:r w:rsidR="00E02E51">
              <w:rPr>
                <w:noProof/>
                <w:webHidden/>
              </w:rPr>
              <w:fldChar w:fldCharType="separate"/>
            </w:r>
            <w:r w:rsidR="00E02E51">
              <w:rPr>
                <w:noProof/>
                <w:webHidden/>
              </w:rPr>
              <w:t>8</w:t>
            </w:r>
            <w:r w:rsidR="00E02E51">
              <w:rPr>
                <w:noProof/>
                <w:webHidden/>
              </w:rPr>
              <w:fldChar w:fldCharType="end"/>
            </w:r>
          </w:hyperlink>
        </w:p>
        <w:p w14:paraId="23A4231D" w14:textId="5D80E6A9" w:rsidR="00E02E51" w:rsidRDefault="00A45FE4">
          <w:pPr>
            <w:pStyle w:val="TOC2"/>
            <w:tabs>
              <w:tab w:val="right" w:leader="dot" w:pos="8296"/>
            </w:tabs>
            <w:rPr>
              <w:noProof/>
              <w:lang w:eastAsia="zh-CN"/>
            </w:rPr>
          </w:pPr>
          <w:hyperlink w:anchor="_Toc10718899" w:history="1">
            <w:r w:rsidR="00E02E51" w:rsidRPr="005D0EAA">
              <w:rPr>
                <w:rStyle w:val="a7"/>
                <w:noProof/>
              </w:rPr>
              <w:t>1.2 Research goal</w:t>
            </w:r>
            <w:r w:rsidR="00E02E51">
              <w:rPr>
                <w:noProof/>
                <w:webHidden/>
              </w:rPr>
              <w:tab/>
            </w:r>
            <w:r w:rsidR="00E02E51">
              <w:rPr>
                <w:noProof/>
                <w:webHidden/>
              </w:rPr>
              <w:fldChar w:fldCharType="begin"/>
            </w:r>
            <w:r w:rsidR="00E02E51">
              <w:rPr>
                <w:noProof/>
                <w:webHidden/>
              </w:rPr>
              <w:instrText xml:space="preserve"> PAGEREF _Toc10718899 \h </w:instrText>
            </w:r>
            <w:r w:rsidR="00E02E51">
              <w:rPr>
                <w:noProof/>
                <w:webHidden/>
              </w:rPr>
            </w:r>
            <w:r w:rsidR="00E02E51">
              <w:rPr>
                <w:noProof/>
                <w:webHidden/>
              </w:rPr>
              <w:fldChar w:fldCharType="separate"/>
            </w:r>
            <w:r w:rsidR="00E02E51">
              <w:rPr>
                <w:noProof/>
                <w:webHidden/>
              </w:rPr>
              <w:t>8</w:t>
            </w:r>
            <w:r w:rsidR="00E02E51">
              <w:rPr>
                <w:noProof/>
                <w:webHidden/>
              </w:rPr>
              <w:fldChar w:fldCharType="end"/>
            </w:r>
          </w:hyperlink>
        </w:p>
        <w:p w14:paraId="6AE3E82C" w14:textId="6B2D6044" w:rsidR="00E02E51" w:rsidRDefault="00A45FE4">
          <w:pPr>
            <w:pStyle w:val="TOC2"/>
            <w:tabs>
              <w:tab w:val="right" w:leader="dot" w:pos="8296"/>
            </w:tabs>
            <w:rPr>
              <w:noProof/>
              <w:lang w:eastAsia="zh-CN"/>
            </w:rPr>
          </w:pPr>
          <w:hyperlink w:anchor="_Toc10718900" w:history="1">
            <w:r w:rsidR="00E02E51" w:rsidRPr="005D0EAA">
              <w:rPr>
                <w:rStyle w:val="a7"/>
                <w:noProof/>
              </w:rPr>
              <w:t>1.3 Research question</w:t>
            </w:r>
            <w:r w:rsidR="00E02E51">
              <w:rPr>
                <w:noProof/>
                <w:webHidden/>
              </w:rPr>
              <w:tab/>
            </w:r>
            <w:r w:rsidR="00E02E51">
              <w:rPr>
                <w:noProof/>
                <w:webHidden/>
              </w:rPr>
              <w:fldChar w:fldCharType="begin"/>
            </w:r>
            <w:r w:rsidR="00E02E51">
              <w:rPr>
                <w:noProof/>
                <w:webHidden/>
              </w:rPr>
              <w:instrText xml:space="preserve"> PAGEREF _Toc10718900 \h </w:instrText>
            </w:r>
            <w:r w:rsidR="00E02E51">
              <w:rPr>
                <w:noProof/>
                <w:webHidden/>
              </w:rPr>
            </w:r>
            <w:r w:rsidR="00E02E51">
              <w:rPr>
                <w:noProof/>
                <w:webHidden/>
              </w:rPr>
              <w:fldChar w:fldCharType="separate"/>
            </w:r>
            <w:r w:rsidR="00E02E51">
              <w:rPr>
                <w:noProof/>
                <w:webHidden/>
              </w:rPr>
              <w:t>8</w:t>
            </w:r>
            <w:r w:rsidR="00E02E51">
              <w:rPr>
                <w:noProof/>
                <w:webHidden/>
              </w:rPr>
              <w:fldChar w:fldCharType="end"/>
            </w:r>
          </w:hyperlink>
        </w:p>
        <w:p w14:paraId="444EDB9E" w14:textId="7E12BEC3" w:rsidR="00E02E51" w:rsidRDefault="00A45FE4">
          <w:pPr>
            <w:pStyle w:val="TOC1"/>
            <w:tabs>
              <w:tab w:val="right" w:leader="dot" w:pos="8296"/>
            </w:tabs>
            <w:rPr>
              <w:noProof/>
              <w:lang w:eastAsia="zh-CN"/>
            </w:rPr>
          </w:pPr>
          <w:hyperlink w:anchor="_Toc10718901" w:history="1">
            <w:r w:rsidR="00E02E51" w:rsidRPr="005D0EAA">
              <w:rPr>
                <w:rStyle w:val="a7"/>
                <w:noProof/>
              </w:rPr>
              <w:t>2. Theoretical framework</w:t>
            </w:r>
            <w:r w:rsidR="00E02E51">
              <w:rPr>
                <w:noProof/>
                <w:webHidden/>
              </w:rPr>
              <w:tab/>
            </w:r>
            <w:r w:rsidR="00E02E51">
              <w:rPr>
                <w:noProof/>
                <w:webHidden/>
              </w:rPr>
              <w:fldChar w:fldCharType="begin"/>
            </w:r>
            <w:r w:rsidR="00E02E51">
              <w:rPr>
                <w:noProof/>
                <w:webHidden/>
              </w:rPr>
              <w:instrText xml:space="preserve"> PAGEREF _Toc10718901 \h </w:instrText>
            </w:r>
            <w:r w:rsidR="00E02E51">
              <w:rPr>
                <w:noProof/>
                <w:webHidden/>
              </w:rPr>
            </w:r>
            <w:r w:rsidR="00E02E51">
              <w:rPr>
                <w:noProof/>
                <w:webHidden/>
              </w:rPr>
              <w:fldChar w:fldCharType="separate"/>
            </w:r>
            <w:r w:rsidR="00E02E51">
              <w:rPr>
                <w:noProof/>
                <w:webHidden/>
              </w:rPr>
              <w:t>10</w:t>
            </w:r>
            <w:r w:rsidR="00E02E51">
              <w:rPr>
                <w:noProof/>
                <w:webHidden/>
              </w:rPr>
              <w:fldChar w:fldCharType="end"/>
            </w:r>
          </w:hyperlink>
        </w:p>
        <w:p w14:paraId="204C0B26" w14:textId="240E93D7" w:rsidR="00E02E51" w:rsidRDefault="00A45FE4">
          <w:pPr>
            <w:pStyle w:val="TOC2"/>
            <w:tabs>
              <w:tab w:val="right" w:leader="dot" w:pos="8296"/>
            </w:tabs>
            <w:rPr>
              <w:noProof/>
              <w:lang w:eastAsia="zh-CN"/>
            </w:rPr>
          </w:pPr>
          <w:hyperlink w:anchor="_Toc10718902" w:history="1">
            <w:r w:rsidR="00E02E51" w:rsidRPr="005D0EAA">
              <w:rPr>
                <w:rStyle w:val="a7"/>
                <w:noProof/>
                <w:lang w:eastAsia="nl-NL"/>
              </w:rPr>
              <w:t>2.1 Microalgae culture for aquaculture feed</w:t>
            </w:r>
            <w:r w:rsidR="00E02E51">
              <w:rPr>
                <w:noProof/>
                <w:webHidden/>
              </w:rPr>
              <w:tab/>
            </w:r>
            <w:r w:rsidR="00E02E51">
              <w:rPr>
                <w:noProof/>
                <w:webHidden/>
              </w:rPr>
              <w:fldChar w:fldCharType="begin"/>
            </w:r>
            <w:r w:rsidR="00E02E51">
              <w:rPr>
                <w:noProof/>
                <w:webHidden/>
              </w:rPr>
              <w:instrText xml:space="preserve"> PAGEREF _Toc10718902 \h </w:instrText>
            </w:r>
            <w:r w:rsidR="00E02E51">
              <w:rPr>
                <w:noProof/>
                <w:webHidden/>
              </w:rPr>
            </w:r>
            <w:r w:rsidR="00E02E51">
              <w:rPr>
                <w:noProof/>
                <w:webHidden/>
              </w:rPr>
              <w:fldChar w:fldCharType="separate"/>
            </w:r>
            <w:r w:rsidR="00E02E51">
              <w:rPr>
                <w:noProof/>
                <w:webHidden/>
              </w:rPr>
              <w:t>10</w:t>
            </w:r>
            <w:r w:rsidR="00E02E51">
              <w:rPr>
                <w:noProof/>
                <w:webHidden/>
              </w:rPr>
              <w:fldChar w:fldCharType="end"/>
            </w:r>
          </w:hyperlink>
        </w:p>
        <w:p w14:paraId="205486F9" w14:textId="7579D6B6" w:rsidR="00E02E51" w:rsidRDefault="00A45FE4">
          <w:pPr>
            <w:pStyle w:val="TOC2"/>
            <w:tabs>
              <w:tab w:val="right" w:leader="dot" w:pos="8296"/>
            </w:tabs>
            <w:rPr>
              <w:noProof/>
              <w:lang w:eastAsia="zh-CN"/>
            </w:rPr>
          </w:pPr>
          <w:hyperlink w:anchor="_Toc10718903" w:history="1">
            <w:r w:rsidR="00E02E51" w:rsidRPr="005D0EAA">
              <w:rPr>
                <w:rStyle w:val="a7"/>
                <w:noProof/>
                <w:lang w:eastAsia="nl-NL"/>
              </w:rPr>
              <w:t>2.2 Different phases of algal growth</w:t>
            </w:r>
            <w:r w:rsidR="00E02E51">
              <w:rPr>
                <w:noProof/>
                <w:webHidden/>
              </w:rPr>
              <w:tab/>
            </w:r>
            <w:r w:rsidR="00E02E51">
              <w:rPr>
                <w:noProof/>
                <w:webHidden/>
              </w:rPr>
              <w:fldChar w:fldCharType="begin"/>
            </w:r>
            <w:r w:rsidR="00E02E51">
              <w:rPr>
                <w:noProof/>
                <w:webHidden/>
              </w:rPr>
              <w:instrText xml:space="preserve"> PAGEREF _Toc10718903 \h </w:instrText>
            </w:r>
            <w:r w:rsidR="00E02E51">
              <w:rPr>
                <w:noProof/>
                <w:webHidden/>
              </w:rPr>
            </w:r>
            <w:r w:rsidR="00E02E51">
              <w:rPr>
                <w:noProof/>
                <w:webHidden/>
              </w:rPr>
              <w:fldChar w:fldCharType="separate"/>
            </w:r>
            <w:r w:rsidR="00E02E51">
              <w:rPr>
                <w:noProof/>
                <w:webHidden/>
              </w:rPr>
              <w:t>10</w:t>
            </w:r>
            <w:r w:rsidR="00E02E51">
              <w:rPr>
                <w:noProof/>
                <w:webHidden/>
              </w:rPr>
              <w:fldChar w:fldCharType="end"/>
            </w:r>
          </w:hyperlink>
        </w:p>
        <w:p w14:paraId="65CAD3F3" w14:textId="5E9AE936" w:rsidR="00E02E51" w:rsidRDefault="00A45FE4">
          <w:pPr>
            <w:pStyle w:val="TOC2"/>
            <w:tabs>
              <w:tab w:val="right" w:leader="dot" w:pos="8296"/>
            </w:tabs>
            <w:rPr>
              <w:noProof/>
              <w:lang w:eastAsia="zh-CN"/>
            </w:rPr>
          </w:pPr>
          <w:hyperlink w:anchor="_Toc10718904" w:history="1">
            <w:r w:rsidR="00E02E51" w:rsidRPr="005D0EAA">
              <w:rPr>
                <w:rStyle w:val="a7"/>
                <w:noProof/>
                <w:lang w:eastAsia="nl-NL"/>
              </w:rPr>
              <w:t>2.3 Importance of Nitrogen and Phosphorus for algae cultivation</w:t>
            </w:r>
            <w:r w:rsidR="00E02E51">
              <w:rPr>
                <w:noProof/>
                <w:webHidden/>
              </w:rPr>
              <w:tab/>
            </w:r>
            <w:r w:rsidR="00E02E51">
              <w:rPr>
                <w:noProof/>
                <w:webHidden/>
              </w:rPr>
              <w:fldChar w:fldCharType="begin"/>
            </w:r>
            <w:r w:rsidR="00E02E51">
              <w:rPr>
                <w:noProof/>
                <w:webHidden/>
              </w:rPr>
              <w:instrText xml:space="preserve"> PAGEREF _Toc10718904 \h </w:instrText>
            </w:r>
            <w:r w:rsidR="00E02E51">
              <w:rPr>
                <w:noProof/>
                <w:webHidden/>
              </w:rPr>
            </w:r>
            <w:r w:rsidR="00E02E51">
              <w:rPr>
                <w:noProof/>
                <w:webHidden/>
              </w:rPr>
              <w:fldChar w:fldCharType="separate"/>
            </w:r>
            <w:r w:rsidR="00E02E51">
              <w:rPr>
                <w:noProof/>
                <w:webHidden/>
              </w:rPr>
              <w:t>11</w:t>
            </w:r>
            <w:r w:rsidR="00E02E51">
              <w:rPr>
                <w:noProof/>
                <w:webHidden/>
              </w:rPr>
              <w:fldChar w:fldCharType="end"/>
            </w:r>
          </w:hyperlink>
        </w:p>
        <w:p w14:paraId="3131F4C9" w14:textId="166791D9" w:rsidR="00E02E51" w:rsidRDefault="00A45FE4">
          <w:pPr>
            <w:pStyle w:val="TOC2"/>
            <w:tabs>
              <w:tab w:val="right" w:leader="dot" w:pos="8296"/>
            </w:tabs>
            <w:rPr>
              <w:noProof/>
              <w:lang w:eastAsia="zh-CN"/>
            </w:rPr>
          </w:pPr>
          <w:hyperlink w:anchor="_Toc10718905" w:history="1">
            <w:r w:rsidR="00E02E51" w:rsidRPr="005D0EAA">
              <w:rPr>
                <w:rStyle w:val="a7"/>
                <w:noProof/>
                <w:lang w:eastAsia="nl-NL"/>
              </w:rPr>
              <w:t xml:space="preserve">2.4 </w:t>
            </w:r>
            <w:r w:rsidR="00E02E51" w:rsidRPr="005D0EAA">
              <w:rPr>
                <w:rStyle w:val="a7"/>
                <w:i/>
                <w:noProof/>
                <w:lang w:eastAsia="nl-NL"/>
              </w:rPr>
              <w:t>Rhodomonas sp.</w:t>
            </w:r>
            <w:r w:rsidR="00E02E51">
              <w:rPr>
                <w:noProof/>
                <w:webHidden/>
              </w:rPr>
              <w:tab/>
            </w:r>
            <w:r w:rsidR="00E02E51">
              <w:rPr>
                <w:noProof/>
                <w:webHidden/>
              </w:rPr>
              <w:fldChar w:fldCharType="begin"/>
            </w:r>
            <w:r w:rsidR="00E02E51">
              <w:rPr>
                <w:noProof/>
                <w:webHidden/>
              </w:rPr>
              <w:instrText xml:space="preserve"> PAGEREF _Toc10718905 \h </w:instrText>
            </w:r>
            <w:r w:rsidR="00E02E51">
              <w:rPr>
                <w:noProof/>
                <w:webHidden/>
              </w:rPr>
            </w:r>
            <w:r w:rsidR="00E02E51">
              <w:rPr>
                <w:noProof/>
                <w:webHidden/>
              </w:rPr>
              <w:fldChar w:fldCharType="separate"/>
            </w:r>
            <w:r w:rsidR="00E02E51">
              <w:rPr>
                <w:noProof/>
                <w:webHidden/>
              </w:rPr>
              <w:t>12</w:t>
            </w:r>
            <w:r w:rsidR="00E02E51">
              <w:rPr>
                <w:noProof/>
                <w:webHidden/>
              </w:rPr>
              <w:fldChar w:fldCharType="end"/>
            </w:r>
          </w:hyperlink>
        </w:p>
        <w:p w14:paraId="64887EE3" w14:textId="072FB8AD" w:rsidR="00E02E51" w:rsidRDefault="00A45FE4">
          <w:pPr>
            <w:pStyle w:val="TOC1"/>
            <w:tabs>
              <w:tab w:val="right" w:leader="dot" w:pos="8296"/>
            </w:tabs>
            <w:rPr>
              <w:noProof/>
              <w:lang w:eastAsia="zh-CN"/>
            </w:rPr>
          </w:pPr>
          <w:hyperlink w:anchor="_Toc10718906" w:history="1">
            <w:r w:rsidR="00E02E51" w:rsidRPr="005D0EAA">
              <w:rPr>
                <w:rStyle w:val="a7"/>
                <w:noProof/>
                <w:lang w:eastAsia="nl-NL"/>
              </w:rPr>
              <w:t>3. Material and Method</w:t>
            </w:r>
            <w:r w:rsidR="00E02E51">
              <w:rPr>
                <w:noProof/>
                <w:webHidden/>
              </w:rPr>
              <w:tab/>
            </w:r>
            <w:r w:rsidR="00E02E51">
              <w:rPr>
                <w:noProof/>
                <w:webHidden/>
              </w:rPr>
              <w:fldChar w:fldCharType="begin"/>
            </w:r>
            <w:r w:rsidR="00E02E51">
              <w:rPr>
                <w:noProof/>
                <w:webHidden/>
              </w:rPr>
              <w:instrText xml:space="preserve"> PAGEREF _Toc10718906 \h </w:instrText>
            </w:r>
            <w:r w:rsidR="00E02E51">
              <w:rPr>
                <w:noProof/>
                <w:webHidden/>
              </w:rPr>
            </w:r>
            <w:r w:rsidR="00E02E51">
              <w:rPr>
                <w:noProof/>
                <w:webHidden/>
              </w:rPr>
              <w:fldChar w:fldCharType="separate"/>
            </w:r>
            <w:r w:rsidR="00E02E51">
              <w:rPr>
                <w:noProof/>
                <w:webHidden/>
              </w:rPr>
              <w:t>13</w:t>
            </w:r>
            <w:r w:rsidR="00E02E51">
              <w:rPr>
                <w:noProof/>
                <w:webHidden/>
              </w:rPr>
              <w:fldChar w:fldCharType="end"/>
            </w:r>
          </w:hyperlink>
        </w:p>
        <w:p w14:paraId="6378A952" w14:textId="54F2C258" w:rsidR="00E02E51" w:rsidRDefault="00A45FE4">
          <w:pPr>
            <w:pStyle w:val="TOC2"/>
            <w:tabs>
              <w:tab w:val="right" w:leader="dot" w:pos="8296"/>
            </w:tabs>
            <w:rPr>
              <w:noProof/>
              <w:lang w:eastAsia="zh-CN"/>
            </w:rPr>
          </w:pPr>
          <w:hyperlink w:anchor="_Toc10718907" w:history="1">
            <w:r w:rsidR="00E02E51" w:rsidRPr="005D0EAA">
              <w:rPr>
                <w:rStyle w:val="a7"/>
                <w:noProof/>
                <w:lang w:eastAsia="nl-NL"/>
              </w:rPr>
              <w:t>3.1 Overall arrangement of experiment</w:t>
            </w:r>
            <w:r w:rsidR="00E02E51">
              <w:rPr>
                <w:noProof/>
                <w:webHidden/>
              </w:rPr>
              <w:tab/>
            </w:r>
            <w:r w:rsidR="00E02E51">
              <w:rPr>
                <w:noProof/>
                <w:webHidden/>
              </w:rPr>
              <w:fldChar w:fldCharType="begin"/>
            </w:r>
            <w:r w:rsidR="00E02E51">
              <w:rPr>
                <w:noProof/>
                <w:webHidden/>
              </w:rPr>
              <w:instrText xml:space="preserve"> PAGEREF _Toc10718907 \h </w:instrText>
            </w:r>
            <w:r w:rsidR="00E02E51">
              <w:rPr>
                <w:noProof/>
                <w:webHidden/>
              </w:rPr>
            </w:r>
            <w:r w:rsidR="00E02E51">
              <w:rPr>
                <w:noProof/>
                <w:webHidden/>
              </w:rPr>
              <w:fldChar w:fldCharType="separate"/>
            </w:r>
            <w:r w:rsidR="00E02E51">
              <w:rPr>
                <w:noProof/>
                <w:webHidden/>
              </w:rPr>
              <w:t>13</w:t>
            </w:r>
            <w:r w:rsidR="00E02E51">
              <w:rPr>
                <w:noProof/>
                <w:webHidden/>
              </w:rPr>
              <w:fldChar w:fldCharType="end"/>
            </w:r>
          </w:hyperlink>
        </w:p>
        <w:p w14:paraId="2704AD58" w14:textId="23459B04" w:rsidR="00E02E51" w:rsidRDefault="00A45FE4">
          <w:pPr>
            <w:pStyle w:val="TOC2"/>
            <w:tabs>
              <w:tab w:val="right" w:leader="dot" w:pos="8296"/>
            </w:tabs>
            <w:rPr>
              <w:noProof/>
              <w:lang w:eastAsia="zh-CN"/>
            </w:rPr>
          </w:pPr>
          <w:hyperlink w:anchor="_Toc10718908" w:history="1">
            <w:r w:rsidR="00E02E51" w:rsidRPr="005D0EAA">
              <w:rPr>
                <w:rStyle w:val="a7"/>
                <w:noProof/>
                <w:lang w:eastAsia="nl-NL"/>
              </w:rPr>
              <w:t xml:space="preserve">3.2 </w:t>
            </w:r>
            <w:r w:rsidR="00E02E51" w:rsidRPr="005D0EAA">
              <w:rPr>
                <w:rStyle w:val="a7"/>
                <w:i/>
                <w:noProof/>
                <w:lang w:eastAsia="nl-NL"/>
              </w:rPr>
              <w:t>Rhodomonas sp.</w:t>
            </w:r>
            <w:r w:rsidR="00E02E51" w:rsidRPr="005D0EAA">
              <w:rPr>
                <w:rStyle w:val="a7"/>
                <w:noProof/>
                <w:lang w:eastAsia="nl-NL"/>
              </w:rPr>
              <w:t xml:space="preserve"> stock cultures</w:t>
            </w:r>
            <w:r w:rsidR="00E02E51">
              <w:rPr>
                <w:noProof/>
                <w:webHidden/>
              </w:rPr>
              <w:tab/>
            </w:r>
            <w:r w:rsidR="00E02E51">
              <w:rPr>
                <w:noProof/>
                <w:webHidden/>
              </w:rPr>
              <w:fldChar w:fldCharType="begin"/>
            </w:r>
            <w:r w:rsidR="00E02E51">
              <w:rPr>
                <w:noProof/>
                <w:webHidden/>
              </w:rPr>
              <w:instrText xml:space="preserve"> PAGEREF _Toc10718908 \h </w:instrText>
            </w:r>
            <w:r w:rsidR="00E02E51">
              <w:rPr>
                <w:noProof/>
                <w:webHidden/>
              </w:rPr>
            </w:r>
            <w:r w:rsidR="00E02E51">
              <w:rPr>
                <w:noProof/>
                <w:webHidden/>
              </w:rPr>
              <w:fldChar w:fldCharType="separate"/>
            </w:r>
            <w:r w:rsidR="00E02E51">
              <w:rPr>
                <w:noProof/>
                <w:webHidden/>
              </w:rPr>
              <w:t>13</w:t>
            </w:r>
            <w:r w:rsidR="00E02E51">
              <w:rPr>
                <w:noProof/>
                <w:webHidden/>
              </w:rPr>
              <w:fldChar w:fldCharType="end"/>
            </w:r>
          </w:hyperlink>
        </w:p>
        <w:p w14:paraId="797ADACA" w14:textId="34FFBC77" w:rsidR="00E02E51" w:rsidRDefault="00A45FE4">
          <w:pPr>
            <w:pStyle w:val="TOC2"/>
            <w:tabs>
              <w:tab w:val="right" w:leader="dot" w:pos="8296"/>
            </w:tabs>
            <w:rPr>
              <w:noProof/>
              <w:lang w:eastAsia="zh-CN"/>
            </w:rPr>
          </w:pPr>
          <w:hyperlink w:anchor="_Toc10718909" w:history="1">
            <w:r w:rsidR="00E02E51" w:rsidRPr="005D0EAA">
              <w:rPr>
                <w:rStyle w:val="a7"/>
                <w:noProof/>
              </w:rPr>
              <w:t>3.3 Mediums tested in the experiment</w:t>
            </w:r>
            <w:r w:rsidR="00E02E51">
              <w:rPr>
                <w:noProof/>
                <w:webHidden/>
              </w:rPr>
              <w:tab/>
            </w:r>
            <w:r w:rsidR="00E02E51">
              <w:rPr>
                <w:noProof/>
                <w:webHidden/>
              </w:rPr>
              <w:fldChar w:fldCharType="begin"/>
            </w:r>
            <w:r w:rsidR="00E02E51">
              <w:rPr>
                <w:noProof/>
                <w:webHidden/>
              </w:rPr>
              <w:instrText xml:space="preserve"> PAGEREF _Toc10718909 \h </w:instrText>
            </w:r>
            <w:r w:rsidR="00E02E51">
              <w:rPr>
                <w:noProof/>
                <w:webHidden/>
              </w:rPr>
            </w:r>
            <w:r w:rsidR="00E02E51">
              <w:rPr>
                <w:noProof/>
                <w:webHidden/>
              </w:rPr>
              <w:fldChar w:fldCharType="separate"/>
            </w:r>
            <w:r w:rsidR="00E02E51">
              <w:rPr>
                <w:noProof/>
                <w:webHidden/>
              </w:rPr>
              <w:t>13</w:t>
            </w:r>
            <w:r w:rsidR="00E02E51">
              <w:rPr>
                <w:noProof/>
                <w:webHidden/>
              </w:rPr>
              <w:fldChar w:fldCharType="end"/>
            </w:r>
          </w:hyperlink>
        </w:p>
        <w:p w14:paraId="79285EB5" w14:textId="357E4198" w:rsidR="00E02E51" w:rsidRDefault="00A45FE4">
          <w:pPr>
            <w:pStyle w:val="TOC2"/>
            <w:tabs>
              <w:tab w:val="right" w:leader="dot" w:pos="8296"/>
            </w:tabs>
            <w:rPr>
              <w:noProof/>
              <w:lang w:eastAsia="zh-CN"/>
            </w:rPr>
          </w:pPr>
          <w:hyperlink w:anchor="_Toc10718910" w:history="1">
            <w:r w:rsidR="00E02E51" w:rsidRPr="005D0EAA">
              <w:rPr>
                <w:rStyle w:val="a7"/>
                <w:noProof/>
                <w:lang w:eastAsia="nl-NL"/>
              </w:rPr>
              <w:t>3.4 Flat Panel Algaemist-S photobioreactor and its set up</w:t>
            </w:r>
            <w:r w:rsidR="00E02E51">
              <w:rPr>
                <w:noProof/>
                <w:webHidden/>
              </w:rPr>
              <w:tab/>
            </w:r>
            <w:r w:rsidR="00E02E51">
              <w:rPr>
                <w:noProof/>
                <w:webHidden/>
              </w:rPr>
              <w:fldChar w:fldCharType="begin"/>
            </w:r>
            <w:r w:rsidR="00E02E51">
              <w:rPr>
                <w:noProof/>
                <w:webHidden/>
              </w:rPr>
              <w:instrText xml:space="preserve"> PAGEREF _Toc10718910 \h </w:instrText>
            </w:r>
            <w:r w:rsidR="00E02E51">
              <w:rPr>
                <w:noProof/>
                <w:webHidden/>
              </w:rPr>
            </w:r>
            <w:r w:rsidR="00E02E51">
              <w:rPr>
                <w:noProof/>
                <w:webHidden/>
              </w:rPr>
              <w:fldChar w:fldCharType="separate"/>
            </w:r>
            <w:r w:rsidR="00E02E51">
              <w:rPr>
                <w:noProof/>
                <w:webHidden/>
              </w:rPr>
              <w:t>14</w:t>
            </w:r>
            <w:r w:rsidR="00E02E51">
              <w:rPr>
                <w:noProof/>
                <w:webHidden/>
              </w:rPr>
              <w:fldChar w:fldCharType="end"/>
            </w:r>
          </w:hyperlink>
        </w:p>
        <w:p w14:paraId="1CC6322D" w14:textId="07A33218" w:rsidR="00E02E51" w:rsidRDefault="00A45FE4">
          <w:pPr>
            <w:pStyle w:val="TOC3"/>
            <w:tabs>
              <w:tab w:val="right" w:leader="dot" w:pos="8296"/>
            </w:tabs>
            <w:rPr>
              <w:noProof/>
              <w:lang w:eastAsia="zh-CN"/>
            </w:rPr>
          </w:pPr>
          <w:hyperlink w:anchor="_Toc10718911" w:history="1">
            <w:r w:rsidR="00E02E51" w:rsidRPr="005D0EAA">
              <w:rPr>
                <w:rStyle w:val="a7"/>
                <w:noProof/>
                <w:lang w:eastAsia="nl-NL"/>
              </w:rPr>
              <w:t>3.4.1 Introduction</w:t>
            </w:r>
            <w:r w:rsidR="00E02E51">
              <w:rPr>
                <w:noProof/>
                <w:webHidden/>
              </w:rPr>
              <w:tab/>
            </w:r>
            <w:r w:rsidR="00E02E51">
              <w:rPr>
                <w:noProof/>
                <w:webHidden/>
              </w:rPr>
              <w:fldChar w:fldCharType="begin"/>
            </w:r>
            <w:r w:rsidR="00E02E51">
              <w:rPr>
                <w:noProof/>
                <w:webHidden/>
              </w:rPr>
              <w:instrText xml:space="preserve"> PAGEREF _Toc10718911 \h </w:instrText>
            </w:r>
            <w:r w:rsidR="00E02E51">
              <w:rPr>
                <w:noProof/>
                <w:webHidden/>
              </w:rPr>
            </w:r>
            <w:r w:rsidR="00E02E51">
              <w:rPr>
                <w:noProof/>
                <w:webHidden/>
              </w:rPr>
              <w:fldChar w:fldCharType="separate"/>
            </w:r>
            <w:r w:rsidR="00E02E51">
              <w:rPr>
                <w:noProof/>
                <w:webHidden/>
              </w:rPr>
              <w:t>14</w:t>
            </w:r>
            <w:r w:rsidR="00E02E51">
              <w:rPr>
                <w:noProof/>
                <w:webHidden/>
              </w:rPr>
              <w:fldChar w:fldCharType="end"/>
            </w:r>
          </w:hyperlink>
        </w:p>
        <w:p w14:paraId="7A7FBBE4" w14:textId="78C71823" w:rsidR="00E02E51" w:rsidRDefault="00A45FE4">
          <w:pPr>
            <w:pStyle w:val="TOC3"/>
            <w:tabs>
              <w:tab w:val="right" w:leader="dot" w:pos="8296"/>
            </w:tabs>
            <w:rPr>
              <w:noProof/>
              <w:lang w:eastAsia="zh-CN"/>
            </w:rPr>
          </w:pPr>
          <w:hyperlink w:anchor="_Toc10718912" w:history="1">
            <w:r w:rsidR="00E02E51" w:rsidRPr="005D0EAA">
              <w:rPr>
                <w:rStyle w:val="a7"/>
                <w:noProof/>
                <w:lang w:eastAsia="nl-NL"/>
              </w:rPr>
              <w:t>3.4.2 Set up of the reactor</w:t>
            </w:r>
            <w:r w:rsidR="00E02E51">
              <w:rPr>
                <w:noProof/>
                <w:webHidden/>
              </w:rPr>
              <w:tab/>
            </w:r>
            <w:r w:rsidR="00E02E51">
              <w:rPr>
                <w:noProof/>
                <w:webHidden/>
              </w:rPr>
              <w:fldChar w:fldCharType="begin"/>
            </w:r>
            <w:r w:rsidR="00E02E51">
              <w:rPr>
                <w:noProof/>
                <w:webHidden/>
              </w:rPr>
              <w:instrText xml:space="preserve"> PAGEREF _Toc10718912 \h </w:instrText>
            </w:r>
            <w:r w:rsidR="00E02E51">
              <w:rPr>
                <w:noProof/>
                <w:webHidden/>
              </w:rPr>
            </w:r>
            <w:r w:rsidR="00E02E51">
              <w:rPr>
                <w:noProof/>
                <w:webHidden/>
              </w:rPr>
              <w:fldChar w:fldCharType="separate"/>
            </w:r>
            <w:r w:rsidR="00E02E51">
              <w:rPr>
                <w:noProof/>
                <w:webHidden/>
              </w:rPr>
              <w:t>14</w:t>
            </w:r>
            <w:r w:rsidR="00E02E51">
              <w:rPr>
                <w:noProof/>
                <w:webHidden/>
              </w:rPr>
              <w:fldChar w:fldCharType="end"/>
            </w:r>
          </w:hyperlink>
        </w:p>
        <w:p w14:paraId="115807FA" w14:textId="13C961FD" w:rsidR="00E02E51" w:rsidRDefault="00A45FE4">
          <w:pPr>
            <w:pStyle w:val="TOC2"/>
            <w:tabs>
              <w:tab w:val="right" w:leader="dot" w:pos="8296"/>
            </w:tabs>
            <w:rPr>
              <w:noProof/>
              <w:lang w:eastAsia="zh-CN"/>
            </w:rPr>
          </w:pPr>
          <w:hyperlink w:anchor="_Toc10718913" w:history="1">
            <w:r w:rsidR="00E02E51" w:rsidRPr="005D0EAA">
              <w:rPr>
                <w:rStyle w:val="a7"/>
                <w:noProof/>
                <w:lang w:eastAsia="nl-NL"/>
              </w:rPr>
              <w:t>3.5 Turbidostat mode of photobioreactor</w:t>
            </w:r>
            <w:r w:rsidR="00E02E51">
              <w:rPr>
                <w:noProof/>
                <w:webHidden/>
              </w:rPr>
              <w:tab/>
            </w:r>
            <w:r w:rsidR="00E02E51">
              <w:rPr>
                <w:noProof/>
                <w:webHidden/>
              </w:rPr>
              <w:fldChar w:fldCharType="begin"/>
            </w:r>
            <w:r w:rsidR="00E02E51">
              <w:rPr>
                <w:noProof/>
                <w:webHidden/>
              </w:rPr>
              <w:instrText xml:space="preserve"> PAGEREF _Toc10718913 \h </w:instrText>
            </w:r>
            <w:r w:rsidR="00E02E51">
              <w:rPr>
                <w:noProof/>
                <w:webHidden/>
              </w:rPr>
            </w:r>
            <w:r w:rsidR="00E02E51">
              <w:rPr>
                <w:noProof/>
                <w:webHidden/>
              </w:rPr>
              <w:fldChar w:fldCharType="separate"/>
            </w:r>
            <w:r w:rsidR="00E02E51">
              <w:rPr>
                <w:noProof/>
                <w:webHidden/>
              </w:rPr>
              <w:t>15</w:t>
            </w:r>
            <w:r w:rsidR="00E02E51">
              <w:rPr>
                <w:noProof/>
                <w:webHidden/>
              </w:rPr>
              <w:fldChar w:fldCharType="end"/>
            </w:r>
          </w:hyperlink>
        </w:p>
        <w:p w14:paraId="7936B5E4" w14:textId="01BA0651" w:rsidR="00E02E51" w:rsidRDefault="00A45FE4">
          <w:pPr>
            <w:pStyle w:val="TOC2"/>
            <w:tabs>
              <w:tab w:val="right" w:leader="dot" w:pos="8296"/>
            </w:tabs>
            <w:rPr>
              <w:noProof/>
              <w:lang w:eastAsia="zh-CN"/>
            </w:rPr>
          </w:pPr>
          <w:hyperlink w:anchor="_Toc10718914" w:history="1">
            <w:r w:rsidR="00E02E51" w:rsidRPr="005D0EAA">
              <w:rPr>
                <w:rStyle w:val="a7"/>
                <w:noProof/>
                <w:lang w:eastAsia="nl-NL"/>
              </w:rPr>
              <w:t>3.6 Culture analysis</w:t>
            </w:r>
            <w:r w:rsidR="00E02E51">
              <w:rPr>
                <w:noProof/>
                <w:webHidden/>
              </w:rPr>
              <w:tab/>
            </w:r>
            <w:r w:rsidR="00E02E51">
              <w:rPr>
                <w:noProof/>
                <w:webHidden/>
              </w:rPr>
              <w:fldChar w:fldCharType="begin"/>
            </w:r>
            <w:r w:rsidR="00E02E51">
              <w:rPr>
                <w:noProof/>
                <w:webHidden/>
              </w:rPr>
              <w:instrText xml:space="preserve"> PAGEREF _Toc10718914 \h </w:instrText>
            </w:r>
            <w:r w:rsidR="00E02E51">
              <w:rPr>
                <w:noProof/>
                <w:webHidden/>
              </w:rPr>
            </w:r>
            <w:r w:rsidR="00E02E51">
              <w:rPr>
                <w:noProof/>
                <w:webHidden/>
              </w:rPr>
              <w:fldChar w:fldCharType="separate"/>
            </w:r>
            <w:r w:rsidR="00E02E51">
              <w:rPr>
                <w:noProof/>
                <w:webHidden/>
              </w:rPr>
              <w:t>16</w:t>
            </w:r>
            <w:r w:rsidR="00E02E51">
              <w:rPr>
                <w:noProof/>
                <w:webHidden/>
              </w:rPr>
              <w:fldChar w:fldCharType="end"/>
            </w:r>
          </w:hyperlink>
        </w:p>
        <w:p w14:paraId="42ECF53F" w14:textId="02DBAA68" w:rsidR="00E02E51" w:rsidRDefault="00A45FE4">
          <w:pPr>
            <w:pStyle w:val="TOC3"/>
            <w:tabs>
              <w:tab w:val="right" w:leader="dot" w:pos="8296"/>
            </w:tabs>
            <w:rPr>
              <w:noProof/>
              <w:lang w:eastAsia="zh-CN"/>
            </w:rPr>
          </w:pPr>
          <w:hyperlink w:anchor="_Toc10718915" w:history="1">
            <w:r w:rsidR="00E02E51" w:rsidRPr="005D0EAA">
              <w:rPr>
                <w:rStyle w:val="a7"/>
                <w:noProof/>
                <w:lang w:eastAsia="nl-NL"/>
              </w:rPr>
              <w:t>3.6.1 Growth analysis</w:t>
            </w:r>
            <w:r w:rsidR="00E02E51">
              <w:rPr>
                <w:noProof/>
                <w:webHidden/>
              </w:rPr>
              <w:tab/>
            </w:r>
            <w:r w:rsidR="00E02E51">
              <w:rPr>
                <w:noProof/>
                <w:webHidden/>
              </w:rPr>
              <w:fldChar w:fldCharType="begin"/>
            </w:r>
            <w:r w:rsidR="00E02E51">
              <w:rPr>
                <w:noProof/>
                <w:webHidden/>
              </w:rPr>
              <w:instrText xml:space="preserve"> PAGEREF _Toc10718915 \h </w:instrText>
            </w:r>
            <w:r w:rsidR="00E02E51">
              <w:rPr>
                <w:noProof/>
                <w:webHidden/>
              </w:rPr>
            </w:r>
            <w:r w:rsidR="00E02E51">
              <w:rPr>
                <w:noProof/>
                <w:webHidden/>
              </w:rPr>
              <w:fldChar w:fldCharType="separate"/>
            </w:r>
            <w:r w:rsidR="00E02E51">
              <w:rPr>
                <w:noProof/>
                <w:webHidden/>
              </w:rPr>
              <w:t>16</w:t>
            </w:r>
            <w:r w:rsidR="00E02E51">
              <w:rPr>
                <w:noProof/>
                <w:webHidden/>
              </w:rPr>
              <w:fldChar w:fldCharType="end"/>
            </w:r>
          </w:hyperlink>
        </w:p>
        <w:p w14:paraId="178950D3" w14:textId="59870D04" w:rsidR="00E02E51" w:rsidRDefault="00A45FE4">
          <w:pPr>
            <w:pStyle w:val="TOC3"/>
            <w:tabs>
              <w:tab w:val="right" w:leader="dot" w:pos="8296"/>
            </w:tabs>
            <w:rPr>
              <w:noProof/>
              <w:lang w:eastAsia="zh-CN"/>
            </w:rPr>
          </w:pPr>
          <w:hyperlink w:anchor="_Toc10718916" w:history="1">
            <w:r w:rsidR="00E02E51" w:rsidRPr="005D0EAA">
              <w:rPr>
                <w:rStyle w:val="a7"/>
                <w:noProof/>
              </w:rPr>
              <w:t>3.6.2 Biochemical analysis</w:t>
            </w:r>
            <w:r w:rsidR="00E02E51">
              <w:rPr>
                <w:noProof/>
                <w:webHidden/>
              </w:rPr>
              <w:tab/>
            </w:r>
            <w:r w:rsidR="00E02E51">
              <w:rPr>
                <w:noProof/>
                <w:webHidden/>
              </w:rPr>
              <w:fldChar w:fldCharType="begin"/>
            </w:r>
            <w:r w:rsidR="00E02E51">
              <w:rPr>
                <w:noProof/>
                <w:webHidden/>
              </w:rPr>
              <w:instrText xml:space="preserve"> PAGEREF _Toc10718916 \h </w:instrText>
            </w:r>
            <w:r w:rsidR="00E02E51">
              <w:rPr>
                <w:noProof/>
                <w:webHidden/>
              </w:rPr>
            </w:r>
            <w:r w:rsidR="00E02E51">
              <w:rPr>
                <w:noProof/>
                <w:webHidden/>
              </w:rPr>
              <w:fldChar w:fldCharType="separate"/>
            </w:r>
            <w:r w:rsidR="00E02E51">
              <w:rPr>
                <w:noProof/>
                <w:webHidden/>
              </w:rPr>
              <w:t>17</w:t>
            </w:r>
            <w:r w:rsidR="00E02E51">
              <w:rPr>
                <w:noProof/>
                <w:webHidden/>
              </w:rPr>
              <w:fldChar w:fldCharType="end"/>
            </w:r>
          </w:hyperlink>
        </w:p>
        <w:p w14:paraId="09EE6774" w14:textId="32F9C5D4" w:rsidR="00E02E51" w:rsidRDefault="00A45FE4">
          <w:pPr>
            <w:pStyle w:val="TOC1"/>
            <w:tabs>
              <w:tab w:val="right" w:leader="dot" w:pos="8296"/>
            </w:tabs>
            <w:rPr>
              <w:noProof/>
              <w:lang w:eastAsia="zh-CN"/>
            </w:rPr>
          </w:pPr>
          <w:hyperlink w:anchor="_Toc10718917" w:history="1">
            <w:r w:rsidR="00E02E51" w:rsidRPr="005D0EAA">
              <w:rPr>
                <w:rStyle w:val="a7"/>
                <w:noProof/>
              </w:rPr>
              <w:t>4. Results</w:t>
            </w:r>
            <w:r w:rsidR="00E02E51">
              <w:rPr>
                <w:noProof/>
                <w:webHidden/>
              </w:rPr>
              <w:tab/>
            </w:r>
            <w:r w:rsidR="00E02E51">
              <w:rPr>
                <w:noProof/>
                <w:webHidden/>
              </w:rPr>
              <w:fldChar w:fldCharType="begin"/>
            </w:r>
            <w:r w:rsidR="00E02E51">
              <w:rPr>
                <w:noProof/>
                <w:webHidden/>
              </w:rPr>
              <w:instrText xml:space="preserve"> PAGEREF _Toc10718917 \h </w:instrText>
            </w:r>
            <w:r w:rsidR="00E02E51">
              <w:rPr>
                <w:noProof/>
                <w:webHidden/>
              </w:rPr>
            </w:r>
            <w:r w:rsidR="00E02E51">
              <w:rPr>
                <w:noProof/>
                <w:webHidden/>
              </w:rPr>
              <w:fldChar w:fldCharType="separate"/>
            </w:r>
            <w:r w:rsidR="00E02E51">
              <w:rPr>
                <w:noProof/>
                <w:webHidden/>
              </w:rPr>
              <w:t>19</w:t>
            </w:r>
            <w:r w:rsidR="00E02E51">
              <w:rPr>
                <w:noProof/>
                <w:webHidden/>
              </w:rPr>
              <w:fldChar w:fldCharType="end"/>
            </w:r>
          </w:hyperlink>
        </w:p>
        <w:p w14:paraId="1A03747B" w14:textId="23346874" w:rsidR="00E02E51" w:rsidRDefault="00A45FE4">
          <w:pPr>
            <w:pStyle w:val="TOC2"/>
            <w:tabs>
              <w:tab w:val="right" w:leader="dot" w:pos="8296"/>
            </w:tabs>
            <w:rPr>
              <w:noProof/>
              <w:lang w:eastAsia="zh-CN"/>
            </w:rPr>
          </w:pPr>
          <w:hyperlink w:anchor="_Toc10718918" w:history="1">
            <w:r w:rsidR="00E02E51" w:rsidRPr="005D0EAA">
              <w:rPr>
                <w:rStyle w:val="a7"/>
                <w:noProof/>
              </w:rPr>
              <w:t xml:space="preserve">4.1 Effect of different N and P concentrations on the growth of </w:t>
            </w:r>
            <w:r w:rsidR="00E02E51" w:rsidRPr="005D0EAA">
              <w:rPr>
                <w:rStyle w:val="a7"/>
                <w:i/>
                <w:noProof/>
              </w:rPr>
              <w:t xml:space="preserve">Rhodomonas sp. </w:t>
            </w:r>
            <w:r w:rsidR="00E02E51" w:rsidRPr="005D0EAA">
              <w:rPr>
                <w:rStyle w:val="a7"/>
                <w:noProof/>
              </w:rPr>
              <w:t>in the continuous system</w:t>
            </w:r>
            <w:r w:rsidR="00E02E51">
              <w:rPr>
                <w:noProof/>
                <w:webHidden/>
              </w:rPr>
              <w:tab/>
            </w:r>
            <w:r w:rsidR="00E02E51">
              <w:rPr>
                <w:noProof/>
                <w:webHidden/>
              </w:rPr>
              <w:fldChar w:fldCharType="begin"/>
            </w:r>
            <w:r w:rsidR="00E02E51">
              <w:rPr>
                <w:noProof/>
                <w:webHidden/>
              </w:rPr>
              <w:instrText xml:space="preserve"> PAGEREF _Toc10718918 \h </w:instrText>
            </w:r>
            <w:r w:rsidR="00E02E51">
              <w:rPr>
                <w:noProof/>
                <w:webHidden/>
              </w:rPr>
            </w:r>
            <w:r w:rsidR="00E02E51">
              <w:rPr>
                <w:noProof/>
                <w:webHidden/>
              </w:rPr>
              <w:fldChar w:fldCharType="separate"/>
            </w:r>
            <w:r w:rsidR="00E02E51">
              <w:rPr>
                <w:noProof/>
                <w:webHidden/>
              </w:rPr>
              <w:t>19</w:t>
            </w:r>
            <w:r w:rsidR="00E02E51">
              <w:rPr>
                <w:noProof/>
                <w:webHidden/>
              </w:rPr>
              <w:fldChar w:fldCharType="end"/>
            </w:r>
          </w:hyperlink>
        </w:p>
        <w:p w14:paraId="11985406" w14:textId="4979AF84" w:rsidR="00E02E51" w:rsidRDefault="00A45FE4">
          <w:pPr>
            <w:pStyle w:val="TOC2"/>
            <w:tabs>
              <w:tab w:val="right" w:leader="dot" w:pos="8296"/>
            </w:tabs>
            <w:rPr>
              <w:noProof/>
              <w:lang w:eastAsia="zh-CN"/>
            </w:rPr>
          </w:pPr>
          <w:hyperlink w:anchor="_Toc10718919" w:history="1">
            <w:r w:rsidR="00E02E51" w:rsidRPr="005D0EAA">
              <w:rPr>
                <w:rStyle w:val="a7"/>
                <w:noProof/>
              </w:rPr>
              <w:t xml:space="preserve">4.2 Effect of N/P starvation on the growth and cell composition of </w:t>
            </w:r>
            <w:r w:rsidR="00E02E51" w:rsidRPr="005D0EAA">
              <w:rPr>
                <w:rStyle w:val="a7"/>
                <w:i/>
                <w:noProof/>
              </w:rPr>
              <w:t>Rhodomonas sp.</w:t>
            </w:r>
            <w:r w:rsidR="00E02E51">
              <w:rPr>
                <w:noProof/>
                <w:webHidden/>
              </w:rPr>
              <w:tab/>
            </w:r>
            <w:r w:rsidR="00E02E51">
              <w:rPr>
                <w:noProof/>
                <w:webHidden/>
              </w:rPr>
              <w:fldChar w:fldCharType="begin"/>
            </w:r>
            <w:r w:rsidR="00E02E51">
              <w:rPr>
                <w:noProof/>
                <w:webHidden/>
              </w:rPr>
              <w:instrText xml:space="preserve"> PAGEREF _Toc10718919 \h </w:instrText>
            </w:r>
            <w:r w:rsidR="00E02E51">
              <w:rPr>
                <w:noProof/>
                <w:webHidden/>
              </w:rPr>
            </w:r>
            <w:r w:rsidR="00E02E51">
              <w:rPr>
                <w:noProof/>
                <w:webHidden/>
              </w:rPr>
              <w:fldChar w:fldCharType="separate"/>
            </w:r>
            <w:r w:rsidR="00E02E51">
              <w:rPr>
                <w:noProof/>
                <w:webHidden/>
              </w:rPr>
              <w:t>20</w:t>
            </w:r>
            <w:r w:rsidR="00E02E51">
              <w:rPr>
                <w:noProof/>
                <w:webHidden/>
              </w:rPr>
              <w:fldChar w:fldCharType="end"/>
            </w:r>
          </w:hyperlink>
        </w:p>
        <w:p w14:paraId="1BDC2CA5" w14:textId="4DECB8F0" w:rsidR="00E02E51" w:rsidRDefault="00A45FE4">
          <w:pPr>
            <w:pStyle w:val="TOC3"/>
            <w:tabs>
              <w:tab w:val="right" w:leader="dot" w:pos="8296"/>
            </w:tabs>
            <w:rPr>
              <w:noProof/>
              <w:lang w:eastAsia="zh-CN"/>
            </w:rPr>
          </w:pPr>
          <w:hyperlink w:anchor="_Toc10718920" w:history="1">
            <w:r w:rsidR="00E02E51" w:rsidRPr="005D0EAA">
              <w:rPr>
                <w:rStyle w:val="a7"/>
                <w:noProof/>
              </w:rPr>
              <w:t xml:space="preserve">4.2.1 Growth of </w:t>
            </w:r>
            <w:r w:rsidR="00E02E51" w:rsidRPr="005D0EAA">
              <w:rPr>
                <w:rStyle w:val="a7"/>
                <w:i/>
                <w:noProof/>
              </w:rPr>
              <w:t>Rhodomonas sp.</w:t>
            </w:r>
            <w:r w:rsidR="00E02E51" w:rsidRPr="005D0EAA">
              <w:rPr>
                <w:rStyle w:val="a7"/>
                <w:noProof/>
              </w:rPr>
              <w:t xml:space="preserve"> under N starvation</w:t>
            </w:r>
            <w:r w:rsidR="00E02E51">
              <w:rPr>
                <w:noProof/>
                <w:webHidden/>
              </w:rPr>
              <w:tab/>
            </w:r>
            <w:r w:rsidR="00E02E51">
              <w:rPr>
                <w:noProof/>
                <w:webHidden/>
              </w:rPr>
              <w:fldChar w:fldCharType="begin"/>
            </w:r>
            <w:r w:rsidR="00E02E51">
              <w:rPr>
                <w:noProof/>
                <w:webHidden/>
              </w:rPr>
              <w:instrText xml:space="preserve"> PAGEREF _Toc10718920 \h </w:instrText>
            </w:r>
            <w:r w:rsidR="00E02E51">
              <w:rPr>
                <w:noProof/>
                <w:webHidden/>
              </w:rPr>
            </w:r>
            <w:r w:rsidR="00E02E51">
              <w:rPr>
                <w:noProof/>
                <w:webHidden/>
              </w:rPr>
              <w:fldChar w:fldCharType="separate"/>
            </w:r>
            <w:r w:rsidR="00E02E51">
              <w:rPr>
                <w:noProof/>
                <w:webHidden/>
              </w:rPr>
              <w:t>20</w:t>
            </w:r>
            <w:r w:rsidR="00E02E51">
              <w:rPr>
                <w:noProof/>
                <w:webHidden/>
              </w:rPr>
              <w:fldChar w:fldCharType="end"/>
            </w:r>
          </w:hyperlink>
        </w:p>
        <w:p w14:paraId="68A96DD6" w14:textId="150AB9C7" w:rsidR="00E02E51" w:rsidRDefault="00A45FE4">
          <w:pPr>
            <w:pStyle w:val="TOC3"/>
            <w:tabs>
              <w:tab w:val="right" w:leader="dot" w:pos="8296"/>
            </w:tabs>
            <w:rPr>
              <w:noProof/>
              <w:lang w:eastAsia="zh-CN"/>
            </w:rPr>
          </w:pPr>
          <w:hyperlink w:anchor="_Toc10718921" w:history="1">
            <w:r w:rsidR="00E02E51" w:rsidRPr="005D0EAA">
              <w:rPr>
                <w:rStyle w:val="a7"/>
                <w:rFonts w:ascii="Calibri" w:eastAsia="宋体" w:hAnsi="Calibri" w:cs="Times New Roman"/>
                <w:iCs/>
                <w:noProof/>
              </w:rPr>
              <w:t xml:space="preserve">4.2.2 </w:t>
            </w:r>
            <w:r w:rsidR="00E02E51" w:rsidRPr="005D0EAA">
              <w:rPr>
                <w:rStyle w:val="a7"/>
                <w:noProof/>
              </w:rPr>
              <w:t xml:space="preserve">Growth of </w:t>
            </w:r>
            <w:r w:rsidR="00E02E51" w:rsidRPr="005D0EAA">
              <w:rPr>
                <w:rStyle w:val="a7"/>
                <w:i/>
                <w:noProof/>
              </w:rPr>
              <w:t>Rhodomonas sp.</w:t>
            </w:r>
            <w:r w:rsidR="00E02E51" w:rsidRPr="005D0EAA">
              <w:rPr>
                <w:rStyle w:val="a7"/>
                <w:noProof/>
              </w:rPr>
              <w:t xml:space="preserve"> under P starvation</w:t>
            </w:r>
            <w:r w:rsidR="00E02E51">
              <w:rPr>
                <w:noProof/>
                <w:webHidden/>
              </w:rPr>
              <w:tab/>
            </w:r>
            <w:r w:rsidR="00E02E51">
              <w:rPr>
                <w:noProof/>
                <w:webHidden/>
              </w:rPr>
              <w:fldChar w:fldCharType="begin"/>
            </w:r>
            <w:r w:rsidR="00E02E51">
              <w:rPr>
                <w:noProof/>
                <w:webHidden/>
              </w:rPr>
              <w:instrText xml:space="preserve"> PAGEREF _Toc10718921 \h </w:instrText>
            </w:r>
            <w:r w:rsidR="00E02E51">
              <w:rPr>
                <w:noProof/>
                <w:webHidden/>
              </w:rPr>
            </w:r>
            <w:r w:rsidR="00E02E51">
              <w:rPr>
                <w:noProof/>
                <w:webHidden/>
              </w:rPr>
              <w:fldChar w:fldCharType="separate"/>
            </w:r>
            <w:r w:rsidR="00E02E51">
              <w:rPr>
                <w:noProof/>
                <w:webHidden/>
              </w:rPr>
              <w:t>22</w:t>
            </w:r>
            <w:r w:rsidR="00E02E51">
              <w:rPr>
                <w:noProof/>
                <w:webHidden/>
              </w:rPr>
              <w:fldChar w:fldCharType="end"/>
            </w:r>
          </w:hyperlink>
        </w:p>
        <w:p w14:paraId="46E797EA" w14:textId="2E3A6605" w:rsidR="00E02E51" w:rsidRDefault="00A45FE4">
          <w:pPr>
            <w:pStyle w:val="TOC3"/>
            <w:tabs>
              <w:tab w:val="right" w:leader="dot" w:pos="8296"/>
            </w:tabs>
            <w:rPr>
              <w:noProof/>
              <w:lang w:eastAsia="zh-CN"/>
            </w:rPr>
          </w:pPr>
          <w:hyperlink w:anchor="_Toc10718922" w:history="1">
            <w:r w:rsidR="00E02E51" w:rsidRPr="005D0EAA">
              <w:rPr>
                <w:rStyle w:val="a7"/>
                <w:rFonts w:ascii="Calibri" w:eastAsia="宋体" w:hAnsi="Calibri" w:cs="Times New Roman"/>
                <w:iCs/>
                <w:noProof/>
              </w:rPr>
              <w:t xml:space="preserve">4.2.3 </w:t>
            </w:r>
            <w:r w:rsidR="00E02E51" w:rsidRPr="005D0EAA">
              <w:rPr>
                <w:rStyle w:val="a7"/>
                <w:noProof/>
              </w:rPr>
              <w:t xml:space="preserve">Changes of </w:t>
            </w:r>
            <w:r w:rsidR="00E02E51" w:rsidRPr="005D0EAA">
              <w:rPr>
                <w:rStyle w:val="a7"/>
                <w:i/>
                <w:noProof/>
              </w:rPr>
              <w:t xml:space="preserve">Rhodomonas sp. </w:t>
            </w:r>
            <w:r w:rsidR="00E02E51" w:rsidRPr="005D0EAA">
              <w:rPr>
                <w:rStyle w:val="a7"/>
                <w:noProof/>
              </w:rPr>
              <w:t>on cell composition under N or P starvation</w:t>
            </w:r>
            <w:r w:rsidR="00E02E51">
              <w:rPr>
                <w:noProof/>
                <w:webHidden/>
              </w:rPr>
              <w:tab/>
            </w:r>
            <w:r w:rsidR="00E02E51">
              <w:rPr>
                <w:noProof/>
                <w:webHidden/>
              </w:rPr>
              <w:fldChar w:fldCharType="begin"/>
            </w:r>
            <w:r w:rsidR="00E02E51">
              <w:rPr>
                <w:noProof/>
                <w:webHidden/>
              </w:rPr>
              <w:instrText xml:space="preserve"> PAGEREF _Toc10718922 \h </w:instrText>
            </w:r>
            <w:r w:rsidR="00E02E51">
              <w:rPr>
                <w:noProof/>
                <w:webHidden/>
              </w:rPr>
            </w:r>
            <w:r w:rsidR="00E02E51">
              <w:rPr>
                <w:noProof/>
                <w:webHidden/>
              </w:rPr>
              <w:fldChar w:fldCharType="separate"/>
            </w:r>
            <w:r w:rsidR="00E02E51">
              <w:rPr>
                <w:noProof/>
                <w:webHidden/>
              </w:rPr>
              <w:t>24</w:t>
            </w:r>
            <w:r w:rsidR="00E02E51">
              <w:rPr>
                <w:noProof/>
                <w:webHidden/>
              </w:rPr>
              <w:fldChar w:fldCharType="end"/>
            </w:r>
          </w:hyperlink>
        </w:p>
        <w:p w14:paraId="3DBBB86F" w14:textId="0E8A6C6A" w:rsidR="00E02E51" w:rsidRDefault="00A45FE4">
          <w:pPr>
            <w:pStyle w:val="TOC1"/>
            <w:tabs>
              <w:tab w:val="right" w:leader="dot" w:pos="8296"/>
            </w:tabs>
            <w:rPr>
              <w:noProof/>
              <w:lang w:eastAsia="zh-CN"/>
            </w:rPr>
          </w:pPr>
          <w:hyperlink w:anchor="_Toc10718923" w:history="1">
            <w:r w:rsidR="00E02E51" w:rsidRPr="005D0EAA">
              <w:rPr>
                <w:rStyle w:val="a7"/>
                <w:noProof/>
              </w:rPr>
              <w:t>5. Discussion</w:t>
            </w:r>
            <w:r w:rsidR="00E02E51">
              <w:rPr>
                <w:noProof/>
                <w:webHidden/>
              </w:rPr>
              <w:tab/>
            </w:r>
            <w:r w:rsidR="00E02E51">
              <w:rPr>
                <w:noProof/>
                <w:webHidden/>
              </w:rPr>
              <w:fldChar w:fldCharType="begin"/>
            </w:r>
            <w:r w:rsidR="00E02E51">
              <w:rPr>
                <w:noProof/>
                <w:webHidden/>
              </w:rPr>
              <w:instrText xml:space="preserve"> PAGEREF _Toc10718923 \h </w:instrText>
            </w:r>
            <w:r w:rsidR="00E02E51">
              <w:rPr>
                <w:noProof/>
                <w:webHidden/>
              </w:rPr>
            </w:r>
            <w:r w:rsidR="00E02E51">
              <w:rPr>
                <w:noProof/>
                <w:webHidden/>
              </w:rPr>
              <w:fldChar w:fldCharType="separate"/>
            </w:r>
            <w:r w:rsidR="00E02E51">
              <w:rPr>
                <w:noProof/>
                <w:webHidden/>
              </w:rPr>
              <w:t>27</w:t>
            </w:r>
            <w:r w:rsidR="00E02E51">
              <w:rPr>
                <w:noProof/>
                <w:webHidden/>
              </w:rPr>
              <w:fldChar w:fldCharType="end"/>
            </w:r>
          </w:hyperlink>
        </w:p>
        <w:p w14:paraId="659F5EA7" w14:textId="0716C899" w:rsidR="00E02E51" w:rsidRDefault="00A45FE4">
          <w:pPr>
            <w:pStyle w:val="TOC2"/>
            <w:tabs>
              <w:tab w:val="right" w:leader="dot" w:pos="8296"/>
            </w:tabs>
            <w:rPr>
              <w:noProof/>
              <w:lang w:eastAsia="zh-CN"/>
            </w:rPr>
          </w:pPr>
          <w:hyperlink w:anchor="_Toc10718924" w:history="1">
            <w:r w:rsidR="00E02E51" w:rsidRPr="005D0EAA">
              <w:rPr>
                <w:rStyle w:val="a7"/>
                <w:noProof/>
              </w:rPr>
              <w:t xml:space="preserve">5.1 Effect of different N and P concentrations on the growth of </w:t>
            </w:r>
            <w:r w:rsidR="00E02E51" w:rsidRPr="005D0EAA">
              <w:rPr>
                <w:rStyle w:val="a7"/>
                <w:i/>
                <w:noProof/>
              </w:rPr>
              <w:t xml:space="preserve">Rhodomonas sp. </w:t>
            </w:r>
            <w:r w:rsidR="00E02E51" w:rsidRPr="005D0EAA">
              <w:rPr>
                <w:rStyle w:val="a7"/>
                <w:noProof/>
              </w:rPr>
              <w:t>in the continuous system</w:t>
            </w:r>
            <w:r w:rsidR="00E02E51">
              <w:rPr>
                <w:noProof/>
                <w:webHidden/>
              </w:rPr>
              <w:tab/>
            </w:r>
            <w:r w:rsidR="00E02E51">
              <w:rPr>
                <w:noProof/>
                <w:webHidden/>
              </w:rPr>
              <w:fldChar w:fldCharType="begin"/>
            </w:r>
            <w:r w:rsidR="00E02E51">
              <w:rPr>
                <w:noProof/>
                <w:webHidden/>
              </w:rPr>
              <w:instrText xml:space="preserve"> PAGEREF _Toc10718924 \h </w:instrText>
            </w:r>
            <w:r w:rsidR="00E02E51">
              <w:rPr>
                <w:noProof/>
                <w:webHidden/>
              </w:rPr>
            </w:r>
            <w:r w:rsidR="00E02E51">
              <w:rPr>
                <w:noProof/>
                <w:webHidden/>
              </w:rPr>
              <w:fldChar w:fldCharType="separate"/>
            </w:r>
            <w:r w:rsidR="00E02E51">
              <w:rPr>
                <w:noProof/>
                <w:webHidden/>
              </w:rPr>
              <w:t>27</w:t>
            </w:r>
            <w:r w:rsidR="00E02E51">
              <w:rPr>
                <w:noProof/>
                <w:webHidden/>
              </w:rPr>
              <w:fldChar w:fldCharType="end"/>
            </w:r>
          </w:hyperlink>
        </w:p>
        <w:p w14:paraId="2DFF0ED3" w14:textId="542BA772" w:rsidR="00E02E51" w:rsidRDefault="00A45FE4">
          <w:pPr>
            <w:pStyle w:val="TOC2"/>
            <w:tabs>
              <w:tab w:val="right" w:leader="dot" w:pos="8296"/>
            </w:tabs>
            <w:rPr>
              <w:noProof/>
              <w:lang w:eastAsia="zh-CN"/>
            </w:rPr>
          </w:pPr>
          <w:hyperlink w:anchor="_Toc10718925" w:history="1">
            <w:r w:rsidR="00E02E51" w:rsidRPr="005D0EAA">
              <w:rPr>
                <w:rStyle w:val="a7"/>
                <w:noProof/>
              </w:rPr>
              <w:t xml:space="preserve">5.2 Effect of N/P starvation on the growth and cell composition of </w:t>
            </w:r>
            <w:r w:rsidR="00E02E51" w:rsidRPr="005D0EAA">
              <w:rPr>
                <w:rStyle w:val="a7"/>
                <w:i/>
                <w:noProof/>
              </w:rPr>
              <w:t>Rhodomonas sp.</w:t>
            </w:r>
            <w:r w:rsidR="00E02E51">
              <w:rPr>
                <w:noProof/>
                <w:webHidden/>
              </w:rPr>
              <w:tab/>
            </w:r>
            <w:r w:rsidR="00E02E51">
              <w:rPr>
                <w:noProof/>
                <w:webHidden/>
              </w:rPr>
              <w:fldChar w:fldCharType="begin"/>
            </w:r>
            <w:r w:rsidR="00E02E51">
              <w:rPr>
                <w:noProof/>
                <w:webHidden/>
              </w:rPr>
              <w:instrText xml:space="preserve"> PAGEREF _Toc10718925 \h </w:instrText>
            </w:r>
            <w:r w:rsidR="00E02E51">
              <w:rPr>
                <w:noProof/>
                <w:webHidden/>
              </w:rPr>
            </w:r>
            <w:r w:rsidR="00E02E51">
              <w:rPr>
                <w:noProof/>
                <w:webHidden/>
              </w:rPr>
              <w:fldChar w:fldCharType="separate"/>
            </w:r>
            <w:r w:rsidR="00E02E51">
              <w:rPr>
                <w:noProof/>
                <w:webHidden/>
              </w:rPr>
              <w:t>27</w:t>
            </w:r>
            <w:r w:rsidR="00E02E51">
              <w:rPr>
                <w:noProof/>
                <w:webHidden/>
              </w:rPr>
              <w:fldChar w:fldCharType="end"/>
            </w:r>
          </w:hyperlink>
        </w:p>
        <w:p w14:paraId="2CE88C8B" w14:textId="0A2A5D09" w:rsidR="00E02E51" w:rsidRDefault="00A45FE4">
          <w:pPr>
            <w:pStyle w:val="TOC2"/>
            <w:tabs>
              <w:tab w:val="right" w:leader="dot" w:pos="8296"/>
            </w:tabs>
            <w:rPr>
              <w:noProof/>
              <w:lang w:eastAsia="zh-CN"/>
            </w:rPr>
          </w:pPr>
          <w:hyperlink w:anchor="_Toc10718926" w:history="1">
            <w:r w:rsidR="00E02E51" w:rsidRPr="005D0EAA">
              <w:rPr>
                <w:rStyle w:val="a7"/>
                <w:noProof/>
              </w:rPr>
              <w:t>5.3 Experiment defects</w:t>
            </w:r>
            <w:r w:rsidR="00E02E51">
              <w:rPr>
                <w:noProof/>
                <w:webHidden/>
              </w:rPr>
              <w:tab/>
            </w:r>
            <w:r w:rsidR="00E02E51">
              <w:rPr>
                <w:noProof/>
                <w:webHidden/>
              </w:rPr>
              <w:fldChar w:fldCharType="begin"/>
            </w:r>
            <w:r w:rsidR="00E02E51">
              <w:rPr>
                <w:noProof/>
                <w:webHidden/>
              </w:rPr>
              <w:instrText xml:space="preserve"> PAGEREF _Toc10718926 \h </w:instrText>
            </w:r>
            <w:r w:rsidR="00E02E51">
              <w:rPr>
                <w:noProof/>
                <w:webHidden/>
              </w:rPr>
            </w:r>
            <w:r w:rsidR="00E02E51">
              <w:rPr>
                <w:noProof/>
                <w:webHidden/>
              </w:rPr>
              <w:fldChar w:fldCharType="separate"/>
            </w:r>
            <w:r w:rsidR="00E02E51">
              <w:rPr>
                <w:noProof/>
                <w:webHidden/>
              </w:rPr>
              <w:t>28</w:t>
            </w:r>
            <w:r w:rsidR="00E02E51">
              <w:rPr>
                <w:noProof/>
                <w:webHidden/>
              </w:rPr>
              <w:fldChar w:fldCharType="end"/>
            </w:r>
          </w:hyperlink>
        </w:p>
        <w:p w14:paraId="70648CCE" w14:textId="2679EA6F" w:rsidR="00E02E51" w:rsidRDefault="00A45FE4">
          <w:pPr>
            <w:pStyle w:val="TOC1"/>
            <w:tabs>
              <w:tab w:val="right" w:leader="dot" w:pos="8296"/>
            </w:tabs>
            <w:rPr>
              <w:noProof/>
              <w:lang w:eastAsia="zh-CN"/>
            </w:rPr>
          </w:pPr>
          <w:hyperlink w:anchor="_Toc10718927" w:history="1">
            <w:r w:rsidR="00E02E51" w:rsidRPr="005D0EAA">
              <w:rPr>
                <w:rStyle w:val="a7"/>
                <w:noProof/>
              </w:rPr>
              <w:t>6. Conclusion</w:t>
            </w:r>
            <w:r w:rsidR="00E02E51">
              <w:rPr>
                <w:noProof/>
                <w:webHidden/>
              </w:rPr>
              <w:tab/>
            </w:r>
            <w:r w:rsidR="00E02E51">
              <w:rPr>
                <w:noProof/>
                <w:webHidden/>
              </w:rPr>
              <w:fldChar w:fldCharType="begin"/>
            </w:r>
            <w:r w:rsidR="00E02E51">
              <w:rPr>
                <w:noProof/>
                <w:webHidden/>
              </w:rPr>
              <w:instrText xml:space="preserve"> PAGEREF _Toc10718927 \h </w:instrText>
            </w:r>
            <w:r w:rsidR="00E02E51">
              <w:rPr>
                <w:noProof/>
                <w:webHidden/>
              </w:rPr>
            </w:r>
            <w:r w:rsidR="00E02E51">
              <w:rPr>
                <w:noProof/>
                <w:webHidden/>
              </w:rPr>
              <w:fldChar w:fldCharType="separate"/>
            </w:r>
            <w:r w:rsidR="00E02E51">
              <w:rPr>
                <w:noProof/>
                <w:webHidden/>
              </w:rPr>
              <w:t>29</w:t>
            </w:r>
            <w:r w:rsidR="00E02E51">
              <w:rPr>
                <w:noProof/>
                <w:webHidden/>
              </w:rPr>
              <w:fldChar w:fldCharType="end"/>
            </w:r>
          </w:hyperlink>
        </w:p>
        <w:p w14:paraId="5C7AB2A5" w14:textId="7B5FDA17" w:rsidR="00E02E51" w:rsidRDefault="00A45FE4">
          <w:pPr>
            <w:pStyle w:val="TOC1"/>
            <w:tabs>
              <w:tab w:val="right" w:leader="dot" w:pos="8296"/>
            </w:tabs>
            <w:rPr>
              <w:noProof/>
              <w:lang w:eastAsia="zh-CN"/>
            </w:rPr>
          </w:pPr>
          <w:hyperlink w:anchor="_Toc10718928" w:history="1">
            <w:r w:rsidR="00E02E51" w:rsidRPr="005D0EAA">
              <w:rPr>
                <w:rStyle w:val="a7"/>
                <w:rFonts w:asciiTheme="majorHAnsi" w:eastAsiaTheme="majorEastAsia" w:hAnsiTheme="majorHAnsi" w:cstheme="majorBidi"/>
                <w:noProof/>
              </w:rPr>
              <w:t>Reference</w:t>
            </w:r>
            <w:r w:rsidR="00E02E51">
              <w:rPr>
                <w:noProof/>
                <w:webHidden/>
              </w:rPr>
              <w:tab/>
            </w:r>
            <w:r w:rsidR="00E02E51">
              <w:rPr>
                <w:noProof/>
                <w:webHidden/>
              </w:rPr>
              <w:fldChar w:fldCharType="begin"/>
            </w:r>
            <w:r w:rsidR="00E02E51">
              <w:rPr>
                <w:noProof/>
                <w:webHidden/>
              </w:rPr>
              <w:instrText xml:space="preserve"> PAGEREF _Toc10718928 \h </w:instrText>
            </w:r>
            <w:r w:rsidR="00E02E51">
              <w:rPr>
                <w:noProof/>
                <w:webHidden/>
              </w:rPr>
            </w:r>
            <w:r w:rsidR="00E02E51">
              <w:rPr>
                <w:noProof/>
                <w:webHidden/>
              </w:rPr>
              <w:fldChar w:fldCharType="separate"/>
            </w:r>
            <w:r w:rsidR="00E02E51">
              <w:rPr>
                <w:noProof/>
                <w:webHidden/>
              </w:rPr>
              <w:t>30</w:t>
            </w:r>
            <w:r w:rsidR="00E02E51">
              <w:rPr>
                <w:noProof/>
                <w:webHidden/>
              </w:rPr>
              <w:fldChar w:fldCharType="end"/>
            </w:r>
          </w:hyperlink>
        </w:p>
        <w:p w14:paraId="6A244EDD" w14:textId="515D77DB" w:rsidR="00E02E51" w:rsidRDefault="00A45FE4">
          <w:pPr>
            <w:pStyle w:val="TOC1"/>
            <w:tabs>
              <w:tab w:val="right" w:leader="dot" w:pos="8296"/>
            </w:tabs>
            <w:rPr>
              <w:noProof/>
              <w:lang w:eastAsia="zh-CN"/>
            </w:rPr>
          </w:pPr>
          <w:hyperlink w:anchor="_Toc10718929" w:history="1">
            <w:r w:rsidR="00E02E51" w:rsidRPr="005D0EAA">
              <w:rPr>
                <w:rStyle w:val="a7"/>
                <w:noProof/>
              </w:rPr>
              <w:t>Appendix A: Protocol for f/2 medium preparation</w:t>
            </w:r>
            <w:r w:rsidR="00E02E51">
              <w:rPr>
                <w:noProof/>
                <w:webHidden/>
              </w:rPr>
              <w:tab/>
            </w:r>
            <w:r w:rsidR="00E02E51">
              <w:rPr>
                <w:noProof/>
                <w:webHidden/>
              </w:rPr>
              <w:fldChar w:fldCharType="begin"/>
            </w:r>
            <w:r w:rsidR="00E02E51">
              <w:rPr>
                <w:noProof/>
                <w:webHidden/>
              </w:rPr>
              <w:instrText xml:space="preserve"> PAGEREF _Toc10718929 \h </w:instrText>
            </w:r>
            <w:r w:rsidR="00E02E51">
              <w:rPr>
                <w:noProof/>
                <w:webHidden/>
              </w:rPr>
            </w:r>
            <w:r w:rsidR="00E02E51">
              <w:rPr>
                <w:noProof/>
                <w:webHidden/>
              </w:rPr>
              <w:fldChar w:fldCharType="separate"/>
            </w:r>
            <w:r w:rsidR="00E02E51">
              <w:rPr>
                <w:noProof/>
                <w:webHidden/>
              </w:rPr>
              <w:t>33</w:t>
            </w:r>
            <w:r w:rsidR="00E02E51">
              <w:rPr>
                <w:noProof/>
                <w:webHidden/>
              </w:rPr>
              <w:fldChar w:fldCharType="end"/>
            </w:r>
          </w:hyperlink>
        </w:p>
        <w:p w14:paraId="0DF255D8" w14:textId="7BFA86EE" w:rsidR="00E02E51" w:rsidRDefault="00A45FE4">
          <w:pPr>
            <w:pStyle w:val="TOC1"/>
            <w:tabs>
              <w:tab w:val="right" w:leader="dot" w:pos="8296"/>
            </w:tabs>
            <w:rPr>
              <w:noProof/>
              <w:lang w:eastAsia="zh-CN"/>
            </w:rPr>
          </w:pPr>
          <w:hyperlink w:anchor="_Toc10718930" w:history="1">
            <w:r w:rsidR="00E02E51" w:rsidRPr="005D0EAA">
              <w:rPr>
                <w:rStyle w:val="a7"/>
                <w:noProof/>
              </w:rPr>
              <w:t>Appendix B: Procedure of making stock culture</w:t>
            </w:r>
            <w:r w:rsidR="00E02E51">
              <w:rPr>
                <w:noProof/>
                <w:webHidden/>
              </w:rPr>
              <w:tab/>
            </w:r>
            <w:r w:rsidR="00E02E51">
              <w:rPr>
                <w:noProof/>
                <w:webHidden/>
              </w:rPr>
              <w:fldChar w:fldCharType="begin"/>
            </w:r>
            <w:r w:rsidR="00E02E51">
              <w:rPr>
                <w:noProof/>
                <w:webHidden/>
              </w:rPr>
              <w:instrText xml:space="preserve"> PAGEREF _Toc10718930 \h </w:instrText>
            </w:r>
            <w:r w:rsidR="00E02E51">
              <w:rPr>
                <w:noProof/>
                <w:webHidden/>
              </w:rPr>
            </w:r>
            <w:r w:rsidR="00E02E51">
              <w:rPr>
                <w:noProof/>
                <w:webHidden/>
              </w:rPr>
              <w:fldChar w:fldCharType="separate"/>
            </w:r>
            <w:r w:rsidR="00E02E51">
              <w:rPr>
                <w:noProof/>
                <w:webHidden/>
              </w:rPr>
              <w:t>33</w:t>
            </w:r>
            <w:r w:rsidR="00E02E51">
              <w:rPr>
                <w:noProof/>
                <w:webHidden/>
              </w:rPr>
              <w:fldChar w:fldCharType="end"/>
            </w:r>
          </w:hyperlink>
        </w:p>
        <w:p w14:paraId="24D405FA" w14:textId="752584E7" w:rsidR="00E02E51" w:rsidRDefault="00A45FE4">
          <w:pPr>
            <w:pStyle w:val="TOC1"/>
            <w:tabs>
              <w:tab w:val="right" w:leader="dot" w:pos="8296"/>
            </w:tabs>
            <w:rPr>
              <w:noProof/>
              <w:lang w:eastAsia="zh-CN"/>
            </w:rPr>
          </w:pPr>
          <w:hyperlink w:anchor="_Toc10718931" w:history="1">
            <w:r w:rsidR="00E02E51" w:rsidRPr="005D0EAA">
              <w:rPr>
                <w:rStyle w:val="a7"/>
                <w:noProof/>
              </w:rPr>
              <w:t>Appendix C: Linear relation curve of OD</w:t>
            </w:r>
            <w:r w:rsidR="00E02E51" w:rsidRPr="005D0EAA">
              <w:rPr>
                <w:rStyle w:val="a7"/>
                <w:noProof/>
                <w:vertAlign w:val="subscript"/>
              </w:rPr>
              <w:t>750</w:t>
            </w:r>
            <w:r w:rsidR="00E02E51" w:rsidRPr="005D0EAA">
              <w:rPr>
                <w:rStyle w:val="a7"/>
                <w:noProof/>
              </w:rPr>
              <w:t xml:space="preserve"> and dry weight</w:t>
            </w:r>
            <w:r w:rsidR="00E02E51">
              <w:rPr>
                <w:noProof/>
                <w:webHidden/>
              </w:rPr>
              <w:tab/>
            </w:r>
            <w:r w:rsidR="00E02E51">
              <w:rPr>
                <w:noProof/>
                <w:webHidden/>
              </w:rPr>
              <w:fldChar w:fldCharType="begin"/>
            </w:r>
            <w:r w:rsidR="00E02E51">
              <w:rPr>
                <w:noProof/>
                <w:webHidden/>
              </w:rPr>
              <w:instrText xml:space="preserve"> PAGEREF _Toc10718931 \h </w:instrText>
            </w:r>
            <w:r w:rsidR="00E02E51">
              <w:rPr>
                <w:noProof/>
                <w:webHidden/>
              </w:rPr>
            </w:r>
            <w:r w:rsidR="00E02E51">
              <w:rPr>
                <w:noProof/>
                <w:webHidden/>
              </w:rPr>
              <w:fldChar w:fldCharType="separate"/>
            </w:r>
            <w:r w:rsidR="00E02E51">
              <w:rPr>
                <w:noProof/>
                <w:webHidden/>
              </w:rPr>
              <w:t>34</w:t>
            </w:r>
            <w:r w:rsidR="00E02E51">
              <w:rPr>
                <w:noProof/>
                <w:webHidden/>
              </w:rPr>
              <w:fldChar w:fldCharType="end"/>
            </w:r>
          </w:hyperlink>
        </w:p>
        <w:p w14:paraId="74F61EBC" w14:textId="613977E5" w:rsidR="00E02E51" w:rsidRDefault="00A45FE4">
          <w:pPr>
            <w:pStyle w:val="TOC1"/>
            <w:tabs>
              <w:tab w:val="right" w:leader="dot" w:pos="8296"/>
            </w:tabs>
            <w:rPr>
              <w:noProof/>
              <w:lang w:eastAsia="zh-CN"/>
            </w:rPr>
          </w:pPr>
          <w:hyperlink w:anchor="_Toc10718932" w:history="1">
            <w:r w:rsidR="00E02E51" w:rsidRPr="005D0EAA">
              <w:rPr>
                <w:rStyle w:val="a7"/>
                <w:noProof/>
              </w:rPr>
              <w:t>Appendix D: Protocol for Nitrate measurement</w:t>
            </w:r>
            <w:r w:rsidR="00E02E51">
              <w:rPr>
                <w:noProof/>
                <w:webHidden/>
              </w:rPr>
              <w:tab/>
            </w:r>
            <w:r w:rsidR="00E02E51">
              <w:rPr>
                <w:noProof/>
                <w:webHidden/>
              </w:rPr>
              <w:fldChar w:fldCharType="begin"/>
            </w:r>
            <w:r w:rsidR="00E02E51">
              <w:rPr>
                <w:noProof/>
                <w:webHidden/>
              </w:rPr>
              <w:instrText xml:space="preserve"> PAGEREF _Toc10718932 \h </w:instrText>
            </w:r>
            <w:r w:rsidR="00E02E51">
              <w:rPr>
                <w:noProof/>
                <w:webHidden/>
              </w:rPr>
            </w:r>
            <w:r w:rsidR="00E02E51">
              <w:rPr>
                <w:noProof/>
                <w:webHidden/>
              </w:rPr>
              <w:fldChar w:fldCharType="separate"/>
            </w:r>
            <w:r w:rsidR="00E02E51">
              <w:rPr>
                <w:noProof/>
                <w:webHidden/>
              </w:rPr>
              <w:t>34</w:t>
            </w:r>
            <w:r w:rsidR="00E02E51">
              <w:rPr>
                <w:noProof/>
                <w:webHidden/>
              </w:rPr>
              <w:fldChar w:fldCharType="end"/>
            </w:r>
          </w:hyperlink>
        </w:p>
        <w:p w14:paraId="2106071D" w14:textId="4F97104C" w:rsidR="00E02E51" w:rsidRDefault="00A45FE4">
          <w:pPr>
            <w:pStyle w:val="TOC1"/>
            <w:tabs>
              <w:tab w:val="right" w:leader="dot" w:pos="8296"/>
            </w:tabs>
            <w:rPr>
              <w:noProof/>
              <w:lang w:eastAsia="zh-CN"/>
            </w:rPr>
          </w:pPr>
          <w:hyperlink w:anchor="_Toc10718933" w:history="1">
            <w:r w:rsidR="00E02E51" w:rsidRPr="005D0EAA">
              <w:rPr>
                <w:rStyle w:val="a7"/>
                <w:noProof/>
              </w:rPr>
              <w:t>Appendix E: Protocol for Phosphate measurement</w:t>
            </w:r>
            <w:r w:rsidR="00E02E51">
              <w:rPr>
                <w:noProof/>
                <w:webHidden/>
              </w:rPr>
              <w:tab/>
            </w:r>
            <w:r w:rsidR="00E02E51">
              <w:rPr>
                <w:noProof/>
                <w:webHidden/>
              </w:rPr>
              <w:fldChar w:fldCharType="begin"/>
            </w:r>
            <w:r w:rsidR="00E02E51">
              <w:rPr>
                <w:noProof/>
                <w:webHidden/>
              </w:rPr>
              <w:instrText xml:space="preserve"> PAGEREF _Toc10718933 \h </w:instrText>
            </w:r>
            <w:r w:rsidR="00E02E51">
              <w:rPr>
                <w:noProof/>
                <w:webHidden/>
              </w:rPr>
            </w:r>
            <w:r w:rsidR="00E02E51">
              <w:rPr>
                <w:noProof/>
                <w:webHidden/>
              </w:rPr>
              <w:fldChar w:fldCharType="separate"/>
            </w:r>
            <w:r w:rsidR="00E02E51">
              <w:rPr>
                <w:noProof/>
                <w:webHidden/>
              </w:rPr>
              <w:t>35</w:t>
            </w:r>
            <w:r w:rsidR="00E02E51">
              <w:rPr>
                <w:noProof/>
                <w:webHidden/>
              </w:rPr>
              <w:fldChar w:fldCharType="end"/>
            </w:r>
          </w:hyperlink>
        </w:p>
        <w:p w14:paraId="7F4B9DE7" w14:textId="139A46BD" w:rsidR="00E02E51" w:rsidRDefault="00A45FE4">
          <w:pPr>
            <w:pStyle w:val="TOC1"/>
            <w:tabs>
              <w:tab w:val="right" w:leader="dot" w:pos="8296"/>
            </w:tabs>
            <w:rPr>
              <w:noProof/>
              <w:lang w:eastAsia="zh-CN"/>
            </w:rPr>
          </w:pPr>
          <w:hyperlink w:anchor="_Toc10718934" w:history="1">
            <w:r w:rsidR="00E02E51" w:rsidRPr="005D0EAA">
              <w:rPr>
                <w:rStyle w:val="a7"/>
                <w:noProof/>
              </w:rPr>
              <w:t>Appendix F: Protocol for chlorophyll and total carotenoids determination</w:t>
            </w:r>
            <w:r w:rsidR="00E02E51">
              <w:rPr>
                <w:noProof/>
                <w:webHidden/>
              </w:rPr>
              <w:tab/>
            </w:r>
            <w:r w:rsidR="00E02E51">
              <w:rPr>
                <w:noProof/>
                <w:webHidden/>
              </w:rPr>
              <w:fldChar w:fldCharType="begin"/>
            </w:r>
            <w:r w:rsidR="00E02E51">
              <w:rPr>
                <w:noProof/>
                <w:webHidden/>
              </w:rPr>
              <w:instrText xml:space="preserve"> PAGEREF _Toc10718934 \h </w:instrText>
            </w:r>
            <w:r w:rsidR="00E02E51">
              <w:rPr>
                <w:noProof/>
                <w:webHidden/>
              </w:rPr>
            </w:r>
            <w:r w:rsidR="00E02E51">
              <w:rPr>
                <w:noProof/>
                <w:webHidden/>
              </w:rPr>
              <w:fldChar w:fldCharType="separate"/>
            </w:r>
            <w:r w:rsidR="00E02E51">
              <w:rPr>
                <w:noProof/>
                <w:webHidden/>
              </w:rPr>
              <w:t>36</w:t>
            </w:r>
            <w:r w:rsidR="00E02E51">
              <w:rPr>
                <w:noProof/>
                <w:webHidden/>
              </w:rPr>
              <w:fldChar w:fldCharType="end"/>
            </w:r>
          </w:hyperlink>
        </w:p>
        <w:p w14:paraId="12F593DE" w14:textId="24CCB6B7" w:rsidR="00E02E51" w:rsidRDefault="00A45FE4">
          <w:pPr>
            <w:pStyle w:val="TOC1"/>
            <w:tabs>
              <w:tab w:val="right" w:leader="dot" w:pos="8296"/>
            </w:tabs>
            <w:rPr>
              <w:noProof/>
              <w:lang w:eastAsia="zh-CN"/>
            </w:rPr>
          </w:pPr>
          <w:hyperlink w:anchor="_Toc10718935" w:history="1">
            <w:r w:rsidR="00E02E51" w:rsidRPr="005D0EAA">
              <w:rPr>
                <w:rStyle w:val="a7"/>
                <w:noProof/>
              </w:rPr>
              <w:t>Appendix G: Protocol for the estimation of phycobiliproteins</w:t>
            </w:r>
            <w:r w:rsidR="00E02E51">
              <w:rPr>
                <w:noProof/>
                <w:webHidden/>
              </w:rPr>
              <w:tab/>
            </w:r>
            <w:r w:rsidR="00E02E51">
              <w:rPr>
                <w:noProof/>
                <w:webHidden/>
              </w:rPr>
              <w:fldChar w:fldCharType="begin"/>
            </w:r>
            <w:r w:rsidR="00E02E51">
              <w:rPr>
                <w:noProof/>
                <w:webHidden/>
              </w:rPr>
              <w:instrText xml:space="preserve"> PAGEREF _Toc10718935 \h </w:instrText>
            </w:r>
            <w:r w:rsidR="00E02E51">
              <w:rPr>
                <w:noProof/>
                <w:webHidden/>
              </w:rPr>
            </w:r>
            <w:r w:rsidR="00E02E51">
              <w:rPr>
                <w:noProof/>
                <w:webHidden/>
              </w:rPr>
              <w:fldChar w:fldCharType="separate"/>
            </w:r>
            <w:r w:rsidR="00E02E51">
              <w:rPr>
                <w:noProof/>
                <w:webHidden/>
              </w:rPr>
              <w:t>37</w:t>
            </w:r>
            <w:r w:rsidR="00E02E51">
              <w:rPr>
                <w:noProof/>
                <w:webHidden/>
              </w:rPr>
              <w:fldChar w:fldCharType="end"/>
            </w:r>
          </w:hyperlink>
        </w:p>
        <w:p w14:paraId="72366351" w14:textId="30A5F915" w:rsidR="00E02E51" w:rsidRDefault="00A45FE4">
          <w:pPr>
            <w:pStyle w:val="TOC1"/>
            <w:tabs>
              <w:tab w:val="right" w:leader="dot" w:pos="8296"/>
            </w:tabs>
            <w:rPr>
              <w:noProof/>
              <w:lang w:eastAsia="zh-CN"/>
            </w:rPr>
          </w:pPr>
          <w:hyperlink w:anchor="_Toc10718936" w:history="1">
            <w:r w:rsidR="00E02E51" w:rsidRPr="005D0EAA">
              <w:rPr>
                <w:rStyle w:val="a7"/>
                <w:noProof/>
              </w:rPr>
              <w:t>Appendix H: Protocol for the protein determination</w:t>
            </w:r>
            <w:r w:rsidR="00E02E51">
              <w:rPr>
                <w:noProof/>
                <w:webHidden/>
              </w:rPr>
              <w:tab/>
            </w:r>
            <w:r w:rsidR="00E02E51">
              <w:rPr>
                <w:noProof/>
                <w:webHidden/>
              </w:rPr>
              <w:fldChar w:fldCharType="begin"/>
            </w:r>
            <w:r w:rsidR="00E02E51">
              <w:rPr>
                <w:noProof/>
                <w:webHidden/>
              </w:rPr>
              <w:instrText xml:space="preserve"> PAGEREF _Toc10718936 \h </w:instrText>
            </w:r>
            <w:r w:rsidR="00E02E51">
              <w:rPr>
                <w:noProof/>
                <w:webHidden/>
              </w:rPr>
            </w:r>
            <w:r w:rsidR="00E02E51">
              <w:rPr>
                <w:noProof/>
                <w:webHidden/>
              </w:rPr>
              <w:fldChar w:fldCharType="separate"/>
            </w:r>
            <w:r w:rsidR="00E02E51">
              <w:rPr>
                <w:noProof/>
                <w:webHidden/>
              </w:rPr>
              <w:t>38</w:t>
            </w:r>
            <w:r w:rsidR="00E02E51">
              <w:rPr>
                <w:noProof/>
                <w:webHidden/>
              </w:rPr>
              <w:fldChar w:fldCharType="end"/>
            </w:r>
          </w:hyperlink>
        </w:p>
        <w:p w14:paraId="2B8D190E" w14:textId="08A9F1B8" w:rsidR="00E02E51" w:rsidRDefault="00A45FE4">
          <w:pPr>
            <w:pStyle w:val="TOC1"/>
            <w:tabs>
              <w:tab w:val="right" w:leader="dot" w:pos="8296"/>
            </w:tabs>
            <w:rPr>
              <w:noProof/>
              <w:lang w:eastAsia="zh-CN"/>
            </w:rPr>
          </w:pPr>
          <w:hyperlink w:anchor="_Toc10718937" w:history="1">
            <w:r w:rsidR="00E02E51" w:rsidRPr="005D0EAA">
              <w:rPr>
                <w:rStyle w:val="a7"/>
                <w:noProof/>
              </w:rPr>
              <w:t xml:space="preserve">Appendix I: Raw data of </w:t>
            </w:r>
            <w:r w:rsidR="00E02E51" w:rsidRPr="005D0EAA">
              <w:rPr>
                <w:rStyle w:val="a7"/>
                <w:i/>
                <w:noProof/>
              </w:rPr>
              <w:t>Rhodomonas sp.</w:t>
            </w:r>
            <w:r w:rsidR="00E02E51" w:rsidRPr="005D0EAA">
              <w:rPr>
                <w:rStyle w:val="a7"/>
                <w:noProof/>
              </w:rPr>
              <w:t>’s cell density under N starvation</w:t>
            </w:r>
            <w:r w:rsidR="00E02E51">
              <w:rPr>
                <w:noProof/>
                <w:webHidden/>
              </w:rPr>
              <w:tab/>
            </w:r>
            <w:r w:rsidR="00E02E51">
              <w:rPr>
                <w:noProof/>
                <w:webHidden/>
              </w:rPr>
              <w:fldChar w:fldCharType="begin"/>
            </w:r>
            <w:r w:rsidR="00E02E51">
              <w:rPr>
                <w:noProof/>
                <w:webHidden/>
              </w:rPr>
              <w:instrText xml:space="preserve"> PAGEREF _Toc10718937 \h </w:instrText>
            </w:r>
            <w:r w:rsidR="00E02E51">
              <w:rPr>
                <w:noProof/>
                <w:webHidden/>
              </w:rPr>
            </w:r>
            <w:r w:rsidR="00E02E51">
              <w:rPr>
                <w:noProof/>
                <w:webHidden/>
              </w:rPr>
              <w:fldChar w:fldCharType="separate"/>
            </w:r>
            <w:r w:rsidR="00E02E51">
              <w:rPr>
                <w:noProof/>
                <w:webHidden/>
              </w:rPr>
              <w:t>39</w:t>
            </w:r>
            <w:r w:rsidR="00E02E51">
              <w:rPr>
                <w:noProof/>
                <w:webHidden/>
              </w:rPr>
              <w:fldChar w:fldCharType="end"/>
            </w:r>
          </w:hyperlink>
        </w:p>
        <w:p w14:paraId="5F070706" w14:textId="579B795B" w:rsidR="00E02E51" w:rsidRDefault="00A45FE4">
          <w:pPr>
            <w:pStyle w:val="TOC1"/>
            <w:tabs>
              <w:tab w:val="right" w:leader="dot" w:pos="8296"/>
            </w:tabs>
            <w:rPr>
              <w:noProof/>
              <w:lang w:eastAsia="zh-CN"/>
            </w:rPr>
          </w:pPr>
          <w:hyperlink w:anchor="_Toc10718938" w:history="1">
            <w:r w:rsidR="00E02E51" w:rsidRPr="005D0EAA">
              <w:rPr>
                <w:rStyle w:val="a7"/>
                <w:noProof/>
              </w:rPr>
              <w:t xml:space="preserve">Appendix J: Raw data of </w:t>
            </w:r>
            <w:r w:rsidR="00E02E51" w:rsidRPr="005D0EAA">
              <w:rPr>
                <w:rStyle w:val="a7"/>
                <w:i/>
                <w:noProof/>
              </w:rPr>
              <w:t>Rhodomonas sp.</w:t>
            </w:r>
            <w:r w:rsidR="00E02E51" w:rsidRPr="005D0EAA">
              <w:rPr>
                <w:rStyle w:val="a7"/>
                <w:noProof/>
              </w:rPr>
              <w:t>’s cell density under P starvation</w:t>
            </w:r>
            <w:r w:rsidR="00E02E51">
              <w:rPr>
                <w:noProof/>
                <w:webHidden/>
              </w:rPr>
              <w:tab/>
            </w:r>
            <w:r w:rsidR="00E02E51">
              <w:rPr>
                <w:noProof/>
                <w:webHidden/>
              </w:rPr>
              <w:fldChar w:fldCharType="begin"/>
            </w:r>
            <w:r w:rsidR="00E02E51">
              <w:rPr>
                <w:noProof/>
                <w:webHidden/>
              </w:rPr>
              <w:instrText xml:space="preserve"> PAGEREF _Toc10718938 \h </w:instrText>
            </w:r>
            <w:r w:rsidR="00E02E51">
              <w:rPr>
                <w:noProof/>
                <w:webHidden/>
              </w:rPr>
            </w:r>
            <w:r w:rsidR="00E02E51">
              <w:rPr>
                <w:noProof/>
                <w:webHidden/>
              </w:rPr>
              <w:fldChar w:fldCharType="separate"/>
            </w:r>
            <w:r w:rsidR="00E02E51">
              <w:rPr>
                <w:noProof/>
                <w:webHidden/>
              </w:rPr>
              <w:t>41</w:t>
            </w:r>
            <w:r w:rsidR="00E02E51">
              <w:rPr>
                <w:noProof/>
                <w:webHidden/>
              </w:rPr>
              <w:fldChar w:fldCharType="end"/>
            </w:r>
          </w:hyperlink>
        </w:p>
        <w:p w14:paraId="2BA56253" w14:textId="0432FD40" w:rsidR="00E02E51" w:rsidRDefault="00A45FE4">
          <w:pPr>
            <w:pStyle w:val="TOC1"/>
            <w:tabs>
              <w:tab w:val="right" w:leader="dot" w:pos="8296"/>
            </w:tabs>
            <w:rPr>
              <w:noProof/>
              <w:lang w:eastAsia="zh-CN"/>
            </w:rPr>
          </w:pPr>
          <w:hyperlink w:anchor="_Toc10718939" w:history="1">
            <w:r w:rsidR="00E02E51" w:rsidRPr="005D0EAA">
              <w:rPr>
                <w:rStyle w:val="a7"/>
                <w:noProof/>
              </w:rPr>
              <w:t>Appendix K: Chl</w:t>
            </w:r>
            <w:r w:rsidR="00E02E51" w:rsidRPr="005D0EAA">
              <w:rPr>
                <w:rStyle w:val="a7"/>
                <w:noProof/>
                <w:vertAlign w:val="subscript"/>
              </w:rPr>
              <w:t xml:space="preserve"> </w:t>
            </w:r>
            <w:r w:rsidR="00E02E51" w:rsidRPr="005D0EAA">
              <w:rPr>
                <w:rStyle w:val="a7"/>
                <w:noProof/>
              </w:rPr>
              <w:t>b content under N and P starvations</w:t>
            </w:r>
            <w:r w:rsidR="00E02E51">
              <w:rPr>
                <w:noProof/>
                <w:webHidden/>
              </w:rPr>
              <w:tab/>
            </w:r>
            <w:r w:rsidR="00E02E51">
              <w:rPr>
                <w:noProof/>
                <w:webHidden/>
              </w:rPr>
              <w:fldChar w:fldCharType="begin"/>
            </w:r>
            <w:r w:rsidR="00E02E51">
              <w:rPr>
                <w:noProof/>
                <w:webHidden/>
              </w:rPr>
              <w:instrText xml:space="preserve"> PAGEREF _Toc10718939 \h </w:instrText>
            </w:r>
            <w:r w:rsidR="00E02E51">
              <w:rPr>
                <w:noProof/>
                <w:webHidden/>
              </w:rPr>
            </w:r>
            <w:r w:rsidR="00E02E51">
              <w:rPr>
                <w:noProof/>
                <w:webHidden/>
              </w:rPr>
              <w:fldChar w:fldCharType="separate"/>
            </w:r>
            <w:r w:rsidR="00E02E51">
              <w:rPr>
                <w:noProof/>
                <w:webHidden/>
              </w:rPr>
              <w:t>44</w:t>
            </w:r>
            <w:r w:rsidR="00E02E51">
              <w:rPr>
                <w:noProof/>
                <w:webHidden/>
              </w:rPr>
              <w:fldChar w:fldCharType="end"/>
            </w:r>
          </w:hyperlink>
        </w:p>
        <w:p w14:paraId="02B9C846" w14:textId="20BB3772" w:rsidR="00E02E51" w:rsidRDefault="00A45FE4">
          <w:pPr>
            <w:pStyle w:val="TOC1"/>
            <w:tabs>
              <w:tab w:val="right" w:leader="dot" w:pos="8296"/>
            </w:tabs>
            <w:rPr>
              <w:noProof/>
              <w:lang w:eastAsia="zh-CN"/>
            </w:rPr>
          </w:pPr>
          <w:hyperlink w:anchor="_Toc10718940" w:history="1">
            <w:r w:rsidR="00E02E51" w:rsidRPr="005D0EAA">
              <w:rPr>
                <w:rStyle w:val="a7"/>
                <w:noProof/>
              </w:rPr>
              <w:t>Appendix L: Result of daily measurement and calculations for 10x and 20x medium</w:t>
            </w:r>
            <w:r w:rsidR="00E02E51">
              <w:rPr>
                <w:noProof/>
                <w:webHidden/>
              </w:rPr>
              <w:tab/>
            </w:r>
            <w:r w:rsidR="00E02E51">
              <w:rPr>
                <w:noProof/>
                <w:webHidden/>
              </w:rPr>
              <w:fldChar w:fldCharType="begin"/>
            </w:r>
            <w:r w:rsidR="00E02E51">
              <w:rPr>
                <w:noProof/>
                <w:webHidden/>
              </w:rPr>
              <w:instrText xml:space="preserve"> PAGEREF _Toc10718940 \h </w:instrText>
            </w:r>
            <w:r w:rsidR="00E02E51">
              <w:rPr>
                <w:noProof/>
                <w:webHidden/>
              </w:rPr>
            </w:r>
            <w:r w:rsidR="00E02E51">
              <w:rPr>
                <w:noProof/>
                <w:webHidden/>
              </w:rPr>
              <w:fldChar w:fldCharType="separate"/>
            </w:r>
            <w:r w:rsidR="00E02E51">
              <w:rPr>
                <w:noProof/>
                <w:webHidden/>
              </w:rPr>
              <w:t>45</w:t>
            </w:r>
            <w:r w:rsidR="00E02E51">
              <w:rPr>
                <w:noProof/>
                <w:webHidden/>
              </w:rPr>
              <w:fldChar w:fldCharType="end"/>
            </w:r>
          </w:hyperlink>
        </w:p>
        <w:p w14:paraId="2C44C8CC" w14:textId="74A320B7" w:rsidR="00E02E51" w:rsidRDefault="00A45FE4">
          <w:pPr>
            <w:pStyle w:val="TOC1"/>
            <w:tabs>
              <w:tab w:val="right" w:leader="dot" w:pos="8296"/>
            </w:tabs>
            <w:rPr>
              <w:noProof/>
              <w:lang w:eastAsia="zh-CN"/>
            </w:rPr>
          </w:pPr>
          <w:hyperlink w:anchor="_Toc10718941" w:history="1">
            <w:r w:rsidR="00E02E51" w:rsidRPr="005D0EAA">
              <w:rPr>
                <w:rStyle w:val="a7"/>
                <w:noProof/>
              </w:rPr>
              <w:t xml:space="preserve">Appendix M: Result of daily measurement for </w:t>
            </w:r>
            <w:r w:rsidR="00E02E51" w:rsidRPr="005D0EAA">
              <w:rPr>
                <w:rStyle w:val="a7"/>
                <w:i/>
                <w:iCs/>
                <w:noProof/>
              </w:rPr>
              <w:t>Rhodomonas sp.</w:t>
            </w:r>
            <w:r w:rsidR="00E02E51" w:rsidRPr="005D0EAA">
              <w:rPr>
                <w:rStyle w:val="a7"/>
                <w:noProof/>
              </w:rPr>
              <w:t>’ growth under N and P starvations</w:t>
            </w:r>
            <w:r w:rsidR="00E02E51">
              <w:rPr>
                <w:noProof/>
                <w:webHidden/>
              </w:rPr>
              <w:tab/>
            </w:r>
            <w:r w:rsidR="00E02E51">
              <w:rPr>
                <w:noProof/>
                <w:webHidden/>
              </w:rPr>
              <w:fldChar w:fldCharType="begin"/>
            </w:r>
            <w:r w:rsidR="00E02E51">
              <w:rPr>
                <w:noProof/>
                <w:webHidden/>
              </w:rPr>
              <w:instrText xml:space="preserve"> PAGEREF _Toc10718941 \h </w:instrText>
            </w:r>
            <w:r w:rsidR="00E02E51">
              <w:rPr>
                <w:noProof/>
                <w:webHidden/>
              </w:rPr>
            </w:r>
            <w:r w:rsidR="00E02E51">
              <w:rPr>
                <w:noProof/>
                <w:webHidden/>
              </w:rPr>
              <w:fldChar w:fldCharType="separate"/>
            </w:r>
            <w:r w:rsidR="00E02E51">
              <w:rPr>
                <w:noProof/>
                <w:webHidden/>
              </w:rPr>
              <w:t>47</w:t>
            </w:r>
            <w:r w:rsidR="00E02E51">
              <w:rPr>
                <w:noProof/>
                <w:webHidden/>
              </w:rPr>
              <w:fldChar w:fldCharType="end"/>
            </w:r>
          </w:hyperlink>
        </w:p>
        <w:p w14:paraId="65D809C2" w14:textId="24F6E07B" w:rsidR="00E02E51" w:rsidRDefault="00A45FE4">
          <w:pPr>
            <w:pStyle w:val="TOC1"/>
            <w:tabs>
              <w:tab w:val="right" w:leader="dot" w:pos="8296"/>
            </w:tabs>
            <w:rPr>
              <w:noProof/>
              <w:lang w:eastAsia="zh-CN"/>
            </w:rPr>
          </w:pPr>
          <w:hyperlink w:anchor="_Toc10718942" w:history="1">
            <w:r w:rsidR="00E02E51" w:rsidRPr="005D0EAA">
              <w:rPr>
                <w:rStyle w:val="a7"/>
                <w:noProof/>
              </w:rPr>
              <w:t>Appendix N: Cell composition measurements under N and P starvations</w:t>
            </w:r>
            <w:r w:rsidR="00E02E51">
              <w:rPr>
                <w:noProof/>
                <w:webHidden/>
              </w:rPr>
              <w:tab/>
            </w:r>
            <w:r w:rsidR="00E02E51">
              <w:rPr>
                <w:noProof/>
                <w:webHidden/>
              </w:rPr>
              <w:fldChar w:fldCharType="begin"/>
            </w:r>
            <w:r w:rsidR="00E02E51">
              <w:rPr>
                <w:noProof/>
                <w:webHidden/>
              </w:rPr>
              <w:instrText xml:space="preserve"> PAGEREF _Toc10718942 \h </w:instrText>
            </w:r>
            <w:r w:rsidR="00E02E51">
              <w:rPr>
                <w:noProof/>
                <w:webHidden/>
              </w:rPr>
            </w:r>
            <w:r w:rsidR="00E02E51">
              <w:rPr>
                <w:noProof/>
                <w:webHidden/>
              </w:rPr>
              <w:fldChar w:fldCharType="separate"/>
            </w:r>
            <w:r w:rsidR="00E02E51">
              <w:rPr>
                <w:noProof/>
                <w:webHidden/>
              </w:rPr>
              <w:t>49</w:t>
            </w:r>
            <w:r w:rsidR="00E02E51">
              <w:rPr>
                <w:noProof/>
                <w:webHidden/>
              </w:rPr>
              <w:fldChar w:fldCharType="end"/>
            </w:r>
          </w:hyperlink>
        </w:p>
        <w:p w14:paraId="15E6399B" w14:textId="54AE64E7" w:rsidR="00524663" w:rsidRDefault="00524663">
          <w:r>
            <w:rPr>
              <w:b/>
              <w:bCs/>
              <w:lang w:val="zh-CN"/>
            </w:rPr>
            <w:fldChar w:fldCharType="end"/>
          </w:r>
        </w:p>
      </w:sdtContent>
    </w:sdt>
    <w:p w14:paraId="3C3CAEC6" w14:textId="77777777" w:rsidR="00E2515F" w:rsidRDefault="00E2515F" w:rsidP="00051D32">
      <w:pPr>
        <w:pStyle w:val="1"/>
        <w:rPr>
          <w:lang w:eastAsia="en-US"/>
        </w:rPr>
      </w:pPr>
      <w:bookmarkStart w:id="8" w:name="_Toc7431426"/>
      <w:bookmarkStart w:id="9" w:name="_Toc8848171"/>
    </w:p>
    <w:p w14:paraId="7F09B5FF" w14:textId="77777777" w:rsidR="00E2515F" w:rsidRDefault="00E2515F" w:rsidP="00051D32">
      <w:pPr>
        <w:pStyle w:val="1"/>
        <w:rPr>
          <w:lang w:eastAsia="en-US"/>
        </w:rPr>
      </w:pPr>
    </w:p>
    <w:p w14:paraId="3297F033" w14:textId="77777777" w:rsidR="00E2515F" w:rsidRDefault="00E2515F" w:rsidP="00051D32">
      <w:pPr>
        <w:pStyle w:val="1"/>
        <w:rPr>
          <w:lang w:eastAsia="en-US"/>
        </w:rPr>
      </w:pPr>
    </w:p>
    <w:p w14:paraId="09E6920C" w14:textId="77777777" w:rsidR="00E2515F" w:rsidRDefault="00E2515F" w:rsidP="00051D32">
      <w:pPr>
        <w:pStyle w:val="1"/>
        <w:rPr>
          <w:lang w:eastAsia="en-US"/>
        </w:rPr>
      </w:pPr>
    </w:p>
    <w:p w14:paraId="6D7D8EB4" w14:textId="77777777" w:rsidR="00E2515F" w:rsidRDefault="00E2515F" w:rsidP="00051D32">
      <w:pPr>
        <w:pStyle w:val="1"/>
        <w:rPr>
          <w:lang w:eastAsia="en-US"/>
        </w:rPr>
      </w:pPr>
    </w:p>
    <w:p w14:paraId="071559D6" w14:textId="54F54C24" w:rsidR="00722C46" w:rsidRPr="00FE767F" w:rsidRDefault="007356DE" w:rsidP="00FE767F">
      <w:pPr>
        <w:rPr>
          <w:lang w:eastAsia="en-US"/>
        </w:rPr>
      </w:pPr>
      <w:r>
        <w:rPr>
          <w:lang w:eastAsia="en-US"/>
        </w:rPr>
        <w:t xml:space="preserve">         </w:t>
      </w:r>
    </w:p>
    <w:p w14:paraId="59240949" w14:textId="77777777" w:rsidR="00051D32" w:rsidRDefault="00051D32" w:rsidP="00051D32">
      <w:pPr>
        <w:pStyle w:val="1"/>
        <w:rPr>
          <w:lang w:eastAsia="en-US"/>
        </w:rPr>
      </w:pPr>
      <w:bookmarkStart w:id="10" w:name="_Toc10718893"/>
      <w:r>
        <w:rPr>
          <w:lang w:eastAsia="en-US"/>
        </w:rPr>
        <w:lastRenderedPageBreak/>
        <w:t>List of tables</w:t>
      </w:r>
      <w:bookmarkEnd w:id="10"/>
    </w:p>
    <w:p w14:paraId="147815EC" w14:textId="1E535113" w:rsidR="00A2043E" w:rsidRDefault="00051D32">
      <w:pPr>
        <w:pStyle w:val="af4"/>
        <w:tabs>
          <w:tab w:val="right" w:leader="dot" w:pos="8296"/>
        </w:tabs>
        <w:rPr>
          <w:noProof/>
        </w:rPr>
      </w:pPr>
      <w:r>
        <w:rPr>
          <w:lang w:eastAsia="en-US"/>
        </w:rPr>
        <w:fldChar w:fldCharType="begin"/>
      </w:r>
      <w:r>
        <w:rPr>
          <w:lang w:eastAsia="en-US"/>
        </w:rPr>
        <w:instrText xml:space="preserve"> TOC \h \z \c "Table" </w:instrText>
      </w:r>
      <w:r>
        <w:rPr>
          <w:lang w:eastAsia="en-US"/>
        </w:rPr>
        <w:fldChar w:fldCharType="separate"/>
      </w:r>
      <w:hyperlink w:anchor="_Toc10463136" w:history="1">
        <w:r w:rsidR="00A2043E" w:rsidRPr="004E7071">
          <w:rPr>
            <w:rStyle w:val="a7"/>
            <w:noProof/>
          </w:rPr>
          <w:t>Table 1: Taxonomic data of Rhodomonas sp.</w:t>
        </w:r>
        <w:r w:rsidR="00A2043E">
          <w:rPr>
            <w:noProof/>
            <w:webHidden/>
          </w:rPr>
          <w:tab/>
        </w:r>
        <w:r w:rsidR="00A2043E">
          <w:rPr>
            <w:noProof/>
            <w:webHidden/>
          </w:rPr>
          <w:fldChar w:fldCharType="begin"/>
        </w:r>
        <w:r w:rsidR="00A2043E">
          <w:rPr>
            <w:noProof/>
            <w:webHidden/>
          </w:rPr>
          <w:instrText xml:space="preserve"> PAGEREF _Toc10463136 \h </w:instrText>
        </w:r>
        <w:r w:rsidR="00A2043E">
          <w:rPr>
            <w:noProof/>
            <w:webHidden/>
          </w:rPr>
        </w:r>
        <w:r w:rsidR="00A2043E">
          <w:rPr>
            <w:noProof/>
            <w:webHidden/>
          </w:rPr>
          <w:fldChar w:fldCharType="separate"/>
        </w:r>
        <w:r w:rsidR="00A2043E">
          <w:rPr>
            <w:noProof/>
            <w:webHidden/>
          </w:rPr>
          <w:t>10</w:t>
        </w:r>
        <w:r w:rsidR="00A2043E">
          <w:rPr>
            <w:noProof/>
            <w:webHidden/>
          </w:rPr>
          <w:fldChar w:fldCharType="end"/>
        </w:r>
      </w:hyperlink>
    </w:p>
    <w:p w14:paraId="5DEDB07C" w14:textId="7E2F7976" w:rsidR="00A2043E" w:rsidRDefault="00A45FE4">
      <w:pPr>
        <w:pStyle w:val="af4"/>
        <w:tabs>
          <w:tab w:val="right" w:leader="dot" w:pos="8296"/>
        </w:tabs>
        <w:rPr>
          <w:noProof/>
        </w:rPr>
      </w:pPr>
      <w:hyperlink w:anchor="_Toc10463137" w:history="1">
        <w:r w:rsidR="00A2043E" w:rsidRPr="004E7071">
          <w:rPr>
            <w:rStyle w:val="a7"/>
            <w:noProof/>
          </w:rPr>
          <w:t>Table 2: Nutrient combinations of mediums tested in the experiment</w:t>
        </w:r>
        <w:r w:rsidR="00A2043E">
          <w:rPr>
            <w:noProof/>
            <w:webHidden/>
          </w:rPr>
          <w:tab/>
        </w:r>
        <w:r w:rsidR="00A2043E">
          <w:rPr>
            <w:noProof/>
            <w:webHidden/>
          </w:rPr>
          <w:fldChar w:fldCharType="begin"/>
        </w:r>
        <w:r w:rsidR="00A2043E">
          <w:rPr>
            <w:noProof/>
            <w:webHidden/>
          </w:rPr>
          <w:instrText xml:space="preserve"> PAGEREF _Toc10463137 \h </w:instrText>
        </w:r>
        <w:r w:rsidR="00A2043E">
          <w:rPr>
            <w:noProof/>
            <w:webHidden/>
          </w:rPr>
        </w:r>
        <w:r w:rsidR="00A2043E">
          <w:rPr>
            <w:noProof/>
            <w:webHidden/>
          </w:rPr>
          <w:fldChar w:fldCharType="separate"/>
        </w:r>
        <w:r w:rsidR="00A2043E">
          <w:rPr>
            <w:noProof/>
            <w:webHidden/>
          </w:rPr>
          <w:t>11</w:t>
        </w:r>
        <w:r w:rsidR="00A2043E">
          <w:rPr>
            <w:noProof/>
            <w:webHidden/>
          </w:rPr>
          <w:fldChar w:fldCharType="end"/>
        </w:r>
      </w:hyperlink>
    </w:p>
    <w:p w14:paraId="02987645" w14:textId="4B221EE6" w:rsidR="00A2043E" w:rsidRDefault="00A45FE4">
      <w:pPr>
        <w:pStyle w:val="af4"/>
        <w:tabs>
          <w:tab w:val="right" w:leader="dot" w:pos="8296"/>
        </w:tabs>
        <w:rPr>
          <w:noProof/>
        </w:rPr>
      </w:pPr>
      <w:hyperlink w:anchor="_Toc10463138" w:history="1">
        <w:r w:rsidR="00A2043E" w:rsidRPr="004E7071">
          <w:rPr>
            <w:rStyle w:val="a7"/>
            <w:noProof/>
          </w:rPr>
          <w:t>Table 3: Result of calculations for dry weight, growth rate, productivity, biomass yield on light and nutrients consumption of 10x medium</w:t>
        </w:r>
        <w:r w:rsidR="00A2043E">
          <w:rPr>
            <w:noProof/>
            <w:webHidden/>
          </w:rPr>
          <w:tab/>
        </w:r>
        <w:r w:rsidR="00A2043E">
          <w:rPr>
            <w:noProof/>
            <w:webHidden/>
          </w:rPr>
          <w:fldChar w:fldCharType="begin"/>
        </w:r>
        <w:r w:rsidR="00A2043E">
          <w:rPr>
            <w:noProof/>
            <w:webHidden/>
          </w:rPr>
          <w:instrText xml:space="preserve"> PAGEREF _Toc10463138 \h </w:instrText>
        </w:r>
        <w:r w:rsidR="00A2043E">
          <w:rPr>
            <w:noProof/>
            <w:webHidden/>
          </w:rPr>
        </w:r>
        <w:r w:rsidR="00A2043E">
          <w:rPr>
            <w:noProof/>
            <w:webHidden/>
          </w:rPr>
          <w:fldChar w:fldCharType="separate"/>
        </w:r>
        <w:r w:rsidR="00A2043E">
          <w:rPr>
            <w:noProof/>
            <w:webHidden/>
          </w:rPr>
          <w:t>43</w:t>
        </w:r>
        <w:r w:rsidR="00A2043E">
          <w:rPr>
            <w:noProof/>
            <w:webHidden/>
          </w:rPr>
          <w:fldChar w:fldCharType="end"/>
        </w:r>
      </w:hyperlink>
    </w:p>
    <w:p w14:paraId="2DFDD3CA" w14:textId="1DF16C77" w:rsidR="00A2043E" w:rsidRDefault="00A45FE4">
      <w:pPr>
        <w:pStyle w:val="af4"/>
        <w:tabs>
          <w:tab w:val="right" w:leader="dot" w:pos="8296"/>
        </w:tabs>
        <w:rPr>
          <w:noProof/>
        </w:rPr>
      </w:pPr>
      <w:hyperlink w:anchor="_Toc10463139" w:history="1">
        <w:r w:rsidR="00A2043E" w:rsidRPr="004E7071">
          <w:rPr>
            <w:rStyle w:val="a7"/>
            <w:noProof/>
          </w:rPr>
          <w:t>Table 4: Result of calculations for dry weight, growth rate, productivity, biomass yield on light and nutrients consumption of 20x medium</w:t>
        </w:r>
        <w:r w:rsidR="00A2043E">
          <w:rPr>
            <w:noProof/>
            <w:webHidden/>
          </w:rPr>
          <w:tab/>
        </w:r>
        <w:r w:rsidR="00A2043E">
          <w:rPr>
            <w:noProof/>
            <w:webHidden/>
          </w:rPr>
          <w:fldChar w:fldCharType="begin"/>
        </w:r>
        <w:r w:rsidR="00A2043E">
          <w:rPr>
            <w:noProof/>
            <w:webHidden/>
          </w:rPr>
          <w:instrText xml:space="preserve"> PAGEREF _Toc10463139 \h </w:instrText>
        </w:r>
        <w:r w:rsidR="00A2043E">
          <w:rPr>
            <w:noProof/>
            <w:webHidden/>
          </w:rPr>
        </w:r>
        <w:r w:rsidR="00A2043E">
          <w:rPr>
            <w:noProof/>
            <w:webHidden/>
          </w:rPr>
          <w:fldChar w:fldCharType="separate"/>
        </w:r>
        <w:r w:rsidR="00A2043E">
          <w:rPr>
            <w:noProof/>
            <w:webHidden/>
          </w:rPr>
          <w:t>43</w:t>
        </w:r>
        <w:r w:rsidR="00A2043E">
          <w:rPr>
            <w:noProof/>
            <w:webHidden/>
          </w:rPr>
          <w:fldChar w:fldCharType="end"/>
        </w:r>
      </w:hyperlink>
    </w:p>
    <w:p w14:paraId="7DB2B1FD" w14:textId="7C464B8A" w:rsidR="00A2043E" w:rsidRDefault="00A45FE4">
      <w:pPr>
        <w:pStyle w:val="af4"/>
        <w:tabs>
          <w:tab w:val="right" w:leader="dot" w:pos="8296"/>
        </w:tabs>
        <w:rPr>
          <w:noProof/>
        </w:rPr>
      </w:pPr>
      <w:hyperlink w:anchor="_Toc10463140" w:history="1">
        <w:r w:rsidR="00A2043E" w:rsidRPr="004E7071">
          <w:rPr>
            <w:rStyle w:val="a7"/>
            <w:noProof/>
          </w:rPr>
          <w:t>Table 5: Result of daily measurement for 10x medium</w:t>
        </w:r>
        <w:r w:rsidR="00A2043E">
          <w:rPr>
            <w:noProof/>
            <w:webHidden/>
          </w:rPr>
          <w:tab/>
        </w:r>
        <w:r w:rsidR="00A2043E">
          <w:rPr>
            <w:noProof/>
            <w:webHidden/>
          </w:rPr>
          <w:fldChar w:fldCharType="begin"/>
        </w:r>
        <w:r w:rsidR="00A2043E">
          <w:rPr>
            <w:noProof/>
            <w:webHidden/>
          </w:rPr>
          <w:instrText xml:space="preserve"> PAGEREF _Toc10463140 \h </w:instrText>
        </w:r>
        <w:r w:rsidR="00A2043E">
          <w:rPr>
            <w:noProof/>
            <w:webHidden/>
          </w:rPr>
        </w:r>
        <w:r w:rsidR="00A2043E">
          <w:rPr>
            <w:noProof/>
            <w:webHidden/>
          </w:rPr>
          <w:fldChar w:fldCharType="separate"/>
        </w:r>
        <w:r w:rsidR="00A2043E">
          <w:rPr>
            <w:noProof/>
            <w:webHidden/>
          </w:rPr>
          <w:t>44</w:t>
        </w:r>
        <w:r w:rsidR="00A2043E">
          <w:rPr>
            <w:noProof/>
            <w:webHidden/>
          </w:rPr>
          <w:fldChar w:fldCharType="end"/>
        </w:r>
      </w:hyperlink>
    </w:p>
    <w:p w14:paraId="4B63444D" w14:textId="42E5B762" w:rsidR="00A2043E" w:rsidRDefault="00A45FE4">
      <w:pPr>
        <w:pStyle w:val="af4"/>
        <w:tabs>
          <w:tab w:val="right" w:leader="dot" w:pos="8296"/>
        </w:tabs>
        <w:rPr>
          <w:noProof/>
        </w:rPr>
      </w:pPr>
      <w:hyperlink w:anchor="_Toc10463141" w:history="1">
        <w:r w:rsidR="00A2043E" w:rsidRPr="004E7071">
          <w:rPr>
            <w:rStyle w:val="a7"/>
            <w:noProof/>
          </w:rPr>
          <w:t>Table 6: Result of daily measurement for 20x medium</w:t>
        </w:r>
        <w:r w:rsidR="00A2043E">
          <w:rPr>
            <w:noProof/>
            <w:webHidden/>
          </w:rPr>
          <w:tab/>
        </w:r>
        <w:r w:rsidR="00A2043E">
          <w:rPr>
            <w:noProof/>
            <w:webHidden/>
          </w:rPr>
          <w:fldChar w:fldCharType="begin"/>
        </w:r>
        <w:r w:rsidR="00A2043E">
          <w:rPr>
            <w:noProof/>
            <w:webHidden/>
          </w:rPr>
          <w:instrText xml:space="preserve"> PAGEREF _Toc10463141 \h </w:instrText>
        </w:r>
        <w:r w:rsidR="00A2043E">
          <w:rPr>
            <w:noProof/>
            <w:webHidden/>
          </w:rPr>
        </w:r>
        <w:r w:rsidR="00A2043E">
          <w:rPr>
            <w:noProof/>
            <w:webHidden/>
          </w:rPr>
          <w:fldChar w:fldCharType="separate"/>
        </w:r>
        <w:r w:rsidR="00A2043E">
          <w:rPr>
            <w:noProof/>
            <w:webHidden/>
          </w:rPr>
          <w:t>44</w:t>
        </w:r>
        <w:r w:rsidR="00A2043E">
          <w:rPr>
            <w:noProof/>
            <w:webHidden/>
          </w:rPr>
          <w:fldChar w:fldCharType="end"/>
        </w:r>
      </w:hyperlink>
    </w:p>
    <w:p w14:paraId="3A400E85" w14:textId="6C9E94F6" w:rsidR="00A2043E" w:rsidRDefault="00A45FE4">
      <w:pPr>
        <w:pStyle w:val="af4"/>
        <w:tabs>
          <w:tab w:val="right" w:leader="dot" w:pos="8296"/>
        </w:tabs>
        <w:rPr>
          <w:noProof/>
        </w:rPr>
      </w:pPr>
      <w:hyperlink w:anchor="_Toc10463142" w:history="1">
        <w:r w:rsidR="00A2043E" w:rsidRPr="004E7071">
          <w:rPr>
            <w:rStyle w:val="a7"/>
            <w:noProof/>
          </w:rPr>
          <w:t>Table 7: Result of daily measurement for Rhodomonas sp.’ growth under N starvation</w:t>
        </w:r>
        <w:r w:rsidR="00A2043E">
          <w:rPr>
            <w:noProof/>
            <w:webHidden/>
          </w:rPr>
          <w:tab/>
        </w:r>
        <w:r w:rsidR="00A2043E">
          <w:rPr>
            <w:noProof/>
            <w:webHidden/>
          </w:rPr>
          <w:fldChar w:fldCharType="begin"/>
        </w:r>
        <w:r w:rsidR="00A2043E">
          <w:rPr>
            <w:noProof/>
            <w:webHidden/>
          </w:rPr>
          <w:instrText xml:space="preserve"> PAGEREF _Toc10463142 \h </w:instrText>
        </w:r>
        <w:r w:rsidR="00A2043E">
          <w:rPr>
            <w:noProof/>
            <w:webHidden/>
          </w:rPr>
        </w:r>
        <w:r w:rsidR="00A2043E">
          <w:rPr>
            <w:noProof/>
            <w:webHidden/>
          </w:rPr>
          <w:fldChar w:fldCharType="separate"/>
        </w:r>
        <w:r w:rsidR="00A2043E">
          <w:rPr>
            <w:noProof/>
            <w:webHidden/>
          </w:rPr>
          <w:t>45</w:t>
        </w:r>
        <w:r w:rsidR="00A2043E">
          <w:rPr>
            <w:noProof/>
            <w:webHidden/>
          </w:rPr>
          <w:fldChar w:fldCharType="end"/>
        </w:r>
      </w:hyperlink>
    </w:p>
    <w:p w14:paraId="4679E845" w14:textId="20F9965C" w:rsidR="00A2043E" w:rsidRDefault="00A45FE4">
      <w:pPr>
        <w:pStyle w:val="af4"/>
        <w:tabs>
          <w:tab w:val="right" w:leader="dot" w:pos="8296"/>
        </w:tabs>
        <w:rPr>
          <w:noProof/>
        </w:rPr>
      </w:pPr>
      <w:hyperlink w:anchor="_Toc10463143" w:history="1">
        <w:r w:rsidR="00A2043E" w:rsidRPr="004E7071">
          <w:rPr>
            <w:rStyle w:val="a7"/>
            <w:noProof/>
          </w:rPr>
          <w:t>Table 8: Result of daily measurement for Rhodomonas sp.’ growth under P starvation</w:t>
        </w:r>
        <w:r w:rsidR="00A2043E">
          <w:rPr>
            <w:noProof/>
            <w:webHidden/>
          </w:rPr>
          <w:tab/>
        </w:r>
        <w:r w:rsidR="00A2043E">
          <w:rPr>
            <w:noProof/>
            <w:webHidden/>
          </w:rPr>
          <w:fldChar w:fldCharType="begin"/>
        </w:r>
        <w:r w:rsidR="00A2043E">
          <w:rPr>
            <w:noProof/>
            <w:webHidden/>
          </w:rPr>
          <w:instrText xml:space="preserve"> PAGEREF _Toc10463143 \h </w:instrText>
        </w:r>
        <w:r w:rsidR="00A2043E">
          <w:rPr>
            <w:noProof/>
            <w:webHidden/>
          </w:rPr>
        </w:r>
        <w:r w:rsidR="00A2043E">
          <w:rPr>
            <w:noProof/>
            <w:webHidden/>
          </w:rPr>
          <w:fldChar w:fldCharType="separate"/>
        </w:r>
        <w:r w:rsidR="00A2043E">
          <w:rPr>
            <w:noProof/>
            <w:webHidden/>
          </w:rPr>
          <w:t>46</w:t>
        </w:r>
        <w:r w:rsidR="00A2043E">
          <w:rPr>
            <w:noProof/>
            <w:webHidden/>
          </w:rPr>
          <w:fldChar w:fldCharType="end"/>
        </w:r>
      </w:hyperlink>
    </w:p>
    <w:p w14:paraId="4DD084BE" w14:textId="09FB15B0" w:rsidR="00A2043E" w:rsidRDefault="00A45FE4">
      <w:pPr>
        <w:pStyle w:val="af4"/>
        <w:tabs>
          <w:tab w:val="right" w:leader="dot" w:pos="8296"/>
        </w:tabs>
        <w:rPr>
          <w:noProof/>
        </w:rPr>
      </w:pPr>
      <w:hyperlink w:anchor="_Toc10463144" w:history="1">
        <w:r w:rsidR="00A2043E" w:rsidRPr="004E7071">
          <w:rPr>
            <w:rStyle w:val="a7"/>
            <w:noProof/>
          </w:rPr>
          <w:t>Table 9: Measurement of protein content under N and P starvations</w:t>
        </w:r>
        <w:r w:rsidR="00A2043E">
          <w:rPr>
            <w:noProof/>
            <w:webHidden/>
          </w:rPr>
          <w:tab/>
        </w:r>
        <w:r w:rsidR="00A2043E">
          <w:rPr>
            <w:noProof/>
            <w:webHidden/>
          </w:rPr>
          <w:fldChar w:fldCharType="begin"/>
        </w:r>
        <w:r w:rsidR="00A2043E">
          <w:rPr>
            <w:noProof/>
            <w:webHidden/>
          </w:rPr>
          <w:instrText xml:space="preserve"> PAGEREF _Toc10463144 \h </w:instrText>
        </w:r>
        <w:r w:rsidR="00A2043E">
          <w:rPr>
            <w:noProof/>
            <w:webHidden/>
          </w:rPr>
        </w:r>
        <w:r w:rsidR="00A2043E">
          <w:rPr>
            <w:noProof/>
            <w:webHidden/>
          </w:rPr>
          <w:fldChar w:fldCharType="separate"/>
        </w:r>
        <w:r w:rsidR="00A2043E">
          <w:rPr>
            <w:noProof/>
            <w:webHidden/>
          </w:rPr>
          <w:t>47</w:t>
        </w:r>
        <w:r w:rsidR="00A2043E">
          <w:rPr>
            <w:noProof/>
            <w:webHidden/>
          </w:rPr>
          <w:fldChar w:fldCharType="end"/>
        </w:r>
      </w:hyperlink>
    </w:p>
    <w:p w14:paraId="53815985" w14:textId="79701133" w:rsidR="00A2043E" w:rsidRDefault="00A45FE4">
      <w:pPr>
        <w:pStyle w:val="af4"/>
        <w:tabs>
          <w:tab w:val="right" w:leader="dot" w:pos="8296"/>
        </w:tabs>
        <w:rPr>
          <w:noProof/>
        </w:rPr>
      </w:pPr>
      <w:hyperlink w:anchor="_Toc10463145" w:history="1">
        <w:r w:rsidR="00A2043E" w:rsidRPr="004E7071">
          <w:rPr>
            <w:rStyle w:val="a7"/>
            <w:noProof/>
          </w:rPr>
          <w:t>Table 10: Measurement of phycobiliprotein content under N and P starvations</w:t>
        </w:r>
        <w:r w:rsidR="00A2043E">
          <w:rPr>
            <w:noProof/>
            <w:webHidden/>
          </w:rPr>
          <w:tab/>
        </w:r>
        <w:r w:rsidR="00A2043E">
          <w:rPr>
            <w:noProof/>
            <w:webHidden/>
          </w:rPr>
          <w:fldChar w:fldCharType="begin"/>
        </w:r>
        <w:r w:rsidR="00A2043E">
          <w:rPr>
            <w:noProof/>
            <w:webHidden/>
          </w:rPr>
          <w:instrText xml:space="preserve"> PAGEREF _Toc10463145 \h </w:instrText>
        </w:r>
        <w:r w:rsidR="00A2043E">
          <w:rPr>
            <w:noProof/>
            <w:webHidden/>
          </w:rPr>
        </w:r>
        <w:r w:rsidR="00A2043E">
          <w:rPr>
            <w:noProof/>
            <w:webHidden/>
          </w:rPr>
          <w:fldChar w:fldCharType="separate"/>
        </w:r>
        <w:r w:rsidR="00A2043E">
          <w:rPr>
            <w:noProof/>
            <w:webHidden/>
          </w:rPr>
          <w:t>48</w:t>
        </w:r>
        <w:r w:rsidR="00A2043E">
          <w:rPr>
            <w:noProof/>
            <w:webHidden/>
          </w:rPr>
          <w:fldChar w:fldCharType="end"/>
        </w:r>
      </w:hyperlink>
    </w:p>
    <w:p w14:paraId="24541DC2" w14:textId="4B2F5F2C" w:rsidR="00A2043E" w:rsidRDefault="00A45FE4">
      <w:pPr>
        <w:pStyle w:val="af4"/>
        <w:tabs>
          <w:tab w:val="right" w:leader="dot" w:pos="8296"/>
        </w:tabs>
        <w:rPr>
          <w:noProof/>
        </w:rPr>
      </w:pPr>
      <w:hyperlink w:anchor="_Toc10463146" w:history="1">
        <w:r w:rsidR="00A2043E" w:rsidRPr="004E7071">
          <w:rPr>
            <w:rStyle w:val="a7"/>
            <w:noProof/>
          </w:rPr>
          <w:t>Table 11: Measurement of pigments content under N and P starvations (part 1)</w:t>
        </w:r>
        <w:r w:rsidR="00A2043E">
          <w:rPr>
            <w:noProof/>
            <w:webHidden/>
          </w:rPr>
          <w:tab/>
        </w:r>
        <w:r w:rsidR="00A2043E">
          <w:rPr>
            <w:noProof/>
            <w:webHidden/>
          </w:rPr>
          <w:fldChar w:fldCharType="begin"/>
        </w:r>
        <w:r w:rsidR="00A2043E">
          <w:rPr>
            <w:noProof/>
            <w:webHidden/>
          </w:rPr>
          <w:instrText xml:space="preserve"> PAGEREF _Toc10463146 \h </w:instrText>
        </w:r>
        <w:r w:rsidR="00A2043E">
          <w:rPr>
            <w:noProof/>
            <w:webHidden/>
          </w:rPr>
        </w:r>
        <w:r w:rsidR="00A2043E">
          <w:rPr>
            <w:noProof/>
            <w:webHidden/>
          </w:rPr>
          <w:fldChar w:fldCharType="separate"/>
        </w:r>
        <w:r w:rsidR="00A2043E">
          <w:rPr>
            <w:noProof/>
            <w:webHidden/>
          </w:rPr>
          <w:t>49</w:t>
        </w:r>
        <w:r w:rsidR="00A2043E">
          <w:rPr>
            <w:noProof/>
            <w:webHidden/>
          </w:rPr>
          <w:fldChar w:fldCharType="end"/>
        </w:r>
      </w:hyperlink>
    </w:p>
    <w:p w14:paraId="4A06582B" w14:textId="59DCCB13" w:rsidR="00A2043E" w:rsidRDefault="00A45FE4">
      <w:pPr>
        <w:pStyle w:val="af4"/>
        <w:tabs>
          <w:tab w:val="right" w:leader="dot" w:pos="8296"/>
        </w:tabs>
        <w:rPr>
          <w:noProof/>
        </w:rPr>
      </w:pPr>
      <w:hyperlink w:anchor="_Toc10463147" w:history="1">
        <w:r w:rsidR="00A2043E" w:rsidRPr="004E7071">
          <w:rPr>
            <w:rStyle w:val="a7"/>
            <w:noProof/>
          </w:rPr>
          <w:t>Table 12: Measurement of pigments content under N and P starvations (part 2)</w:t>
        </w:r>
        <w:r w:rsidR="00A2043E">
          <w:rPr>
            <w:noProof/>
            <w:webHidden/>
          </w:rPr>
          <w:tab/>
        </w:r>
        <w:r w:rsidR="00A2043E">
          <w:rPr>
            <w:noProof/>
            <w:webHidden/>
          </w:rPr>
          <w:fldChar w:fldCharType="begin"/>
        </w:r>
        <w:r w:rsidR="00A2043E">
          <w:rPr>
            <w:noProof/>
            <w:webHidden/>
          </w:rPr>
          <w:instrText xml:space="preserve"> PAGEREF _Toc10463147 \h </w:instrText>
        </w:r>
        <w:r w:rsidR="00A2043E">
          <w:rPr>
            <w:noProof/>
            <w:webHidden/>
          </w:rPr>
        </w:r>
        <w:r w:rsidR="00A2043E">
          <w:rPr>
            <w:noProof/>
            <w:webHidden/>
          </w:rPr>
          <w:fldChar w:fldCharType="separate"/>
        </w:r>
        <w:r w:rsidR="00A2043E">
          <w:rPr>
            <w:noProof/>
            <w:webHidden/>
          </w:rPr>
          <w:t>50</w:t>
        </w:r>
        <w:r w:rsidR="00A2043E">
          <w:rPr>
            <w:noProof/>
            <w:webHidden/>
          </w:rPr>
          <w:fldChar w:fldCharType="end"/>
        </w:r>
      </w:hyperlink>
    </w:p>
    <w:p w14:paraId="70714867" w14:textId="2328C6EE" w:rsidR="00A2043E" w:rsidRDefault="00A45FE4">
      <w:pPr>
        <w:pStyle w:val="af4"/>
        <w:tabs>
          <w:tab w:val="right" w:leader="dot" w:pos="8296"/>
        </w:tabs>
        <w:rPr>
          <w:noProof/>
        </w:rPr>
      </w:pPr>
      <w:hyperlink w:anchor="_Toc10463148" w:history="1">
        <w:r w:rsidR="00A2043E" w:rsidRPr="004E7071">
          <w:rPr>
            <w:rStyle w:val="a7"/>
            <w:noProof/>
          </w:rPr>
          <w:t>Table 13: Measurement of pigments content under N and P starvations (part 3)</w:t>
        </w:r>
        <w:r w:rsidR="00A2043E">
          <w:rPr>
            <w:noProof/>
            <w:webHidden/>
          </w:rPr>
          <w:tab/>
        </w:r>
        <w:r w:rsidR="00A2043E">
          <w:rPr>
            <w:noProof/>
            <w:webHidden/>
          </w:rPr>
          <w:fldChar w:fldCharType="begin"/>
        </w:r>
        <w:r w:rsidR="00A2043E">
          <w:rPr>
            <w:noProof/>
            <w:webHidden/>
          </w:rPr>
          <w:instrText xml:space="preserve"> PAGEREF _Toc10463148 \h </w:instrText>
        </w:r>
        <w:r w:rsidR="00A2043E">
          <w:rPr>
            <w:noProof/>
            <w:webHidden/>
          </w:rPr>
        </w:r>
        <w:r w:rsidR="00A2043E">
          <w:rPr>
            <w:noProof/>
            <w:webHidden/>
          </w:rPr>
          <w:fldChar w:fldCharType="separate"/>
        </w:r>
        <w:r w:rsidR="00A2043E">
          <w:rPr>
            <w:noProof/>
            <w:webHidden/>
          </w:rPr>
          <w:t>51</w:t>
        </w:r>
        <w:r w:rsidR="00A2043E">
          <w:rPr>
            <w:noProof/>
            <w:webHidden/>
          </w:rPr>
          <w:fldChar w:fldCharType="end"/>
        </w:r>
      </w:hyperlink>
    </w:p>
    <w:p w14:paraId="3A5DBF27" w14:textId="6914DB29" w:rsidR="007B49BA" w:rsidRDefault="00051D32" w:rsidP="009D2D13">
      <w:pPr>
        <w:pStyle w:val="1"/>
        <w:rPr>
          <w:lang w:eastAsia="en-US"/>
        </w:rPr>
      </w:pPr>
      <w:r>
        <w:rPr>
          <w:lang w:eastAsia="en-US"/>
        </w:rPr>
        <w:fldChar w:fldCharType="end"/>
      </w:r>
      <w:bookmarkStart w:id="11" w:name="_Toc10718894"/>
      <w:r w:rsidR="007B49BA">
        <w:rPr>
          <w:lang w:eastAsia="en-US"/>
        </w:rPr>
        <w:t>List of graphs</w:t>
      </w:r>
      <w:bookmarkEnd w:id="11"/>
    </w:p>
    <w:p w14:paraId="2C29CCFB" w14:textId="34AAF05E" w:rsidR="003F47D2" w:rsidRDefault="007B49BA">
      <w:pPr>
        <w:pStyle w:val="af4"/>
        <w:tabs>
          <w:tab w:val="right" w:leader="dot" w:pos="8296"/>
        </w:tabs>
        <w:rPr>
          <w:noProof/>
        </w:rPr>
      </w:pPr>
      <w:r>
        <w:rPr>
          <w:lang w:eastAsia="en-US"/>
        </w:rPr>
        <w:fldChar w:fldCharType="begin"/>
      </w:r>
      <w:r>
        <w:rPr>
          <w:lang w:eastAsia="en-US"/>
        </w:rPr>
        <w:instrText xml:space="preserve"> TOC \h \z \c "Graph" </w:instrText>
      </w:r>
      <w:r>
        <w:rPr>
          <w:lang w:eastAsia="en-US"/>
        </w:rPr>
        <w:fldChar w:fldCharType="separate"/>
      </w:r>
      <w:hyperlink w:anchor="_Toc10387097" w:history="1">
        <w:r w:rsidR="003F47D2" w:rsidRPr="008F3B51">
          <w:rPr>
            <w:rStyle w:val="a7"/>
            <w:noProof/>
          </w:rPr>
          <w:t>Graph 1: N and P  consumption of Rhodomonas sp. in a continuous system with 10x and 20x medium</w:t>
        </w:r>
        <w:r w:rsidR="003F47D2">
          <w:rPr>
            <w:noProof/>
            <w:webHidden/>
          </w:rPr>
          <w:tab/>
        </w:r>
        <w:r w:rsidR="003F47D2">
          <w:rPr>
            <w:noProof/>
            <w:webHidden/>
          </w:rPr>
          <w:fldChar w:fldCharType="begin"/>
        </w:r>
        <w:r w:rsidR="003F47D2">
          <w:rPr>
            <w:noProof/>
            <w:webHidden/>
          </w:rPr>
          <w:instrText xml:space="preserve"> PAGEREF _Toc10387097 \h </w:instrText>
        </w:r>
        <w:r w:rsidR="003F47D2">
          <w:rPr>
            <w:noProof/>
            <w:webHidden/>
          </w:rPr>
        </w:r>
        <w:r w:rsidR="003F47D2">
          <w:rPr>
            <w:noProof/>
            <w:webHidden/>
          </w:rPr>
          <w:fldChar w:fldCharType="separate"/>
        </w:r>
        <w:r w:rsidR="003F47D2">
          <w:rPr>
            <w:noProof/>
            <w:webHidden/>
          </w:rPr>
          <w:t>17</w:t>
        </w:r>
        <w:r w:rsidR="003F47D2">
          <w:rPr>
            <w:noProof/>
            <w:webHidden/>
          </w:rPr>
          <w:fldChar w:fldCharType="end"/>
        </w:r>
      </w:hyperlink>
    </w:p>
    <w:p w14:paraId="5AA974AD" w14:textId="0729B8E0" w:rsidR="003F47D2" w:rsidRDefault="00A45FE4">
      <w:pPr>
        <w:pStyle w:val="af4"/>
        <w:tabs>
          <w:tab w:val="right" w:leader="dot" w:pos="8296"/>
        </w:tabs>
        <w:rPr>
          <w:noProof/>
        </w:rPr>
      </w:pPr>
      <w:hyperlink w:anchor="_Toc10387098" w:history="1">
        <w:r w:rsidR="003F47D2" w:rsidRPr="008F3B51">
          <w:rPr>
            <w:rStyle w:val="a7"/>
            <w:noProof/>
          </w:rPr>
          <w:t>Graph 2: Dry weight, growth rate, productivity, biomass yield on light of Rhodomonas sp. in a continuous system with 10x and 20x medium</w:t>
        </w:r>
        <w:r w:rsidR="003F47D2">
          <w:rPr>
            <w:noProof/>
            <w:webHidden/>
          </w:rPr>
          <w:tab/>
        </w:r>
        <w:r w:rsidR="003F47D2">
          <w:rPr>
            <w:noProof/>
            <w:webHidden/>
          </w:rPr>
          <w:fldChar w:fldCharType="begin"/>
        </w:r>
        <w:r w:rsidR="003F47D2">
          <w:rPr>
            <w:noProof/>
            <w:webHidden/>
          </w:rPr>
          <w:instrText xml:space="preserve"> PAGEREF _Toc10387098 \h </w:instrText>
        </w:r>
        <w:r w:rsidR="003F47D2">
          <w:rPr>
            <w:noProof/>
            <w:webHidden/>
          </w:rPr>
        </w:r>
        <w:r w:rsidR="003F47D2">
          <w:rPr>
            <w:noProof/>
            <w:webHidden/>
          </w:rPr>
          <w:fldChar w:fldCharType="separate"/>
        </w:r>
        <w:r w:rsidR="003F47D2">
          <w:rPr>
            <w:noProof/>
            <w:webHidden/>
          </w:rPr>
          <w:t>18</w:t>
        </w:r>
        <w:r w:rsidR="003F47D2">
          <w:rPr>
            <w:noProof/>
            <w:webHidden/>
          </w:rPr>
          <w:fldChar w:fldCharType="end"/>
        </w:r>
      </w:hyperlink>
    </w:p>
    <w:p w14:paraId="31EDF33B" w14:textId="50C45648" w:rsidR="003F47D2" w:rsidRDefault="00A45FE4">
      <w:pPr>
        <w:pStyle w:val="af4"/>
        <w:tabs>
          <w:tab w:val="right" w:leader="dot" w:pos="8296"/>
        </w:tabs>
        <w:rPr>
          <w:noProof/>
        </w:rPr>
      </w:pPr>
      <w:hyperlink w:anchor="_Toc10387099" w:history="1">
        <w:r w:rsidR="003F47D2" w:rsidRPr="008F3B51">
          <w:rPr>
            <w:rStyle w:val="a7"/>
            <w:noProof/>
          </w:rPr>
          <w:t>Graph 3: Size and density of Rhodomonas sp. overtime under N starvation</w:t>
        </w:r>
        <w:r w:rsidR="003F47D2">
          <w:rPr>
            <w:noProof/>
            <w:webHidden/>
          </w:rPr>
          <w:tab/>
        </w:r>
        <w:r w:rsidR="003F47D2">
          <w:rPr>
            <w:noProof/>
            <w:webHidden/>
          </w:rPr>
          <w:fldChar w:fldCharType="begin"/>
        </w:r>
        <w:r w:rsidR="003F47D2">
          <w:rPr>
            <w:noProof/>
            <w:webHidden/>
          </w:rPr>
          <w:instrText xml:space="preserve"> PAGEREF _Toc10387099 \h </w:instrText>
        </w:r>
        <w:r w:rsidR="003F47D2">
          <w:rPr>
            <w:noProof/>
            <w:webHidden/>
          </w:rPr>
        </w:r>
        <w:r w:rsidR="003F47D2">
          <w:rPr>
            <w:noProof/>
            <w:webHidden/>
          </w:rPr>
          <w:fldChar w:fldCharType="separate"/>
        </w:r>
        <w:r w:rsidR="003F47D2">
          <w:rPr>
            <w:noProof/>
            <w:webHidden/>
          </w:rPr>
          <w:t>19</w:t>
        </w:r>
        <w:r w:rsidR="003F47D2">
          <w:rPr>
            <w:noProof/>
            <w:webHidden/>
          </w:rPr>
          <w:fldChar w:fldCharType="end"/>
        </w:r>
      </w:hyperlink>
    </w:p>
    <w:p w14:paraId="1098E4DF" w14:textId="39665E88" w:rsidR="003F47D2" w:rsidRDefault="00A45FE4">
      <w:pPr>
        <w:pStyle w:val="af4"/>
        <w:tabs>
          <w:tab w:val="right" w:leader="dot" w:pos="8296"/>
        </w:tabs>
        <w:rPr>
          <w:noProof/>
        </w:rPr>
      </w:pPr>
      <w:hyperlink w:anchor="_Toc10387100" w:history="1">
        <w:r w:rsidR="003F47D2" w:rsidRPr="008F3B51">
          <w:rPr>
            <w:rStyle w:val="a7"/>
            <w:noProof/>
          </w:rPr>
          <w:t>Graph 4: Cell density of Rhodomonas sp. under N starvation</w:t>
        </w:r>
        <w:r w:rsidR="003F47D2">
          <w:rPr>
            <w:noProof/>
            <w:webHidden/>
          </w:rPr>
          <w:tab/>
        </w:r>
        <w:r w:rsidR="003F47D2">
          <w:rPr>
            <w:noProof/>
            <w:webHidden/>
          </w:rPr>
          <w:fldChar w:fldCharType="begin"/>
        </w:r>
        <w:r w:rsidR="003F47D2">
          <w:rPr>
            <w:noProof/>
            <w:webHidden/>
          </w:rPr>
          <w:instrText xml:space="preserve"> PAGEREF _Toc10387100 \h </w:instrText>
        </w:r>
        <w:r w:rsidR="003F47D2">
          <w:rPr>
            <w:noProof/>
            <w:webHidden/>
          </w:rPr>
        </w:r>
        <w:r w:rsidR="003F47D2">
          <w:rPr>
            <w:noProof/>
            <w:webHidden/>
          </w:rPr>
          <w:fldChar w:fldCharType="separate"/>
        </w:r>
        <w:r w:rsidR="003F47D2">
          <w:rPr>
            <w:noProof/>
            <w:webHidden/>
          </w:rPr>
          <w:t>20</w:t>
        </w:r>
        <w:r w:rsidR="003F47D2">
          <w:rPr>
            <w:noProof/>
            <w:webHidden/>
          </w:rPr>
          <w:fldChar w:fldCharType="end"/>
        </w:r>
      </w:hyperlink>
    </w:p>
    <w:p w14:paraId="5490E899" w14:textId="173FF6F5" w:rsidR="003F47D2" w:rsidRDefault="00A45FE4">
      <w:pPr>
        <w:pStyle w:val="af4"/>
        <w:tabs>
          <w:tab w:val="right" w:leader="dot" w:pos="8296"/>
        </w:tabs>
        <w:rPr>
          <w:noProof/>
        </w:rPr>
      </w:pPr>
      <w:hyperlink w:anchor="_Toc10387101" w:history="1">
        <w:r w:rsidR="003F47D2" w:rsidRPr="008F3B51">
          <w:rPr>
            <w:rStyle w:val="a7"/>
            <w:noProof/>
          </w:rPr>
          <w:t>Graph 5: Size and density of Rhodomonas sp. overtime under P starvation</w:t>
        </w:r>
        <w:r w:rsidR="003F47D2">
          <w:rPr>
            <w:noProof/>
            <w:webHidden/>
          </w:rPr>
          <w:tab/>
        </w:r>
        <w:r w:rsidR="003F47D2">
          <w:rPr>
            <w:noProof/>
            <w:webHidden/>
          </w:rPr>
          <w:fldChar w:fldCharType="begin"/>
        </w:r>
        <w:r w:rsidR="003F47D2">
          <w:rPr>
            <w:noProof/>
            <w:webHidden/>
          </w:rPr>
          <w:instrText xml:space="preserve"> PAGEREF _Toc10387101 \h </w:instrText>
        </w:r>
        <w:r w:rsidR="003F47D2">
          <w:rPr>
            <w:noProof/>
            <w:webHidden/>
          </w:rPr>
        </w:r>
        <w:r w:rsidR="003F47D2">
          <w:rPr>
            <w:noProof/>
            <w:webHidden/>
          </w:rPr>
          <w:fldChar w:fldCharType="separate"/>
        </w:r>
        <w:r w:rsidR="003F47D2">
          <w:rPr>
            <w:noProof/>
            <w:webHidden/>
          </w:rPr>
          <w:t>21</w:t>
        </w:r>
        <w:r w:rsidR="003F47D2">
          <w:rPr>
            <w:noProof/>
            <w:webHidden/>
          </w:rPr>
          <w:fldChar w:fldCharType="end"/>
        </w:r>
      </w:hyperlink>
    </w:p>
    <w:p w14:paraId="56380827" w14:textId="5FCD7FD8" w:rsidR="003F47D2" w:rsidRDefault="00A45FE4">
      <w:pPr>
        <w:pStyle w:val="af4"/>
        <w:tabs>
          <w:tab w:val="right" w:leader="dot" w:pos="8296"/>
        </w:tabs>
        <w:rPr>
          <w:noProof/>
        </w:rPr>
      </w:pPr>
      <w:hyperlink w:anchor="_Toc10387102" w:history="1">
        <w:r w:rsidR="003F47D2" w:rsidRPr="008F3B51">
          <w:rPr>
            <w:rStyle w:val="a7"/>
            <w:noProof/>
          </w:rPr>
          <w:t>Graph 6: Cell density of Rhodomonas sp. under P starvation</w:t>
        </w:r>
        <w:r w:rsidR="003F47D2">
          <w:rPr>
            <w:noProof/>
            <w:webHidden/>
          </w:rPr>
          <w:tab/>
        </w:r>
        <w:r w:rsidR="003F47D2">
          <w:rPr>
            <w:noProof/>
            <w:webHidden/>
          </w:rPr>
          <w:fldChar w:fldCharType="begin"/>
        </w:r>
        <w:r w:rsidR="003F47D2">
          <w:rPr>
            <w:noProof/>
            <w:webHidden/>
          </w:rPr>
          <w:instrText xml:space="preserve"> PAGEREF _Toc10387102 \h </w:instrText>
        </w:r>
        <w:r w:rsidR="003F47D2">
          <w:rPr>
            <w:noProof/>
            <w:webHidden/>
          </w:rPr>
        </w:r>
        <w:r w:rsidR="003F47D2">
          <w:rPr>
            <w:noProof/>
            <w:webHidden/>
          </w:rPr>
          <w:fldChar w:fldCharType="separate"/>
        </w:r>
        <w:r w:rsidR="003F47D2">
          <w:rPr>
            <w:noProof/>
            <w:webHidden/>
          </w:rPr>
          <w:t>21</w:t>
        </w:r>
        <w:r w:rsidR="003F47D2">
          <w:rPr>
            <w:noProof/>
            <w:webHidden/>
          </w:rPr>
          <w:fldChar w:fldCharType="end"/>
        </w:r>
      </w:hyperlink>
    </w:p>
    <w:p w14:paraId="3E9DA074" w14:textId="490794B8" w:rsidR="003F47D2" w:rsidRDefault="00A45FE4">
      <w:pPr>
        <w:pStyle w:val="af4"/>
        <w:tabs>
          <w:tab w:val="right" w:leader="dot" w:pos="8296"/>
        </w:tabs>
        <w:rPr>
          <w:noProof/>
        </w:rPr>
      </w:pPr>
      <w:hyperlink w:anchor="_Toc10387103" w:history="1">
        <w:r w:rsidR="003F47D2" w:rsidRPr="008F3B51">
          <w:rPr>
            <w:rStyle w:val="a7"/>
            <w:noProof/>
          </w:rPr>
          <w:t>Graph 7: Protein content of Rhodomonas sp. cells under N or P starvations (mg protein/mg DW)</w:t>
        </w:r>
        <w:r w:rsidR="003F47D2">
          <w:rPr>
            <w:noProof/>
            <w:webHidden/>
          </w:rPr>
          <w:tab/>
        </w:r>
        <w:r w:rsidR="003F47D2">
          <w:rPr>
            <w:noProof/>
            <w:webHidden/>
          </w:rPr>
          <w:fldChar w:fldCharType="begin"/>
        </w:r>
        <w:r w:rsidR="003F47D2">
          <w:rPr>
            <w:noProof/>
            <w:webHidden/>
          </w:rPr>
          <w:instrText xml:space="preserve"> PAGEREF _Toc10387103 \h </w:instrText>
        </w:r>
        <w:r w:rsidR="003F47D2">
          <w:rPr>
            <w:noProof/>
            <w:webHidden/>
          </w:rPr>
        </w:r>
        <w:r w:rsidR="003F47D2">
          <w:rPr>
            <w:noProof/>
            <w:webHidden/>
          </w:rPr>
          <w:fldChar w:fldCharType="separate"/>
        </w:r>
        <w:r w:rsidR="003F47D2">
          <w:rPr>
            <w:noProof/>
            <w:webHidden/>
          </w:rPr>
          <w:t>22</w:t>
        </w:r>
        <w:r w:rsidR="003F47D2">
          <w:rPr>
            <w:noProof/>
            <w:webHidden/>
          </w:rPr>
          <w:fldChar w:fldCharType="end"/>
        </w:r>
      </w:hyperlink>
    </w:p>
    <w:p w14:paraId="40214547" w14:textId="6B8A4974" w:rsidR="003F47D2" w:rsidRDefault="00A45FE4">
      <w:pPr>
        <w:pStyle w:val="af4"/>
        <w:tabs>
          <w:tab w:val="right" w:leader="dot" w:pos="8296"/>
        </w:tabs>
        <w:rPr>
          <w:noProof/>
        </w:rPr>
      </w:pPr>
      <w:hyperlink w:anchor="_Toc10387104" w:history="1">
        <w:r w:rsidR="003F47D2" w:rsidRPr="008F3B51">
          <w:rPr>
            <w:rStyle w:val="a7"/>
            <w:noProof/>
          </w:rPr>
          <w:t>Graph 8: Phycobiliprotein content of Rhodomonas sp. cells under N/P starvations (mg phycobiliprotein/mg DW)</w:t>
        </w:r>
        <w:r w:rsidR="003F47D2">
          <w:rPr>
            <w:noProof/>
            <w:webHidden/>
          </w:rPr>
          <w:tab/>
        </w:r>
        <w:r w:rsidR="003F47D2">
          <w:rPr>
            <w:noProof/>
            <w:webHidden/>
          </w:rPr>
          <w:fldChar w:fldCharType="begin"/>
        </w:r>
        <w:r w:rsidR="003F47D2">
          <w:rPr>
            <w:noProof/>
            <w:webHidden/>
          </w:rPr>
          <w:instrText xml:space="preserve"> PAGEREF _Toc10387104 \h </w:instrText>
        </w:r>
        <w:r w:rsidR="003F47D2">
          <w:rPr>
            <w:noProof/>
            <w:webHidden/>
          </w:rPr>
        </w:r>
        <w:r w:rsidR="003F47D2">
          <w:rPr>
            <w:noProof/>
            <w:webHidden/>
          </w:rPr>
          <w:fldChar w:fldCharType="separate"/>
        </w:r>
        <w:r w:rsidR="003F47D2">
          <w:rPr>
            <w:noProof/>
            <w:webHidden/>
          </w:rPr>
          <w:t>22</w:t>
        </w:r>
        <w:r w:rsidR="003F47D2">
          <w:rPr>
            <w:noProof/>
            <w:webHidden/>
          </w:rPr>
          <w:fldChar w:fldCharType="end"/>
        </w:r>
      </w:hyperlink>
    </w:p>
    <w:p w14:paraId="576B850A" w14:textId="43C31779" w:rsidR="003F47D2" w:rsidRDefault="00A45FE4">
      <w:pPr>
        <w:pStyle w:val="af4"/>
        <w:tabs>
          <w:tab w:val="right" w:leader="dot" w:pos="8296"/>
        </w:tabs>
        <w:rPr>
          <w:noProof/>
        </w:rPr>
      </w:pPr>
      <w:hyperlink w:anchor="_Toc10387105" w:history="1">
        <w:r w:rsidR="003F47D2" w:rsidRPr="008F3B51">
          <w:rPr>
            <w:rStyle w:val="a7"/>
            <w:noProof/>
          </w:rPr>
          <w:t>Graph 9: Chlorophyll content of Rhodomonas sp. cells under N or P starvations (mg chlorophyll/mg DW)</w:t>
        </w:r>
        <w:r w:rsidR="003F47D2">
          <w:rPr>
            <w:noProof/>
            <w:webHidden/>
          </w:rPr>
          <w:tab/>
        </w:r>
        <w:r w:rsidR="003F47D2">
          <w:rPr>
            <w:noProof/>
            <w:webHidden/>
          </w:rPr>
          <w:fldChar w:fldCharType="begin"/>
        </w:r>
        <w:r w:rsidR="003F47D2">
          <w:rPr>
            <w:noProof/>
            <w:webHidden/>
          </w:rPr>
          <w:instrText xml:space="preserve"> PAGEREF _Toc10387105 \h </w:instrText>
        </w:r>
        <w:r w:rsidR="003F47D2">
          <w:rPr>
            <w:noProof/>
            <w:webHidden/>
          </w:rPr>
        </w:r>
        <w:r w:rsidR="003F47D2">
          <w:rPr>
            <w:noProof/>
            <w:webHidden/>
          </w:rPr>
          <w:fldChar w:fldCharType="separate"/>
        </w:r>
        <w:r w:rsidR="003F47D2">
          <w:rPr>
            <w:noProof/>
            <w:webHidden/>
          </w:rPr>
          <w:t>23</w:t>
        </w:r>
        <w:r w:rsidR="003F47D2">
          <w:rPr>
            <w:noProof/>
            <w:webHidden/>
          </w:rPr>
          <w:fldChar w:fldCharType="end"/>
        </w:r>
      </w:hyperlink>
    </w:p>
    <w:p w14:paraId="52DBBF14" w14:textId="0A47FEB6" w:rsidR="003F47D2" w:rsidRDefault="00A45FE4">
      <w:pPr>
        <w:pStyle w:val="af4"/>
        <w:tabs>
          <w:tab w:val="right" w:leader="dot" w:pos="8296"/>
        </w:tabs>
        <w:rPr>
          <w:noProof/>
        </w:rPr>
      </w:pPr>
      <w:hyperlink w:anchor="_Toc10387106" w:history="1">
        <w:r w:rsidR="003F47D2" w:rsidRPr="008F3B51">
          <w:rPr>
            <w:rStyle w:val="a7"/>
            <w:noProof/>
          </w:rPr>
          <w:t>Graph 10: Chl a content under N and P starvations</w:t>
        </w:r>
        <w:r w:rsidR="003F47D2">
          <w:rPr>
            <w:noProof/>
            <w:webHidden/>
          </w:rPr>
          <w:tab/>
        </w:r>
        <w:r w:rsidR="003F47D2">
          <w:rPr>
            <w:noProof/>
            <w:webHidden/>
          </w:rPr>
          <w:fldChar w:fldCharType="begin"/>
        </w:r>
        <w:r w:rsidR="003F47D2">
          <w:rPr>
            <w:noProof/>
            <w:webHidden/>
          </w:rPr>
          <w:instrText xml:space="preserve"> PAGEREF _Toc10387106 \h </w:instrText>
        </w:r>
        <w:r w:rsidR="003F47D2">
          <w:rPr>
            <w:noProof/>
            <w:webHidden/>
          </w:rPr>
        </w:r>
        <w:r w:rsidR="003F47D2">
          <w:rPr>
            <w:noProof/>
            <w:webHidden/>
          </w:rPr>
          <w:fldChar w:fldCharType="separate"/>
        </w:r>
        <w:r w:rsidR="003F47D2">
          <w:rPr>
            <w:noProof/>
            <w:webHidden/>
          </w:rPr>
          <w:t>23</w:t>
        </w:r>
        <w:r w:rsidR="003F47D2">
          <w:rPr>
            <w:noProof/>
            <w:webHidden/>
          </w:rPr>
          <w:fldChar w:fldCharType="end"/>
        </w:r>
      </w:hyperlink>
    </w:p>
    <w:p w14:paraId="533E3210" w14:textId="29C55ACD" w:rsidR="003F47D2" w:rsidRDefault="00A45FE4">
      <w:pPr>
        <w:pStyle w:val="af4"/>
        <w:tabs>
          <w:tab w:val="right" w:leader="dot" w:pos="8296"/>
        </w:tabs>
        <w:rPr>
          <w:noProof/>
        </w:rPr>
      </w:pPr>
      <w:hyperlink w:anchor="_Toc10387107" w:history="1">
        <w:r w:rsidR="003F47D2" w:rsidRPr="008F3B51">
          <w:rPr>
            <w:rStyle w:val="a7"/>
            <w:noProof/>
          </w:rPr>
          <w:t>Graph 11: Carotenoids content of Rhodomonas sp. cells under N or P starvations (mg carotenoids/mg DW)</w:t>
        </w:r>
        <w:r w:rsidR="003F47D2">
          <w:rPr>
            <w:noProof/>
            <w:webHidden/>
          </w:rPr>
          <w:tab/>
        </w:r>
        <w:r w:rsidR="003F47D2">
          <w:rPr>
            <w:noProof/>
            <w:webHidden/>
          </w:rPr>
          <w:fldChar w:fldCharType="begin"/>
        </w:r>
        <w:r w:rsidR="003F47D2">
          <w:rPr>
            <w:noProof/>
            <w:webHidden/>
          </w:rPr>
          <w:instrText xml:space="preserve"> PAGEREF _Toc10387107 \h </w:instrText>
        </w:r>
        <w:r w:rsidR="003F47D2">
          <w:rPr>
            <w:noProof/>
            <w:webHidden/>
          </w:rPr>
        </w:r>
        <w:r w:rsidR="003F47D2">
          <w:rPr>
            <w:noProof/>
            <w:webHidden/>
          </w:rPr>
          <w:fldChar w:fldCharType="separate"/>
        </w:r>
        <w:r w:rsidR="003F47D2">
          <w:rPr>
            <w:noProof/>
            <w:webHidden/>
          </w:rPr>
          <w:t>24</w:t>
        </w:r>
        <w:r w:rsidR="003F47D2">
          <w:rPr>
            <w:noProof/>
            <w:webHidden/>
          </w:rPr>
          <w:fldChar w:fldCharType="end"/>
        </w:r>
      </w:hyperlink>
    </w:p>
    <w:p w14:paraId="14137AD0" w14:textId="6CFC43C3" w:rsidR="003F47D2" w:rsidRDefault="00A45FE4">
      <w:pPr>
        <w:pStyle w:val="af4"/>
        <w:tabs>
          <w:tab w:val="right" w:leader="dot" w:pos="8296"/>
        </w:tabs>
        <w:rPr>
          <w:noProof/>
        </w:rPr>
      </w:pPr>
      <w:hyperlink w:anchor="_Toc10387108" w:history="1">
        <w:r w:rsidR="003F47D2" w:rsidRPr="008F3B51">
          <w:rPr>
            <w:rStyle w:val="a7"/>
            <w:noProof/>
          </w:rPr>
          <w:t>Graph 12: Linear relation curve of OD</w:t>
        </w:r>
        <w:r w:rsidR="003F47D2" w:rsidRPr="008F3B51">
          <w:rPr>
            <w:rStyle w:val="a7"/>
            <w:noProof/>
            <w:vertAlign w:val="subscript"/>
          </w:rPr>
          <w:t>750</w:t>
        </w:r>
        <w:r w:rsidR="003F47D2" w:rsidRPr="008F3B51">
          <w:rPr>
            <w:rStyle w:val="a7"/>
            <w:noProof/>
          </w:rPr>
          <w:t xml:space="preserve"> and dry weight (obtained from Christos)</w:t>
        </w:r>
        <w:r w:rsidR="003F47D2">
          <w:rPr>
            <w:noProof/>
            <w:webHidden/>
          </w:rPr>
          <w:tab/>
        </w:r>
        <w:r w:rsidR="003F47D2">
          <w:rPr>
            <w:noProof/>
            <w:webHidden/>
          </w:rPr>
          <w:fldChar w:fldCharType="begin"/>
        </w:r>
        <w:r w:rsidR="003F47D2">
          <w:rPr>
            <w:noProof/>
            <w:webHidden/>
          </w:rPr>
          <w:instrText xml:space="preserve"> PAGEREF _Toc10387108 \h </w:instrText>
        </w:r>
        <w:r w:rsidR="003F47D2">
          <w:rPr>
            <w:noProof/>
            <w:webHidden/>
          </w:rPr>
        </w:r>
        <w:r w:rsidR="003F47D2">
          <w:rPr>
            <w:noProof/>
            <w:webHidden/>
          </w:rPr>
          <w:fldChar w:fldCharType="separate"/>
        </w:r>
        <w:r w:rsidR="003F47D2">
          <w:rPr>
            <w:noProof/>
            <w:webHidden/>
          </w:rPr>
          <w:t>32</w:t>
        </w:r>
        <w:r w:rsidR="003F47D2">
          <w:rPr>
            <w:noProof/>
            <w:webHidden/>
          </w:rPr>
          <w:fldChar w:fldCharType="end"/>
        </w:r>
      </w:hyperlink>
    </w:p>
    <w:p w14:paraId="4A5B3FB9" w14:textId="3D492DFE" w:rsidR="003F47D2" w:rsidRDefault="00A45FE4">
      <w:pPr>
        <w:pStyle w:val="af4"/>
        <w:tabs>
          <w:tab w:val="right" w:leader="dot" w:pos="8296"/>
        </w:tabs>
        <w:rPr>
          <w:noProof/>
        </w:rPr>
      </w:pPr>
      <w:hyperlink w:anchor="_Toc10387109" w:history="1">
        <w:r w:rsidR="003F47D2" w:rsidRPr="008F3B51">
          <w:rPr>
            <w:rStyle w:val="a7"/>
            <w:noProof/>
          </w:rPr>
          <w:t>Graph 13: Calibration curve of nitrate</w:t>
        </w:r>
        <w:r w:rsidR="003F47D2">
          <w:rPr>
            <w:noProof/>
            <w:webHidden/>
          </w:rPr>
          <w:tab/>
        </w:r>
        <w:r w:rsidR="003F47D2">
          <w:rPr>
            <w:noProof/>
            <w:webHidden/>
          </w:rPr>
          <w:fldChar w:fldCharType="begin"/>
        </w:r>
        <w:r w:rsidR="003F47D2">
          <w:rPr>
            <w:noProof/>
            <w:webHidden/>
          </w:rPr>
          <w:instrText xml:space="preserve"> PAGEREF _Toc10387109 \h </w:instrText>
        </w:r>
        <w:r w:rsidR="003F47D2">
          <w:rPr>
            <w:noProof/>
            <w:webHidden/>
          </w:rPr>
        </w:r>
        <w:r w:rsidR="003F47D2">
          <w:rPr>
            <w:noProof/>
            <w:webHidden/>
          </w:rPr>
          <w:fldChar w:fldCharType="separate"/>
        </w:r>
        <w:r w:rsidR="003F47D2">
          <w:rPr>
            <w:noProof/>
            <w:webHidden/>
          </w:rPr>
          <w:t>33</w:t>
        </w:r>
        <w:r w:rsidR="003F47D2">
          <w:rPr>
            <w:noProof/>
            <w:webHidden/>
          </w:rPr>
          <w:fldChar w:fldCharType="end"/>
        </w:r>
      </w:hyperlink>
    </w:p>
    <w:p w14:paraId="29A884F5" w14:textId="2FA70870" w:rsidR="003F47D2" w:rsidRDefault="00A45FE4">
      <w:pPr>
        <w:pStyle w:val="af4"/>
        <w:tabs>
          <w:tab w:val="right" w:leader="dot" w:pos="8296"/>
        </w:tabs>
        <w:rPr>
          <w:noProof/>
        </w:rPr>
      </w:pPr>
      <w:hyperlink w:anchor="_Toc10387110" w:history="1">
        <w:r w:rsidR="003F47D2" w:rsidRPr="008F3B51">
          <w:rPr>
            <w:rStyle w:val="a7"/>
            <w:noProof/>
          </w:rPr>
          <w:t>Graph 14: Chl b content under N and P starvations</w:t>
        </w:r>
        <w:r w:rsidR="003F47D2">
          <w:rPr>
            <w:noProof/>
            <w:webHidden/>
          </w:rPr>
          <w:tab/>
        </w:r>
        <w:r w:rsidR="003F47D2">
          <w:rPr>
            <w:noProof/>
            <w:webHidden/>
          </w:rPr>
          <w:fldChar w:fldCharType="begin"/>
        </w:r>
        <w:r w:rsidR="003F47D2">
          <w:rPr>
            <w:noProof/>
            <w:webHidden/>
          </w:rPr>
          <w:instrText xml:space="preserve"> PAGEREF _Toc10387110 \h </w:instrText>
        </w:r>
        <w:r w:rsidR="003F47D2">
          <w:rPr>
            <w:noProof/>
            <w:webHidden/>
          </w:rPr>
        </w:r>
        <w:r w:rsidR="003F47D2">
          <w:rPr>
            <w:noProof/>
            <w:webHidden/>
          </w:rPr>
          <w:fldChar w:fldCharType="separate"/>
        </w:r>
        <w:r w:rsidR="003F47D2">
          <w:rPr>
            <w:noProof/>
            <w:webHidden/>
          </w:rPr>
          <w:t>42</w:t>
        </w:r>
        <w:r w:rsidR="003F47D2">
          <w:rPr>
            <w:noProof/>
            <w:webHidden/>
          </w:rPr>
          <w:fldChar w:fldCharType="end"/>
        </w:r>
      </w:hyperlink>
    </w:p>
    <w:p w14:paraId="244D620E" w14:textId="14C03123" w:rsidR="00051D32" w:rsidRDefault="007B49BA" w:rsidP="007B49BA">
      <w:pPr>
        <w:pStyle w:val="1"/>
        <w:rPr>
          <w:lang w:eastAsia="en-US"/>
        </w:rPr>
      </w:pPr>
      <w:r>
        <w:rPr>
          <w:lang w:eastAsia="en-US"/>
        </w:rPr>
        <w:fldChar w:fldCharType="end"/>
      </w:r>
      <w:bookmarkStart w:id="12" w:name="_Toc10718895"/>
      <w:r w:rsidR="00051D32">
        <w:rPr>
          <w:lang w:eastAsia="en-US"/>
        </w:rPr>
        <w:t>List of figures</w:t>
      </w:r>
      <w:bookmarkEnd w:id="12"/>
    </w:p>
    <w:p w14:paraId="54B3EBB0" w14:textId="3CD70149" w:rsidR="003F47D2" w:rsidRDefault="00051D32">
      <w:pPr>
        <w:pStyle w:val="af4"/>
        <w:tabs>
          <w:tab w:val="right" w:leader="dot" w:pos="8296"/>
        </w:tabs>
        <w:rPr>
          <w:noProof/>
        </w:rPr>
      </w:pPr>
      <w:r>
        <w:rPr>
          <w:lang w:eastAsia="en-US"/>
        </w:rPr>
        <w:fldChar w:fldCharType="begin"/>
      </w:r>
      <w:r>
        <w:rPr>
          <w:lang w:eastAsia="en-US"/>
        </w:rPr>
        <w:instrText xml:space="preserve"> TOC \h \z \c "Figure" </w:instrText>
      </w:r>
      <w:r>
        <w:rPr>
          <w:lang w:eastAsia="en-US"/>
        </w:rPr>
        <w:fldChar w:fldCharType="separate"/>
      </w:r>
      <w:hyperlink r:id="rId15" w:anchor="_Toc10387111" w:history="1">
        <w:r w:rsidR="003F47D2" w:rsidRPr="00ED35C6">
          <w:rPr>
            <w:rStyle w:val="a7"/>
            <w:noProof/>
          </w:rPr>
          <w:t>Figure 1: Phases in the growth of algal culture (Creswell, 2010)</w:t>
        </w:r>
        <w:r w:rsidR="003F47D2">
          <w:rPr>
            <w:noProof/>
            <w:webHidden/>
          </w:rPr>
          <w:tab/>
        </w:r>
        <w:r w:rsidR="003F47D2">
          <w:rPr>
            <w:noProof/>
            <w:webHidden/>
          </w:rPr>
          <w:fldChar w:fldCharType="begin"/>
        </w:r>
        <w:r w:rsidR="003F47D2">
          <w:rPr>
            <w:noProof/>
            <w:webHidden/>
          </w:rPr>
          <w:instrText xml:space="preserve"> PAGEREF _Toc10387111 \h </w:instrText>
        </w:r>
        <w:r w:rsidR="003F47D2">
          <w:rPr>
            <w:noProof/>
            <w:webHidden/>
          </w:rPr>
        </w:r>
        <w:r w:rsidR="003F47D2">
          <w:rPr>
            <w:noProof/>
            <w:webHidden/>
          </w:rPr>
          <w:fldChar w:fldCharType="separate"/>
        </w:r>
        <w:r w:rsidR="003F47D2">
          <w:rPr>
            <w:noProof/>
            <w:webHidden/>
          </w:rPr>
          <w:t>8</w:t>
        </w:r>
        <w:r w:rsidR="003F47D2">
          <w:rPr>
            <w:noProof/>
            <w:webHidden/>
          </w:rPr>
          <w:fldChar w:fldCharType="end"/>
        </w:r>
      </w:hyperlink>
    </w:p>
    <w:p w14:paraId="1565957C" w14:textId="40FDCD10" w:rsidR="003F47D2" w:rsidRDefault="00A45FE4">
      <w:pPr>
        <w:pStyle w:val="af4"/>
        <w:tabs>
          <w:tab w:val="right" w:leader="dot" w:pos="8296"/>
        </w:tabs>
        <w:rPr>
          <w:noProof/>
        </w:rPr>
      </w:pPr>
      <w:hyperlink r:id="rId16" w:anchor="_Toc10387112" w:history="1">
        <w:r w:rsidR="003F47D2" w:rsidRPr="00ED35C6">
          <w:rPr>
            <w:rStyle w:val="a7"/>
            <w:noProof/>
          </w:rPr>
          <w:t>Figure 2: Rhodomonas sp. under a light microscope with 100x magnification</w:t>
        </w:r>
        <w:r w:rsidR="003F47D2">
          <w:rPr>
            <w:noProof/>
            <w:webHidden/>
          </w:rPr>
          <w:tab/>
        </w:r>
        <w:r w:rsidR="003F47D2">
          <w:rPr>
            <w:noProof/>
            <w:webHidden/>
          </w:rPr>
          <w:fldChar w:fldCharType="begin"/>
        </w:r>
        <w:r w:rsidR="003F47D2">
          <w:rPr>
            <w:noProof/>
            <w:webHidden/>
          </w:rPr>
          <w:instrText xml:space="preserve"> PAGEREF _Toc10387112 \h </w:instrText>
        </w:r>
        <w:r w:rsidR="003F47D2">
          <w:rPr>
            <w:noProof/>
            <w:webHidden/>
          </w:rPr>
        </w:r>
        <w:r w:rsidR="003F47D2">
          <w:rPr>
            <w:noProof/>
            <w:webHidden/>
          </w:rPr>
          <w:fldChar w:fldCharType="separate"/>
        </w:r>
        <w:r w:rsidR="003F47D2">
          <w:rPr>
            <w:noProof/>
            <w:webHidden/>
          </w:rPr>
          <w:t>10</w:t>
        </w:r>
        <w:r w:rsidR="003F47D2">
          <w:rPr>
            <w:noProof/>
            <w:webHidden/>
          </w:rPr>
          <w:fldChar w:fldCharType="end"/>
        </w:r>
      </w:hyperlink>
    </w:p>
    <w:p w14:paraId="752461A7" w14:textId="3743F1C7" w:rsidR="003F47D2" w:rsidRDefault="00A45FE4">
      <w:pPr>
        <w:pStyle w:val="af4"/>
        <w:tabs>
          <w:tab w:val="right" w:leader="dot" w:pos="8296"/>
        </w:tabs>
        <w:rPr>
          <w:noProof/>
        </w:rPr>
      </w:pPr>
      <w:hyperlink r:id="rId17" w:anchor="_Toc10387113" w:history="1">
        <w:r w:rsidR="003F47D2" w:rsidRPr="00ED35C6">
          <w:rPr>
            <w:rStyle w:val="a7"/>
            <w:noProof/>
          </w:rPr>
          <w:t>Figure 3: Algaemist-S flat panel photobioreactor</w:t>
        </w:r>
        <w:r w:rsidR="003F47D2">
          <w:rPr>
            <w:noProof/>
            <w:webHidden/>
          </w:rPr>
          <w:tab/>
        </w:r>
        <w:r w:rsidR="003F47D2">
          <w:rPr>
            <w:noProof/>
            <w:webHidden/>
          </w:rPr>
          <w:fldChar w:fldCharType="begin"/>
        </w:r>
        <w:r w:rsidR="003F47D2">
          <w:rPr>
            <w:noProof/>
            <w:webHidden/>
          </w:rPr>
          <w:instrText xml:space="preserve"> PAGEREF _Toc10387113 \h </w:instrText>
        </w:r>
        <w:r w:rsidR="003F47D2">
          <w:rPr>
            <w:noProof/>
            <w:webHidden/>
          </w:rPr>
        </w:r>
        <w:r w:rsidR="003F47D2">
          <w:rPr>
            <w:noProof/>
            <w:webHidden/>
          </w:rPr>
          <w:fldChar w:fldCharType="separate"/>
        </w:r>
        <w:r w:rsidR="003F47D2">
          <w:rPr>
            <w:noProof/>
            <w:webHidden/>
          </w:rPr>
          <w:t>12</w:t>
        </w:r>
        <w:r w:rsidR="003F47D2">
          <w:rPr>
            <w:noProof/>
            <w:webHidden/>
          </w:rPr>
          <w:fldChar w:fldCharType="end"/>
        </w:r>
      </w:hyperlink>
    </w:p>
    <w:p w14:paraId="0FC338EF" w14:textId="3682CA56" w:rsidR="003F47D2" w:rsidRDefault="00A45FE4">
      <w:pPr>
        <w:pStyle w:val="af4"/>
        <w:tabs>
          <w:tab w:val="right" w:leader="dot" w:pos="8296"/>
        </w:tabs>
        <w:rPr>
          <w:noProof/>
        </w:rPr>
      </w:pPr>
      <w:hyperlink r:id="rId18" w:anchor="_Toc10387114" w:history="1">
        <w:r w:rsidR="003F47D2" w:rsidRPr="00ED35C6">
          <w:rPr>
            <w:rStyle w:val="a7"/>
            <w:noProof/>
          </w:rPr>
          <w:t>Figure 4: Schematic of turbidostat mode of operation of a microalgae cultivation system (Janssen &amp; Lamers, 2014)</w:t>
        </w:r>
        <w:r w:rsidR="003F47D2">
          <w:rPr>
            <w:noProof/>
            <w:webHidden/>
          </w:rPr>
          <w:tab/>
        </w:r>
        <w:r w:rsidR="003F47D2">
          <w:rPr>
            <w:noProof/>
            <w:webHidden/>
          </w:rPr>
          <w:fldChar w:fldCharType="begin"/>
        </w:r>
        <w:r w:rsidR="003F47D2">
          <w:rPr>
            <w:noProof/>
            <w:webHidden/>
          </w:rPr>
          <w:instrText xml:space="preserve"> PAGEREF _Toc10387114 \h </w:instrText>
        </w:r>
        <w:r w:rsidR="003F47D2">
          <w:rPr>
            <w:noProof/>
            <w:webHidden/>
          </w:rPr>
        </w:r>
        <w:r w:rsidR="003F47D2">
          <w:rPr>
            <w:noProof/>
            <w:webHidden/>
          </w:rPr>
          <w:fldChar w:fldCharType="separate"/>
        </w:r>
        <w:r w:rsidR="003F47D2">
          <w:rPr>
            <w:noProof/>
            <w:webHidden/>
          </w:rPr>
          <w:t>13</w:t>
        </w:r>
        <w:r w:rsidR="003F47D2">
          <w:rPr>
            <w:noProof/>
            <w:webHidden/>
          </w:rPr>
          <w:fldChar w:fldCharType="end"/>
        </w:r>
      </w:hyperlink>
    </w:p>
    <w:p w14:paraId="4F6BE6A4" w14:textId="48FAEFC1" w:rsidR="003F47D2" w:rsidRDefault="00A45FE4">
      <w:pPr>
        <w:pStyle w:val="af4"/>
        <w:tabs>
          <w:tab w:val="right" w:leader="dot" w:pos="8296"/>
        </w:tabs>
        <w:rPr>
          <w:noProof/>
        </w:rPr>
      </w:pPr>
      <w:hyperlink w:anchor="_Toc10387115" w:history="1">
        <w:r w:rsidR="003F47D2" w:rsidRPr="00ED35C6">
          <w:rPr>
            <w:rStyle w:val="a7"/>
            <w:noProof/>
          </w:rPr>
          <w:t>Figure 5: Sample photos of N starvation from T1 to T11</w:t>
        </w:r>
        <w:r w:rsidR="003F47D2">
          <w:rPr>
            <w:noProof/>
            <w:webHidden/>
          </w:rPr>
          <w:tab/>
        </w:r>
        <w:r w:rsidR="003F47D2">
          <w:rPr>
            <w:noProof/>
            <w:webHidden/>
          </w:rPr>
          <w:fldChar w:fldCharType="begin"/>
        </w:r>
        <w:r w:rsidR="003F47D2">
          <w:rPr>
            <w:noProof/>
            <w:webHidden/>
          </w:rPr>
          <w:instrText xml:space="preserve"> PAGEREF _Toc10387115 \h </w:instrText>
        </w:r>
        <w:r w:rsidR="003F47D2">
          <w:rPr>
            <w:noProof/>
            <w:webHidden/>
          </w:rPr>
        </w:r>
        <w:r w:rsidR="003F47D2">
          <w:rPr>
            <w:noProof/>
            <w:webHidden/>
          </w:rPr>
          <w:fldChar w:fldCharType="separate"/>
        </w:r>
        <w:r w:rsidR="003F47D2">
          <w:rPr>
            <w:noProof/>
            <w:webHidden/>
          </w:rPr>
          <w:t>19</w:t>
        </w:r>
        <w:r w:rsidR="003F47D2">
          <w:rPr>
            <w:noProof/>
            <w:webHidden/>
          </w:rPr>
          <w:fldChar w:fldCharType="end"/>
        </w:r>
      </w:hyperlink>
    </w:p>
    <w:p w14:paraId="797BF5CB" w14:textId="43EE34C4" w:rsidR="003F47D2" w:rsidRDefault="00A45FE4">
      <w:pPr>
        <w:pStyle w:val="af4"/>
        <w:tabs>
          <w:tab w:val="right" w:leader="dot" w:pos="8296"/>
        </w:tabs>
        <w:rPr>
          <w:noProof/>
        </w:rPr>
      </w:pPr>
      <w:hyperlink w:anchor="_Toc10387116" w:history="1">
        <w:r w:rsidR="003F47D2" w:rsidRPr="00ED35C6">
          <w:rPr>
            <w:rStyle w:val="a7"/>
            <w:noProof/>
          </w:rPr>
          <w:t>Figure 6: Sample photos of P starvation from T1 to T11</w:t>
        </w:r>
        <w:r w:rsidR="003F47D2">
          <w:rPr>
            <w:noProof/>
            <w:webHidden/>
          </w:rPr>
          <w:tab/>
        </w:r>
        <w:r w:rsidR="003F47D2">
          <w:rPr>
            <w:noProof/>
            <w:webHidden/>
          </w:rPr>
          <w:fldChar w:fldCharType="begin"/>
        </w:r>
        <w:r w:rsidR="003F47D2">
          <w:rPr>
            <w:noProof/>
            <w:webHidden/>
          </w:rPr>
          <w:instrText xml:space="preserve"> PAGEREF _Toc10387116 \h </w:instrText>
        </w:r>
        <w:r w:rsidR="003F47D2">
          <w:rPr>
            <w:noProof/>
            <w:webHidden/>
          </w:rPr>
        </w:r>
        <w:r w:rsidR="003F47D2">
          <w:rPr>
            <w:noProof/>
            <w:webHidden/>
          </w:rPr>
          <w:fldChar w:fldCharType="separate"/>
        </w:r>
        <w:r w:rsidR="003F47D2">
          <w:rPr>
            <w:noProof/>
            <w:webHidden/>
          </w:rPr>
          <w:t>20</w:t>
        </w:r>
        <w:r w:rsidR="003F47D2">
          <w:rPr>
            <w:noProof/>
            <w:webHidden/>
          </w:rPr>
          <w:fldChar w:fldCharType="end"/>
        </w:r>
      </w:hyperlink>
    </w:p>
    <w:p w14:paraId="0D993196" w14:textId="5FAB965A" w:rsidR="00051D32" w:rsidRDefault="00051D32" w:rsidP="009D2D13">
      <w:pPr>
        <w:pStyle w:val="1"/>
        <w:rPr>
          <w:lang w:eastAsia="en-US"/>
        </w:rPr>
      </w:pPr>
      <w:r>
        <w:rPr>
          <w:lang w:eastAsia="en-US"/>
        </w:rPr>
        <w:lastRenderedPageBreak/>
        <w:fldChar w:fldCharType="end"/>
      </w:r>
      <w:bookmarkStart w:id="13" w:name="_Toc10718896"/>
      <w:r w:rsidR="009101C0" w:rsidRPr="009101C0">
        <w:rPr>
          <w:lang w:eastAsia="en-US"/>
        </w:rPr>
        <w:t>List of abbreviations</w:t>
      </w:r>
      <w:bookmarkEnd w:id="13"/>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B22E65" w14:paraId="6F328308" w14:textId="77777777" w:rsidTr="007B28B7">
        <w:tc>
          <w:tcPr>
            <w:tcW w:w="4148" w:type="dxa"/>
          </w:tcPr>
          <w:p w14:paraId="490FFF77" w14:textId="77777777" w:rsidR="00B22E65" w:rsidRDefault="00B22E65" w:rsidP="009101C0">
            <w:pPr>
              <w:rPr>
                <w:lang w:eastAsia="en-US"/>
              </w:rPr>
            </w:pPr>
            <w:r w:rsidRPr="00B22E65">
              <w:rPr>
                <w:lang w:eastAsia="en-US"/>
              </w:rPr>
              <w:t>Chl</w:t>
            </w:r>
            <w:r w:rsidR="00F6404D">
              <w:rPr>
                <w:lang w:eastAsia="en-US"/>
              </w:rPr>
              <w:t xml:space="preserve"> a</w:t>
            </w:r>
          </w:p>
        </w:tc>
        <w:tc>
          <w:tcPr>
            <w:tcW w:w="4148" w:type="dxa"/>
          </w:tcPr>
          <w:p w14:paraId="05C84603" w14:textId="77777777" w:rsidR="00B22E65" w:rsidRDefault="00B22E65" w:rsidP="00B22E65">
            <w:pPr>
              <w:rPr>
                <w:lang w:eastAsia="en-US"/>
              </w:rPr>
            </w:pPr>
            <w:r>
              <w:rPr>
                <w:lang w:eastAsia="en-US"/>
              </w:rPr>
              <w:t>Chlorophyll a</w:t>
            </w:r>
          </w:p>
        </w:tc>
      </w:tr>
      <w:tr w:rsidR="00B22E65" w14:paraId="41FD1B0F" w14:textId="77777777" w:rsidTr="007B28B7">
        <w:tc>
          <w:tcPr>
            <w:tcW w:w="4148" w:type="dxa"/>
          </w:tcPr>
          <w:p w14:paraId="7FD9AE9B" w14:textId="77777777" w:rsidR="00B22E65" w:rsidRDefault="00B22E65" w:rsidP="009101C0">
            <w:pPr>
              <w:rPr>
                <w:lang w:eastAsia="en-US"/>
              </w:rPr>
            </w:pPr>
            <w:r w:rsidRPr="00B22E65">
              <w:rPr>
                <w:lang w:eastAsia="en-US"/>
              </w:rPr>
              <w:t>Chl</w:t>
            </w:r>
            <w:r w:rsidR="00F6404D">
              <w:rPr>
                <w:lang w:eastAsia="en-US"/>
              </w:rPr>
              <w:t xml:space="preserve"> b</w:t>
            </w:r>
          </w:p>
        </w:tc>
        <w:tc>
          <w:tcPr>
            <w:tcW w:w="4148" w:type="dxa"/>
          </w:tcPr>
          <w:p w14:paraId="5D0C754E" w14:textId="77777777" w:rsidR="00B22E65" w:rsidRDefault="00B22E65" w:rsidP="009101C0">
            <w:pPr>
              <w:rPr>
                <w:lang w:eastAsia="en-US"/>
              </w:rPr>
            </w:pPr>
            <w:r w:rsidRPr="00B22E65">
              <w:rPr>
                <w:lang w:eastAsia="en-US"/>
              </w:rPr>
              <w:t>Chlorophyll b</w:t>
            </w:r>
          </w:p>
        </w:tc>
      </w:tr>
      <w:tr w:rsidR="00747C24" w14:paraId="5E230677" w14:textId="77777777" w:rsidTr="007B28B7">
        <w:tc>
          <w:tcPr>
            <w:tcW w:w="4148" w:type="dxa"/>
          </w:tcPr>
          <w:p w14:paraId="2603F39B" w14:textId="77777777" w:rsidR="00747C24" w:rsidRDefault="00747C24" w:rsidP="00747C24">
            <w:pPr>
              <w:rPr>
                <w:lang w:eastAsia="en-US"/>
              </w:rPr>
            </w:pPr>
            <w:r>
              <w:rPr>
                <w:lang w:eastAsia="en-US"/>
              </w:rPr>
              <w:t>Chl</w:t>
            </w:r>
            <w:r w:rsidRPr="00747C24">
              <w:rPr>
                <w:vertAlign w:val="subscript"/>
                <w:lang w:eastAsia="en-US"/>
              </w:rPr>
              <w:t>tot</w:t>
            </w:r>
          </w:p>
        </w:tc>
        <w:tc>
          <w:tcPr>
            <w:tcW w:w="4148" w:type="dxa"/>
          </w:tcPr>
          <w:p w14:paraId="00A53D08" w14:textId="77777777" w:rsidR="00747C24" w:rsidRDefault="00747C24" w:rsidP="00747C24">
            <w:pPr>
              <w:rPr>
                <w:lang w:eastAsia="en-US"/>
              </w:rPr>
            </w:pPr>
            <w:r>
              <w:rPr>
                <w:lang w:eastAsia="en-US"/>
              </w:rPr>
              <w:t>Total chlorophyll</w:t>
            </w:r>
          </w:p>
        </w:tc>
      </w:tr>
      <w:tr w:rsidR="00747C24" w14:paraId="4FE59C99" w14:textId="77777777" w:rsidTr="007B28B7">
        <w:tc>
          <w:tcPr>
            <w:tcW w:w="4148" w:type="dxa"/>
          </w:tcPr>
          <w:p w14:paraId="00BBE3AB" w14:textId="77777777" w:rsidR="00747C24" w:rsidRDefault="00747C24" w:rsidP="00747C24">
            <w:pPr>
              <w:rPr>
                <w:lang w:eastAsia="en-US"/>
              </w:rPr>
            </w:pPr>
            <w:r>
              <w:rPr>
                <w:lang w:eastAsia="en-US"/>
              </w:rPr>
              <w:t>Carot</w:t>
            </w:r>
            <w:r w:rsidRPr="00747C24">
              <w:rPr>
                <w:vertAlign w:val="subscript"/>
                <w:lang w:eastAsia="en-US"/>
              </w:rPr>
              <w:t>tot</w:t>
            </w:r>
          </w:p>
        </w:tc>
        <w:tc>
          <w:tcPr>
            <w:tcW w:w="4148" w:type="dxa"/>
          </w:tcPr>
          <w:p w14:paraId="4319CD4B" w14:textId="77777777" w:rsidR="00747C24" w:rsidRDefault="00747C24" w:rsidP="00747C24">
            <w:pPr>
              <w:rPr>
                <w:lang w:eastAsia="en-US"/>
              </w:rPr>
            </w:pPr>
            <w:r w:rsidRPr="00747C24">
              <w:rPr>
                <w:lang w:eastAsia="en-US"/>
              </w:rPr>
              <w:t>Total carotenoids</w:t>
            </w:r>
          </w:p>
        </w:tc>
      </w:tr>
      <w:tr w:rsidR="00747C24" w14:paraId="1739D72B" w14:textId="77777777" w:rsidTr="007B28B7">
        <w:tc>
          <w:tcPr>
            <w:tcW w:w="4148" w:type="dxa"/>
          </w:tcPr>
          <w:p w14:paraId="36B58388" w14:textId="77777777" w:rsidR="00747C24" w:rsidRDefault="00747C24" w:rsidP="00747C24">
            <w:pPr>
              <w:rPr>
                <w:lang w:eastAsia="en-US"/>
              </w:rPr>
            </w:pPr>
            <w:r w:rsidRPr="00D37C1D">
              <w:rPr>
                <w:lang w:eastAsia="en-US"/>
              </w:rPr>
              <w:t xml:space="preserve">DW </w:t>
            </w:r>
          </w:p>
        </w:tc>
        <w:tc>
          <w:tcPr>
            <w:tcW w:w="4148" w:type="dxa"/>
          </w:tcPr>
          <w:p w14:paraId="6C83CC19" w14:textId="77777777" w:rsidR="00747C24" w:rsidRDefault="00747C24" w:rsidP="00747C24">
            <w:pPr>
              <w:rPr>
                <w:lang w:eastAsia="en-US"/>
              </w:rPr>
            </w:pPr>
            <w:r>
              <w:rPr>
                <w:lang w:eastAsia="en-US"/>
              </w:rPr>
              <w:t>D</w:t>
            </w:r>
            <w:r w:rsidRPr="00D37C1D">
              <w:rPr>
                <w:lang w:eastAsia="en-US"/>
              </w:rPr>
              <w:t>ry weight</w:t>
            </w:r>
          </w:p>
        </w:tc>
      </w:tr>
      <w:tr w:rsidR="00747C24" w14:paraId="716550DF" w14:textId="77777777" w:rsidTr="007B28B7">
        <w:tc>
          <w:tcPr>
            <w:tcW w:w="4148" w:type="dxa"/>
          </w:tcPr>
          <w:p w14:paraId="2100384E" w14:textId="77777777" w:rsidR="00747C24" w:rsidRPr="00BE1199" w:rsidRDefault="00747C24" w:rsidP="00747C24">
            <w:pPr>
              <w:rPr>
                <w:lang w:eastAsia="en-US"/>
              </w:rPr>
            </w:pPr>
            <w:r>
              <w:rPr>
                <w:rFonts w:ascii="Calibri" w:eastAsia="宋体" w:hAnsi="Calibri" w:cs="Times New Roman"/>
                <w:lang w:eastAsia="en-US"/>
              </w:rPr>
              <w:t>dH</w:t>
            </w:r>
            <w:r w:rsidRPr="00FE000B">
              <w:rPr>
                <w:rFonts w:ascii="Calibri" w:eastAsia="宋体" w:hAnsi="Calibri" w:cs="Times New Roman"/>
                <w:vertAlign w:val="subscript"/>
                <w:lang w:eastAsia="en-US"/>
              </w:rPr>
              <w:t>2</w:t>
            </w:r>
            <w:r>
              <w:rPr>
                <w:rFonts w:ascii="Calibri" w:eastAsia="宋体" w:hAnsi="Calibri" w:cs="Times New Roman"/>
                <w:lang w:eastAsia="en-US"/>
              </w:rPr>
              <w:t>O</w:t>
            </w:r>
          </w:p>
        </w:tc>
        <w:tc>
          <w:tcPr>
            <w:tcW w:w="4148" w:type="dxa"/>
          </w:tcPr>
          <w:p w14:paraId="207CDE35" w14:textId="77777777" w:rsidR="00747C24" w:rsidRDefault="00747C24" w:rsidP="00747C24">
            <w:pPr>
              <w:rPr>
                <w:lang w:eastAsia="en-US"/>
              </w:rPr>
            </w:pPr>
            <w:r>
              <w:rPr>
                <w:lang w:eastAsia="en-US"/>
              </w:rPr>
              <w:t>D</w:t>
            </w:r>
            <w:r w:rsidRPr="00D37C1D">
              <w:rPr>
                <w:lang w:eastAsia="en-US"/>
              </w:rPr>
              <w:t>emineralized water</w:t>
            </w:r>
          </w:p>
        </w:tc>
      </w:tr>
      <w:tr w:rsidR="00747C24" w14:paraId="1A1C79E2" w14:textId="77777777" w:rsidTr="007B28B7">
        <w:tc>
          <w:tcPr>
            <w:tcW w:w="4148" w:type="dxa"/>
          </w:tcPr>
          <w:p w14:paraId="56DC6F00" w14:textId="77777777" w:rsidR="00747C24" w:rsidRDefault="00747C24" w:rsidP="00747C24">
            <w:pPr>
              <w:rPr>
                <w:lang w:eastAsia="en-US"/>
              </w:rPr>
            </w:pPr>
            <w:r>
              <w:rPr>
                <w:lang w:eastAsia="en-US"/>
              </w:rPr>
              <w:t>N</w:t>
            </w:r>
            <w:r w:rsidR="00C215BD">
              <w:rPr>
                <w:lang w:eastAsia="en-US"/>
              </w:rPr>
              <w:t>-</w:t>
            </w:r>
          </w:p>
        </w:tc>
        <w:tc>
          <w:tcPr>
            <w:tcW w:w="4148" w:type="dxa"/>
          </w:tcPr>
          <w:p w14:paraId="619B33BB" w14:textId="77777777" w:rsidR="00747C24" w:rsidRPr="00747C24" w:rsidRDefault="00747C24" w:rsidP="00747C24">
            <w:pPr>
              <w:rPr>
                <w:lang w:eastAsia="en-US"/>
              </w:rPr>
            </w:pPr>
            <w:r>
              <w:rPr>
                <w:lang w:eastAsia="en-US"/>
              </w:rPr>
              <w:t>Nitrogen</w:t>
            </w:r>
            <w:r w:rsidR="00C215BD">
              <w:rPr>
                <w:lang w:eastAsia="en-US"/>
              </w:rPr>
              <w:t xml:space="preserve"> starvation</w:t>
            </w:r>
          </w:p>
        </w:tc>
      </w:tr>
      <w:tr w:rsidR="00747C24" w14:paraId="4F3BD12C" w14:textId="77777777" w:rsidTr="007B28B7">
        <w:tc>
          <w:tcPr>
            <w:tcW w:w="4148" w:type="dxa"/>
          </w:tcPr>
          <w:p w14:paraId="517C8A9F" w14:textId="77777777" w:rsidR="00747C24" w:rsidRDefault="00747C24" w:rsidP="00747C24">
            <w:pPr>
              <w:rPr>
                <w:lang w:eastAsia="en-US"/>
              </w:rPr>
            </w:pPr>
            <w:r>
              <w:rPr>
                <w:lang w:eastAsia="en-US"/>
              </w:rPr>
              <w:t>P</w:t>
            </w:r>
            <w:r w:rsidR="00C215BD">
              <w:rPr>
                <w:lang w:eastAsia="en-US"/>
              </w:rPr>
              <w:t>-</w:t>
            </w:r>
          </w:p>
        </w:tc>
        <w:tc>
          <w:tcPr>
            <w:tcW w:w="4148" w:type="dxa"/>
          </w:tcPr>
          <w:p w14:paraId="31DEE674" w14:textId="77777777" w:rsidR="00747C24" w:rsidRDefault="00747C24" w:rsidP="00747C24">
            <w:pPr>
              <w:rPr>
                <w:lang w:eastAsia="en-US"/>
              </w:rPr>
            </w:pPr>
            <w:r>
              <w:rPr>
                <w:lang w:eastAsia="en-US"/>
              </w:rPr>
              <w:t>Phosphorus</w:t>
            </w:r>
            <w:r w:rsidR="00C215BD">
              <w:rPr>
                <w:lang w:eastAsia="en-US"/>
              </w:rPr>
              <w:t xml:space="preserve"> starvation</w:t>
            </w:r>
          </w:p>
        </w:tc>
      </w:tr>
    </w:tbl>
    <w:p w14:paraId="44D46771" w14:textId="77777777" w:rsidR="009C4DB3" w:rsidRDefault="009C4DB3" w:rsidP="009C4DB3">
      <w:pPr>
        <w:rPr>
          <w:lang w:eastAsia="en-US"/>
        </w:rPr>
      </w:pPr>
    </w:p>
    <w:p w14:paraId="1F98F50B" w14:textId="6E6451A1" w:rsidR="00220A61" w:rsidRDefault="00220A61" w:rsidP="009C4DB3">
      <w:pPr>
        <w:rPr>
          <w:lang w:eastAsia="en-US"/>
        </w:rPr>
      </w:pPr>
    </w:p>
    <w:p w14:paraId="199C7E09" w14:textId="6510A175" w:rsidR="00A2043E" w:rsidRDefault="00A2043E" w:rsidP="009C4DB3">
      <w:pPr>
        <w:rPr>
          <w:lang w:eastAsia="en-US"/>
        </w:rPr>
      </w:pPr>
    </w:p>
    <w:p w14:paraId="4A0EFF7D" w14:textId="235EBF4F" w:rsidR="00A2043E" w:rsidRDefault="00A2043E" w:rsidP="009C4DB3">
      <w:pPr>
        <w:rPr>
          <w:lang w:eastAsia="en-US"/>
        </w:rPr>
      </w:pPr>
    </w:p>
    <w:p w14:paraId="04DDF6D8" w14:textId="11596FA4" w:rsidR="00A2043E" w:rsidRDefault="00A2043E" w:rsidP="009C4DB3">
      <w:pPr>
        <w:rPr>
          <w:lang w:eastAsia="en-US"/>
        </w:rPr>
      </w:pPr>
    </w:p>
    <w:p w14:paraId="2F1C920A" w14:textId="5ABBA853" w:rsidR="00A2043E" w:rsidRDefault="00A2043E" w:rsidP="009C4DB3">
      <w:pPr>
        <w:rPr>
          <w:lang w:eastAsia="en-US"/>
        </w:rPr>
      </w:pPr>
    </w:p>
    <w:p w14:paraId="6C357162" w14:textId="7D8A6A63" w:rsidR="00A2043E" w:rsidRDefault="00A2043E" w:rsidP="009C4DB3">
      <w:pPr>
        <w:rPr>
          <w:lang w:eastAsia="en-US"/>
        </w:rPr>
      </w:pPr>
    </w:p>
    <w:p w14:paraId="42205A91" w14:textId="6CF1FCF7" w:rsidR="00A2043E" w:rsidRDefault="00A2043E" w:rsidP="009C4DB3">
      <w:pPr>
        <w:rPr>
          <w:lang w:eastAsia="en-US"/>
        </w:rPr>
      </w:pPr>
    </w:p>
    <w:p w14:paraId="1A82928F" w14:textId="01258E27" w:rsidR="00A2043E" w:rsidRDefault="00A2043E" w:rsidP="009C4DB3">
      <w:pPr>
        <w:rPr>
          <w:lang w:eastAsia="en-US"/>
        </w:rPr>
      </w:pPr>
    </w:p>
    <w:p w14:paraId="18CB0C24" w14:textId="4A981DBD" w:rsidR="00A2043E" w:rsidRDefault="00A2043E" w:rsidP="009C4DB3">
      <w:pPr>
        <w:rPr>
          <w:lang w:eastAsia="en-US"/>
        </w:rPr>
      </w:pPr>
    </w:p>
    <w:p w14:paraId="48B9C4C9" w14:textId="10E9B078" w:rsidR="00A2043E" w:rsidRDefault="00A2043E" w:rsidP="009C4DB3">
      <w:pPr>
        <w:rPr>
          <w:lang w:eastAsia="en-US"/>
        </w:rPr>
      </w:pPr>
    </w:p>
    <w:p w14:paraId="70239B78" w14:textId="30B21CF6" w:rsidR="00A2043E" w:rsidRDefault="00A2043E" w:rsidP="009C4DB3">
      <w:pPr>
        <w:rPr>
          <w:lang w:eastAsia="en-US"/>
        </w:rPr>
      </w:pPr>
    </w:p>
    <w:p w14:paraId="3C0DDC77" w14:textId="73CEE175" w:rsidR="00A2043E" w:rsidRDefault="00A2043E" w:rsidP="009C4DB3">
      <w:pPr>
        <w:rPr>
          <w:lang w:eastAsia="en-US"/>
        </w:rPr>
      </w:pPr>
    </w:p>
    <w:p w14:paraId="62AC48A0" w14:textId="275C0BD4" w:rsidR="00A2043E" w:rsidRDefault="00A2043E" w:rsidP="009C4DB3">
      <w:pPr>
        <w:rPr>
          <w:lang w:eastAsia="en-US"/>
        </w:rPr>
      </w:pPr>
    </w:p>
    <w:p w14:paraId="113E7A44" w14:textId="58A19890" w:rsidR="00A2043E" w:rsidRDefault="00A2043E" w:rsidP="009C4DB3">
      <w:pPr>
        <w:rPr>
          <w:lang w:eastAsia="en-US"/>
        </w:rPr>
      </w:pPr>
    </w:p>
    <w:p w14:paraId="4A66AF38" w14:textId="5133DAE5" w:rsidR="00A2043E" w:rsidRDefault="00A2043E" w:rsidP="009C4DB3">
      <w:pPr>
        <w:rPr>
          <w:lang w:eastAsia="en-US"/>
        </w:rPr>
      </w:pPr>
    </w:p>
    <w:p w14:paraId="4D617130" w14:textId="6E8A934C" w:rsidR="00A2043E" w:rsidRDefault="00A2043E" w:rsidP="009C4DB3">
      <w:pPr>
        <w:rPr>
          <w:lang w:eastAsia="en-US"/>
        </w:rPr>
      </w:pPr>
    </w:p>
    <w:p w14:paraId="5541C87D" w14:textId="6A1AFB60" w:rsidR="00A2043E" w:rsidRDefault="00A2043E" w:rsidP="009C4DB3">
      <w:pPr>
        <w:rPr>
          <w:lang w:eastAsia="en-US"/>
        </w:rPr>
      </w:pPr>
    </w:p>
    <w:p w14:paraId="282A7E13" w14:textId="47060FDA" w:rsidR="00A2043E" w:rsidRDefault="00A2043E" w:rsidP="009C4DB3">
      <w:pPr>
        <w:rPr>
          <w:lang w:eastAsia="en-US"/>
        </w:rPr>
      </w:pPr>
    </w:p>
    <w:p w14:paraId="4E9B0901" w14:textId="4047DCC2" w:rsidR="00A2043E" w:rsidRDefault="00A2043E" w:rsidP="009C4DB3">
      <w:pPr>
        <w:rPr>
          <w:lang w:eastAsia="en-US"/>
        </w:rPr>
      </w:pPr>
    </w:p>
    <w:p w14:paraId="1FECD206" w14:textId="00856C27" w:rsidR="00A2043E" w:rsidRDefault="00A2043E" w:rsidP="009C4DB3">
      <w:pPr>
        <w:rPr>
          <w:lang w:eastAsia="en-US"/>
        </w:rPr>
      </w:pPr>
    </w:p>
    <w:p w14:paraId="1992D4D5" w14:textId="113369A9" w:rsidR="00A2043E" w:rsidRDefault="00A2043E" w:rsidP="009C4DB3">
      <w:pPr>
        <w:rPr>
          <w:lang w:eastAsia="en-US"/>
        </w:rPr>
      </w:pPr>
    </w:p>
    <w:p w14:paraId="7C693E86" w14:textId="77777777" w:rsidR="00A2043E" w:rsidRDefault="00A2043E" w:rsidP="009C4DB3">
      <w:pPr>
        <w:rPr>
          <w:lang w:eastAsia="en-US"/>
        </w:rPr>
      </w:pPr>
    </w:p>
    <w:p w14:paraId="49FD5D65" w14:textId="77777777" w:rsidR="001F1A25" w:rsidRPr="001F1A25" w:rsidRDefault="001F1A25" w:rsidP="009D2D13">
      <w:pPr>
        <w:pStyle w:val="1"/>
        <w:rPr>
          <w:lang w:eastAsia="en-US"/>
        </w:rPr>
      </w:pPr>
      <w:bookmarkStart w:id="14" w:name="_Toc10718897"/>
      <w:r w:rsidRPr="001F1A25">
        <w:rPr>
          <w:lang w:eastAsia="en-US"/>
        </w:rPr>
        <w:lastRenderedPageBreak/>
        <w:t>1. Introduction</w:t>
      </w:r>
      <w:bookmarkEnd w:id="8"/>
      <w:bookmarkEnd w:id="9"/>
      <w:bookmarkEnd w:id="14"/>
    </w:p>
    <w:p w14:paraId="17F4C097" w14:textId="77777777" w:rsidR="001F1A25" w:rsidRPr="001F1A25" w:rsidRDefault="001F1A25" w:rsidP="001F1A25">
      <w:pPr>
        <w:widowControl/>
        <w:spacing w:after="200" w:line="276" w:lineRule="auto"/>
        <w:rPr>
          <w:rFonts w:ascii="Calibri" w:eastAsia="宋体" w:hAnsi="Calibri" w:cs="Times New Roman"/>
          <w:lang w:eastAsia="en-US"/>
        </w:rPr>
      </w:pPr>
      <w:r w:rsidRPr="001F1A25">
        <w:rPr>
          <w:rFonts w:ascii="Calibri" w:eastAsia="宋体" w:hAnsi="Calibri" w:cs="Times New Roman"/>
          <w:lang w:eastAsia="en-US"/>
        </w:rPr>
        <w:t>Microalgae are microscopic algae, representing one of the most diverse groups of microorganisms in freshwater and marine systems</w:t>
      </w:r>
      <w:sdt>
        <w:sdtPr>
          <w:rPr>
            <w:rFonts w:ascii="Calibri" w:eastAsia="宋体" w:hAnsi="Calibri" w:cs="Times New Roman"/>
            <w:lang w:eastAsia="en-US"/>
          </w:rPr>
          <w:id w:val="-1442680194"/>
          <w:citation/>
        </w:sdtPr>
        <w:sdtContent>
          <w:r w:rsidRPr="001F1A25">
            <w:rPr>
              <w:rFonts w:ascii="Calibri" w:eastAsia="宋体" w:hAnsi="Calibri" w:cs="Times New Roman"/>
              <w:lang w:eastAsia="en-US"/>
            </w:rPr>
            <w:fldChar w:fldCharType="begin"/>
          </w:r>
          <w:r w:rsidRPr="001F1A25">
            <w:rPr>
              <w:rFonts w:ascii="Calibri" w:eastAsia="宋体" w:hAnsi="Calibri" w:cs="Times New Roman"/>
            </w:rPr>
            <w:instrText xml:space="preserve"> CITATION WFu17 \l 2052 </w:instrText>
          </w:r>
          <w:r w:rsidRPr="001F1A25">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(Fu, et al., 2017)</w:t>
          </w:r>
          <w:r w:rsidRPr="001F1A25">
            <w:rPr>
              <w:rFonts w:ascii="Calibri" w:eastAsia="宋体" w:hAnsi="Calibri" w:cs="Times New Roman"/>
              <w:lang w:eastAsia="en-US"/>
            </w:rPr>
            <w:fldChar w:fldCharType="end"/>
          </w:r>
        </w:sdtContent>
      </w:sdt>
      <w:r w:rsidRPr="001F1A25">
        <w:rPr>
          <w:rFonts w:ascii="Calibri" w:eastAsia="宋体" w:hAnsi="Calibri" w:cs="Times New Roman"/>
          <w:lang w:eastAsia="en-US"/>
        </w:rPr>
        <w:t>. They are unicellular organisms capable of photosynthesis which convert solar energy to chemical energy. Microalgae are important for the life on earth since they produce about half of the atmospheric oxygen</w:t>
      </w:r>
      <w:sdt>
        <w:sdtPr>
          <w:rPr>
            <w:rFonts w:ascii="Calibri" w:eastAsia="宋体" w:hAnsi="Calibri" w:cs="Times New Roman"/>
            <w:lang w:eastAsia="en-US"/>
          </w:rPr>
          <w:id w:val="-2112194625"/>
          <w:citation/>
        </w:sdtPr>
        <w:sdtContent>
          <w:r w:rsidRPr="001F1A25">
            <w:rPr>
              <w:rFonts w:ascii="Calibri" w:eastAsia="宋体" w:hAnsi="Calibri" w:cs="Times New Roman"/>
              <w:lang w:eastAsia="en-US"/>
            </w:rPr>
            <w:fldChar w:fldCharType="begin"/>
          </w:r>
          <w:r w:rsidRPr="001F1A25">
            <w:rPr>
              <w:rFonts w:ascii="Calibri" w:eastAsia="宋体" w:hAnsi="Calibri" w:cs="Times New Roman"/>
            </w:rPr>
            <w:instrText xml:space="preserve"> CITATION Car07 \l 2052 </w:instrText>
          </w:r>
          <w:r w:rsidRPr="001F1A25">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(Cardozo, et al., 2007)</w:t>
          </w:r>
          <w:r w:rsidRPr="001F1A25">
            <w:rPr>
              <w:rFonts w:ascii="Calibri" w:eastAsia="宋体" w:hAnsi="Calibri" w:cs="Times New Roman"/>
              <w:lang w:eastAsia="en-US"/>
            </w:rPr>
            <w:fldChar w:fldCharType="end"/>
          </w:r>
        </w:sdtContent>
      </w:sdt>
      <w:r w:rsidRPr="001F1A25">
        <w:rPr>
          <w:rFonts w:ascii="Calibri" w:eastAsia="宋体" w:hAnsi="Calibri" w:cs="Times New Roman"/>
          <w:lang w:eastAsia="en-US"/>
        </w:rPr>
        <w:t>. A wide range of valuable metabolites such as proteins, lipids and pigments can be produced from microalgae</w:t>
      </w:r>
      <w:sdt>
        <w:sdtPr>
          <w:rPr>
            <w:rFonts w:ascii="Calibri" w:eastAsia="宋体" w:hAnsi="Calibri" w:cs="Times New Roman"/>
            <w:lang w:eastAsia="en-US"/>
          </w:rPr>
          <w:id w:val="699289859"/>
          <w:citation/>
        </w:sdtPr>
        <w:sdtContent>
          <w:r w:rsidRPr="001F1A25">
            <w:rPr>
              <w:rFonts w:ascii="Calibri" w:eastAsia="宋体" w:hAnsi="Calibri" w:cs="Times New Roman"/>
              <w:lang w:eastAsia="en-US"/>
            </w:rPr>
            <w:fldChar w:fldCharType="begin"/>
          </w:r>
          <w:r w:rsidRPr="001F1A25">
            <w:rPr>
              <w:rFonts w:ascii="Calibri" w:eastAsia="宋体" w:hAnsi="Calibri" w:cs="Times New Roman"/>
            </w:rPr>
            <w:instrText xml:space="preserve">CITATION Dep12 \l 2052 </w:instrText>
          </w:r>
          <w:r w:rsidRPr="001F1A25">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(Department of Biotechnology, 2012)</w:t>
          </w:r>
          <w:r w:rsidRPr="001F1A25">
            <w:rPr>
              <w:rFonts w:ascii="Calibri" w:eastAsia="宋体" w:hAnsi="Calibri" w:cs="Times New Roman"/>
              <w:lang w:eastAsia="en-US"/>
            </w:rPr>
            <w:fldChar w:fldCharType="end"/>
          </w:r>
        </w:sdtContent>
      </w:sdt>
      <w:r w:rsidRPr="001F1A25">
        <w:rPr>
          <w:rFonts w:ascii="Calibri" w:eastAsia="宋体" w:hAnsi="Calibri" w:cs="Times New Roman"/>
          <w:lang w:eastAsia="en-US"/>
        </w:rPr>
        <w:t>, and more than 15,000 novel compounds from microalgae have been chemically determined as a whole</w:t>
      </w:r>
      <w:sdt>
        <w:sdtPr>
          <w:rPr>
            <w:rFonts w:ascii="Calibri" w:eastAsia="宋体" w:hAnsi="Calibri" w:cs="Times New Roman"/>
            <w:lang w:eastAsia="en-US"/>
          </w:rPr>
          <w:id w:val="-2077968611"/>
          <w:citation/>
        </w:sdtPr>
        <w:sdtContent>
          <w:r w:rsidRPr="001F1A25">
            <w:rPr>
              <w:rFonts w:ascii="Calibri" w:eastAsia="宋体" w:hAnsi="Calibri" w:cs="Times New Roman"/>
              <w:lang w:eastAsia="en-US"/>
            </w:rPr>
            <w:fldChar w:fldCharType="begin"/>
          </w:r>
          <w:r w:rsidRPr="001F1A25">
            <w:rPr>
              <w:rFonts w:ascii="Calibri" w:eastAsia="宋体" w:hAnsi="Calibri" w:cs="Times New Roman"/>
            </w:rPr>
            <w:instrText xml:space="preserve"> CITATION Car07 \l 2052 </w:instrText>
          </w:r>
          <w:r w:rsidRPr="001F1A25">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(Cardozo, et al., 2007)</w:t>
          </w:r>
          <w:r w:rsidRPr="001F1A25">
            <w:rPr>
              <w:rFonts w:ascii="Calibri" w:eastAsia="宋体" w:hAnsi="Calibri" w:cs="Times New Roman"/>
              <w:lang w:eastAsia="en-US"/>
            </w:rPr>
            <w:fldChar w:fldCharType="end"/>
          </w:r>
        </w:sdtContent>
      </w:sdt>
      <w:r w:rsidRPr="001F1A25">
        <w:rPr>
          <w:rFonts w:ascii="Calibri" w:eastAsia="宋体" w:hAnsi="Calibri" w:cs="Times New Roman"/>
          <w:lang w:eastAsia="en-US"/>
        </w:rPr>
        <w:t xml:space="preserve">, so they can be applied in many ways. Microalgae were firstly used 2000 years ago by Chinese, who used </w:t>
      </w:r>
      <w:r w:rsidRPr="001F1A25">
        <w:rPr>
          <w:rFonts w:ascii="Calibri" w:eastAsia="宋体" w:hAnsi="Calibri" w:cs="Times New Roman"/>
          <w:i/>
          <w:lang w:eastAsia="en-US"/>
        </w:rPr>
        <w:t>Nostoc</w:t>
      </w:r>
      <w:r w:rsidRPr="001F1A25">
        <w:rPr>
          <w:rFonts w:ascii="Calibri" w:eastAsia="宋体" w:hAnsi="Calibri" w:cs="Times New Roman"/>
          <w:lang w:eastAsia="en-US"/>
        </w:rPr>
        <w:t xml:space="preserve"> to survive during famine. However, microalgal biotechnology only really began to develop in the middle of the last century. Nowadays, microalgae are widely used in commerce</w:t>
      </w:r>
      <w:r w:rsidRPr="001F1A25">
        <w:rPr>
          <w:rFonts w:ascii="Calibri" w:eastAsia="宋体" w:hAnsi="Calibri" w:cs="Times New Roman"/>
          <w:noProof/>
        </w:rPr>
        <w:t xml:space="preserve"> (Spolaore, et al., 2006)</w:t>
      </w:r>
      <w:r w:rsidRPr="001F1A25">
        <w:rPr>
          <w:rFonts w:ascii="Calibri" w:eastAsia="宋体" w:hAnsi="Calibri" w:cs="Times New Roman"/>
          <w:lang w:eastAsia="en-US"/>
        </w:rPr>
        <w:t>.</w:t>
      </w:r>
    </w:p>
    <w:p w14:paraId="238D0C9E" w14:textId="71FD97D4" w:rsidR="001F1A25" w:rsidRPr="001F1A25" w:rsidRDefault="001F1A25" w:rsidP="001F1A25">
      <w:pPr>
        <w:widowControl/>
        <w:spacing w:after="200" w:line="276" w:lineRule="auto"/>
        <w:rPr>
          <w:rFonts w:ascii="Calibri" w:eastAsia="宋体" w:hAnsi="Calibri" w:cs="Times New Roman"/>
          <w:lang w:eastAsia="en-US"/>
        </w:rPr>
      </w:pPr>
      <w:r w:rsidRPr="001F1A25">
        <w:rPr>
          <w:rFonts w:ascii="Calibri" w:eastAsia="宋体" w:hAnsi="Calibri" w:cs="Times New Roman"/>
          <w:lang w:eastAsia="en-US"/>
        </w:rPr>
        <w:t>There are many advantages of microalgae compared with terrestrial plants. Firstly, microalgae have no direct competition with crops for agricultural land</w:t>
      </w:r>
      <w:sdt>
        <w:sdtPr>
          <w:rPr>
            <w:rFonts w:ascii="Calibri" w:eastAsia="宋体" w:hAnsi="Calibri" w:cs="Times New Roman"/>
            <w:lang w:eastAsia="en-US"/>
          </w:rPr>
          <w:id w:val="-1610806376"/>
          <w:citation/>
        </w:sdtPr>
        <w:sdtContent>
          <w:r w:rsidRPr="001F1A25">
            <w:rPr>
              <w:rFonts w:ascii="Calibri" w:eastAsia="宋体" w:hAnsi="Calibri" w:cs="Times New Roman"/>
              <w:lang w:eastAsia="en-US"/>
            </w:rPr>
            <w:fldChar w:fldCharType="begin"/>
          </w:r>
          <w:r w:rsidRPr="001F1A25">
            <w:rPr>
              <w:rFonts w:ascii="Calibri" w:eastAsia="宋体" w:hAnsi="Calibri" w:cs="Times New Roman"/>
            </w:rPr>
            <w:instrText xml:space="preserve"> CITATION WFu17 \l 2052 </w:instrText>
          </w:r>
          <w:r w:rsidRPr="001F1A25">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(Fu, et al., 2017)</w:t>
          </w:r>
          <w:r w:rsidRPr="001F1A25">
            <w:rPr>
              <w:rFonts w:ascii="Calibri" w:eastAsia="宋体" w:hAnsi="Calibri" w:cs="Times New Roman"/>
              <w:lang w:eastAsia="en-US"/>
            </w:rPr>
            <w:fldChar w:fldCharType="end"/>
          </w:r>
        </w:sdtContent>
      </w:sdt>
      <w:r w:rsidRPr="001F1A25">
        <w:rPr>
          <w:rFonts w:ascii="Calibri" w:eastAsia="宋体" w:hAnsi="Calibri" w:cs="Times New Roman"/>
          <w:lang w:eastAsia="en-US"/>
        </w:rPr>
        <w:t>; Secondly, they can utilize the energy of sunlight more efficiently compared with higher plants</w:t>
      </w:r>
      <w:sdt>
        <w:sdtPr>
          <w:rPr>
            <w:rFonts w:ascii="Calibri" w:eastAsia="宋体" w:hAnsi="Calibri" w:cs="Times New Roman"/>
            <w:lang w:eastAsia="en-US"/>
          </w:rPr>
          <w:id w:val="658270060"/>
          <w:citation/>
        </w:sdtPr>
        <w:sdtContent>
          <w:r w:rsidRPr="001F1A25">
            <w:rPr>
              <w:rFonts w:ascii="Calibri" w:eastAsia="宋体" w:hAnsi="Calibri" w:cs="Times New Roman"/>
              <w:lang w:eastAsia="en-US"/>
            </w:rPr>
            <w:fldChar w:fldCharType="begin"/>
          </w:r>
          <w:r w:rsidRPr="001F1A25">
            <w:rPr>
              <w:rFonts w:ascii="Calibri" w:eastAsia="宋体" w:hAnsi="Calibri" w:cs="Times New Roman"/>
            </w:rPr>
            <w:instrText xml:space="preserve"> CITATION Dep12 \l 2052 </w:instrText>
          </w:r>
          <w:r w:rsidRPr="001F1A25">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(Department of Biotechnology, 2012)</w:t>
          </w:r>
          <w:r w:rsidRPr="001F1A25">
            <w:rPr>
              <w:rFonts w:ascii="Calibri" w:eastAsia="宋体" w:hAnsi="Calibri" w:cs="Times New Roman"/>
              <w:lang w:eastAsia="en-US"/>
            </w:rPr>
            <w:fldChar w:fldCharType="end"/>
          </w:r>
        </w:sdtContent>
      </w:sdt>
      <w:r w:rsidRPr="001F1A25">
        <w:rPr>
          <w:rFonts w:ascii="Calibri" w:eastAsia="宋体" w:hAnsi="Calibri" w:cs="Times New Roman"/>
          <w:lang w:eastAsia="en-US"/>
        </w:rPr>
        <w:t>; Thirdly, it’s easy to produce microalgae, the only need is a simple culture medium with water, iron, magnesium, a source of nitrogen and phosphorus and some minor salts</w:t>
      </w:r>
      <w:r w:rsidRPr="001F1A25">
        <w:rPr>
          <w:rFonts w:ascii="Calibri" w:eastAsia="宋体" w:hAnsi="Calibri" w:cs="Times New Roman"/>
          <w:noProof/>
        </w:rPr>
        <w:t xml:space="preserve"> (de Jesus Raposo, et al., 2013</w:t>
      </w:r>
      <w:r w:rsidR="00CF7D4A">
        <w:rPr>
          <w:rFonts w:ascii="Calibri" w:eastAsia="宋体" w:hAnsi="Calibri" w:cs="Times New Roman"/>
          <w:noProof/>
        </w:rPr>
        <w:t>a</w:t>
      </w:r>
      <w:r w:rsidRPr="001F1A25">
        <w:rPr>
          <w:rFonts w:ascii="Calibri" w:eastAsia="宋体" w:hAnsi="Calibri" w:cs="Times New Roman"/>
          <w:noProof/>
        </w:rPr>
        <w:t>)</w:t>
      </w:r>
      <w:r w:rsidRPr="001F1A25">
        <w:rPr>
          <w:rFonts w:ascii="Calibri" w:eastAsia="宋体" w:hAnsi="Calibri" w:cs="Times New Roman"/>
          <w:lang w:eastAsia="en-US"/>
        </w:rPr>
        <w:t>; Besides, it’s examined that for the majority of microalgae, the average quality of protein is equal and sometimes even superior than conventional plants</w:t>
      </w:r>
      <w:sdt>
        <w:sdtPr>
          <w:rPr>
            <w:rFonts w:ascii="Calibri" w:eastAsia="宋体" w:hAnsi="Calibri" w:cs="Times New Roman"/>
            <w:lang w:eastAsia="en-US"/>
          </w:rPr>
          <w:id w:val="1235197069"/>
          <w:citation/>
        </w:sdtPr>
        <w:sdtContent>
          <w:r w:rsidRPr="001F1A25">
            <w:rPr>
              <w:rFonts w:ascii="Calibri" w:eastAsia="宋体" w:hAnsi="Calibri" w:cs="Times New Roman"/>
              <w:lang w:eastAsia="en-US"/>
            </w:rPr>
            <w:fldChar w:fldCharType="begin"/>
          </w:r>
          <w:r w:rsidRPr="001F1A25">
            <w:rPr>
              <w:rFonts w:ascii="Calibri" w:eastAsia="宋体" w:hAnsi="Calibri" w:cs="Times New Roman"/>
            </w:rPr>
            <w:instrText xml:space="preserve">CITATION Bec07 \t  \l 2052 </w:instrText>
          </w:r>
          <w:r w:rsidRPr="001F1A25">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(Becker, 2007)</w:t>
          </w:r>
          <w:r w:rsidRPr="001F1A25">
            <w:rPr>
              <w:rFonts w:ascii="Calibri" w:eastAsia="宋体" w:hAnsi="Calibri" w:cs="Times New Roman"/>
              <w:lang w:eastAsia="en-US"/>
            </w:rPr>
            <w:fldChar w:fldCharType="end"/>
          </w:r>
        </w:sdtContent>
      </w:sdt>
      <w:r w:rsidRPr="001F1A25">
        <w:rPr>
          <w:rFonts w:ascii="Calibri" w:eastAsia="宋体" w:hAnsi="Calibri" w:cs="Times New Roman"/>
          <w:lang w:eastAsia="en-US"/>
        </w:rPr>
        <w:t>; Microalgae also have 20–40 times more productivity of lipid than oil crops, which makes them have greater potential to be a major source of the production of renewable energy</w:t>
      </w:r>
      <w:r w:rsidRPr="001F1A25">
        <w:rPr>
          <w:rFonts w:ascii="Calibri" w:eastAsia="宋体" w:hAnsi="Calibri" w:cs="Times New Roman"/>
          <w:noProof/>
        </w:rPr>
        <w:t xml:space="preserve"> (Santhosh, et al., 2016)</w:t>
      </w:r>
      <w:r w:rsidRPr="001F1A25">
        <w:rPr>
          <w:rFonts w:ascii="Calibri" w:eastAsia="宋体" w:hAnsi="Calibri" w:cs="Times New Roman"/>
          <w:lang w:eastAsia="en-US"/>
        </w:rPr>
        <w:t>.</w:t>
      </w:r>
    </w:p>
    <w:p w14:paraId="7529BFDE" w14:textId="77777777" w:rsidR="001F1A25" w:rsidRPr="001F1A25" w:rsidRDefault="001F1A25" w:rsidP="001F1A25">
      <w:pPr>
        <w:widowControl/>
        <w:spacing w:after="200" w:line="276" w:lineRule="auto"/>
        <w:rPr>
          <w:rFonts w:ascii="Calibri" w:eastAsia="宋体" w:hAnsi="Calibri" w:cs="Times New Roman"/>
          <w:lang w:eastAsia="en-US"/>
        </w:rPr>
      </w:pPr>
      <w:r w:rsidRPr="001F1A25">
        <w:rPr>
          <w:rFonts w:ascii="Calibri" w:eastAsia="宋体" w:hAnsi="Calibri" w:cs="Times New Roman"/>
          <w:lang w:eastAsia="en-US"/>
        </w:rPr>
        <w:t>Microalgae are easily digested overall</w:t>
      </w:r>
      <w:r w:rsidRPr="001F1A25">
        <w:rPr>
          <w:rFonts w:ascii="Calibri" w:eastAsia="宋体" w:hAnsi="Calibri" w:cs="Times New Roman"/>
          <w:noProof/>
        </w:rPr>
        <w:t xml:space="preserve"> (Spolaore, et al., 2006)</w:t>
      </w:r>
      <w:r w:rsidRPr="001F1A25">
        <w:rPr>
          <w:rFonts w:ascii="Calibri" w:eastAsia="宋体" w:hAnsi="Calibri" w:cs="Times New Roman"/>
          <w:lang w:eastAsia="en-US"/>
        </w:rPr>
        <w:t>, so there is no limitation to use whole microalgae to feed animals. Whole microalgae can also be used as biofertilizers because of their high content of carbohydrates</w:t>
      </w:r>
      <w:sdt>
        <w:sdtPr>
          <w:rPr>
            <w:rFonts w:ascii="Calibri" w:eastAsia="宋体" w:hAnsi="Calibri" w:cs="Times New Roman"/>
            <w:lang w:eastAsia="en-US"/>
          </w:rPr>
          <w:id w:val="185184182"/>
          <w:citation/>
        </w:sdtPr>
        <w:sdtContent>
          <w:r w:rsidRPr="001F1A25">
            <w:rPr>
              <w:rFonts w:ascii="Calibri" w:eastAsia="宋体" w:hAnsi="Calibri" w:cs="Times New Roman"/>
              <w:lang w:eastAsia="en-US"/>
            </w:rPr>
            <w:fldChar w:fldCharType="begin"/>
          </w:r>
          <w:r w:rsidRPr="001F1A25">
            <w:rPr>
              <w:rFonts w:ascii="Calibri" w:eastAsia="宋体" w:hAnsi="Calibri" w:cs="Times New Roman"/>
            </w:rPr>
            <w:instrText xml:space="preserve"> CITATION Jan14 \l 2052 </w:instrText>
          </w:r>
          <w:r w:rsidRPr="001F1A25">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(Janssen &amp; Lamers, 2014)</w:t>
          </w:r>
          <w:r w:rsidRPr="001F1A25">
            <w:rPr>
              <w:rFonts w:ascii="Calibri" w:eastAsia="宋体" w:hAnsi="Calibri" w:cs="Times New Roman"/>
              <w:lang w:eastAsia="en-US"/>
            </w:rPr>
            <w:fldChar w:fldCharType="end"/>
          </w:r>
        </w:sdtContent>
      </w:sdt>
      <w:r w:rsidRPr="001F1A25">
        <w:rPr>
          <w:rFonts w:ascii="Calibri" w:eastAsia="宋体" w:hAnsi="Calibri" w:cs="Times New Roman"/>
          <w:lang w:eastAsia="en-US"/>
        </w:rPr>
        <w:t xml:space="preserve">. Except for whole algae, the chemical compositions extracted from microalgae also make them valuable. For example, a protein-rich extract from </w:t>
      </w:r>
      <w:r w:rsidRPr="001F1A25">
        <w:rPr>
          <w:rFonts w:ascii="Calibri" w:eastAsia="宋体" w:hAnsi="Calibri" w:cs="Times New Roman"/>
          <w:i/>
          <w:lang w:eastAsia="en-US"/>
        </w:rPr>
        <w:t>Arthrospira</w:t>
      </w:r>
      <w:r w:rsidRPr="001F1A25">
        <w:rPr>
          <w:rFonts w:ascii="Calibri" w:eastAsia="宋体" w:hAnsi="Calibri" w:cs="Times New Roman"/>
          <w:lang w:eastAsia="en-US"/>
        </w:rPr>
        <w:t xml:space="preserve"> has the function to prevent stria formation and repair the signs of early skin aging, thus can be applied for skin care products</w:t>
      </w:r>
      <w:r w:rsidRPr="001F1A25">
        <w:rPr>
          <w:rFonts w:ascii="Calibri" w:eastAsia="宋体" w:hAnsi="Calibri" w:cs="Times New Roman"/>
          <w:noProof/>
        </w:rPr>
        <w:t xml:space="preserve"> (Spolaore, et al., 2006)</w:t>
      </w:r>
      <w:r w:rsidRPr="001F1A25">
        <w:rPr>
          <w:rFonts w:ascii="Calibri" w:eastAsia="宋体" w:hAnsi="Calibri" w:cs="Times New Roman"/>
          <w:lang w:eastAsia="en-US"/>
        </w:rPr>
        <w:t>. Therapeutic supplements from microalgae also takes a large market share mainly due to the compounds such as polyunsaturated fatty acid (PUFA) like DHA and EPA, β-carotene and astaxanthin</w:t>
      </w:r>
      <w:sdt>
        <w:sdtPr>
          <w:rPr>
            <w:rFonts w:ascii="Calibri" w:eastAsia="宋体" w:hAnsi="Calibri" w:cs="Times New Roman"/>
            <w:lang w:eastAsia="en-US"/>
          </w:rPr>
          <w:id w:val="-1106192074"/>
          <w:citation/>
        </w:sdtPr>
        <w:sdtContent>
          <w:r w:rsidRPr="001F1A25">
            <w:rPr>
              <w:rFonts w:ascii="Calibri" w:eastAsia="宋体" w:hAnsi="Calibri" w:cs="Times New Roman"/>
              <w:lang w:eastAsia="en-US"/>
            </w:rPr>
            <w:fldChar w:fldCharType="begin"/>
          </w:r>
          <w:r w:rsidRPr="001F1A25">
            <w:rPr>
              <w:rFonts w:ascii="Calibri" w:eastAsia="宋体" w:hAnsi="Calibri" w:cs="Times New Roman"/>
            </w:rPr>
            <w:instrText xml:space="preserve">CITATION Dep12 \l 2052 </w:instrText>
          </w:r>
          <w:r w:rsidRPr="001F1A25">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(Department of Biotechnology, 2012)</w:t>
          </w:r>
          <w:r w:rsidRPr="001F1A25">
            <w:rPr>
              <w:rFonts w:ascii="Calibri" w:eastAsia="宋体" w:hAnsi="Calibri" w:cs="Times New Roman"/>
              <w:lang w:eastAsia="en-US"/>
            </w:rPr>
            <w:fldChar w:fldCharType="end"/>
          </w:r>
        </w:sdtContent>
      </w:sdt>
      <w:r w:rsidRPr="001F1A25">
        <w:rPr>
          <w:rFonts w:ascii="Calibri" w:eastAsia="宋体" w:hAnsi="Calibri" w:cs="Times New Roman"/>
          <w:lang w:eastAsia="en-US"/>
        </w:rPr>
        <w:t>.</w:t>
      </w:r>
    </w:p>
    <w:p w14:paraId="5DB2A9DF" w14:textId="77777777" w:rsidR="001F1A25" w:rsidRPr="001F1A25" w:rsidRDefault="001F1A25" w:rsidP="009D2D13">
      <w:pPr>
        <w:pStyle w:val="2"/>
        <w:rPr>
          <w:lang w:eastAsia="en-US"/>
        </w:rPr>
      </w:pPr>
      <w:bookmarkStart w:id="15" w:name="_Toc7431427"/>
      <w:bookmarkStart w:id="16" w:name="_Toc8848172"/>
      <w:bookmarkStart w:id="17" w:name="_Toc10718898"/>
      <w:r w:rsidRPr="001F1A25">
        <w:rPr>
          <w:lang w:eastAsia="en-US"/>
        </w:rPr>
        <w:t>1.1 Problem statement</w:t>
      </w:r>
      <w:bookmarkEnd w:id="15"/>
      <w:bookmarkEnd w:id="16"/>
      <w:bookmarkEnd w:id="17"/>
    </w:p>
    <w:p w14:paraId="2A2BC487" w14:textId="77777777" w:rsidR="001F1A25" w:rsidRPr="001F1A25" w:rsidRDefault="001F1A25" w:rsidP="001F1A25">
      <w:pPr>
        <w:widowControl/>
        <w:spacing w:after="200" w:line="276" w:lineRule="auto"/>
        <w:rPr>
          <w:rFonts w:ascii="Calibri" w:eastAsia="宋体" w:hAnsi="Calibri" w:cs="Times New Roman"/>
          <w:lang w:eastAsia="en-US"/>
        </w:rPr>
      </w:pPr>
      <w:r w:rsidRPr="001F1A25">
        <w:rPr>
          <w:rFonts w:ascii="Calibri" w:eastAsia="宋体" w:hAnsi="Calibri" w:cs="Times New Roman"/>
          <w:lang w:eastAsia="en-US"/>
        </w:rPr>
        <w:t>For aquaculture industry, microalgae are mainly used as lives feeds for larvae of bivalves, crustaceans, marine fish and zooplankton used in maricultural food chains because they have high nutritional value</w:t>
      </w:r>
      <w:r w:rsidRPr="001F1A25">
        <w:rPr>
          <w:rFonts w:ascii="Calibri" w:eastAsia="宋体" w:hAnsi="Calibri" w:cs="Times New Roman"/>
          <w:noProof/>
        </w:rPr>
        <w:t xml:space="preserve"> (Brown, et al., 1997)</w:t>
      </w:r>
      <w:r w:rsidRPr="001F1A25">
        <w:rPr>
          <w:rFonts w:ascii="Calibri" w:eastAsia="宋体" w:hAnsi="Calibri" w:cs="Times New Roman"/>
          <w:lang w:eastAsia="en-US"/>
        </w:rPr>
        <w:t>. The application for animal feed accounts for about 30% of the algal production in the word</w:t>
      </w:r>
      <w:sdt>
        <w:sdtPr>
          <w:rPr>
            <w:rFonts w:ascii="Calibri" w:eastAsia="宋体" w:hAnsi="Calibri" w:cs="Times New Roman"/>
            <w:lang w:eastAsia="en-US"/>
          </w:rPr>
          <w:id w:val="-44449499"/>
          <w:citation/>
        </w:sdtPr>
        <w:sdtContent>
          <w:r w:rsidRPr="001F1A25">
            <w:rPr>
              <w:rFonts w:ascii="Calibri" w:eastAsia="宋体" w:hAnsi="Calibri" w:cs="Times New Roman"/>
              <w:lang w:eastAsia="en-US"/>
            </w:rPr>
            <w:fldChar w:fldCharType="begin"/>
          </w:r>
          <w:r w:rsidRPr="001F1A25">
            <w:rPr>
              <w:rFonts w:ascii="Calibri" w:eastAsia="宋体" w:hAnsi="Calibri" w:cs="Times New Roman"/>
            </w:rPr>
            <w:instrText xml:space="preserve">CITATION Bec07 \t  \l 2052 </w:instrText>
          </w:r>
          <w:r w:rsidRPr="001F1A25">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(Becker, 2007)</w:t>
          </w:r>
          <w:r w:rsidRPr="001F1A25">
            <w:rPr>
              <w:rFonts w:ascii="Calibri" w:eastAsia="宋体" w:hAnsi="Calibri" w:cs="Times New Roman"/>
              <w:lang w:eastAsia="en-US"/>
            </w:rPr>
            <w:fldChar w:fldCharType="end"/>
          </w:r>
        </w:sdtContent>
      </w:sdt>
      <w:r w:rsidRPr="001F1A25">
        <w:rPr>
          <w:rFonts w:ascii="Calibri" w:eastAsia="宋体" w:hAnsi="Calibri" w:cs="Times New Roman"/>
          <w:lang w:eastAsia="en-US"/>
        </w:rPr>
        <w:t>. While feed is the biggest cost in commercial aquatic product breeding, so high priority can be achieved through improving feed efficiency in industrial systems</w:t>
      </w:r>
      <w:r w:rsidRPr="001F1A25">
        <w:rPr>
          <w:rFonts w:ascii="Calibri" w:eastAsia="宋体" w:hAnsi="Calibri" w:cs="Times New Roman"/>
          <w:noProof/>
        </w:rPr>
        <w:t xml:space="preserve"> (Patil, et al., 2006)</w:t>
      </w:r>
      <w:r w:rsidRPr="001F1A25">
        <w:rPr>
          <w:rFonts w:ascii="Calibri" w:eastAsia="宋体" w:hAnsi="Calibri" w:cs="Times New Roman"/>
          <w:lang w:eastAsia="en-US"/>
        </w:rPr>
        <w:t xml:space="preserve">. </w:t>
      </w:r>
    </w:p>
    <w:p w14:paraId="6C1F33D3" w14:textId="77777777" w:rsidR="001F1A25" w:rsidRPr="001F1A25" w:rsidRDefault="001F1A25" w:rsidP="001F1A25">
      <w:pPr>
        <w:widowControl/>
        <w:spacing w:after="200" w:line="276" w:lineRule="auto"/>
        <w:rPr>
          <w:rFonts w:ascii="Calibri" w:eastAsia="宋体" w:hAnsi="Calibri" w:cs="Times New Roman"/>
          <w:lang w:eastAsia="en-US"/>
        </w:rPr>
      </w:pPr>
      <w:bookmarkStart w:id="18" w:name="_Hlk3534584"/>
      <w:r w:rsidRPr="001F1A25">
        <w:rPr>
          <w:rFonts w:ascii="Calibri" w:eastAsia="宋体" w:hAnsi="Calibri" w:cs="Times New Roman"/>
          <w:lang w:eastAsia="en-US"/>
        </w:rPr>
        <w:t xml:space="preserve">Fry Marine(Vlissingen, NL) is a hatchery for marine feed and flatfish, they create a 'food-chain' for their flatfish and it starts from cultivating </w:t>
      </w:r>
      <w:r w:rsidRPr="001F1A25">
        <w:rPr>
          <w:rFonts w:ascii="Calibri" w:eastAsia="宋体" w:hAnsi="Calibri" w:cs="Times New Roman"/>
          <w:i/>
          <w:lang w:eastAsia="en-US"/>
        </w:rPr>
        <w:t>Rhodomonas sp.</w:t>
      </w:r>
      <w:r w:rsidRPr="001F1A25">
        <w:rPr>
          <w:rFonts w:ascii="Calibri" w:eastAsia="宋体" w:hAnsi="Calibri" w:cs="Times New Roman"/>
          <w:lang w:eastAsia="en-US"/>
        </w:rPr>
        <w:t xml:space="preserve"> in four photobioreactors with LED lights, so the cultivation of </w:t>
      </w:r>
      <w:r w:rsidRPr="001F1A25">
        <w:rPr>
          <w:rFonts w:ascii="Calibri" w:eastAsia="宋体" w:hAnsi="Calibri" w:cs="Times New Roman"/>
          <w:i/>
          <w:lang w:eastAsia="en-US"/>
        </w:rPr>
        <w:t>Rhodomonas sp.</w:t>
      </w:r>
      <w:r w:rsidRPr="001F1A25">
        <w:rPr>
          <w:rFonts w:ascii="Calibri" w:eastAsia="宋体" w:hAnsi="Calibri" w:cs="Times New Roman"/>
          <w:lang w:eastAsia="en-US"/>
        </w:rPr>
        <w:t xml:space="preserve"> with high productivity and good nutritional values is a main goal of Fry Marine, because they are the first trophic level as live feed and </w:t>
      </w:r>
      <w:r w:rsidRPr="001F1A25">
        <w:rPr>
          <w:rFonts w:ascii="Calibri" w:eastAsia="宋体" w:hAnsi="Calibri" w:cs="Times New Roman"/>
          <w:lang w:eastAsia="en-US"/>
        </w:rPr>
        <w:lastRenderedPageBreak/>
        <w:t xml:space="preserve">they can influence the whole process. However, the nutrients(mainly Nitrogen and Phosphorus) used for the algae cultivation are expensive chemicals and extra nutrients in the harvest/waste of algae cultivation can be harmful for fish/environment. </w:t>
      </w:r>
      <w:bookmarkEnd w:id="18"/>
    </w:p>
    <w:p w14:paraId="04141C1E" w14:textId="77777777" w:rsidR="001F1A25" w:rsidRPr="001F1A25" w:rsidRDefault="001F1A25" w:rsidP="009D2D13">
      <w:pPr>
        <w:pStyle w:val="2"/>
        <w:rPr>
          <w:lang w:eastAsia="en-US"/>
        </w:rPr>
      </w:pPr>
      <w:bookmarkStart w:id="19" w:name="_Toc7431428"/>
      <w:bookmarkStart w:id="20" w:name="_Toc8848173"/>
      <w:bookmarkStart w:id="21" w:name="_Toc10718899"/>
      <w:r w:rsidRPr="001F1A25">
        <w:rPr>
          <w:lang w:eastAsia="en-US"/>
        </w:rPr>
        <w:t>1.2 Research goal</w:t>
      </w:r>
      <w:bookmarkEnd w:id="19"/>
      <w:bookmarkEnd w:id="20"/>
      <w:bookmarkEnd w:id="21"/>
    </w:p>
    <w:p w14:paraId="1287651F" w14:textId="77777777" w:rsidR="001F1A25" w:rsidRPr="00571FB9" w:rsidRDefault="001F1A25" w:rsidP="001F1A25">
      <w:pPr>
        <w:widowControl/>
        <w:spacing w:after="200" w:line="276" w:lineRule="auto"/>
        <w:rPr>
          <w:rFonts w:ascii="Calibri" w:eastAsia="宋体" w:hAnsi="Calibri" w:cs="Times New Roman"/>
          <w:lang w:eastAsia="en-US"/>
        </w:rPr>
      </w:pPr>
      <w:r w:rsidRPr="001F1A25">
        <w:rPr>
          <w:rFonts w:ascii="Calibri" w:eastAsia="宋体" w:hAnsi="Calibri" w:cs="Times New Roman"/>
          <w:lang w:eastAsia="en-US"/>
        </w:rPr>
        <w:t xml:space="preserve">Since the nutrients are artificially added into the medium in continuous systems, it is possible to find a cost-effective way to cultivate the algae by optimizing the nutrient application. By applying different concentrations of nitrogen and phosphorus in the cultivation medium, it could be found what combination of Nitrogen and Phosphorus concentrations leave the least amount of unused nutrients in the harvest and lead to a most cost-effective cultivation of  </w:t>
      </w:r>
      <w:r w:rsidRPr="001F1A25">
        <w:rPr>
          <w:rFonts w:ascii="Calibri" w:eastAsia="宋体" w:hAnsi="Calibri" w:cs="Times New Roman"/>
          <w:i/>
          <w:lang w:eastAsia="en-US"/>
        </w:rPr>
        <w:t>Rhodomonas sp.</w:t>
      </w:r>
      <w:r w:rsidRPr="001F1A25">
        <w:rPr>
          <w:rFonts w:ascii="Calibri" w:eastAsia="宋体" w:hAnsi="Calibri" w:cs="Times New Roman"/>
          <w:lang w:eastAsia="en-US"/>
        </w:rPr>
        <w:t xml:space="preserve">, so the optimal combination can be applied for large scale production of </w:t>
      </w:r>
      <w:r w:rsidRPr="001F1A25">
        <w:rPr>
          <w:rFonts w:ascii="Calibri" w:eastAsia="宋体" w:hAnsi="Calibri" w:cs="Times New Roman"/>
          <w:i/>
          <w:lang w:eastAsia="en-US"/>
        </w:rPr>
        <w:t>Rhodomonas sp.</w:t>
      </w:r>
      <w:r w:rsidRPr="001F1A25">
        <w:rPr>
          <w:rFonts w:ascii="Calibri" w:eastAsia="宋体" w:hAnsi="Calibri" w:cs="Times New Roman"/>
          <w:lang w:eastAsia="en-US"/>
        </w:rPr>
        <w:t xml:space="preserve"> with the advantages of both saving costs and reducing pollution. Besides, it’ll be tested </w:t>
      </w:r>
      <w:r w:rsidR="005506CD">
        <w:rPr>
          <w:rFonts w:ascii="Calibri" w:eastAsia="宋体" w:hAnsi="Calibri" w:cs="Times New Roman"/>
          <w:lang w:eastAsia="en-US"/>
        </w:rPr>
        <w:t xml:space="preserve">what’s the effect of N and P starvations on the cell composition of </w:t>
      </w:r>
      <w:r w:rsidR="005506CD" w:rsidRPr="005506CD">
        <w:rPr>
          <w:rFonts w:ascii="Calibri" w:eastAsia="宋体" w:hAnsi="Calibri" w:cs="Times New Roman"/>
          <w:i/>
          <w:lang w:eastAsia="en-US"/>
        </w:rPr>
        <w:t>Rhodomonas sp.</w:t>
      </w:r>
      <w:r w:rsidR="005506CD">
        <w:rPr>
          <w:rFonts w:ascii="Calibri" w:eastAsia="宋体" w:hAnsi="Calibri" w:cs="Times New Roman"/>
          <w:lang w:eastAsia="en-US"/>
        </w:rPr>
        <w:t xml:space="preserve"> in order to</w:t>
      </w:r>
      <w:r w:rsidR="00571FB9">
        <w:rPr>
          <w:rFonts w:ascii="Calibri" w:eastAsia="宋体" w:hAnsi="Calibri" w:cs="Times New Roman"/>
          <w:lang w:eastAsia="en-US"/>
        </w:rPr>
        <w:t xml:space="preserve"> give a suggestion on if it’s better to </w:t>
      </w:r>
      <w:r w:rsidR="00571FB9" w:rsidRPr="00571FB9">
        <w:rPr>
          <w:rFonts w:ascii="Calibri" w:eastAsia="宋体" w:hAnsi="Calibri" w:cs="Times New Roman"/>
          <w:lang w:eastAsia="en-US"/>
        </w:rPr>
        <w:t xml:space="preserve">apply a period of N or P starvation </w:t>
      </w:r>
      <w:r w:rsidR="00C52AD5">
        <w:rPr>
          <w:rFonts w:ascii="Calibri" w:eastAsia="宋体" w:hAnsi="Calibri" w:cs="Times New Roman"/>
          <w:lang w:eastAsia="en-US"/>
        </w:rPr>
        <w:t>after</w:t>
      </w:r>
      <w:r w:rsidR="00571FB9" w:rsidRPr="00571FB9">
        <w:rPr>
          <w:rFonts w:ascii="Calibri" w:eastAsia="宋体" w:hAnsi="Calibri" w:cs="Times New Roman"/>
          <w:lang w:eastAsia="en-US"/>
        </w:rPr>
        <w:t xml:space="preserve"> the</w:t>
      </w:r>
      <w:r w:rsidR="00C52AD5">
        <w:rPr>
          <w:rFonts w:ascii="Calibri" w:eastAsia="宋体" w:hAnsi="Calibri" w:cs="Times New Roman"/>
          <w:lang w:eastAsia="en-US"/>
        </w:rPr>
        <w:t xml:space="preserve"> </w:t>
      </w:r>
      <w:r w:rsidR="00571FB9" w:rsidRPr="00571FB9">
        <w:rPr>
          <w:rFonts w:ascii="Calibri" w:eastAsia="宋体" w:hAnsi="Calibri" w:cs="Times New Roman"/>
          <w:lang w:eastAsia="en-US"/>
        </w:rPr>
        <w:t xml:space="preserve">harvest of </w:t>
      </w:r>
      <w:r w:rsidR="00571FB9" w:rsidRPr="00571FB9">
        <w:rPr>
          <w:rFonts w:ascii="Calibri" w:eastAsia="宋体" w:hAnsi="Calibri" w:cs="Times New Roman"/>
          <w:i/>
          <w:lang w:eastAsia="en-US"/>
        </w:rPr>
        <w:t>Rhodomonas sp.</w:t>
      </w:r>
      <w:r w:rsidR="00571FB9">
        <w:rPr>
          <w:rFonts w:ascii="Calibri" w:eastAsia="宋体" w:hAnsi="Calibri" w:cs="Times New Roman"/>
          <w:lang w:eastAsia="en-US"/>
        </w:rPr>
        <w:t>.</w:t>
      </w:r>
    </w:p>
    <w:p w14:paraId="6F3F0EE8" w14:textId="77777777" w:rsidR="001F1A25" w:rsidRPr="001F1A25" w:rsidRDefault="001F1A25" w:rsidP="009D2D13">
      <w:pPr>
        <w:pStyle w:val="2"/>
        <w:rPr>
          <w:lang w:eastAsia="en-US"/>
        </w:rPr>
      </w:pPr>
      <w:bookmarkStart w:id="22" w:name="_Toc7431429"/>
      <w:bookmarkStart w:id="23" w:name="_Toc8848174"/>
      <w:bookmarkStart w:id="24" w:name="_Toc10718900"/>
      <w:r w:rsidRPr="001F1A25">
        <w:rPr>
          <w:lang w:eastAsia="en-US"/>
        </w:rPr>
        <w:t>1.3 Research question</w:t>
      </w:r>
      <w:bookmarkEnd w:id="22"/>
      <w:bookmarkEnd w:id="23"/>
      <w:bookmarkEnd w:id="24"/>
    </w:p>
    <w:p w14:paraId="612BC068" w14:textId="77777777" w:rsidR="001F1A25" w:rsidRPr="001F1A25" w:rsidRDefault="001F1A25" w:rsidP="001F1A25">
      <w:pPr>
        <w:widowControl/>
        <w:shd w:val="clear" w:color="auto" w:fill="D9D9D9"/>
        <w:spacing w:after="200" w:line="276" w:lineRule="auto"/>
        <w:jc w:val="left"/>
        <w:rPr>
          <w:rFonts w:ascii="Calibri" w:eastAsia="宋体" w:hAnsi="Calibri" w:cs="Times New Roman"/>
          <w:lang w:eastAsia="en-US"/>
        </w:rPr>
      </w:pPr>
      <w:r w:rsidRPr="001F1A25">
        <w:rPr>
          <w:rFonts w:ascii="Calibri" w:eastAsia="宋体" w:hAnsi="Calibri" w:cs="Times New Roman"/>
          <w:lang w:eastAsia="en-US"/>
        </w:rPr>
        <w:t>Main question</w:t>
      </w:r>
    </w:p>
    <w:p w14:paraId="668145CC" w14:textId="77777777" w:rsidR="001F1A25" w:rsidRPr="001F1A25" w:rsidRDefault="00DA2D69" w:rsidP="001F1A25">
      <w:pPr>
        <w:widowControl/>
        <w:spacing w:after="200" w:line="276" w:lineRule="auto"/>
        <w:rPr>
          <w:rFonts w:ascii="Calibri" w:eastAsia="宋体" w:hAnsi="Calibri" w:cs="Times New Roman"/>
          <w:lang w:eastAsia="en-US"/>
        </w:rPr>
      </w:pPr>
      <w:r>
        <w:rPr>
          <w:rFonts w:ascii="Calibri" w:eastAsia="宋体" w:hAnsi="Calibri" w:cs="Times New Roman"/>
          <w:lang w:eastAsia="en-US"/>
        </w:rPr>
        <w:t xml:space="preserve">What is the effect of N and P concentrations on biomass productivity and cell composition of </w:t>
      </w:r>
      <w:r w:rsidRPr="00DA2D69">
        <w:rPr>
          <w:rFonts w:ascii="Calibri" w:eastAsia="宋体" w:hAnsi="Calibri" w:cs="Times New Roman"/>
          <w:i/>
          <w:lang w:eastAsia="en-US"/>
        </w:rPr>
        <w:t>Rhodomonas sp.</w:t>
      </w:r>
      <w:r w:rsidR="001F1A25" w:rsidRPr="001F1A25">
        <w:rPr>
          <w:rFonts w:ascii="Calibri" w:eastAsia="宋体" w:hAnsi="Calibri" w:cs="Times New Roman"/>
          <w:lang w:eastAsia="en-US"/>
        </w:rPr>
        <w:t>?</w:t>
      </w:r>
    </w:p>
    <w:p w14:paraId="085F9228" w14:textId="77777777" w:rsidR="001F1A25" w:rsidRPr="001F1A25" w:rsidRDefault="001F1A25" w:rsidP="001F1A25">
      <w:pPr>
        <w:widowControl/>
        <w:shd w:val="clear" w:color="auto" w:fill="D9D9D9"/>
        <w:spacing w:after="200" w:line="276" w:lineRule="auto"/>
        <w:jc w:val="left"/>
        <w:rPr>
          <w:rFonts w:ascii="Calibri" w:eastAsia="宋体" w:hAnsi="Calibri" w:cs="Times New Roman"/>
          <w:lang w:eastAsia="en-US"/>
        </w:rPr>
      </w:pPr>
      <w:r w:rsidRPr="001F1A25">
        <w:rPr>
          <w:rFonts w:ascii="Calibri" w:eastAsia="宋体" w:hAnsi="Calibri" w:cs="Times New Roman"/>
          <w:lang w:eastAsia="en-US"/>
        </w:rPr>
        <w:t>Sub-questions</w:t>
      </w:r>
    </w:p>
    <w:p w14:paraId="5576C359" w14:textId="77777777" w:rsidR="001F1A25" w:rsidRPr="001F1A25" w:rsidRDefault="001F1A25" w:rsidP="001F1A25">
      <w:pPr>
        <w:widowControl/>
        <w:spacing w:after="200" w:line="276" w:lineRule="auto"/>
        <w:rPr>
          <w:rFonts w:ascii="Calibri" w:eastAsia="宋体" w:hAnsi="Calibri" w:cs="Times New Roman"/>
          <w:lang w:eastAsia="en-US"/>
        </w:rPr>
      </w:pPr>
      <w:r w:rsidRPr="001F1A25">
        <w:rPr>
          <w:rFonts w:ascii="Calibri" w:eastAsia="宋体" w:hAnsi="Calibri" w:cs="Times New Roman"/>
          <w:lang w:eastAsia="en-US"/>
        </w:rPr>
        <w:t xml:space="preserve">(1) What is the effect of N on the productivity of </w:t>
      </w:r>
      <w:r w:rsidRPr="001F1A25">
        <w:rPr>
          <w:rFonts w:ascii="Calibri" w:eastAsia="宋体" w:hAnsi="Calibri" w:cs="Times New Roman"/>
          <w:i/>
          <w:lang w:eastAsia="en-US"/>
        </w:rPr>
        <w:t>Rhodomonas sp.</w:t>
      </w:r>
      <w:r w:rsidRPr="001F1A25">
        <w:rPr>
          <w:rFonts w:ascii="Calibri" w:eastAsia="宋体" w:hAnsi="Calibri" w:cs="Times New Roman"/>
          <w:lang w:eastAsia="en-US"/>
        </w:rPr>
        <w:t>?</w:t>
      </w:r>
    </w:p>
    <w:p w14:paraId="48311DB9" w14:textId="77777777" w:rsidR="001F1A25" w:rsidRPr="001F1A25" w:rsidRDefault="001F1A25" w:rsidP="001F1A25">
      <w:pPr>
        <w:widowControl/>
        <w:spacing w:after="200" w:line="276" w:lineRule="auto"/>
        <w:rPr>
          <w:rFonts w:ascii="Calibri" w:eastAsia="宋体" w:hAnsi="Calibri" w:cs="Times New Roman"/>
          <w:lang w:eastAsia="en-US"/>
        </w:rPr>
      </w:pPr>
      <w:r w:rsidRPr="001F1A25">
        <w:rPr>
          <w:rFonts w:ascii="Calibri" w:eastAsia="宋体" w:hAnsi="Calibri" w:cs="Times New Roman"/>
          <w:lang w:eastAsia="en-US"/>
        </w:rPr>
        <w:t xml:space="preserve">(2) What is the effect of P on the productivity of </w:t>
      </w:r>
      <w:r w:rsidRPr="001F1A25">
        <w:rPr>
          <w:rFonts w:ascii="Calibri" w:eastAsia="宋体" w:hAnsi="Calibri" w:cs="Times New Roman"/>
          <w:i/>
          <w:lang w:eastAsia="en-US"/>
        </w:rPr>
        <w:t>Rhodomonas sp.</w:t>
      </w:r>
      <w:r w:rsidRPr="001F1A25">
        <w:rPr>
          <w:rFonts w:ascii="Calibri" w:eastAsia="宋体" w:hAnsi="Calibri" w:cs="Times New Roman"/>
          <w:lang w:eastAsia="en-US"/>
        </w:rPr>
        <w:t>?</w:t>
      </w:r>
    </w:p>
    <w:p w14:paraId="1F4E2DBB" w14:textId="77777777" w:rsidR="001F1A25" w:rsidRPr="001F1A25" w:rsidRDefault="001F1A25" w:rsidP="001F1A25">
      <w:pPr>
        <w:widowControl/>
        <w:spacing w:after="200" w:line="276" w:lineRule="auto"/>
        <w:rPr>
          <w:rFonts w:ascii="Calibri" w:eastAsia="宋体" w:hAnsi="Calibri" w:cs="Times New Roman"/>
          <w:lang w:eastAsia="en-US"/>
        </w:rPr>
      </w:pPr>
      <w:r w:rsidRPr="001F1A25">
        <w:rPr>
          <w:rFonts w:ascii="Calibri" w:eastAsia="宋体" w:hAnsi="Calibri" w:cs="Times New Roman"/>
          <w:lang w:eastAsia="en-US"/>
        </w:rPr>
        <w:t>(3)</w:t>
      </w:r>
      <w:r w:rsidR="00850007">
        <w:rPr>
          <w:rFonts w:ascii="Calibri" w:eastAsia="宋体" w:hAnsi="Calibri" w:cs="Times New Roman"/>
          <w:lang w:eastAsia="en-US"/>
        </w:rPr>
        <w:t xml:space="preserve"> </w:t>
      </w:r>
      <w:r w:rsidRPr="001F1A25">
        <w:rPr>
          <w:rFonts w:ascii="Calibri" w:eastAsia="宋体" w:hAnsi="Calibri" w:cs="Times New Roman"/>
          <w:lang w:eastAsia="en-US"/>
        </w:rPr>
        <w:t>What concentration</w:t>
      </w:r>
      <w:r w:rsidR="00D95DDE">
        <w:rPr>
          <w:rFonts w:ascii="Calibri" w:eastAsia="宋体" w:hAnsi="Calibri" w:cs="Times New Roman"/>
          <w:lang w:eastAsia="en-US"/>
        </w:rPr>
        <w:t>s</w:t>
      </w:r>
      <w:r w:rsidRPr="001F1A25">
        <w:rPr>
          <w:rFonts w:ascii="Calibri" w:eastAsia="宋体" w:hAnsi="Calibri" w:cs="Times New Roman"/>
          <w:lang w:eastAsia="en-US"/>
        </w:rPr>
        <w:t xml:space="preserve"> of nutrient</w:t>
      </w:r>
      <w:r w:rsidR="00D95DDE">
        <w:rPr>
          <w:rFonts w:ascii="Calibri" w:eastAsia="宋体" w:hAnsi="Calibri" w:cs="Times New Roman"/>
          <w:lang w:eastAsia="en-US"/>
        </w:rPr>
        <w:t>s</w:t>
      </w:r>
      <w:r w:rsidRPr="001F1A25">
        <w:rPr>
          <w:rFonts w:ascii="Calibri" w:eastAsia="宋体" w:hAnsi="Calibri" w:cs="Times New Roman"/>
          <w:lang w:eastAsia="en-US"/>
        </w:rPr>
        <w:t xml:space="preserve"> </w:t>
      </w:r>
      <w:r w:rsidR="00D95DDE">
        <w:rPr>
          <w:rFonts w:ascii="Calibri" w:eastAsia="宋体" w:hAnsi="Calibri" w:cs="Times New Roman"/>
          <w:lang w:eastAsia="en-US"/>
        </w:rPr>
        <w:t>are optimal when wanting to achieve</w:t>
      </w:r>
      <w:r w:rsidRPr="001F1A25">
        <w:rPr>
          <w:rFonts w:ascii="Calibri" w:eastAsia="宋体" w:hAnsi="Calibri" w:cs="Times New Roman"/>
          <w:lang w:eastAsia="en-US"/>
        </w:rPr>
        <w:t xml:space="preserve"> the highest productivity</w:t>
      </w:r>
      <w:r w:rsidR="00D95DDE">
        <w:rPr>
          <w:rFonts w:ascii="Calibri" w:eastAsia="宋体" w:hAnsi="Calibri" w:cs="Times New Roman"/>
          <w:lang w:eastAsia="en-US"/>
        </w:rPr>
        <w:t xml:space="preserve"> possible and </w:t>
      </w:r>
      <w:r w:rsidRPr="001F1A25">
        <w:rPr>
          <w:rFonts w:ascii="Calibri" w:eastAsia="宋体" w:hAnsi="Calibri" w:cs="Times New Roman"/>
          <w:lang w:eastAsia="en-US"/>
        </w:rPr>
        <w:t>leave the least amount of unused nutrients in the harvest?</w:t>
      </w:r>
    </w:p>
    <w:p w14:paraId="153D2B83" w14:textId="77777777" w:rsidR="001F1A25" w:rsidRPr="001F1A25" w:rsidRDefault="001F1A25" w:rsidP="001F1A25">
      <w:pPr>
        <w:widowControl/>
        <w:spacing w:after="200" w:line="276" w:lineRule="auto"/>
        <w:rPr>
          <w:rFonts w:ascii="Calibri" w:eastAsia="宋体" w:hAnsi="Calibri" w:cs="Times New Roman"/>
        </w:rPr>
      </w:pPr>
      <w:r w:rsidRPr="001F1A25">
        <w:rPr>
          <w:rFonts w:ascii="Calibri" w:eastAsia="宋体" w:hAnsi="Calibri" w:cs="Times New Roman"/>
          <w:lang w:eastAsia="en-US"/>
        </w:rPr>
        <w:t>(</w:t>
      </w:r>
      <w:r w:rsidR="00D95DDE">
        <w:rPr>
          <w:rFonts w:ascii="Calibri" w:eastAsia="宋体" w:hAnsi="Calibri" w:cs="Times New Roman"/>
          <w:lang w:eastAsia="en-US"/>
        </w:rPr>
        <w:t>4</w:t>
      </w:r>
      <w:r w:rsidRPr="001F1A25">
        <w:rPr>
          <w:rFonts w:ascii="Calibri" w:eastAsia="宋体" w:hAnsi="Calibri" w:cs="Times New Roman"/>
        </w:rPr>
        <w:t xml:space="preserve">) What is the effect of N starvation on </w:t>
      </w:r>
      <w:r w:rsidR="008F1928">
        <w:rPr>
          <w:rFonts w:ascii="Calibri" w:eastAsia="宋体" w:hAnsi="Calibri" w:cs="Times New Roman"/>
        </w:rPr>
        <w:t>cell</w:t>
      </w:r>
      <w:r w:rsidRPr="001F1A25">
        <w:rPr>
          <w:rFonts w:ascii="Calibri" w:eastAsia="宋体" w:hAnsi="Calibri" w:cs="Times New Roman"/>
        </w:rPr>
        <w:t xml:space="preserve"> composition of </w:t>
      </w:r>
      <w:r w:rsidRPr="001F1A25">
        <w:rPr>
          <w:rFonts w:ascii="Calibri" w:eastAsia="宋体" w:hAnsi="Calibri" w:cs="Times New Roman"/>
          <w:i/>
          <w:lang w:eastAsia="en-US"/>
        </w:rPr>
        <w:t xml:space="preserve">Rhodomonas sp. </w:t>
      </w:r>
      <w:r w:rsidRPr="001F1A25">
        <w:rPr>
          <w:rFonts w:ascii="Calibri" w:eastAsia="宋体" w:hAnsi="Calibri" w:cs="Times New Roman"/>
          <w:lang w:eastAsia="en-US"/>
        </w:rPr>
        <w:t>over time?</w:t>
      </w:r>
    </w:p>
    <w:p w14:paraId="66BB0C7D" w14:textId="77777777" w:rsidR="001F1A25" w:rsidRPr="001F1A25" w:rsidRDefault="001F1A25" w:rsidP="001F1A25">
      <w:pPr>
        <w:widowControl/>
        <w:spacing w:after="0" w:line="240" w:lineRule="auto"/>
        <w:textAlignment w:val="baseline"/>
        <w:rPr>
          <w:rFonts w:ascii="Calibri" w:eastAsia="宋体" w:hAnsi="Calibri" w:cs="Times New Roman"/>
          <w:b/>
          <w:bCs/>
          <w:color w:val="000000"/>
          <w:lang w:eastAsia="nl-NL"/>
        </w:rPr>
      </w:pPr>
      <w:r w:rsidRPr="001F1A25">
        <w:rPr>
          <w:rFonts w:ascii="Calibri" w:eastAsia="宋体" w:hAnsi="Calibri" w:cs="Times New Roman"/>
          <w:lang w:eastAsia="en-US"/>
        </w:rPr>
        <w:t>(</w:t>
      </w:r>
      <w:r w:rsidR="00D95DDE">
        <w:rPr>
          <w:rFonts w:ascii="Calibri" w:eastAsia="宋体" w:hAnsi="Calibri" w:cs="Times New Roman"/>
          <w:lang w:eastAsia="en-US"/>
        </w:rPr>
        <w:t>5</w:t>
      </w:r>
      <w:r w:rsidRPr="001F1A25">
        <w:rPr>
          <w:rFonts w:ascii="Calibri" w:eastAsia="宋体" w:hAnsi="Calibri" w:cs="Times New Roman"/>
        </w:rPr>
        <w:t xml:space="preserve">) What is the effect of P starvation on </w:t>
      </w:r>
      <w:r w:rsidR="008F1928">
        <w:rPr>
          <w:rFonts w:ascii="Calibri" w:eastAsia="宋体" w:hAnsi="Calibri" w:cs="Times New Roman"/>
        </w:rPr>
        <w:t>cell</w:t>
      </w:r>
      <w:r w:rsidRPr="001F1A25">
        <w:rPr>
          <w:rFonts w:ascii="Calibri" w:eastAsia="宋体" w:hAnsi="Calibri" w:cs="Times New Roman"/>
        </w:rPr>
        <w:t xml:space="preserve"> composition of </w:t>
      </w:r>
      <w:r w:rsidRPr="001F1A25">
        <w:rPr>
          <w:rFonts w:ascii="Calibri" w:eastAsia="宋体" w:hAnsi="Calibri" w:cs="Times New Roman"/>
          <w:i/>
          <w:lang w:eastAsia="en-US"/>
        </w:rPr>
        <w:t xml:space="preserve">Rhodomonas sp. </w:t>
      </w:r>
      <w:r w:rsidRPr="001F1A25">
        <w:rPr>
          <w:rFonts w:ascii="Calibri" w:eastAsia="宋体" w:hAnsi="Calibri" w:cs="Times New Roman"/>
          <w:lang w:eastAsia="en-US"/>
        </w:rPr>
        <w:t>over time?</w:t>
      </w:r>
    </w:p>
    <w:p w14:paraId="30DB17B0" w14:textId="77777777" w:rsidR="001F1A25" w:rsidRPr="00581507" w:rsidRDefault="001F1A25" w:rsidP="00581507">
      <w:pPr>
        <w:pStyle w:val="1"/>
        <w:rPr>
          <w:rFonts w:ascii="Calibri" w:eastAsia="宋体" w:hAnsi="Calibri" w:cs="Calibri"/>
          <w:b/>
          <w:bCs/>
          <w:color w:val="365F91"/>
          <w:sz w:val="28"/>
          <w:szCs w:val="28"/>
          <w:lang w:eastAsia="en-US"/>
        </w:rPr>
      </w:pPr>
      <w:r w:rsidRPr="001F1A25">
        <w:rPr>
          <w:rFonts w:ascii="Calibri" w:eastAsia="宋体" w:hAnsi="Calibri" w:cs="Calibri"/>
          <w:lang w:eastAsia="en-US"/>
        </w:rPr>
        <w:br w:type="page"/>
      </w:r>
      <w:bookmarkStart w:id="25" w:name="_Toc7431430"/>
      <w:bookmarkStart w:id="26" w:name="_Toc8848175"/>
      <w:bookmarkStart w:id="27" w:name="_Toc10718901"/>
      <w:r w:rsidRPr="001F1A25">
        <w:rPr>
          <w:lang w:eastAsia="en-US"/>
        </w:rPr>
        <w:lastRenderedPageBreak/>
        <w:t>2. Theoretical framework</w:t>
      </w:r>
      <w:bookmarkEnd w:id="25"/>
      <w:bookmarkEnd w:id="26"/>
      <w:bookmarkEnd w:id="27"/>
    </w:p>
    <w:p w14:paraId="60289393" w14:textId="77777777" w:rsidR="001F1A25" w:rsidRPr="001F1A25" w:rsidRDefault="001F1A25" w:rsidP="009D2D13">
      <w:pPr>
        <w:pStyle w:val="2"/>
        <w:rPr>
          <w:rFonts w:eastAsia="Times New Roman"/>
          <w:lang w:eastAsia="nl-NL"/>
        </w:rPr>
      </w:pPr>
      <w:bookmarkStart w:id="28" w:name="_Toc7431431"/>
      <w:bookmarkStart w:id="29" w:name="_Toc8848176"/>
      <w:bookmarkStart w:id="30" w:name="_Toc10718902"/>
      <w:r w:rsidRPr="001F1A25">
        <w:rPr>
          <w:lang w:eastAsia="nl-NL"/>
        </w:rPr>
        <w:t>2.1 Microalgae culture for aquaculture feed</w:t>
      </w:r>
      <w:bookmarkEnd w:id="28"/>
      <w:bookmarkEnd w:id="29"/>
      <w:bookmarkEnd w:id="30"/>
    </w:p>
    <w:p w14:paraId="0FB26A0A" w14:textId="77777777" w:rsidR="001F1A25" w:rsidRPr="001F1A25" w:rsidRDefault="001F1A25" w:rsidP="001F1A25">
      <w:pPr>
        <w:widowControl/>
        <w:spacing w:after="200" w:line="276" w:lineRule="auto"/>
        <w:rPr>
          <w:rFonts w:ascii="Calibri" w:eastAsia="宋体" w:hAnsi="Calibri" w:cs="Times New Roman"/>
          <w:color w:val="000000"/>
          <w:lang w:eastAsia="nl-NL"/>
        </w:rPr>
      </w:pPr>
      <w:r w:rsidRPr="001F1A25">
        <w:rPr>
          <w:rFonts w:ascii="Calibri" w:eastAsia="宋体" w:hAnsi="Calibri" w:cs="Times New Roman"/>
          <w:color w:val="000000"/>
          <w:lang w:eastAsia="nl-NL"/>
        </w:rPr>
        <w:t>It’s well known that microalgae are at the bottom of the food chain in all aquatic ecosystems, they are essential for aquaculture since they provide the main micronutrients such as pigments, nitrogen-containing compounds, sterols and specific fatty acids to most of the aquatic organisms such as bivalve mollusks (e.g. oysters, scallops, clams and mussels), crustaceans, some fish species and zooplankton used in aquaculture food chains</w:t>
      </w:r>
      <w:r w:rsidRPr="001F1A25">
        <w:rPr>
          <w:rFonts w:ascii="Calibri" w:eastAsia="宋体" w:hAnsi="Calibri" w:cs="Times New Roman"/>
          <w:noProof/>
          <w:color w:val="000000"/>
        </w:rPr>
        <w:t xml:space="preserve"> (Sirakov, </w:t>
      </w:r>
      <w:r w:rsidRPr="001F1A25">
        <w:rPr>
          <w:rFonts w:ascii="Calibri" w:eastAsia="宋体" w:hAnsi="Calibri" w:cs="Times New Roman"/>
          <w:noProof/>
        </w:rPr>
        <w:t>et al.</w:t>
      </w:r>
      <w:r w:rsidRPr="001F1A25">
        <w:rPr>
          <w:rFonts w:ascii="Calibri" w:eastAsia="宋体" w:hAnsi="Calibri" w:cs="Times New Roman"/>
          <w:noProof/>
          <w:color w:val="000000"/>
        </w:rPr>
        <w:t>, 2015)</w:t>
      </w:r>
      <w:r w:rsidRPr="001F1A25">
        <w:rPr>
          <w:rFonts w:ascii="Calibri" w:eastAsia="宋体" w:hAnsi="Calibri" w:cs="Times New Roman"/>
          <w:color w:val="000000"/>
          <w:lang w:eastAsia="nl-NL"/>
        </w:rPr>
        <w:t>. For example, although fish oil seems to be a most conventional source of EPA, fish do not synthesize EPA themselves and these compounds are mostly derived from the microalgae they consume</w:t>
      </w:r>
      <w:sdt>
        <w:sdtPr>
          <w:rPr>
            <w:rFonts w:ascii="Calibri" w:eastAsia="宋体" w:hAnsi="Calibri" w:cs="Times New Roman"/>
            <w:color w:val="000000"/>
            <w:lang w:eastAsia="nl-NL"/>
          </w:rPr>
          <w:id w:val="54512649"/>
          <w:citation/>
        </w:sdtPr>
        <w:sdtContent>
          <w:r w:rsidRPr="001F1A25">
            <w:rPr>
              <w:rFonts w:ascii="Calibri" w:eastAsia="宋体" w:hAnsi="Calibri" w:cs="Times New Roman"/>
              <w:color w:val="000000"/>
              <w:lang w:eastAsia="nl-NL"/>
            </w:rPr>
            <w:fldChar w:fldCharType="begin"/>
          </w:r>
          <w:r w:rsidRPr="001F1A25">
            <w:rPr>
              <w:rFonts w:ascii="Calibri" w:eastAsia="宋体" w:hAnsi="Calibri" w:cs="Times New Roman"/>
              <w:color w:val="000000"/>
            </w:rPr>
            <w:instrText xml:space="preserve"> CITATION Car07 \l 2052 </w:instrText>
          </w:r>
          <w:r w:rsidRPr="001F1A25">
            <w:rPr>
              <w:rFonts w:ascii="Calibri" w:eastAsia="宋体" w:hAnsi="Calibri" w:cs="Times New Roman"/>
              <w:color w:val="000000"/>
              <w:lang w:eastAsia="nl-NL"/>
            </w:rPr>
            <w:fldChar w:fldCharType="separate"/>
          </w:r>
          <w:r w:rsidR="000804F2">
            <w:rPr>
              <w:rFonts w:ascii="Calibri" w:eastAsia="宋体" w:hAnsi="Calibri" w:cs="Times New Roman"/>
              <w:noProof/>
              <w:color w:val="000000"/>
            </w:rPr>
            <w:t xml:space="preserve"> </w:t>
          </w:r>
          <w:r w:rsidR="000804F2" w:rsidRPr="000804F2">
            <w:rPr>
              <w:rFonts w:ascii="Calibri" w:eastAsia="宋体" w:hAnsi="Calibri" w:cs="Times New Roman"/>
              <w:noProof/>
              <w:color w:val="000000"/>
            </w:rPr>
            <w:t>(Cardozo, et al., 2007)</w:t>
          </w:r>
          <w:r w:rsidRPr="001F1A25">
            <w:rPr>
              <w:rFonts w:ascii="Calibri" w:eastAsia="宋体" w:hAnsi="Calibri" w:cs="Times New Roman"/>
              <w:color w:val="000000"/>
              <w:lang w:eastAsia="nl-NL"/>
            </w:rPr>
            <w:fldChar w:fldCharType="end"/>
          </w:r>
        </w:sdtContent>
      </w:sdt>
      <w:r w:rsidRPr="001F1A25">
        <w:rPr>
          <w:rFonts w:ascii="Calibri" w:eastAsia="宋体" w:hAnsi="Calibri" w:cs="Times New Roman"/>
          <w:color w:val="000000"/>
          <w:lang w:eastAsia="nl-NL"/>
        </w:rPr>
        <w:t>.</w:t>
      </w:r>
    </w:p>
    <w:p w14:paraId="4A9AA9DE" w14:textId="77777777" w:rsidR="001F1A25" w:rsidRPr="001F1A25" w:rsidRDefault="00B46725" w:rsidP="001F1A25">
      <w:pPr>
        <w:widowControl/>
        <w:spacing w:after="200" w:line="276" w:lineRule="auto"/>
        <w:rPr>
          <w:rFonts w:ascii="Calibri" w:eastAsia="宋体" w:hAnsi="Calibri" w:cs="Times New Roman"/>
          <w:color w:val="000000"/>
          <w:lang w:eastAsia="nl-NL"/>
        </w:rPr>
      </w:pPr>
      <w:r>
        <w:rPr>
          <w:rFonts w:ascii="Calibri" w:eastAsia="宋体" w:hAnsi="Calibri" w:cs="Times New Roman"/>
          <w:color w:val="000000"/>
          <w:lang w:eastAsia="nl-NL"/>
        </w:rPr>
        <w:t>M</w:t>
      </w:r>
      <w:r w:rsidR="001F1A25" w:rsidRPr="001F1A25">
        <w:rPr>
          <w:rFonts w:ascii="Calibri" w:eastAsia="宋体" w:hAnsi="Calibri" w:cs="Times New Roman"/>
          <w:color w:val="000000"/>
          <w:lang w:eastAsia="nl-NL"/>
        </w:rPr>
        <w:t xml:space="preserve">icroalgae have to meet several criteria in order to be used in aquaculture. </w:t>
      </w:r>
      <w:r>
        <w:rPr>
          <w:rFonts w:ascii="Calibri" w:eastAsia="宋体" w:hAnsi="Calibri" w:cs="Times New Roman"/>
          <w:color w:val="000000"/>
          <w:lang w:eastAsia="nl-NL"/>
        </w:rPr>
        <w:t xml:space="preserve">They </w:t>
      </w:r>
      <w:r w:rsidR="001F1A25" w:rsidRPr="001F1A25">
        <w:rPr>
          <w:rFonts w:ascii="Calibri" w:eastAsia="宋体" w:hAnsi="Calibri" w:cs="Times New Roman"/>
          <w:color w:val="000000"/>
          <w:lang w:eastAsia="nl-NL"/>
        </w:rPr>
        <w:t>need to be easily cultured, nontoxic, with the proper size and shape to be ingested, having a digestible cell wall to make nutrients available and a high nutritional quality (the nutritional value of microalgae is mainly determined by protein content)</w:t>
      </w:r>
      <w:r w:rsidR="001F1A25" w:rsidRPr="001F1A25">
        <w:rPr>
          <w:rFonts w:ascii="Calibri" w:eastAsia="宋体" w:hAnsi="Calibri" w:cs="Times New Roman"/>
          <w:noProof/>
          <w:color w:val="000000"/>
        </w:rPr>
        <w:t xml:space="preserve"> (Spolaore, </w:t>
      </w:r>
      <w:r w:rsidR="001F1A25" w:rsidRPr="001F1A25">
        <w:rPr>
          <w:rFonts w:ascii="Calibri" w:eastAsia="宋体" w:hAnsi="Calibri" w:cs="Times New Roman"/>
          <w:noProof/>
        </w:rPr>
        <w:t>et al.</w:t>
      </w:r>
      <w:r w:rsidR="001F1A25" w:rsidRPr="001F1A25">
        <w:rPr>
          <w:rFonts w:ascii="Calibri" w:eastAsia="宋体" w:hAnsi="Calibri" w:cs="Times New Roman"/>
          <w:noProof/>
          <w:color w:val="000000"/>
        </w:rPr>
        <w:t>, 2006)</w:t>
      </w:r>
      <w:r w:rsidR="001F1A25" w:rsidRPr="001F1A25">
        <w:rPr>
          <w:rFonts w:ascii="Calibri" w:eastAsia="宋体" w:hAnsi="Calibri" w:cs="Times New Roman"/>
          <w:color w:val="000000"/>
          <w:lang w:eastAsia="nl-NL"/>
        </w:rPr>
        <w:t>.</w:t>
      </w:r>
    </w:p>
    <w:p w14:paraId="2A73983F" w14:textId="28B68698" w:rsidR="001F1A25" w:rsidRPr="001F1A25" w:rsidRDefault="001F1A25" w:rsidP="001F1A25">
      <w:pPr>
        <w:widowControl/>
        <w:spacing w:after="200" w:line="276" w:lineRule="auto"/>
        <w:rPr>
          <w:rFonts w:ascii="Calibri" w:eastAsia="宋体" w:hAnsi="Calibri" w:cs="Times New Roman"/>
          <w:color w:val="000000"/>
          <w:lang w:eastAsia="nl-NL"/>
        </w:rPr>
      </w:pPr>
      <w:r w:rsidRPr="001F1A25">
        <w:rPr>
          <w:rFonts w:ascii="Calibri" w:eastAsia="宋体" w:hAnsi="Calibri" w:cs="Times New Roman"/>
          <w:color w:val="000000"/>
          <w:lang w:eastAsia="nl-NL"/>
        </w:rPr>
        <w:t>Applying microalgae in aquaculture has many potential advantages: They can be easily produced with a simple culture medium; The conversion efficiency is high; they can grow in closed bioreactors with controlled growth conditions</w:t>
      </w:r>
      <w:r w:rsidRPr="001F1A25">
        <w:rPr>
          <w:rFonts w:ascii="Calibri" w:eastAsia="宋体" w:hAnsi="Calibri" w:cs="Times New Roman"/>
          <w:noProof/>
          <w:color w:val="000000"/>
        </w:rPr>
        <w:t xml:space="preserve"> (de Jesus Raposo, </w:t>
      </w:r>
      <w:r w:rsidRPr="001F1A25">
        <w:rPr>
          <w:rFonts w:ascii="Calibri" w:eastAsia="宋体" w:hAnsi="Calibri" w:cs="Times New Roman"/>
          <w:noProof/>
        </w:rPr>
        <w:t>et al.</w:t>
      </w:r>
      <w:r w:rsidRPr="001F1A25">
        <w:rPr>
          <w:rFonts w:ascii="Calibri" w:eastAsia="宋体" w:hAnsi="Calibri" w:cs="Times New Roman"/>
          <w:noProof/>
          <w:color w:val="000000"/>
        </w:rPr>
        <w:t>, 2013</w:t>
      </w:r>
      <w:r w:rsidR="00CF7D4A">
        <w:rPr>
          <w:rFonts w:ascii="Calibri" w:eastAsia="宋体" w:hAnsi="Calibri" w:cs="Times New Roman"/>
          <w:noProof/>
          <w:color w:val="000000"/>
        </w:rPr>
        <w:t>b</w:t>
      </w:r>
      <w:r w:rsidRPr="001F1A25">
        <w:rPr>
          <w:rFonts w:ascii="Calibri" w:eastAsia="宋体" w:hAnsi="Calibri" w:cs="Times New Roman"/>
          <w:noProof/>
          <w:color w:val="000000"/>
        </w:rPr>
        <w:t>)</w:t>
      </w:r>
      <w:r w:rsidRPr="001F1A25">
        <w:rPr>
          <w:rFonts w:ascii="Calibri" w:eastAsia="宋体" w:hAnsi="Calibri" w:cs="Times New Roman"/>
          <w:color w:val="000000"/>
          <w:lang w:eastAsia="nl-NL"/>
        </w:rPr>
        <w:t>; In many cases microalgae can be directly used without needs for harvesting, processing or storage. For example, microalgae could be cultured directly in the production ponds of shrimp, so they can be used immediately after produced. While one problem needs to be improved is that the estimated costs of indoor production units and systems for microalgae are high, which range from US$ 200 to 1000 per kg of dry weight</w:t>
      </w:r>
      <w:sdt>
        <w:sdtPr>
          <w:rPr>
            <w:rFonts w:ascii="Calibri" w:eastAsia="宋体" w:hAnsi="Calibri" w:cs="Times New Roman"/>
            <w:color w:val="000000"/>
            <w:lang w:eastAsia="nl-NL"/>
          </w:rPr>
          <w:id w:val="441345349"/>
          <w:citation/>
        </w:sdtPr>
        <w:sdtContent>
          <w:r w:rsidRPr="001F1A25">
            <w:rPr>
              <w:rFonts w:ascii="Calibri" w:eastAsia="宋体" w:hAnsi="Calibri" w:cs="Times New Roman"/>
              <w:color w:val="000000"/>
              <w:lang w:eastAsia="nl-NL"/>
            </w:rPr>
            <w:fldChar w:fldCharType="begin"/>
          </w:r>
          <w:r w:rsidRPr="001F1A25">
            <w:rPr>
              <w:rFonts w:ascii="Calibri" w:eastAsia="宋体" w:hAnsi="Calibri" w:cs="Times New Roman"/>
              <w:color w:val="000000"/>
            </w:rPr>
            <w:instrText xml:space="preserve"> CITATION Ben92 \l 2052 </w:instrText>
          </w:r>
          <w:r w:rsidRPr="001F1A25">
            <w:rPr>
              <w:rFonts w:ascii="Calibri" w:eastAsia="宋体" w:hAnsi="Calibri" w:cs="Times New Roman"/>
              <w:color w:val="000000"/>
              <w:lang w:eastAsia="nl-NL"/>
            </w:rPr>
            <w:fldChar w:fldCharType="separate"/>
          </w:r>
          <w:r w:rsidR="000804F2">
            <w:rPr>
              <w:rFonts w:ascii="Calibri" w:eastAsia="宋体" w:hAnsi="Calibri" w:cs="Times New Roman"/>
              <w:noProof/>
              <w:color w:val="000000"/>
            </w:rPr>
            <w:t xml:space="preserve"> </w:t>
          </w:r>
          <w:r w:rsidR="000804F2" w:rsidRPr="000804F2">
            <w:rPr>
              <w:rFonts w:ascii="Calibri" w:eastAsia="宋体" w:hAnsi="Calibri" w:cs="Times New Roman"/>
              <w:noProof/>
              <w:color w:val="000000"/>
            </w:rPr>
            <w:t>(Benemann, 1992)</w:t>
          </w:r>
          <w:r w:rsidRPr="001F1A25">
            <w:rPr>
              <w:rFonts w:ascii="Calibri" w:eastAsia="宋体" w:hAnsi="Calibri" w:cs="Times New Roman"/>
              <w:color w:val="000000"/>
              <w:lang w:eastAsia="nl-NL"/>
            </w:rPr>
            <w:fldChar w:fldCharType="end"/>
          </w:r>
        </w:sdtContent>
      </w:sdt>
      <w:r w:rsidRPr="001F1A25">
        <w:rPr>
          <w:rFonts w:ascii="Calibri" w:eastAsia="宋体" w:hAnsi="Calibri" w:cs="Times New Roman"/>
          <w:color w:val="000000"/>
          <w:lang w:eastAsia="nl-NL"/>
        </w:rPr>
        <w:t>.</w:t>
      </w:r>
    </w:p>
    <w:p w14:paraId="2FA46043" w14:textId="77777777" w:rsidR="00185EEB" w:rsidRPr="00185EEB" w:rsidRDefault="00185EEB" w:rsidP="009D2D13">
      <w:pPr>
        <w:pStyle w:val="2"/>
        <w:rPr>
          <w:lang w:eastAsia="nl-NL"/>
        </w:rPr>
      </w:pPr>
      <w:bookmarkStart w:id="31" w:name="_Toc7431432"/>
      <w:bookmarkStart w:id="32" w:name="_Toc8848177"/>
      <w:bookmarkStart w:id="33" w:name="_Toc10718903"/>
      <w:r w:rsidRPr="00185EEB">
        <w:rPr>
          <w:lang w:eastAsia="nl-NL"/>
        </w:rPr>
        <w:t>2.2 Different phases of algal growth</w:t>
      </w:r>
      <w:bookmarkEnd w:id="31"/>
      <w:bookmarkEnd w:id="32"/>
      <w:bookmarkEnd w:id="33"/>
    </w:p>
    <w:p w14:paraId="500DA6BB" w14:textId="77777777" w:rsidR="00185EEB" w:rsidRPr="00185EEB" w:rsidRDefault="00185EEB" w:rsidP="00185EEB">
      <w:pPr>
        <w:widowControl/>
        <w:spacing w:after="200" w:line="276" w:lineRule="auto"/>
        <w:rPr>
          <w:rFonts w:ascii="Calibri" w:eastAsia="宋体" w:hAnsi="Calibri" w:cs="Times New Roman"/>
          <w:color w:val="000000"/>
          <w:lang w:eastAsia="nl-NL"/>
        </w:rPr>
      </w:pPr>
      <w:r w:rsidRPr="00185EEB">
        <w:rPr>
          <w:rFonts w:ascii="Calibri" w:eastAsia="宋体" w:hAnsi="Calibri" w:cs="Times New Roman"/>
          <w:color w:val="000000"/>
          <w:lang w:eastAsia="nl-NL"/>
        </w:rPr>
        <w:t>The growth of microalgae in the way of monoculture generally contains four phases shown in Figure 1: the lag phase, the exponential phase, the stationary phase and the senescent phase.</w:t>
      </w:r>
    </w:p>
    <w:p w14:paraId="36C23D35" w14:textId="77777777" w:rsidR="00185EEB" w:rsidRPr="00185EEB" w:rsidRDefault="0061244E" w:rsidP="00185EEB">
      <w:pPr>
        <w:widowControl/>
        <w:spacing w:after="200" w:line="276" w:lineRule="auto"/>
        <w:rPr>
          <w:rFonts w:ascii="Calibri" w:eastAsia="宋体" w:hAnsi="Calibri" w:cs="Times New Roman"/>
          <w:color w:val="000000"/>
          <w:lang w:eastAsia="nl-NL"/>
        </w:rPr>
      </w:pPr>
      <w:r>
        <w:rPr>
          <w:noProof/>
        </w:rPr>
        <mc:AlternateContent>
          <mc:Choice Requires="wps">
            <w:drawing>
              <wp:anchor distT="0" distB="0" distL="114300" distR="114300" simplePos="0" relativeHeight="251670528" behindDoc="0" locked="0" layoutInCell="1" allowOverlap="1" wp14:anchorId="2D579487" wp14:editId="13E9DA9C">
                <wp:simplePos x="0" y="0"/>
                <wp:positionH relativeFrom="column">
                  <wp:posOffset>419100</wp:posOffset>
                </wp:positionH>
                <wp:positionV relativeFrom="paragraph">
                  <wp:posOffset>1833880</wp:posOffset>
                </wp:positionV>
                <wp:extent cx="3000375" cy="635"/>
                <wp:effectExtent l="0" t="0" r="9525" b="0"/>
                <wp:wrapSquare wrapText="bothSides"/>
                <wp:docPr id="2" name="文本框 2"/>
                <wp:cNvGraphicFramePr/>
                <a:graphic xmlns:a="http://schemas.openxmlformats.org/drawingml/2006/main">
                  <a:graphicData uri="http://schemas.microsoft.com/office/word/2010/wordprocessingShape">
                    <wps:wsp>
                      <wps:cNvSpPr txBox="1"/>
                      <wps:spPr>
                        <a:xfrm>
                          <a:off x="0" y="0"/>
                          <a:ext cx="3000375" cy="635"/>
                        </a:xfrm>
                        <a:prstGeom prst="rect">
                          <a:avLst/>
                        </a:prstGeom>
                        <a:solidFill>
                          <a:prstClr val="white"/>
                        </a:solidFill>
                        <a:ln>
                          <a:noFill/>
                        </a:ln>
                      </wps:spPr>
                      <wps:txbx>
                        <w:txbxContent>
                          <w:p w14:paraId="1B86A59B" w14:textId="77777777" w:rsidR="00A45FE4" w:rsidRPr="00E976A6" w:rsidRDefault="00A45FE4" w:rsidP="0061244E">
                            <w:pPr>
                              <w:pStyle w:val="af3"/>
                              <w:rPr>
                                <w:rFonts w:ascii="Calibri" w:eastAsia="宋体" w:hAnsi="Calibri" w:cs="Times New Roman"/>
                                <w:noProof/>
                                <w:lang w:eastAsia="en-US"/>
                              </w:rPr>
                            </w:pPr>
                            <w:bookmarkStart w:id="34" w:name="_Toc10387111"/>
                            <w:r>
                              <w:t xml:space="preserve">Figure </w:t>
                            </w:r>
                            <w:fldSimple w:instr=" SEQ Figure \* ARABIC ">
                              <w:r>
                                <w:rPr>
                                  <w:noProof/>
                                </w:rPr>
                                <w:t>1</w:t>
                              </w:r>
                            </w:fldSimple>
                            <w:r>
                              <w:t xml:space="preserve">: Phases in the growth of algal culture </w:t>
                            </w:r>
                            <w:sdt>
                              <w:sdtPr>
                                <w:rPr>
                                  <w:rStyle w:val="11"/>
                                </w:rPr>
                                <w:id w:val="-1866660824"/>
                                <w:citation/>
                              </w:sdtPr>
                              <w:sdtContent>
                                <w:r>
                                  <w:rPr>
                                    <w:rStyle w:val="11"/>
                                  </w:rPr>
                                  <w:fldChar w:fldCharType="begin"/>
                                </w:r>
                                <w:r>
                                  <w:rPr>
                                    <w:rStyle w:val="11"/>
                                  </w:rPr>
                                  <w:instrText xml:space="preserve"> CITATION Cre10 \l 2052 </w:instrText>
                                </w:r>
                                <w:r>
                                  <w:rPr>
                                    <w:rStyle w:val="11"/>
                                  </w:rPr>
                                  <w:fldChar w:fldCharType="separate"/>
                                </w:r>
                                <w:r w:rsidRPr="000804F2">
                                  <w:rPr>
                                    <w:noProof/>
                                    <w:color w:val="4F81BD"/>
                                  </w:rPr>
                                  <w:t>(Creswell, 2010)</w:t>
                                </w:r>
                                <w:r>
                                  <w:rPr>
                                    <w:rStyle w:val="11"/>
                                  </w:rPr>
                                  <w:fldChar w:fldCharType="end"/>
                                </w:r>
                              </w:sdtContent>
                            </w:sdt>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579487" id="文本框 2" o:spid="_x0000_s1030" type="#_x0000_t202" style="position:absolute;left:0;text-align:left;margin-left:33pt;margin-top:144.4pt;width:236.2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" stroked="f">
                <v:textbox style="mso-fit-shape-to-text:t" inset="0,0,0,0">
                  <w:txbxContent>
                    <w:p w14:paraId="1B86A59B" w14:textId="77777777" w:rsidR="00A45FE4" w:rsidRPr="00E976A6" w:rsidRDefault="00A45FE4" w:rsidP="0061244E">
                      <w:pPr>
                        <w:pStyle w:val="af3"/>
                        <w:rPr>
                          <w:rFonts w:ascii="Calibri" w:eastAsia="宋体" w:hAnsi="Calibri" w:cs="Times New Roman"/>
                          <w:noProof/>
                          <w:lang w:eastAsia="en-US"/>
                        </w:rPr>
                      </w:pPr>
                      <w:bookmarkStart w:id="35" w:name="_Toc10387111"/>
                      <w:r>
                        <w:t xml:space="preserve">Figure </w:t>
                      </w:r>
                      <w:fldSimple w:instr=" SEQ Figure \* ARABIC ">
                        <w:r>
                          <w:rPr>
                            <w:noProof/>
                          </w:rPr>
                          <w:t>1</w:t>
                        </w:r>
                      </w:fldSimple>
                      <w:r>
                        <w:t xml:space="preserve">: Phases in the growth of algal culture </w:t>
                      </w:r>
                      <w:sdt>
                        <w:sdtPr>
                          <w:rPr>
                            <w:rStyle w:val="11"/>
                          </w:rPr>
                          <w:id w:val="-1866660824"/>
                          <w:citation/>
                        </w:sdtPr>
                        <w:sdtContent>
                          <w:r>
                            <w:rPr>
                              <w:rStyle w:val="11"/>
                            </w:rPr>
                            <w:fldChar w:fldCharType="begin"/>
                          </w:r>
                          <w:r>
                            <w:rPr>
                              <w:rStyle w:val="11"/>
                            </w:rPr>
                            <w:instrText xml:space="preserve"> CITATION Cre10 \l 2052 </w:instrText>
                          </w:r>
                          <w:r>
                            <w:rPr>
                              <w:rStyle w:val="11"/>
                            </w:rPr>
                            <w:fldChar w:fldCharType="separate"/>
                          </w:r>
                          <w:r w:rsidRPr="000804F2">
                            <w:rPr>
                              <w:noProof/>
                              <w:color w:val="4F81BD"/>
                            </w:rPr>
                            <w:t>(Creswell, 2010)</w:t>
                          </w:r>
                          <w:r>
                            <w:rPr>
                              <w:rStyle w:val="11"/>
                            </w:rPr>
                            <w:fldChar w:fldCharType="end"/>
                          </w:r>
                        </w:sdtContent>
                      </w:sdt>
                      <w:bookmarkEnd w:id="35"/>
                    </w:p>
                  </w:txbxContent>
                </v:textbox>
                <w10:wrap type="square"/>
              </v:shape>
            </w:pict>
          </mc:Fallback>
        </mc:AlternateContent>
      </w:r>
      <w:r>
        <w:rPr>
          <w:noProof/>
        </w:rPr>
        <w:drawing>
          <wp:anchor distT="0" distB="0" distL="114300" distR="114300" simplePos="0" relativeHeight="251658240" behindDoc="0" locked="0" layoutInCell="1" allowOverlap="1" wp14:anchorId="0D7444CD" wp14:editId="408033CE">
            <wp:simplePos x="0" y="0"/>
            <wp:positionH relativeFrom="column">
              <wp:posOffset>76200</wp:posOffset>
            </wp:positionH>
            <wp:positionV relativeFrom="paragraph">
              <wp:posOffset>62865</wp:posOffset>
            </wp:positionV>
            <wp:extent cx="3343275" cy="1704974"/>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rotWithShape="1">
                    <a:blip r:embed="rId19">
                      <a:extLst>
                        <a:ext uri="{28A0092B-C50C-407E-A947-70E740481C1C}">
                          <a14:useLocalDpi xmlns:a14="http://schemas.microsoft.com/office/drawing/2010/main" val="0"/>
                        </a:ext>
                      </a:extLst>
                    </a:blip>
                    <a:srcRect l="6013" t="6500" r="10653" b="11779"/>
                    <a:stretch/>
                  </pic:blipFill>
                  <pic:spPr bwMode="auto">
                    <a:xfrm>
                      <a:off x="0" y="0"/>
                      <a:ext cx="3343275" cy="1704974"/>
                    </a:xfrm>
                    <a:prstGeom prst="rect">
                      <a:avLst/>
                    </a:prstGeom>
                    <a:noFill/>
                    <a:ln>
                      <a:noFill/>
                    </a:ln>
                    <a:extLst>
                      <a:ext uri="{53640926-AAD7-44D8-BBD7-CCE9431645EC}">
                        <a14:shadowObscured xmlns:a14="http://schemas.microsoft.com/office/drawing/2010/main"/>
                      </a:ext>
                    </a:extLst>
                  </pic:spPr>
                </pic:pic>
              </a:graphicData>
            </a:graphic>
          </wp:anchor>
        </w:drawing>
      </w:r>
      <w:r w:rsidR="00185EEB" w:rsidRPr="00185EEB">
        <w:rPr>
          <w:rFonts w:ascii="Calibri" w:eastAsia="宋体" w:hAnsi="Calibri" w:cs="Times New Roman"/>
          <w:color w:val="000000"/>
          <w:lang w:eastAsia="nl-NL"/>
        </w:rPr>
        <w:t xml:space="preserve">The first phase the algae will experience after being inoculated into a new medium is lag phase. The cells need to adapt to the new environment slowly to begin cell division. The length of lag phase is about 3 days while it varies depending on the inherent division rate of different algal species, the initial cell density, irradiance and temperature; Once acclimated, the algal cells begin cell division at an accelerating rate because there is sufficient nutrients and space, which means no competition between cells, so the population increases logarithmically as a result. The length of exponential growth phase is about 4 or more days. The cells from this phase are usually harvested for feeding; Then it’s the stationary phase, where cell division declines and there is </w:t>
      </w:r>
      <w:r w:rsidR="00185EEB" w:rsidRPr="00185EEB">
        <w:rPr>
          <w:rFonts w:ascii="Calibri" w:eastAsia="宋体" w:hAnsi="Calibri" w:cs="Times New Roman"/>
          <w:color w:val="000000"/>
          <w:lang w:eastAsia="nl-NL"/>
        </w:rPr>
        <w:lastRenderedPageBreak/>
        <w:t xml:space="preserve">no further increase in cell density. This is because the concentration changes of nutrients, self-shading of microalgae themselves(high cell density reduces the amount of light available to each algal cell), changes in the culture medium such as increasing pH and the accumulation of metabolic waste or secretions that inhibit self-growth. Algae at stationary phase should not be used for larvae culture because the line between feeding larvae and poisoning them can become blurry as algal cultures age. Although the algae may be nutritious, as they die the cells will rupture and bacteria can proliferate; At last it comes to the senescent phase where culture ages so the density of the culture will decline </w:t>
      </w:r>
      <w:sdt>
        <w:sdtPr>
          <w:rPr>
            <w:rFonts w:ascii="Calibri" w:eastAsia="宋体" w:hAnsi="Calibri" w:cs="Times New Roman"/>
            <w:color w:val="000000"/>
            <w:lang w:eastAsia="nl-NL"/>
          </w:rPr>
          <w:id w:val="589047103"/>
          <w:citation/>
        </w:sdtPr>
        <w:sdtContent>
          <w:r w:rsidR="00185EEB" w:rsidRPr="00185EEB">
            <w:rPr>
              <w:rFonts w:ascii="Calibri" w:eastAsia="宋体" w:hAnsi="Calibri" w:cs="Times New Roman"/>
              <w:color w:val="000000"/>
              <w:lang w:eastAsia="nl-NL"/>
            </w:rPr>
            <w:fldChar w:fldCharType="begin"/>
          </w:r>
          <w:r w:rsidR="00185EEB" w:rsidRPr="00185EEB">
            <w:rPr>
              <w:rFonts w:ascii="Calibri" w:eastAsia="宋体" w:hAnsi="Calibri" w:cs="Times New Roman"/>
              <w:color w:val="000000"/>
            </w:rPr>
            <w:instrText xml:space="preserve"> CITATION Cre10 \l 2052 </w:instrText>
          </w:r>
          <w:r w:rsidR="00185EEB" w:rsidRPr="00185EEB">
            <w:rPr>
              <w:rFonts w:ascii="Calibri" w:eastAsia="宋体" w:hAnsi="Calibri" w:cs="Times New Roman"/>
              <w:color w:val="000000"/>
              <w:lang w:eastAsia="nl-NL"/>
            </w:rPr>
            <w:fldChar w:fldCharType="separate"/>
          </w:r>
          <w:r w:rsidR="000804F2" w:rsidRPr="000804F2">
            <w:rPr>
              <w:rFonts w:ascii="Calibri" w:eastAsia="宋体" w:hAnsi="Calibri" w:cs="Times New Roman"/>
              <w:noProof/>
              <w:color w:val="000000"/>
            </w:rPr>
            <w:t>(Creswell, 2010)</w:t>
          </w:r>
          <w:r w:rsidR="00185EEB" w:rsidRPr="00185EEB">
            <w:rPr>
              <w:rFonts w:ascii="Calibri" w:eastAsia="宋体" w:hAnsi="Calibri" w:cs="Times New Roman"/>
              <w:color w:val="000000"/>
              <w:lang w:eastAsia="nl-NL"/>
            </w:rPr>
            <w:fldChar w:fldCharType="end"/>
          </w:r>
        </w:sdtContent>
      </w:sdt>
      <w:r w:rsidR="00185EEB" w:rsidRPr="00185EEB">
        <w:rPr>
          <w:rFonts w:ascii="Calibri" w:eastAsia="宋体" w:hAnsi="Calibri" w:cs="Times New Roman"/>
          <w:color w:val="000000"/>
          <w:lang w:eastAsia="nl-NL"/>
        </w:rPr>
        <w:t>.</w:t>
      </w:r>
    </w:p>
    <w:p w14:paraId="54B2FBF6" w14:textId="77777777" w:rsidR="00185EEB" w:rsidRPr="00185EEB" w:rsidRDefault="00185EEB" w:rsidP="00185EEB">
      <w:pPr>
        <w:widowControl/>
        <w:spacing w:after="200" w:line="276" w:lineRule="auto"/>
        <w:rPr>
          <w:rFonts w:ascii="Calibri" w:eastAsia="宋体" w:hAnsi="Calibri" w:cs="Times New Roman"/>
          <w:sz w:val="24"/>
          <w:szCs w:val="24"/>
          <w:lang w:eastAsia="en-US"/>
        </w:rPr>
      </w:pPr>
      <w:r w:rsidRPr="00185EEB">
        <w:rPr>
          <w:rFonts w:ascii="Calibri" w:eastAsia="宋体" w:hAnsi="Calibri" w:cs="Times New Roman"/>
          <w:sz w:val="24"/>
          <w:szCs w:val="24"/>
          <w:lang w:eastAsia="en-US"/>
        </w:rPr>
        <w:t xml:space="preserve"> A series of reasons can cause the crash of algae culture in practice, the most common ones are lack of nutrients, high pH and contamination. Keep all algae cultures in the exponential phase is the key for success of algal production because the nutritional value of the algae gets worse once the culture reaches the stationary phase due to reduced digestibility, deficient composition, and possible production of toxic metabolites</w:t>
      </w:r>
      <w:sdt>
        <w:sdtPr>
          <w:rPr>
            <w:rFonts w:ascii="Calibri" w:eastAsia="宋体" w:hAnsi="Calibri" w:cs="Times New Roman"/>
            <w:sz w:val="24"/>
            <w:szCs w:val="24"/>
            <w:lang w:eastAsia="en-US"/>
          </w:rPr>
          <w:id w:val="-776009760"/>
          <w:citation/>
        </w:sdtPr>
        <w:sdtContent>
          <w:r w:rsidRPr="00185EEB">
            <w:rPr>
              <w:rFonts w:ascii="Calibri" w:eastAsia="宋体" w:hAnsi="Calibri" w:cs="Times New Roman"/>
              <w:sz w:val="24"/>
              <w:szCs w:val="24"/>
              <w:lang w:eastAsia="en-US"/>
            </w:rPr>
            <w:fldChar w:fldCharType="begin"/>
          </w:r>
          <w:r w:rsidRPr="00185EEB">
            <w:rPr>
              <w:rFonts w:ascii="Calibri" w:eastAsia="宋体" w:hAnsi="Calibri" w:cs="Times New Roman"/>
              <w:sz w:val="24"/>
              <w:szCs w:val="24"/>
            </w:rPr>
            <w:instrText xml:space="preserve"> CITATION Lav96 \l 2052 </w:instrText>
          </w:r>
          <w:r w:rsidRPr="00185EEB">
            <w:rPr>
              <w:rFonts w:ascii="Calibri" w:eastAsia="宋体" w:hAnsi="Calibri" w:cs="Times New Roman"/>
              <w:sz w:val="24"/>
              <w:szCs w:val="24"/>
              <w:lang w:eastAsia="en-US"/>
            </w:rPr>
            <w:fldChar w:fldCharType="separate"/>
          </w:r>
          <w:r w:rsidR="000804F2">
            <w:rPr>
              <w:rFonts w:ascii="Calibri" w:eastAsia="宋体" w:hAnsi="Calibri" w:cs="Times New Roman"/>
              <w:noProof/>
              <w:sz w:val="24"/>
              <w:szCs w:val="24"/>
            </w:rPr>
            <w:t xml:space="preserve"> </w:t>
          </w:r>
          <w:r w:rsidR="000804F2" w:rsidRPr="000804F2">
            <w:rPr>
              <w:rFonts w:ascii="Calibri" w:eastAsia="宋体" w:hAnsi="Calibri" w:cs="Times New Roman"/>
              <w:noProof/>
              <w:sz w:val="24"/>
              <w:szCs w:val="24"/>
            </w:rPr>
            <w:t>(Lavens &amp; Sorgeloos, 1996)</w:t>
          </w:r>
          <w:r w:rsidRPr="00185EEB">
            <w:rPr>
              <w:rFonts w:ascii="Calibri" w:eastAsia="宋体" w:hAnsi="Calibri" w:cs="Times New Roman"/>
              <w:sz w:val="24"/>
              <w:szCs w:val="24"/>
              <w:lang w:eastAsia="en-US"/>
            </w:rPr>
            <w:fldChar w:fldCharType="end"/>
          </w:r>
        </w:sdtContent>
      </w:sdt>
      <w:r w:rsidRPr="00185EEB">
        <w:rPr>
          <w:rFonts w:ascii="Calibri" w:eastAsia="宋体" w:hAnsi="Calibri" w:cs="Times New Roman"/>
          <w:sz w:val="24"/>
          <w:szCs w:val="24"/>
          <w:lang w:eastAsia="en-US"/>
        </w:rPr>
        <w:t>.</w:t>
      </w:r>
    </w:p>
    <w:p w14:paraId="7178E0CF" w14:textId="77777777" w:rsidR="00185EEB" w:rsidRPr="00185EEB" w:rsidRDefault="00185EEB" w:rsidP="009D2D13">
      <w:pPr>
        <w:pStyle w:val="2"/>
        <w:rPr>
          <w:lang w:eastAsia="nl-NL"/>
        </w:rPr>
      </w:pPr>
      <w:bookmarkStart w:id="36" w:name="_Toc7431433"/>
      <w:bookmarkStart w:id="37" w:name="_Toc8848178"/>
      <w:bookmarkStart w:id="38" w:name="_Toc10718904"/>
      <w:r w:rsidRPr="00185EEB">
        <w:rPr>
          <w:lang w:eastAsia="nl-NL"/>
        </w:rPr>
        <w:t>2.3 Importance of Nitrogen and Phosphorus for algae cultivation</w:t>
      </w:r>
      <w:bookmarkEnd w:id="36"/>
      <w:bookmarkEnd w:id="37"/>
      <w:bookmarkEnd w:id="38"/>
    </w:p>
    <w:p w14:paraId="45555A3D" w14:textId="77777777" w:rsidR="00185EEB" w:rsidRPr="00185EEB" w:rsidRDefault="00185EEB" w:rsidP="00185EEB">
      <w:pPr>
        <w:widowControl/>
        <w:spacing w:after="200" w:line="276" w:lineRule="auto"/>
        <w:rPr>
          <w:rFonts w:ascii="Calibri" w:eastAsia="宋体" w:hAnsi="Calibri" w:cs="Times New Roman"/>
          <w:color w:val="000000"/>
          <w:lang w:eastAsia="nl-NL"/>
        </w:rPr>
      </w:pPr>
      <w:r w:rsidRPr="00185EEB">
        <w:rPr>
          <w:rFonts w:ascii="Calibri" w:eastAsia="宋体" w:hAnsi="Calibri" w:cs="Times New Roman"/>
          <w:color w:val="000000"/>
          <w:lang w:eastAsia="nl-NL"/>
        </w:rPr>
        <w:t>During the process of photosynthesis, microalgae need solar energy as well as several essential nutrients represented by C, N and P to synthesize their biomass compounds. The nutrients are also essential for algae to multiply their cells</w:t>
      </w:r>
      <w:r w:rsidRPr="00185EEB">
        <w:rPr>
          <w:rFonts w:ascii="Calibri" w:eastAsia="宋体" w:hAnsi="Calibri" w:cs="Times New Roman"/>
          <w:noProof/>
          <w:color w:val="000000"/>
        </w:rPr>
        <w:t xml:space="preserve"> (Markou, </w:t>
      </w:r>
      <w:r w:rsidRPr="00185EEB">
        <w:rPr>
          <w:rFonts w:ascii="Calibri" w:eastAsia="宋体" w:hAnsi="Calibri" w:cs="Times New Roman"/>
          <w:noProof/>
        </w:rPr>
        <w:t>et al.</w:t>
      </w:r>
      <w:r w:rsidRPr="00185EEB">
        <w:rPr>
          <w:rFonts w:ascii="Calibri" w:eastAsia="宋体" w:hAnsi="Calibri" w:cs="Times New Roman"/>
          <w:noProof/>
          <w:color w:val="000000"/>
        </w:rPr>
        <w:t>, 2014)</w:t>
      </w:r>
      <w:r w:rsidRPr="00185EEB">
        <w:rPr>
          <w:rFonts w:ascii="Calibri" w:eastAsia="宋体" w:hAnsi="Calibri" w:cs="Times New Roman"/>
          <w:color w:val="000000"/>
          <w:lang w:eastAsia="nl-NL"/>
        </w:rPr>
        <w:t xml:space="preserve">. It has been found in many researches that the amount of </w:t>
      </w:r>
      <w:bookmarkStart w:id="39" w:name="_Hlk4765656"/>
      <w:r w:rsidRPr="00185EEB">
        <w:rPr>
          <w:rFonts w:ascii="Calibri" w:eastAsia="宋体" w:hAnsi="Calibri" w:cs="Times New Roman"/>
          <w:color w:val="000000"/>
          <w:lang w:eastAsia="nl-NL"/>
        </w:rPr>
        <w:t xml:space="preserve">Nitrogen </w:t>
      </w:r>
      <w:bookmarkEnd w:id="39"/>
      <w:r w:rsidRPr="00185EEB">
        <w:rPr>
          <w:rFonts w:ascii="Calibri" w:eastAsia="宋体" w:hAnsi="Calibri" w:cs="Times New Roman"/>
          <w:color w:val="000000"/>
          <w:lang w:eastAsia="nl-NL"/>
        </w:rPr>
        <w:t>and Phosphorus can influence the composition of microalgae cell, the affected components vary from species to species but are mainly about phycobilisome, lipid and chlorophyll</w:t>
      </w:r>
      <w:sdt>
        <w:sdtPr>
          <w:rPr>
            <w:rFonts w:ascii="Calibri" w:eastAsia="宋体" w:hAnsi="Calibri" w:cs="Times New Roman"/>
            <w:color w:val="000000"/>
            <w:lang w:eastAsia="nl-NL"/>
          </w:rPr>
          <w:id w:val="132073677"/>
          <w:citation/>
        </w:sdtPr>
        <w:sdtContent>
          <w:r w:rsidRPr="00185EEB">
            <w:rPr>
              <w:rFonts w:ascii="Calibri" w:eastAsia="宋体" w:hAnsi="Calibri" w:cs="Times New Roman"/>
              <w:color w:val="000000"/>
              <w:lang w:eastAsia="nl-NL"/>
            </w:rPr>
            <w:fldChar w:fldCharType="begin"/>
          </w:r>
          <w:r w:rsidRPr="00185EEB">
            <w:rPr>
              <w:rFonts w:ascii="Calibri" w:eastAsia="宋体" w:hAnsi="Calibri" w:cs="Times New Roman"/>
              <w:color w:val="000000"/>
            </w:rPr>
            <w:instrText xml:space="preserve"> CITATION Col92 \l 2052 </w:instrText>
          </w:r>
          <w:r w:rsidRPr="00185EEB">
            <w:rPr>
              <w:rFonts w:ascii="Calibri" w:eastAsia="宋体" w:hAnsi="Calibri" w:cs="Times New Roman"/>
              <w:color w:val="000000"/>
              <w:lang w:eastAsia="nl-NL"/>
            </w:rPr>
            <w:fldChar w:fldCharType="separate"/>
          </w:r>
          <w:r w:rsidR="000804F2">
            <w:rPr>
              <w:rFonts w:ascii="Calibri" w:eastAsia="宋体" w:hAnsi="Calibri" w:cs="Times New Roman"/>
              <w:noProof/>
              <w:color w:val="000000"/>
            </w:rPr>
            <w:t xml:space="preserve"> </w:t>
          </w:r>
          <w:r w:rsidR="000804F2" w:rsidRPr="000804F2">
            <w:rPr>
              <w:rFonts w:ascii="Calibri" w:eastAsia="宋体" w:hAnsi="Calibri" w:cs="Times New Roman"/>
              <w:noProof/>
              <w:color w:val="000000"/>
            </w:rPr>
            <w:t>(Collier &amp; Grossman, 1992)</w:t>
          </w:r>
          <w:r w:rsidRPr="00185EEB">
            <w:rPr>
              <w:rFonts w:ascii="Calibri" w:eastAsia="宋体" w:hAnsi="Calibri" w:cs="Times New Roman"/>
              <w:color w:val="000000"/>
              <w:lang w:eastAsia="nl-NL"/>
            </w:rPr>
            <w:fldChar w:fldCharType="end"/>
          </w:r>
        </w:sdtContent>
      </w:sdt>
      <w:sdt>
        <w:sdtPr>
          <w:rPr>
            <w:rFonts w:ascii="Calibri" w:eastAsia="宋体" w:hAnsi="Calibri" w:cs="Times New Roman"/>
            <w:color w:val="000000"/>
            <w:lang w:eastAsia="nl-NL"/>
          </w:rPr>
          <w:id w:val="-1330898924"/>
          <w:citation/>
        </w:sdtPr>
        <w:sdtContent>
          <w:r w:rsidRPr="00185EEB">
            <w:rPr>
              <w:rFonts w:ascii="Calibri" w:eastAsia="宋体" w:hAnsi="Calibri" w:cs="Times New Roman"/>
              <w:color w:val="000000"/>
              <w:lang w:eastAsia="nl-NL"/>
            </w:rPr>
            <w:fldChar w:fldCharType="begin"/>
          </w:r>
          <w:r w:rsidRPr="00185EEB">
            <w:rPr>
              <w:rFonts w:ascii="Calibri" w:eastAsia="宋体" w:hAnsi="Calibri" w:cs="Times New Roman"/>
              <w:color w:val="000000"/>
            </w:rPr>
            <w:instrText xml:space="preserve"> CITATION Car82 \l 2052 </w:instrText>
          </w:r>
          <w:r w:rsidRPr="00185EEB">
            <w:rPr>
              <w:rFonts w:ascii="Calibri" w:eastAsia="宋体" w:hAnsi="Calibri" w:cs="Times New Roman"/>
              <w:color w:val="000000"/>
              <w:lang w:eastAsia="nl-NL"/>
            </w:rPr>
            <w:fldChar w:fldCharType="separate"/>
          </w:r>
          <w:r w:rsidR="000804F2">
            <w:rPr>
              <w:rFonts w:ascii="Calibri" w:eastAsia="宋体" w:hAnsi="Calibri" w:cs="Times New Roman"/>
              <w:noProof/>
              <w:color w:val="000000"/>
            </w:rPr>
            <w:t xml:space="preserve"> </w:t>
          </w:r>
          <w:r w:rsidR="000804F2" w:rsidRPr="000804F2">
            <w:rPr>
              <w:rFonts w:ascii="Calibri" w:eastAsia="宋体" w:hAnsi="Calibri" w:cs="Times New Roman"/>
              <w:noProof/>
              <w:color w:val="000000"/>
            </w:rPr>
            <w:t>(Carr &amp; Whitton, 1982)</w:t>
          </w:r>
          <w:r w:rsidRPr="00185EEB">
            <w:rPr>
              <w:rFonts w:ascii="Calibri" w:eastAsia="宋体" w:hAnsi="Calibri" w:cs="Times New Roman"/>
              <w:color w:val="000000"/>
              <w:lang w:eastAsia="nl-NL"/>
            </w:rPr>
            <w:fldChar w:fldCharType="end"/>
          </w:r>
        </w:sdtContent>
      </w:sdt>
      <w:r w:rsidRPr="00185EEB">
        <w:rPr>
          <w:rFonts w:ascii="Calibri" w:eastAsia="宋体" w:hAnsi="Calibri" w:cs="Times New Roman"/>
          <w:color w:val="000000"/>
          <w:lang w:eastAsia="nl-NL"/>
        </w:rPr>
        <w:t>. Microalgae need specific amount of the essential nutrients and the deficiency of one nutrient can lead to growth reduction(Liebig's law of the minimum).</w:t>
      </w:r>
    </w:p>
    <w:p w14:paraId="7673A582" w14:textId="77777777" w:rsidR="00185EEB" w:rsidRPr="00185EEB" w:rsidRDefault="00185EEB" w:rsidP="00185EEB">
      <w:pPr>
        <w:widowControl/>
        <w:spacing w:after="200" w:line="276" w:lineRule="auto"/>
        <w:rPr>
          <w:rFonts w:ascii="Calibri" w:eastAsia="宋体" w:hAnsi="Calibri" w:cs="Times New Roman"/>
          <w:color w:val="000000"/>
          <w:lang w:eastAsia="nl-NL"/>
        </w:rPr>
      </w:pPr>
      <w:r w:rsidRPr="00185EEB">
        <w:rPr>
          <w:rFonts w:ascii="Calibri" w:eastAsia="宋体" w:hAnsi="Calibri" w:cs="Times New Roman"/>
          <w:color w:val="000000"/>
          <w:lang w:eastAsia="nl-NL"/>
        </w:rPr>
        <w:t>Living organisms absorb chemical elements from their environment</w:t>
      </w:r>
      <w:r w:rsidR="00475C82">
        <w:rPr>
          <w:rFonts w:ascii="Calibri" w:eastAsia="宋体" w:hAnsi="Calibri" w:cs="Times New Roman"/>
          <w:color w:val="000000"/>
          <w:lang w:eastAsia="nl-NL"/>
        </w:rPr>
        <w:t xml:space="preserve"> </w:t>
      </w:r>
      <w:r w:rsidRPr="00185EEB">
        <w:rPr>
          <w:rFonts w:ascii="Calibri" w:eastAsia="宋体" w:hAnsi="Calibri" w:cs="Times New Roman"/>
          <w:color w:val="000000"/>
          <w:lang w:eastAsia="nl-NL"/>
        </w:rPr>
        <w:t>in ratios as they occur in their tissues during growth</w:t>
      </w:r>
      <w:sdt>
        <w:sdtPr>
          <w:rPr>
            <w:rFonts w:ascii="Calibri" w:eastAsia="宋体" w:hAnsi="Calibri" w:cs="Times New Roman"/>
            <w:color w:val="000000"/>
            <w:lang w:eastAsia="nl-NL"/>
          </w:rPr>
          <w:id w:val="-2014985387"/>
          <w:citation/>
        </w:sdtPr>
        <w:sdtContent>
          <w:r w:rsidRPr="00185EEB">
            <w:rPr>
              <w:rFonts w:ascii="Calibri" w:eastAsia="宋体" w:hAnsi="Calibri" w:cs="Times New Roman"/>
              <w:color w:val="000000"/>
              <w:lang w:eastAsia="nl-NL"/>
            </w:rPr>
            <w:fldChar w:fldCharType="begin"/>
          </w:r>
          <w:r w:rsidRPr="00185EEB">
            <w:rPr>
              <w:rFonts w:ascii="Calibri" w:eastAsia="宋体" w:hAnsi="Calibri" w:cs="Times New Roman"/>
              <w:color w:val="000000"/>
            </w:rPr>
            <w:instrText xml:space="preserve"> CITATION Spa96 \l 2052 </w:instrText>
          </w:r>
          <w:r w:rsidRPr="00185EEB">
            <w:rPr>
              <w:rFonts w:ascii="Calibri" w:eastAsia="宋体" w:hAnsi="Calibri" w:cs="Times New Roman"/>
              <w:color w:val="000000"/>
              <w:lang w:eastAsia="nl-NL"/>
            </w:rPr>
            <w:fldChar w:fldCharType="separate"/>
          </w:r>
          <w:r w:rsidR="000804F2">
            <w:rPr>
              <w:rFonts w:ascii="Calibri" w:eastAsia="宋体" w:hAnsi="Calibri" w:cs="Times New Roman"/>
              <w:noProof/>
              <w:color w:val="000000"/>
            </w:rPr>
            <w:t xml:space="preserve"> </w:t>
          </w:r>
          <w:r w:rsidR="000804F2" w:rsidRPr="000804F2">
            <w:rPr>
              <w:rFonts w:ascii="Calibri" w:eastAsia="宋体" w:hAnsi="Calibri" w:cs="Times New Roman"/>
              <w:noProof/>
              <w:color w:val="000000"/>
            </w:rPr>
            <w:t>(Spaargaren, 1996)</w:t>
          </w:r>
          <w:r w:rsidRPr="00185EEB">
            <w:rPr>
              <w:rFonts w:ascii="Calibri" w:eastAsia="宋体" w:hAnsi="Calibri" w:cs="Times New Roman"/>
              <w:color w:val="000000"/>
              <w:lang w:eastAsia="nl-NL"/>
            </w:rPr>
            <w:fldChar w:fldCharType="end"/>
          </w:r>
        </w:sdtContent>
      </w:sdt>
      <w:r w:rsidRPr="00185EEB">
        <w:rPr>
          <w:rFonts w:ascii="Calibri" w:eastAsia="宋体" w:hAnsi="Calibri" w:cs="Times New Roman"/>
          <w:color w:val="000000"/>
          <w:lang w:eastAsia="nl-NL"/>
        </w:rPr>
        <w:t>. Considering the universal Redfield ratio (The atomic ratio of carbon, nitrogen and phosphorus found in phytoplankton and throughout the deep oceans is 106:16:1), the essential nutrients have to be present in appropriate ratios so that the proportion of components in the medium will not change as the algae grow.</w:t>
      </w:r>
    </w:p>
    <w:p w14:paraId="4DA153C7" w14:textId="77777777" w:rsidR="00185EEB" w:rsidRPr="00185EEB" w:rsidRDefault="00185EEB" w:rsidP="00185EEB">
      <w:pPr>
        <w:widowControl/>
        <w:spacing w:after="200" w:line="276" w:lineRule="auto"/>
        <w:rPr>
          <w:rFonts w:ascii="Calibri" w:eastAsia="宋体" w:hAnsi="Calibri" w:cs="Times New Roman"/>
          <w:color w:val="000000"/>
          <w:lang w:eastAsia="nl-NL"/>
        </w:rPr>
      </w:pPr>
      <w:r w:rsidRPr="00185EEB">
        <w:rPr>
          <w:rFonts w:ascii="Calibri" w:eastAsia="宋体" w:hAnsi="Calibri" w:cs="Times New Roman"/>
          <w:color w:val="000000"/>
          <w:lang w:eastAsia="nl-NL"/>
        </w:rPr>
        <w:t>Microalgae have a high protein content about 30%-60%</w:t>
      </w:r>
      <w:sdt>
        <w:sdtPr>
          <w:rPr>
            <w:rFonts w:ascii="Calibri" w:eastAsia="宋体" w:hAnsi="Calibri" w:cs="Times New Roman"/>
            <w:color w:val="000000"/>
            <w:lang w:eastAsia="nl-NL"/>
          </w:rPr>
          <w:id w:val="-863372811"/>
          <w:citation/>
        </w:sdtPr>
        <w:sdtContent>
          <w:r w:rsidRPr="00185EEB">
            <w:rPr>
              <w:rFonts w:ascii="Calibri" w:eastAsia="宋体" w:hAnsi="Calibri" w:cs="Times New Roman"/>
              <w:color w:val="000000"/>
              <w:lang w:eastAsia="nl-NL"/>
            </w:rPr>
            <w:fldChar w:fldCharType="begin"/>
          </w:r>
          <w:r w:rsidRPr="00185EEB">
            <w:rPr>
              <w:rFonts w:ascii="Calibri" w:eastAsia="宋体" w:hAnsi="Calibri" w:cs="Times New Roman"/>
              <w:color w:val="000000"/>
            </w:rPr>
            <w:instrText xml:space="preserve">CITATION Bec94 \t  \l 2052 </w:instrText>
          </w:r>
          <w:r w:rsidRPr="00185EEB">
            <w:rPr>
              <w:rFonts w:ascii="Calibri" w:eastAsia="宋体" w:hAnsi="Calibri" w:cs="Times New Roman"/>
              <w:color w:val="000000"/>
              <w:lang w:eastAsia="nl-NL"/>
            </w:rPr>
            <w:fldChar w:fldCharType="separate"/>
          </w:r>
          <w:r w:rsidR="000804F2">
            <w:rPr>
              <w:rFonts w:ascii="Calibri" w:eastAsia="宋体" w:hAnsi="Calibri" w:cs="Times New Roman"/>
              <w:noProof/>
              <w:color w:val="000000"/>
            </w:rPr>
            <w:t xml:space="preserve"> </w:t>
          </w:r>
          <w:r w:rsidR="000804F2" w:rsidRPr="000804F2">
            <w:rPr>
              <w:rFonts w:ascii="Calibri" w:eastAsia="宋体" w:hAnsi="Calibri" w:cs="Times New Roman"/>
              <w:noProof/>
              <w:color w:val="000000"/>
            </w:rPr>
            <w:t>(Becker, 1994)</w:t>
          </w:r>
          <w:r w:rsidRPr="00185EEB">
            <w:rPr>
              <w:rFonts w:ascii="Calibri" w:eastAsia="宋体" w:hAnsi="Calibri" w:cs="Times New Roman"/>
              <w:color w:val="000000"/>
              <w:lang w:eastAsia="nl-NL"/>
            </w:rPr>
            <w:fldChar w:fldCharType="end"/>
          </w:r>
        </w:sdtContent>
      </w:sdt>
      <w:r w:rsidRPr="00185EEB">
        <w:rPr>
          <w:rFonts w:ascii="Calibri" w:eastAsia="宋体" w:hAnsi="Calibri" w:cs="Times New Roman"/>
          <w:color w:val="000000"/>
          <w:lang w:eastAsia="nl-NL"/>
        </w:rPr>
        <w:t>, and nitrogen is an essential constituent of all structural and functional proteins in algal cells such as amino acids, accounting for about 7–10% for dry weight</w:t>
      </w:r>
      <w:sdt>
        <w:sdtPr>
          <w:rPr>
            <w:rFonts w:ascii="Calibri" w:eastAsia="宋体" w:hAnsi="Calibri" w:cs="Times New Roman"/>
            <w:color w:val="000000"/>
            <w:lang w:eastAsia="nl-NL"/>
          </w:rPr>
          <w:id w:val="-713430472"/>
          <w:citation/>
        </w:sdtPr>
        <w:sdtContent>
          <w:r w:rsidRPr="00185EEB">
            <w:rPr>
              <w:rFonts w:ascii="Calibri" w:eastAsia="宋体" w:hAnsi="Calibri" w:cs="Times New Roman"/>
              <w:color w:val="000000"/>
              <w:lang w:eastAsia="nl-NL"/>
            </w:rPr>
            <w:fldChar w:fldCharType="begin"/>
          </w:r>
          <w:r w:rsidRPr="00185EEB">
            <w:rPr>
              <w:rFonts w:ascii="Calibri" w:eastAsia="宋体" w:hAnsi="Calibri" w:cs="Times New Roman"/>
              <w:color w:val="000000"/>
            </w:rPr>
            <w:instrText xml:space="preserve"> CITATION HuQ13 \l 2052 </w:instrText>
          </w:r>
          <w:r w:rsidRPr="00185EEB">
            <w:rPr>
              <w:rFonts w:ascii="Calibri" w:eastAsia="宋体" w:hAnsi="Calibri" w:cs="Times New Roman"/>
              <w:color w:val="000000"/>
              <w:lang w:eastAsia="nl-NL"/>
            </w:rPr>
            <w:fldChar w:fldCharType="separate"/>
          </w:r>
          <w:r w:rsidR="000804F2">
            <w:rPr>
              <w:rFonts w:ascii="Calibri" w:eastAsia="宋体" w:hAnsi="Calibri" w:cs="Times New Roman"/>
              <w:noProof/>
              <w:color w:val="000000"/>
            </w:rPr>
            <w:t xml:space="preserve"> </w:t>
          </w:r>
          <w:r w:rsidR="000804F2" w:rsidRPr="000804F2">
            <w:rPr>
              <w:rFonts w:ascii="Calibri" w:eastAsia="宋体" w:hAnsi="Calibri" w:cs="Times New Roman"/>
              <w:noProof/>
              <w:color w:val="000000"/>
            </w:rPr>
            <w:t>(Hu, 2013)</w:t>
          </w:r>
          <w:r w:rsidRPr="00185EEB">
            <w:rPr>
              <w:rFonts w:ascii="Calibri" w:eastAsia="宋体" w:hAnsi="Calibri" w:cs="Times New Roman"/>
              <w:color w:val="000000"/>
              <w:lang w:eastAsia="nl-NL"/>
            </w:rPr>
            <w:fldChar w:fldCharType="end"/>
          </w:r>
        </w:sdtContent>
      </w:sdt>
      <w:r w:rsidRPr="00185EEB">
        <w:rPr>
          <w:rFonts w:ascii="Calibri" w:eastAsia="宋体" w:hAnsi="Calibri" w:cs="Times New Roman"/>
          <w:color w:val="000000"/>
          <w:lang w:eastAsia="nl-NL"/>
        </w:rPr>
        <w:t>, so the requirements of microalgae for nitrogen are high. Both nitrate (NO</w:t>
      </w:r>
      <w:r w:rsidRPr="00185EEB">
        <w:rPr>
          <w:rFonts w:ascii="Calibri" w:eastAsia="宋体" w:hAnsi="Calibri" w:cs="Times New Roman"/>
          <w:color w:val="000000"/>
          <w:vertAlign w:val="subscript"/>
          <w:lang w:eastAsia="nl-NL"/>
        </w:rPr>
        <w:t>3</w:t>
      </w:r>
      <w:r w:rsidRPr="00185EEB">
        <w:rPr>
          <w:rFonts w:ascii="Calibri" w:eastAsia="宋体" w:hAnsi="Calibri" w:cs="Times New Roman"/>
          <w:color w:val="000000"/>
          <w:vertAlign w:val="superscript"/>
          <w:lang w:eastAsia="nl-NL"/>
        </w:rPr>
        <w:t>-</w:t>
      </w:r>
      <w:r w:rsidRPr="00185EEB">
        <w:rPr>
          <w:rFonts w:ascii="Calibri" w:eastAsia="宋体" w:hAnsi="Calibri" w:cs="Times New Roman"/>
          <w:color w:val="000000"/>
          <w:lang w:eastAsia="nl-NL"/>
        </w:rPr>
        <w:t>) and ammonia/ammonium (NH</w:t>
      </w:r>
      <w:r w:rsidRPr="00185EEB">
        <w:rPr>
          <w:rFonts w:ascii="Calibri" w:eastAsia="宋体" w:hAnsi="Calibri" w:cs="Times New Roman"/>
          <w:color w:val="000000"/>
          <w:vertAlign w:val="subscript"/>
          <w:lang w:eastAsia="nl-NL"/>
        </w:rPr>
        <w:t>3</w:t>
      </w:r>
      <w:r w:rsidRPr="00185EEB">
        <w:rPr>
          <w:rFonts w:ascii="Calibri" w:eastAsia="宋体" w:hAnsi="Calibri" w:cs="Times New Roman"/>
          <w:color w:val="000000"/>
          <w:lang w:eastAsia="nl-NL"/>
        </w:rPr>
        <w:t>/NH</w:t>
      </w:r>
      <w:r w:rsidRPr="00185EEB">
        <w:rPr>
          <w:rFonts w:ascii="Calibri" w:eastAsia="宋体" w:hAnsi="Calibri" w:cs="Times New Roman"/>
          <w:color w:val="000000"/>
          <w:vertAlign w:val="subscript"/>
          <w:lang w:eastAsia="nl-NL"/>
        </w:rPr>
        <w:t>4</w:t>
      </w:r>
      <w:r w:rsidRPr="00185EEB">
        <w:rPr>
          <w:rFonts w:ascii="Calibri" w:eastAsia="宋体" w:hAnsi="Calibri" w:cs="Times New Roman"/>
          <w:color w:val="000000"/>
          <w:vertAlign w:val="superscript"/>
          <w:lang w:eastAsia="nl-NL"/>
        </w:rPr>
        <w:t>+</w:t>
      </w:r>
      <w:r w:rsidRPr="00185EEB">
        <w:rPr>
          <w:rFonts w:ascii="Calibri" w:eastAsia="宋体" w:hAnsi="Calibri" w:cs="Times New Roman"/>
          <w:color w:val="000000"/>
          <w:lang w:eastAsia="nl-NL"/>
        </w:rPr>
        <w:t>) can be used by microalgae as a source of nitrogen</w:t>
      </w:r>
      <w:sdt>
        <w:sdtPr>
          <w:rPr>
            <w:rFonts w:ascii="Calibri" w:eastAsia="宋体" w:hAnsi="Calibri" w:cs="Times New Roman"/>
            <w:color w:val="000000"/>
            <w:lang w:eastAsia="nl-NL"/>
          </w:rPr>
          <w:id w:val="-278344063"/>
          <w:citation/>
        </w:sdtPr>
        <w:sdtContent>
          <w:r w:rsidRPr="00185EEB">
            <w:rPr>
              <w:rFonts w:ascii="Calibri" w:eastAsia="宋体" w:hAnsi="Calibri" w:cs="Times New Roman"/>
              <w:color w:val="000000"/>
              <w:lang w:eastAsia="nl-NL"/>
            </w:rPr>
            <w:fldChar w:fldCharType="begin"/>
          </w:r>
          <w:r w:rsidRPr="00185EEB">
            <w:rPr>
              <w:rFonts w:ascii="Calibri" w:eastAsia="宋体" w:hAnsi="Calibri" w:cs="Times New Roman"/>
              <w:color w:val="000000"/>
            </w:rPr>
            <w:instrText xml:space="preserve"> CITATION Jan14 \l 2052 </w:instrText>
          </w:r>
          <w:r w:rsidRPr="00185EEB">
            <w:rPr>
              <w:rFonts w:ascii="Calibri" w:eastAsia="宋体" w:hAnsi="Calibri" w:cs="Times New Roman"/>
              <w:color w:val="000000"/>
              <w:lang w:eastAsia="nl-NL"/>
            </w:rPr>
            <w:fldChar w:fldCharType="separate"/>
          </w:r>
          <w:r w:rsidR="000804F2">
            <w:rPr>
              <w:rFonts w:ascii="Calibri" w:eastAsia="宋体" w:hAnsi="Calibri" w:cs="Times New Roman"/>
              <w:noProof/>
              <w:color w:val="000000"/>
            </w:rPr>
            <w:t xml:space="preserve"> </w:t>
          </w:r>
          <w:r w:rsidR="000804F2" w:rsidRPr="000804F2">
            <w:rPr>
              <w:rFonts w:ascii="Calibri" w:eastAsia="宋体" w:hAnsi="Calibri" w:cs="Times New Roman"/>
              <w:noProof/>
              <w:color w:val="000000"/>
            </w:rPr>
            <w:t>(Janssen &amp; Lamers, 2014)</w:t>
          </w:r>
          <w:r w:rsidRPr="00185EEB">
            <w:rPr>
              <w:rFonts w:ascii="Calibri" w:eastAsia="宋体" w:hAnsi="Calibri" w:cs="Times New Roman"/>
              <w:color w:val="000000"/>
              <w:lang w:eastAsia="nl-NL"/>
            </w:rPr>
            <w:fldChar w:fldCharType="end"/>
          </w:r>
        </w:sdtContent>
      </w:sdt>
      <w:r w:rsidRPr="00185EEB">
        <w:rPr>
          <w:rFonts w:ascii="Calibri" w:eastAsia="宋体" w:hAnsi="Calibri" w:cs="Times New Roman"/>
          <w:color w:val="000000"/>
          <w:lang w:eastAsia="nl-NL"/>
        </w:rPr>
        <w:t>, and the most frequently used nitrate salt is NaNO</w:t>
      </w:r>
      <w:r w:rsidRPr="00185EEB">
        <w:rPr>
          <w:rFonts w:ascii="Calibri" w:eastAsia="宋体" w:hAnsi="Calibri" w:cs="Times New Roman"/>
          <w:color w:val="000000"/>
          <w:vertAlign w:val="subscript"/>
          <w:lang w:eastAsia="nl-NL"/>
        </w:rPr>
        <w:t>3</w:t>
      </w:r>
      <w:r w:rsidRPr="00185EEB">
        <w:rPr>
          <w:rFonts w:ascii="Calibri" w:eastAsia="宋体" w:hAnsi="Calibri" w:cs="Times New Roman"/>
          <w:color w:val="000000"/>
          <w:lang w:eastAsia="nl-NL"/>
        </w:rPr>
        <w:t>, followed by KNO</w:t>
      </w:r>
      <w:r w:rsidRPr="00185EEB">
        <w:rPr>
          <w:rFonts w:ascii="Calibri" w:eastAsia="宋体" w:hAnsi="Calibri" w:cs="Times New Roman"/>
          <w:color w:val="000000"/>
          <w:vertAlign w:val="subscript"/>
          <w:lang w:eastAsia="nl-NL"/>
        </w:rPr>
        <w:t>3</w:t>
      </w:r>
      <w:sdt>
        <w:sdtPr>
          <w:rPr>
            <w:rFonts w:ascii="Calibri" w:eastAsia="宋体" w:hAnsi="Calibri" w:cs="Times New Roman"/>
            <w:color w:val="000000"/>
            <w:lang w:eastAsia="nl-NL"/>
          </w:rPr>
          <w:id w:val="1819454612"/>
          <w:citation/>
        </w:sdtPr>
        <w:sdtContent>
          <w:r w:rsidRPr="00185EEB">
            <w:rPr>
              <w:rFonts w:ascii="Calibri" w:eastAsia="宋体" w:hAnsi="Calibri" w:cs="Times New Roman"/>
              <w:color w:val="000000"/>
              <w:lang w:eastAsia="nl-NL"/>
            </w:rPr>
            <w:fldChar w:fldCharType="begin"/>
          </w:r>
          <w:r w:rsidRPr="00185EEB">
            <w:rPr>
              <w:rFonts w:ascii="Calibri" w:eastAsia="宋体" w:hAnsi="Calibri" w:cs="Times New Roman"/>
              <w:color w:val="000000"/>
            </w:rPr>
            <w:instrText xml:space="preserve"> CITATION Gro04 \l 2052 </w:instrText>
          </w:r>
          <w:r w:rsidRPr="00185EEB">
            <w:rPr>
              <w:rFonts w:ascii="Calibri" w:eastAsia="宋体" w:hAnsi="Calibri" w:cs="Times New Roman"/>
              <w:color w:val="000000"/>
              <w:lang w:eastAsia="nl-NL"/>
            </w:rPr>
            <w:fldChar w:fldCharType="separate"/>
          </w:r>
          <w:r w:rsidR="000804F2">
            <w:rPr>
              <w:rFonts w:ascii="Calibri" w:eastAsia="宋体" w:hAnsi="Calibri" w:cs="Times New Roman"/>
              <w:noProof/>
              <w:color w:val="000000"/>
            </w:rPr>
            <w:t xml:space="preserve"> </w:t>
          </w:r>
          <w:r w:rsidR="000804F2" w:rsidRPr="000804F2">
            <w:rPr>
              <w:rFonts w:ascii="Calibri" w:eastAsia="宋体" w:hAnsi="Calibri" w:cs="Times New Roman"/>
              <w:noProof/>
              <w:color w:val="000000"/>
            </w:rPr>
            <w:t>(Grobbelaar, 2004)</w:t>
          </w:r>
          <w:r w:rsidRPr="00185EEB">
            <w:rPr>
              <w:rFonts w:ascii="Calibri" w:eastAsia="宋体" w:hAnsi="Calibri" w:cs="Times New Roman"/>
              <w:color w:val="000000"/>
              <w:lang w:eastAsia="nl-NL"/>
            </w:rPr>
            <w:fldChar w:fldCharType="end"/>
          </w:r>
        </w:sdtContent>
      </w:sdt>
      <w:r w:rsidRPr="00185EEB">
        <w:rPr>
          <w:rFonts w:ascii="Calibri" w:eastAsia="宋体" w:hAnsi="Calibri" w:cs="Times New Roman"/>
          <w:color w:val="000000"/>
          <w:lang w:eastAsia="nl-NL"/>
        </w:rPr>
        <w:t xml:space="preserve">. Specifically for cells of </w:t>
      </w:r>
      <w:r w:rsidRPr="00185EEB">
        <w:rPr>
          <w:rFonts w:ascii="Calibri" w:eastAsia="宋体" w:hAnsi="Calibri" w:cs="Times New Roman"/>
          <w:i/>
          <w:color w:val="000000"/>
          <w:lang w:eastAsia="nl-NL"/>
        </w:rPr>
        <w:t>Rhodomonas sp.</w:t>
      </w:r>
      <w:r w:rsidRPr="00185EEB">
        <w:rPr>
          <w:rFonts w:ascii="Calibri" w:eastAsia="宋体" w:hAnsi="Calibri" w:cs="Times New Roman"/>
          <w:color w:val="000000"/>
          <w:lang w:eastAsia="nl-NL"/>
        </w:rPr>
        <w:t>, N starvation causes a decrease in the content of phycoerythrin and a decline in the fluorescence capacity</w:t>
      </w:r>
      <w:r w:rsidRPr="00185EEB">
        <w:rPr>
          <w:rFonts w:ascii="Calibri" w:eastAsia="宋体" w:hAnsi="Calibri" w:cs="Times New Roman"/>
          <w:noProof/>
          <w:color w:val="000000"/>
        </w:rPr>
        <w:t xml:space="preserve"> (da Silva, </w:t>
      </w:r>
      <w:r w:rsidRPr="00185EEB">
        <w:rPr>
          <w:rFonts w:ascii="Calibri" w:eastAsia="宋体" w:hAnsi="Calibri" w:cs="Times New Roman"/>
          <w:noProof/>
        </w:rPr>
        <w:t>et al.</w:t>
      </w:r>
      <w:r w:rsidRPr="00185EEB">
        <w:rPr>
          <w:rFonts w:ascii="Calibri" w:eastAsia="宋体" w:hAnsi="Calibri" w:cs="Times New Roman"/>
          <w:noProof/>
          <w:color w:val="000000"/>
        </w:rPr>
        <w:t>, 2009)</w:t>
      </w:r>
      <w:r w:rsidRPr="00185EEB">
        <w:rPr>
          <w:rFonts w:ascii="Calibri" w:eastAsia="宋体" w:hAnsi="Calibri" w:cs="Times New Roman"/>
          <w:color w:val="000000"/>
          <w:lang w:eastAsia="nl-NL"/>
        </w:rPr>
        <w:t>.</w:t>
      </w:r>
    </w:p>
    <w:p w14:paraId="4117D455" w14:textId="77777777" w:rsidR="00185EEB" w:rsidRPr="00185EEB" w:rsidRDefault="00185EEB" w:rsidP="00185EEB">
      <w:pPr>
        <w:widowControl/>
        <w:spacing w:after="200" w:line="276" w:lineRule="auto"/>
        <w:rPr>
          <w:rFonts w:ascii="Calibri" w:eastAsia="宋体" w:hAnsi="Calibri" w:cs="Times New Roman"/>
          <w:color w:val="000000"/>
          <w:lang w:eastAsia="nl-NL"/>
        </w:rPr>
      </w:pPr>
      <w:r w:rsidRPr="00185EEB">
        <w:rPr>
          <w:rFonts w:ascii="Calibri" w:eastAsia="宋体" w:hAnsi="Calibri" w:cs="Times New Roman"/>
          <w:color w:val="000000"/>
          <w:lang w:eastAsia="nl-NL"/>
        </w:rPr>
        <w:t>Phosphorus is necessary for the metabolism of microalgae because it’s a component of the important organic molecules such as nucleic acids, membrane phospholipids and ATP</w:t>
      </w:r>
      <w:r w:rsidRPr="00185EEB">
        <w:rPr>
          <w:rFonts w:ascii="Calibri" w:eastAsia="宋体" w:hAnsi="Calibri" w:cs="Times New Roman"/>
          <w:noProof/>
          <w:color w:val="000000"/>
        </w:rPr>
        <w:t xml:space="preserve"> (Markou, </w:t>
      </w:r>
      <w:r w:rsidRPr="00185EEB">
        <w:rPr>
          <w:rFonts w:ascii="Calibri" w:eastAsia="宋体" w:hAnsi="Calibri" w:cs="Times New Roman"/>
          <w:noProof/>
        </w:rPr>
        <w:t>et al.</w:t>
      </w:r>
      <w:r w:rsidRPr="00185EEB">
        <w:rPr>
          <w:rFonts w:ascii="Calibri" w:eastAsia="宋体" w:hAnsi="Calibri" w:cs="Times New Roman"/>
          <w:noProof/>
          <w:color w:val="000000"/>
        </w:rPr>
        <w:t>, 2014)</w:t>
      </w:r>
      <w:r w:rsidRPr="00185EEB">
        <w:rPr>
          <w:rFonts w:ascii="Calibri" w:eastAsia="宋体" w:hAnsi="Calibri" w:cs="Times New Roman"/>
          <w:color w:val="000000"/>
          <w:lang w:eastAsia="nl-NL"/>
        </w:rPr>
        <w:t>. Phosphorus is taken up by the cells in the orthophosphate form, so inorganic phosphorus has to be converted to orthophosphate first in order to be used by microalgae. The most common used phosphorus source for microalgae cultivation is potassium</w:t>
      </w:r>
      <w:r w:rsidR="00A04517">
        <w:rPr>
          <w:rFonts w:ascii="Calibri" w:eastAsia="宋体" w:hAnsi="Calibri" w:cs="Times New Roman"/>
          <w:color w:val="000000"/>
          <w:lang w:eastAsia="nl-NL"/>
        </w:rPr>
        <w:t xml:space="preserve"> </w:t>
      </w:r>
      <w:r w:rsidRPr="00185EEB">
        <w:rPr>
          <w:rFonts w:ascii="Calibri" w:eastAsia="宋体" w:hAnsi="Calibri" w:cs="Times New Roman"/>
          <w:color w:val="000000"/>
          <w:lang w:eastAsia="nl-NL"/>
        </w:rPr>
        <w:lastRenderedPageBreak/>
        <w:t>phosphate, sodium</w:t>
      </w:r>
      <w:r w:rsidR="00A04517">
        <w:rPr>
          <w:rFonts w:ascii="Calibri" w:eastAsia="宋体" w:hAnsi="Calibri" w:cs="Times New Roman"/>
          <w:color w:val="000000"/>
          <w:lang w:eastAsia="nl-NL"/>
        </w:rPr>
        <w:t xml:space="preserve"> </w:t>
      </w:r>
      <w:r w:rsidRPr="00185EEB">
        <w:rPr>
          <w:rFonts w:ascii="Calibri" w:eastAsia="宋体" w:hAnsi="Calibri" w:cs="Times New Roman"/>
          <w:color w:val="000000"/>
          <w:lang w:eastAsia="nl-NL"/>
        </w:rPr>
        <w:t>phosphate, ammonium</w:t>
      </w:r>
      <w:r w:rsidR="00A04517">
        <w:rPr>
          <w:rFonts w:ascii="Calibri" w:eastAsia="宋体" w:hAnsi="Calibri" w:cs="Times New Roman"/>
          <w:color w:val="000000"/>
          <w:lang w:eastAsia="nl-NL"/>
        </w:rPr>
        <w:t xml:space="preserve"> </w:t>
      </w:r>
      <w:r w:rsidRPr="00185EEB">
        <w:rPr>
          <w:rFonts w:ascii="Calibri" w:eastAsia="宋体" w:hAnsi="Calibri" w:cs="Times New Roman"/>
          <w:color w:val="000000"/>
          <w:lang w:eastAsia="nl-NL"/>
        </w:rPr>
        <w:t>phosphate and superphosphate</w:t>
      </w:r>
      <w:r w:rsidRPr="00185EEB">
        <w:rPr>
          <w:rFonts w:ascii="Calibri" w:eastAsia="宋体" w:hAnsi="Calibri" w:cs="Times New Roman"/>
          <w:noProof/>
          <w:color w:val="000000"/>
        </w:rPr>
        <w:t xml:space="preserve"> (Markou, </w:t>
      </w:r>
      <w:r w:rsidRPr="00185EEB">
        <w:rPr>
          <w:rFonts w:ascii="Calibri" w:eastAsia="宋体" w:hAnsi="Calibri" w:cs="Times New Roman"/>
          <w:noProof/>
        </w:rPr>
        <w:t>et al.</w:t>
      </w:r>
      <w:r w:rsidRPr="00185EEB">
        <w:rPr>
          <w:rFonts w:ascii="Calibri" w:eastAsia="宋体" w:hAnsi="Calibri" w:cs="Times New Roman"/>
          <w:noProof/>
          <w:color w:val="000000"/>
        </w:rPr>
        <w:t>, 2014)</w:t>
      </w:r>
      <w:r w:rsidRPr="00185EEB">
        <w:rPr>
          <w:rFonts w:ascii="Calibri" w:eastAsia="宋体" w:hAnsi="Calibri" w:cs="Times New Roman"/>
          <w:color w:val="000000"/>
          <w:lang w:eastAsia="nl-NL"/>
        </w:rPr>
        <w:t>.</w:t>
      </w:r>
    </w:p>
    <w:p w14:paraId="4A398EF4" w14:textId="77777777" w:rsidR="006E4F28" w:rsidRDefault="00AC468C" w:rsidP="006E4F28">
      <w:pPr>
        <w:pStyle w:val="2"/>
        <w:rPr>
          <w:lang w:eastAsia="nl-NL"/>
        </w:rPr>
      </w:pPr>
      <w:bookmarkStart w:id="40" w:name="_Toc7431434"/>
      <w:bookmarkStart w:id="41" w:name="_Toc8848179"/>
      <w:bookmarkStart w:id="42" w:name="_Toc10718905"/>
      <w:r w:rsidRPr="00AC468C">
        <w:rPr>
          <w:lang w:eastAsia="nl-NL"/>
        </w:rPr>
        <w:t xml:space="preserve">2.4 </w:t>
      </w:r>
      <w:r w:rsidRPr="009D2D13">
        <w:rPr>
          <w:i/>
          <w:lang w:eastAsia="nl-NL"/>
        </w:rPr>
        <w:t>Rhodomonas sp.</w:t>
      </w:r>
      <w:bookmarkEnd w:id="40"/>
      <w:bookmarkEnd w:id="41"/>
      <w:bookmarkEnd w:id="42"/>
      <w:r w:rsidRPr="00AC468C">
        <w:rPr>
          <w:lang w:eastAsia="nl-NL"/>
        </w:rPr>
        <w:t xml:space="preserve">   </w:t>
      </w:r>
    </w:p>
    <w:p w14:paraId="1D2E0AD2" w14:textId="77777777" w:rsidR="00AC468C" w:rsidRPr="006E4F28" w:rsidRDefault="005D074F" w:rsidP="00414317">
      <w:pPr>
        <w:rPr>
          <w:lang w:eastAsia="nl-NL"/>
        </w:rPr>
      </w:pPr>
      <w:bookmarkStart w:id="43" w:name="_Hlk3545492"/>
      <w:r w:rsidRPr="00AC468C">
        <w:rPr>
          <w:noProof/>
          <w:lang w:eastAsia="en-US"/>
        </w:rPr>
        <mc:AlternateContent>
          <mc:Choice Requires="wpg">
            <w:drawing>
              <wp:anchor distT="0" distB="0" distL="114300" distR="114300" simplePos="0" relativeHeight="251660288" behindDoc="0" locked="0" layoutInCell="1" allowOverlap="1" wp14:anchorId="11503CAE" wp14:editId="4E34A6B1">
                <wp:simplePos x="0" y="0"/>
                <wp:positionH relativeFrom="column">
                  <wp:posOffset>2854325</wp:posOffset>
                </wp:positionH>
                <wp:positionV relativeFrom="paragraph">
                  <wp:posOffset>258445</wp:posOffset>
                </wp:positionV>
                <wp:extent cx="2765425" cy="2447925"/>
                <wp:effectExtent l="0" t="19050" r="15875" b="0"/>
                <wp:wrapNone/>
                <wp:docPr id="14" name="组合 28"/>
                <wp:cNvGraphicFramePr/>
                <a:graphic xmlns:a="http://schemas.openxmlformats.org/drawingml/2006/main">
                  <a:graphicData uri="http://schemas.microsoft.com/office/word/2010/wordprocessingGroup">
                    <wpg:wgp>
                      <wpg:cNvGrpSpPr/>
                      <wpg:grpSpPr>
                        <a:xfrm>
                          <a:off x="0" y="0"/>
                          <a:ext cx="2765425" cy="2447925"/>
                          <a:chOff x="0" y="0"/>
                          <a:chExt cx="2765425" cy="2447925"/>
                        </a:xfrm>
                      </wpg:grpSpPr>
                      <wps:wsp>
                        <wps:cNvPr id="26" name="文本框 26"/>
                        <wps:cNvSpPr txBox="1"/>
                        <wps:spPr>
                          <a:xfrm>
                            <a:off x="0" y="2000250"/>
                            <a:ext cx="2543175" cy="447675"/>
                          </a:xfrm>
                          <a:prstGeom prst="rect">
                            <a:avLst/>
                          </a:prstGeom>
                          <a:solidFill>
                            <a:sysClr val="window" lastClr="FFFFFF"/>
                          </a:solidFill>
                          <a:ln w="6350">
                            <a:noFill/>
                          </a:ln>
                        </wps:spPr>
                        <wps:txbx>
                          <w:txbxContent>
                            <w:p w14:paraId="6EE2ABAE" w14:textId="77777777" w:rsidR="00A45FE4" w:rsidRDefault="00A45FE4" w:rsidP="00AC468C"/>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图片 27" descr="图片包含 自然&#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14300" y="0"/>
                            <a:ext cx="2651125" cy="1943100"/>
                          </a:xfrm>
                          <a:prstGeom prst="rect">
                            <a:avLst/>
                          </a:prstGeom>
                          <a:ln w="19050">
                            <a:solidFill>
                              <a:srgbClr val="1F497D">
                                <a:lumMod val="60000"/>
                                <a:lumOff val="40000"/>
                              </a:srgbClr>
                            </a:solidFill>
                          </a:ln>
                        </pic:spPr>
                      </pic:pic>
                    </wpg:wgp>
                  </a:graphicData>
                </a:graphic>
                <wp14:sizeRelH relativeFrom="margin">
                  <wp14:pctWidth>0</wp14:pctWidth>
                </wp14:sizeRelH>
                <wp14:sizeRelV relativeFrom="margin">
                  <wp14:pctHeight>0</wp14:pctHeight>
                </wp14:sizeRelV>
              </wp:anchor>
            </w:drawing>
          </mc:Choice>
          <mc:Fallback>
            <w:pict>
              <v:group w14:anchorId="11503CAE" id="组合 28" o:spid="_x0000_s1031" style="position:absolute;left:0;text-align:left;margin-left:224.75pt;margin-top:20.35pt;width:217.75pt;height:192.75pt;z-index:251660288;mso-width-relative:margin;mso-height-relative:margin" coordsize="27654,2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">
                <v:shape id="文本框 26" o:spid="_x0000_s1032" type="#_x0000_t202" style="position:absolute;top:20002;width:25431;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" fillcolor="window" stroked="f" strokeweight=".5pt">
                  <v:textbox>
                    <w:txbxContent>
                      <w:p w14:paraId="6EE2ABAE" w14:textId="77777777" w:rsidR="00A45FE4" w:rsidRDefault="00A45FE4" w:rsidP="00AC468C"/>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7" o:spid="_x0000_s1033" type="#_x0000_t75" alt="图片包含 自然&#10;&#10;描述已自动生成" style="position:absolute;left:1143;width:26511;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" stroked="t" strokecolor="#558ed5" strokeweight="1.5pt">
                  <v:imagedata r:id="rId21" o:title="图片包含 自然&#10;&#10;描述已自动生成"/>
                  <v:path arrowok="t"/>
                </v:shape>
              </v:group>
            </w:pict>
          </mc:Fallback>
        </mc:AlternateContent>
      </w:r>
    </w:p>
    <w:tbl>
      <w:tblPr>
        <w:tblW w:w="0" w:type="auto"/>
        <w:tblLook w:val="04A0" w:firstRow="1" w:lastRow="0" w:firstColumn="1" w:lastColumn="0" w:noHBand="0" w:noVBand="1"/>
      </w:tblPr>
      <w:tblGrid>
        <w:gridCol w:w="1271"/>
        <w:gridCol w:w="2835"/>
      </w:tblGrid>
      <w:tr w:rsidR="00AC468C" w:rsidRPr="00AC468C" w14:paraId="48F791FC" w14:textId="77777777" w:rsidTr="00AC468C">
        <w:tc>
          <w:tcPr>
            <w:tcW w:w="1271" w:type="dxa"/>
            <w:tcBorders>
              <w:top w:val="single" w:sz="4" w:space="0" w:color="BFBFBF"/>
              <w:left w:val="single" w:sz="4" w:space="0" w:color="BFBFBF"/>
              <w:bottom w:val="single" w:sz="4" w:space="0" w:color="BFBFBF"/>
              <w:right w:val="single" w:sz="4" w:space="0" w:color="BFBFBF"/>
            </w:tcBorders>
            <w:hideMark/>
          </w:tcPr>
          <w:p w14:paraId="0A61EE83" w14:textId="77777777" w:rsidR="00AC468C" w:rsidRPr="00AC468C" w:rsidRDefault="00AC468C" w:rsidP="00AC468C">
            <w:pPr>
              <w:rPr>
                <w:rFonts w:ascii="Calibri" w:hAnsi="Calibri" w:cs="Arial"/>
                <w:szCs w:val="24"/>
              </w:rPr>
            </w:pPr>
            <w:r w:rsidRPr="00AC468C">
              <w:rPr>
                <w:rFonts w:ascii="Calibri" w:hAnsi="Calibri" w:cs="Arial"/>
                <w:szCs w:val="24"/>
              </w:rPr>
              <w:t>Empire</w:t>
            </w:r>
          </w:p>
        </w:tc>
        <w:tc>
          <w:tcPr>
            <w:tcW w:w="2835" w:type="dxa"/>
            <w:tcBorders>
              <w:top w:val="single" w:sz="4" w:space="0" w:color="BFBFBF"/>
              <w:left w:val="single" w:sz="4" w:space="0" w:color="BFBFBF"/>
              <w:bottom w:val="single" w:sz="4" w:space="0" w:color="BFBFBF"/>
              <w:right w:val="single" w:sz="4" w:space="0" w:color="BFBFBF"/>
            </w:tcBorders>
            <w:hideMark/>
          </w:tcPr>
          <w:p w14:paraId="6A07D15B" w14:textId="77777777" w:rsidR="00AC468C" w:rsidRPr="00AC468C" w:rsidRDefault="00AC468C" w:rsidP="00AC468C">
            <w:pPr>
              <w:rPr>
                <w:rFonts w:ascii="Calibri" w:hAnsi="Calibri" w:cs="Arial"/>
                <w:szCs w:val="24"/>
              </w:rPr>
            </w:pPr>
            <w:r w:rsidRPr="00AC468C">
              <w:rPr>
                <w:rFonts w:ascii="Calibri" w:hAnsi="Calibri" w:cs="Arial"/>
                <w:szCs w:val="24"/>
              </w:rPr>
              <w:t>Eukaryota</w:t>
            </w:r>
          </w:p>
        </w:tc>
      </w:tr>
      <w:tr w:rsidR="00AC468C" w:rsidRPr="00AC468C" w14:paraId="02CB9994" w14:textId="77777777" w:rsidTr="00AC468C">
        <w:tc>
          <w:tcPr>
            <w:tcW w:w="1271" w:type="dxa"/>
            <w:tcBorders>
              <w:top w:val="single" w:sz="4" w:space="0" w:color="BFBFBF"/>
              <w:left w:val="single" w:sz="4" w:space="0" w:color="BFBFBF"/>
              <w:bottom w:val="single" w:sz="4" w:space="0" w:color="BFBFBF"/>
              <w:right w:val="single" w:sz="4" w:space="0" w:color="BFBFBF"/>
            </w:tcBorders>
            <w:hideMark/>
          </w:tcPr>
          <w:p w14:paraId="5CA84909" w14:textId="77777777" w:rsidR="00AC468C" w:rsidRPr="00AC468C" w:rsidRDefault="00AC468C" w:rsidP="00AC468C">
            <w:pPr>
              <w:rPr>
                <w:rFonts w:ascii="Calibri" w:hAnsi="Calibri" w:cs="Arial"/>
                <w:szCs w:val="24"/>
              </w:rPr>
            </w:pPr>
            <w:r w:rsidRPr="00AC468C">
              <w:rPr>
                <w:rFonts w:ascii="Calibri" w:hAnsi="Calibri" w:cs="Arial"/>
                <w:szCs w:val="24"/>
              </w:rPr>
              <w:t>Kingdom</w:t>
            </w:r>
          </w:p>
        </w:tc>
        <w:tc>
          <w:tcPr>
            <w:tcW w:w="2835" w:type="dxa"/>
            <w:tcBorders>
              <w:top w:val="single" w:sz="4" w:space="0" w:color="BFBFBF"/>
              <w:left w:val="single" w:sz="4" w:space="0" w:color="BFBFBF"/>
              <w:bottom w:val="single" w:sz="4" w:space="0" w:color="BFBFBF"/>
              <w:right w:val="single" w:sz="4" w:space="0" w:color="BFBFBF"/>
            </w:tcBorders>
            <w:hideMark/>
          </w:tcPr>
          <w:p w14:paraId="3F06CBF7" w14:textId="77777777" w:rsidR="00AC468C" w:rsidRPr="00AC468C" w:rsidRDefault="00AC468C" w:rsidP="00AC468C">
            <w:pPr>
              <w:rPr>
                <w:rFonts w:ascii="Calibri" w:hAnsi="Calibri" w:cs="Arial"/>
                <w:szCs w:val="24"/>
              </w:rPr>
            </w:pPr>
            <w:r w:rsidRPr="00AC468C">
              <w:rPr>
                <w:rFonts w:ascii="Calibri" w:hAnsi="Calibri" w:cs="Arial"/>
                <w:szCs w:val="24"/>
              </w:rPr>
              <w:t>Chromista</w:t>
            </w:r>
          </w:p>
        </w:tc>
      </w:tr>
      <w:tr w:rsidR="00AC468C" w:rsidRPr="00AC468C" w14:paraId="56E2E958" w14:textId="77777777" w:rsidTr="00AC468C">
        <w:tc>
          <w:tcPr>
            <w:tcW w:w="1271" w:type="dxa"/>
            <w:tcBorders>
              <w:top w:val="single" w:sz="4" w:space="0" w:color="BFBFBF"/>
              <w:left w:val="single" w:sz="4" w:space="0" w:color="BFBFBF"/>
              <w:bottom w:val="single" w:sz="4" w:space="0" w:color="BFBFBF"/>
              <w:right w:val="single" w:sz="4" w:space="0" w:color="BFBFBF"/>
            </w:tcBorders>
            <w:hideMark/>
          </w:tcPr>
          <w:p w14:paraId="57CF63E2" w14:textId="77777777" w:rsidR="00AC468C" w:rsidRPr="00AC468C" w:rsidRDefault="00AC468C" w:rsidP="00AC468C">
            <w:pPr>
              <w:rPr>
                <w:rFonts w:ascii="Calibri" w:hAnsi="Calibri" w:cs="Arial"/>
                <w:szCs w:val="24"/>
              </w:rPr>
            </w:pPr>
            <w:r w:rsidRPr="00AC468C">
              <w:rPr>
                <w:rFonts w:ascii="Calibri" w:hAnsi="Calibri" w:cs="Arial"/>
                <w:szCs w:val="24"/>
              </w:rPr>
              <w:t>Phylum</w:t>
            </w:r>
          </w:p>
        </w:tc>
        <w:tc>
          <w:tcPr>
            <w:tcW w:w="2835" w:type="dxa"/>
            <w:tcBorders>
              <w:top w:val="single" w:sz="4" w:space="0" w:color="BFBFBF"/>
              <w:left w:val="single" w:sz="4" w:space="0" w:color="BFBFBF"/>
              <w:bottom w:val="single" w:sz="4" w:space="0" w:color="BFBFBF"/>
              <w:right w:val="single" w:sz="4" w:space="0" w:color="BFBFBF"/>
            </w:tcBorders>
            <w:hideMark/>
          </w:tcPr>
          <w:p w14:paraId="4A37B9E2" w14:textId="77777777" w:rsidR="00AC468C" w:rsidRPr="00AC468C" w:rsidRDefault="00AC468C" w:rsidP="00AC468C">
            <w:pPr>
              <w:rPr>
                <w:rFonts w:ascii="Calibri" w:hAnsi="Calibri" w:cs="Arial"/>
                <w:szCs w:val="24"/>
              </w:rPr>
            </w:pPr>
            <w:r w:rsidRPr="00AC468C">
              <w:rPr>
                <w:rFonts w:ascii="Calibri" w:hAnsi="Calibri" w:cs="Arial"/>
                <w:szCs w:val="24"/>
              </w:rPr>
              <w:t>Cryptophyta</w:t>
            </w:r>
          </w:p>
        </w:tc>
      </w:tr>
      <w:tr w:rsidR="00AC468C" w:rsidRPr="00AC468C" w14:paraId="4A0C1A93" w14:textId="77777777" w:rsidTr="00AC468C">
        <w:tc>
          <w:tcPr>
            <w:tcW w:w="1271" w:type="dxa"/>
            <w:tcBorders>
              <w:top w:val="single" w:sz="4" w:space="0" w:color="BFBFBF"/>
              <w:left w:val="single" w:sz="4" w:space="0" w:color="BFBFBF"/>
              <w:bottom w:val="single" w:sz="4" w:space="0" w:color="BFBFBF"/>
              <w:right w:val="single" w:sz="4" w:space="0" w:color="BFBFBF"/>
            </w:tcBorders>
            <w:hideMark/>
          </w:tcPr>
          <w:p w14:paraId="5A1EB16E" w14:textId="77777777" w:rsidR="00AC468C" w:rsidRPr="00AC468C" w:rsidRDefault="00AC468C" w:rsidP="00AC468C">
            <w:pPr>
              <w:rPr>
                <w:rFonts w:ascii="Calibri" w:hAnsi="Calibri" w:cs="Arial"/>
                <w:szCs w:val="24"/>
              </w:rPr>
            </w:pPr>
            <w:r w:rsidRPr="00AC468C">
              <w:rPr>
                <w:rFonts w:ascii="Calibri" w:hAnsi="Calibri" w:cs="Arial"/>
                <w:szCs w:val="24"/>
              </w:rPr>
              <w:t>Class</w:t>
            </w:r>
          </w:p>
        </w:tc>
        <w:tc>
          <w:tcPr>
            <w:tcW w:w="2835" w:type="dxa"/>
            <w:tcBorders>
              <w:top w:val="single" w:sz="4" w:space="0" w:color="BFBFBF"/>
              <w:left w:val="single" w:sz="4" w:space="0" w:color="BFBFBF"/>
              <w:bottom w:val="single" w:sz="4" w:space="0" w:color="BFBFBF"/>
              <w:right w:val="single" w:sz="4" w:space="0" w:color="BFBFBF"/>
            </w:tcBorders>
            <w:hideMark/>
          </w:tcPr>
          <w:p w14:paraId="6689A858" w14:textId="77777777" w:rsidR="00AC468C" w:rsidRPr="00AC468C" w:rsidRDefault="00AC468C" w:rsidP="00AC468C">
            <w:pPr>
              <w:rPr>
                <w:rFonts w:ascii="Calibri" w:hAnsi="Calibri" w:cs="Arial"/>
                <w:szCs w:val="24"/>
              </w:rPr>
            </w:pPr>
            <w:r w:rsidRPr="00AC468C">
              <w:rPr>
                <w:rFonts w:ascii="Calibri" w:hAnsi="Calibri" w:cs="Arial"/>
                <w:szCs w:val="24"/>
              </w:rPr>
              <w:t>Cryptophyceae</w:t>
            </w:r>
          </w:p>
        </w:tc>
      </w:tr>
      <w:tr w:rsidR="00AC468C" w:rsidRPr="00AC468C" w14:paraId="19D0F45F" w14:textId="77777777" w:rsidTr="00AC468C">
        <w:tc>
          <w:tcPr>
            <w:tcW w:w="1271" w:type="dxa"/>
            <w:tcBorders>
              <w:top w:val="single" w:sz="4" w:space="0" w:color="BFBFBF"/>
              <w:left w:val="single" w:sz="4" w:space="0" w:color="BFBFBF"/>
              <w:bottom w:val="single" w:sz="4" w:space="0" w:color="BFBFBF"/>
              <w:right w:val="single" w:sz="4" w:space="0" w:color="BFBFBF"/>
            </w:tcBorders>
            <w:hideMark/>
          </w:tcPr>
          <w:p w14:paraId="4D6454BD" w14:textId="77777777" w:rsidR="00AC468C" w:rsidRPr="00AC468C" w:rsidRDefault="00AC468C" w:rsidP="00AC468C">
            <w:pPr>
              <w:rPr>
                <w:rFonts w:ascii="Calibri" w:hAnsi="Calibri" w:cs="Arial"/>
                <w:szCs w:val="24"/>
              </w:rPr>
            </w:pPr>
            <w:r w:rsidRPr="00AC468C">
              <w:rPr>
                <w:rFonts w:ascii="Calibri" w:hAnsi="Calibri" w:cs="Arial"/>
                <w:szCs w:val="24"/>
              </w:rPr>
              <w:t>Order</w:t>
            </w:r>
          </w:p>
        </w:tc>
        <w:tc>
          <w:tcPr>
            <w:tcW w:w="2835" w:type="dxa"/>
            <w:tcBorders>
              <w:top w:val="single" w:sz="4" w:space="0" w:color="BFBFBF"/>
              <w:left w:val="single" w:sz="4" w:space="0" w:color="BFBFBF"/>
              <w:bottom w:val="single" w:sz="4" w:space="0" w:color="BFBFBF"/>
              <w:right w:val="single" w:sz="4" w:space="0" w:color="BFBFBF"/>
            </w:tcBorders>
            <w:hideMark/>
          </w:tcPr>
          <w:p w14:paraId="1D13C09C" w14:textId="77777777" w:rsidR="00AC468C" w:rsidRPr="00AC468C" w:rsidRDefault="00AC468C" w:rsidP="00AC468C">
            <w:pPr>
              <w:rPr>
                <w:rFonts w:ascii="Calibri" w:hAnsi="Calibri" w:cs="Arial"/>
                <w:szCs w:val="24"/>
              </w:rPr>
            </w:pPr>
            <w:r w:rsidRPr="00AC468C">
              <w:rPr>
                <w:rFonts w:ascii="Calibri" w:hAnsi="Calibri" w:cs="Arial"/>
                <w:szCs w:val="24"/>
              </w:rPr>
              <w:t>Pyrenomonadales</w:t>
            </w:r>
          </w:p>
        </w:tc>
      </w:tr>
      <w:tr w:rsidR="00AC468C" w:rsidRPr="00AC468C" w14:paraId="2A7FC789" w14:textId="77777777" w:rsidTr="00AC468C">
        <w:tc>
          <w:tcPr>
            <w:tcW w:w="1271" w:type="dxa"/>
            <w:tcBorders>
              <w:top w:val="single" w:sz="4" w:space="0" w:color="BFBFBF"/>
              <w:left w:val="single" w:sz="4" w:space="0" w:color="BFBFBF"/>
              <w:bottom w:val="single" w:sz="4" w:space="0" w:color="BFBFBF"/>
              <w:right w:val="single" w:sz="4" w:space="0" w:color="BFBFBF"/>
            </w:tcBorders>
            <w:hideMark/>
          </w:tcPr>
          <w:p w14:paraId="003B8FDF" w14:textId="77777777" w:rsidR="00AC468C" w:rsidRPr="00AC468C" w:rsidRDefault="00AC468C" w:rsidP="00AC468C">
            <w:pPr>
              <w:rPr>
                <w:rFonts w:ascii="Calibri" w:hAnsi="Calibri" w:cs="Arial"/>
                <w:szCs w:val="24"/>
              </w:rPr>
            </w:pPr>
            <w:r w:rsidRPr="00AC468C">
              <w:rPr>
                <w:rFonts w:ascii="Calibri" w:hAnsi="Calibri" w:cs="Arial"/>
                <w:szCs w:val="24"/>
              </w:rPr>
              <w:t>Family</w:t>
            </w:r>
          </w:p>
        </w:tc>
        <w:tc>
          <w:tcPr>
            <w:tcW w:w="2835" w:type="dxa"/>
            <w:tcBorders>
              <w:top w:val="single" w:sz="4" w:space="0" w:color="BFBFBF"/>
              <w:left w:val="single" w:sz="4" w:space="0" w:color="BFBFBF"/>
              <w:bottom w:val="single" w:sz="4" w:space="0" w:color="BFBFBF"/>
              <w:right w:val="single" w:sz="4" w:space="0" w:color="BFBFBF"/>
            </w:tcBorders>
            <w:hideMark/>
          </w:tcPr>
          <w:p w14:paraId="080B09B3" w14:textId="77777777" w:rsidR="00AC468C" w:rsidRPr="00AC468C" w:rsidRDefault="00AC468C" w:rsidP="00AC468C">
            <w:pPr>
              <w:rPr>
                <w:rFonts w:ascii="Calibri" w:hAnsi="Calibri" w:cs="Arial"/>
                <w:szCs w:val="24"/>
              </w:rPr>
            </w:pPr>
            <w:r w:rsidRPr="00AC468C">
              <w:rPr>
                <w:rFonts w:ascii="Calibri" w:hAnsi="Calibri" w:cs="Arial"/>
                <w:szCs w:val="24"/>
              </w:rPr>
              <w:t>Pyrenomonadaceae</w:t>
            </w:r>
          </w:p>
        </w:tc>
      </w:tr>
      <w:tr w:rsidR="00AC468C" w:rsidRPr="00AC468C" w14:paraId="41365C21" w14:textId="77777777" w:rsidTr="00AC468C">
        <w:tc>
          <w:tcPr>
            <w:tcW w:w="1271" w:type="dxa"/>
            <w:tcBorders>
              <w:top w:val="single" w:sz="4" w:space="0" w:color="BFBFBF"/>
              <w:left w:val="single" w:sz="4" w:space="0" w:color="BFBFBF"/>
              <w:bottom w:val="single" w:sz="4" w:space="0" w:color="BFBFBF"/>
              <w:right w:val="single" w:sz="4" w:space="0" w:color="BFBFBF"/>
            </w:tcBorders>
            <w:hideMark/>
          </w:tcPr>
          <w:p w14:paraId="03169AC5" w14:textId="77777777" w:rsidR="00AC468C" w:rsidRPr="00AC468C" w:rsidRDefault="00AC468C" w:rsidP="00AC468C">
            <w:pPr>
              <w:rPr>
                <w:rFonts w:ascii="Calibri" w:hAnsi="Calibri" w:cs="Arial"/>
                <w:szCs w:val="24"/>
              </w:rPr>
            </w:pPr>
            <w:r w:rsidRPr="00AC468C">
              <w:rPr>
                <w:rFonts w:ascii="Calibri" w:hAnsi="Calibri" w:cs="Arial"/>
                <w:szCs w:val="24"/>
              </w:rPr>
              <w:t>Genus</w:t>
            </w:r>
          </w:p>
        </w:tc>
        <w:tc>
          <w:tcPr>
            <w:tcW w:w="2835" w:type="dxa"/>
            <w:tcBorders>
              <w:top w:val="single" w:sz="4" w:space="0" w:color="BFBFBF"/>
              <w:left w:val="single" w:sz="4" w:space="0" w:color="BFBFBF"/>
              <w:bottom w:val="single" w:sz="4" w:space="0" w:color="BFBFBF"/>
              <w:right w:val="single" w:sz="4" w:space="0" w:color="BFBFBF"/>
            </w:tcBorders>
            <w:hideMark/>
          </w:tcPr>
          <w:p w14:paraId="153C3127" w14:textId="77777777" w:rsidR="00AC468C" w:rsidRPr="00824AAE" w:rsidRDefault="00AC468C" w:rsidP="00AC468C">
            <w:pPr>
              <w:rPr>
                <w:rFonts w:ascii="Calibri" w:hAnsi="Calibri" w:cs="Arial"/>
                <w:i/>
                <w:szCs w:val="24"/>
              </w:rPr>
            </w:pPr>
            <w:r w:rsidRPr="00824AAE">
              <w:rPr>
                <w:rFonts w:ascii="Calibri" w:hAnsi="Calibri" w:cs="Arial"/>
                <w:i/>
                <w:szCs w:val="24"/>
              </w:rPr>
              <w:t>Rhodomonas</w:t>
            </w:r>
          </w:p>
        </w:tc>
      </w:tr>
    </w:tbl>
    <w:p w14:paraId="5D79449A" w14:textId="742EFEB7" w:rsidR="006E4F28" w:rsidRDefault="006E4F28" w:rsidP="00070CED">
      <w:pPr>
        <w:pStyle w:val="af3"/>
      </w:pPr>
      <w:bookmarkStart w:id="44" w:name="_Toc10463136"/>
      <w:r>
        <w:rPr>
          <w:noProof/>
        </w:rPr>
        <mc:AlternateContent>
          <mc:Choice Requires="wps">
            <w:drawing>
              <wp:anchor distT="0" distB="0" distL="114300" distR="114300" simplePos="0" relativeHeight="251672576" behindDoc="0" locked="0" layoutInCell="1" allowOverlap="1" wp14:anchorId="54EBB914" wp14:editId="722819DE">
                <wp:simplePos x="0" y="0"/>
                <wp:positionH relativeFrom="column">
                  <wp:posOffset>3124200</wp:posOffset>
                </wp:positionH>
                <wp:positionV relativeFrom="paragraph">
                  <wp:posOffset>17145</wp:posOffset>
                </wp:positionV>
                <wp:extent cx="2495550" cy="635"/>
                <wp:effectExtent l="0" t="0" r="0" b="0"/>
                <wp:wrapNone/>
                <wp:docPr id="1" name="文本框 1"/>
                <wp:cNvGraphicFramePr/>
                <a:graphic xmlns:a="http://schemas.openxmlformats.org/drawingml/2006/main">
                  <a:graphicData uri="http://schemas.microsoft.com/office/word/2010/wordprocessingShape">
                    <wps:wsp>
                      <wps:cNvSpPr txBox="1"/>
                      <wps:spPr>
                        <a:xfrm>
                          <a:off x="0" y="0"/>
                          <a:ext cx="2495550" cy="635"/>
                        </a:xfrm>
                        <a:prstGeom prst="rect">
                          <a:avLst/>
                        </a:prstGeom>
                        <a:solidFill>
                          <a:prstClr val="white"/>
                        </a:solidFill>
                        <a:ln>
                          <a:noFill/>
                        </a:ln>
                      </wps:spPr>
                      <wps:txbx>
                        <w:txbxContent>
                          <w:p w14:paraId="3F77FF5D" w14:textId="77777777" w:rsidR="00A45FE4" w:rsidRPr="0018461F" w:rsidRDefault="00A45FE4" w:rsidP="00ED7DEB">
                            <w:pPr>
                              <w:pStyle w:val="af3"/>
                              <w:rPr>
                                <w:rFonts w:ascii="Calibri" w:eastAsia="宋体" w:hAnsi="Calibri" w:cs="Times New Roman"/>
                                <w:noProof/>
                                <w:lang w:eastAsia="en-US"/>
                              </w:rPr>
                            </w:pPr>
                            <w:bookmarkStart w:id="45" w:name="_Toc10387112"/>
                            <w:r>
                              <w:t xml:space="preserve">Figure </w:t>
                            </w:r>
                            <w:fldSimple w:instr=" SEQ Figure \* ARABIC ">
                              <w:r>
                                <w:rPr>
                                  <w:noProof/>
                                </w:rPr>
                                <w:t>2</w:t>
                              </w:r>
                            </w:fldSimple>
                            <w:r>
                              <w:t xml:space="preserve">: </w:t>
                            </w:r>
                            <w:r w:rsidRPr="00BB259D">
                              <w:t>Rhodomonas sp. under a light microscope with 100x magnification</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EBB914" id="文本框 1" o:spid="_x0000_s1034" type="#_x0000_t202" style="position:absolute;left:0;text-align:left;margin-left:246pt;margin-top:1.35pt;width:196.5pt;height:.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" stroked="f">
                <v:textbox style="mso-fit-shape-to-text:t" inset="0,0,0,0">
                  <w:txbxContent>
                    <w:p w14:paraId="3F77FF5D" w14:textId="77777777" w:rsidR="00A45FE4" w:rsidRPr="0018461F" w:rsidRDefault="00A45FE4" w:rsidP="00ED7DEB">
                      <w:pPr>
                        <w:pStyle w:val="af3"/>
                        <w:rPr>
                          <w:rFonts w:ascii="Calibri" w:eastAsia="宋体" w:hAnsi="Calibri" w:cs="Times New Roman"/>
                          <w:noProof/>
                          <w:lang w:eastAsia="en-US"/>
                        </w:rPr>
                      </w:pPr>
                      <w:bookmarkStart w:id="46" w:name="_Toc10387112"/>
                      <w:r>
                        <w:t xml:space="preserve">Figure </w:t>
                      </w:r>
                      <w:fldSimple w:instr=" SEQ Figure \* ARABIC ">
                        <w:r>
                          <w:rPr>
                            <w:noProof/>
                          </w:rPr>
                          <w:t>2</w:t>
                        </w:r>
                      </w:fldSimple>
                      <w:r>
                        <w:t xml:space="preserve">: </w:t>
                      </w:r>
                      <w:r w:rsidRPr="00BB259D">
                        <w:t>Rhodomonas sp. under a light microscope with 100x magnification</w:t>
                      </w:r>
                      <w:bookmarkEnd w:id="46"/>
                    </w:p>
                  </w:txbxContent>
                </v:textbox>
              </v:shape>
            </w:pict>
          </mc:Fallback>
        </mc:AlternateContent>
      </w:r>
      <w:r w:rsidR="00ED7DEB">
        <w:t xml:space="preserve">Table </w:t>
      </w:r>
      <w:fldSimple w:instr=" SEQ Table \* ARABIC ">
        <w:r w:rsidR="00933A22">
          <w:rPr>
            <w:noProof/>
          </w:rPr>
          <w:t>1</w:t>
        </w:r>
      </w:fldSimple>
      <w:r w:rsidR="00ED7DEB">
        <w:t xml:space="preserve">: </w:t>
      </w:r>
      <w:r w:rsidR="00ED7DEB" w:rsidRPr="00BA5AAA">
        <w:t>Taxonomic data of Rhodomonas sp.</w:t>
      </w:r>
      <w:bookmarkEnd w:id="44"/>
    </w:p>
    <w:p w14:paraId="1049AB9A" w14:textId="77777777" w:rsidR="00070CED" w:rsidRPr="00070CED" w:rsidRDefault="00070CED" w:rsidP="00070CED"/>
    <w:p w14:paraId="7548FCBF" w14:textId="77777777" w:rsidR="00AC468C" w:rsidRPr="00AC468C" w:rsidRDefault="00070CED" w:rsidP="00AC468C">
      <w:pPr>
        <w:widowControl/>
        <w:spacing w:after="200" w:line="276" w:lineRule="auto"/>
        <w:rPr>
          <w:rFonts w:ascii="Calibri" w:eastAsia="宋体" w:hAnsi="Calibri" w:cs="Times New Roman"/>
          <w:lang w:eastAsia="nl-NL"/>
        </w:rPr>
      </w:pPr>
      <w:r>
        <w:rPr>
          <w:rFonts w:ascii="Calibri" w:eastAsia="宋体" w:hAnsi="Calibri" w:cs="Times New Roman"/>
          <w:lang w:eastAsia="nl-NL"/>
        </w:rPr>
        <w:t xml:space="preserve">As can be seen from table 1, </w:t>
      </w:r>
      <w:r w:rsidR="00D22CE0" w:rsidRPr="00D22CE0">
        <w:rPr>
          <w:rFonts w:ascii="Calibri" w:eastAsia="宋体" w:hAnsi="Calibri" w:cs="Times New Roman"/>
          <w:lang w:eastAsia="nl-NL"/>
        </w:rPr>
        <w:t>the microalga</w:t>
      </w:r>
      <w:r>
        <w:rPr>
          <w:rFonts w:ascii="Calibri" w:eastAsia="宋体" w:hAnsi="Calibri" w:cs="Times New Roman"/>
          <w:lang w:eastAsia="nl-NL"/>
        </w:rPr>
        <w:t xml:space="preserve"> </w:t>
      </w:r>
      <w:r w:rsidRPr="00AC468C">
        <w:rPr>
          <w:rFonts w:ascii="Calibri" w:eastAsia="宋体" w:hAnsi="Calibri" w:cs="Times New Roman"/>
          <w:i/>
          <w:lang w:eastAsia="nl-NL"/>
        </w:rPr>
        <w:t>Rhodomonas sp.</w:t>
      </w:r>
      <w:r w:rsidR="00D22CE0" w:rsidRPr="00D22CE0">
        <w:rPr>
          <w:rFonts w:ascii="Calibri" w:eastAsia="宋体" w:hAnsi="Calibri" w:cs="Times New Roman"/>
          <w:lang w:eastAsia="nl-NL"/>
        </w:rPr>
        <w:t xml:space="preserve"> is a member of the genus </w:t>
      </w:r>
      <w:r w:rsidR="00D22CE0" w:rsidRPr="007D7042">
        <w:rPr>
          <w:rFonts w:ascii="Calibri" w:eastAsia="宋体" w:hAnsi="Calibri" w:cs="Times New Roman"/>
          <w:i/>
          <w:lang w:eastAsia="nl-NL"/>
        </w:rPr>
        <w:t>Rhodomonas</w:t>
      </w:r>
      <w:r w:rsidR="00B804AF">
        <w:rPr>
          <w:rFonts w:ascii="Calibri" w:eastAsia="宋体" w:hAnsi="Calibri" w:cs="Times New Roman"/>
          <w:lang w:eastAsia="nl-NL"/>
        </w:rPr>
        <w:t xml:space="preserve">. </w:t>
      </w:r>
      <w:r w:rsidR="00AC468C" w:rsidRPr="00AC468C">
        <w:rPr>
          <w:rFonts w:ascii="Calibri" w:eastAsia="宋体" w:hAnsi="Calibri" w:cs="Times New Roman"/>
          <w:lang w:eastAsia="nl-NL"/>
        </w:rPr>
        <w:t xml:space="preserve">Generally </w:t>
      </w:r>
      <w:r w:rsidR="00AC468C" w:rsidRPr="00AC468C">
        <w:rPr>
          <w:rFonts w:ascii="Calibri" w:eastAsia="宋体" w:hAnsi="Calibri" w:cs="Times New Roman"/>
          <w:i/>
          <w:lang w:eastAsia="nl-NL"/>
        </w:rPr>
        <w:t>Rhodomonas sp.</w:t>
      </w:r>
      <w:r w:rsidR="00AC468C" w:rsidRPr="00AC468C">
        <w:rPr>
          <w:rFonts w:ascii="Calibri" w:eastAsia="宋体" w:hAnsi="Calibri" w:cs="Times New Roman"/>
          <w:lang w:eastAsia="nl-NL"/>
        </w:rPr>
        <w:t xml:space="preserve"> are red to bright brown microalgae(other color will occur when the algae are not cultivated under a proper environment) and they are mainly marine species. Their size ranges from 7 to 14 µm and the optimal temperature for growth is between 19 to 26°C</w:t>
      </w:r>
      <w:sdt>
        <w:sdtPr>
          <w:rPr>
            <w:rFonts w:ascii="Calibri" w:eastAsia="宋体" w:hAnsi="Calibri" w:cs="Times New Roman"/>
            <w:lang w:eastAsia="nl-NL"/>
          </w:rPr>
          <w:id w:val="-985164050"/>
          <w:citation/>
        </w:sdtPr>
        <w:sdtContent>
          <w:r w:rsidR="00AC468C" w:rsidRPr="00AC468C">
            <w:rPr>
              <w:rFonts w:ascii="Calibri" w:eastAsia="宋体" w:hAnsi="Calibri" w:cs="Times New Roman"/>
              <w:lang w:eastAsia="en-US"/>
            </w:rPr>
            <w:fldChar w:fldCharType="begin"/>
          </w:r>
          <w:r w:rsidR="00AC468C" w:rsidRPr="00AC468C">
            <w:rPr>
              <w:rFonts w:ascii="Calibri" w:eastAsia="宋体" w:hAnsi="Calibri" w:cs="Times New Roman"/>
            </w:rPr>
            <w:instrText xml:space="preserve"> CITATION Ver17 \l 2052 </w:instrText>
          </w:r>
          <w:r w:rsidR="00AC468C" w:rsidRPr="00AC468C">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(Verbeeke, 2017)</w:t>
          </w:r>
          <w:r w:rsidR="00AC468C" w:rsidRPr="00AC468C">
            <w:rPr>
              <w:rFonts w:ascii="Calibri" w:eastAsia="宋体" w:hAnsi="Calibri" w:cs="Times New Roman"/>
              <w:lang w:eastAsia="en-US"/>
            </w:rPr>
            <w:fldChar w:fldCharType="end"/>
          </w:r>
        </w:sdtContent>
      </w:sdt>
      <w:r w:rsidR="00AC468C" w:rsidRPr="00AC468C">
        <w:rPr>
          <w:rFonts w:ascii="Calibri" w:eastAsia="宋体" w:hAnsi="Calibri" w:cs="Times New Roman"/>
          <w:lang w:eastAsia="nl-NL"/>
        </w:rPr>
        <w:t>. They have two flagella, the hair-like structures, which allow them to move with a “whip like” movement. The algae cells don’t have cell wall, they are covered by a periplast that forms a complex surface structure in combination with the cell membrane instead</w:t>
      </w:r>
      <w:sdt>
        <w:sdtPr>
          <w:rPr>
            <w:rFonts w:ascii="Calibri" w:eastAsia="宋体" w:hAnsi="Calibri" w:cs="Times New Roman"/>
            <w:lang w:eastAsia="nl-NL"/>
          </w:rPr>
          <w:id w:val="-150525100"/>
          <w:citation/>
        </w:sdtPr>
        <w:sdtContent>
          <w:r w:rsidR="00AC468C" w:rsidRPr="00AC468C">
            <w:rPr>
              <w:rFonts w:ascii="Calibri" w:eastAsia="宋体" w:hAnsi="Calibri" w:cs="Times New Roman"/>
              <w:lang w:eastAsia="en-US"/>
            </w:rPr>
            <w:fldChar w:fldCharType="begin"/>
          </w:r>
          <w:r w:rsidR="00AC468C" w:rsidRPr="00AC468C">
            <w:rPr>
              <w:rFonts w:ascii="Calibri" w:eastAsia="宋体" w:hAnsi="Calibri" w:cs="Times New Roman"/>
            </w:rPr>
            <w:instrText xml:space="preserve"> CITATION Hau79 \l 2052 </w:instrText>
          </w:r>
          <w:r w:rsidR="00AC468C" w:rsidRPr="00AC468C">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(Hausmann, 1979)</w:t>
          </w:r>
          <w:r w:rsidR="00AC468C" w:rsidRPr="00AC468C">
            <w:rPr>
              <w:rFonts w:ascii="Calibri" w:eastAsia="宋体" w:hAnsi="Calibri" w:cs="Times New Roman"/>
              <w:lang w:eastAsia="en-US"/>
            </w:rPr>
            <w:fldChar w:fldCharType="end"/>
          </w:r>
        </w:sdtContent>
      </w:sdt>
      <w:r w:rsidR="00AC468C" w:rsidRPr="00AC468C">
        <w:rPr>
          <w:rFonts w:ascii="Calibri" w:eastAsia="宋体" w:hAnsi="Calibri" w:cs="Times New Roman"/>
          <w:lang w:eastAsia="nl-NL"/>
        </w:rPr>
        <w:t>.</w:t>
      </w:r>
    </w:p>
    <w:p w14:paraId="0C15285F" w14:textId="77777777" w:rsidR="00AC468C" w:rsidRPr="00AC468C" w:rsidRDefault="00AC468C" w:rsidP="00AC468C">
      <w:pPr>
        <w:widowControl/>
        <w:spacing w:after="200" w:line="276" w:lineRule="auto"/>
        <w:rPr>
          <w:rFonts w:ascii="Calibri" w:eastAsia="宋体" w:hAnsi="Calibri" w:cs="Times New Roman"/>
          <w:lang w:eastAsia="nl-NL"/>
        </w:rPr>
      </w:pPr>
      <w:r w:rsidRPr="00AC468C">
        <w:rPr>
          <w:rFonts w:ascii="Calibri" w:eastAsia="宋体" w:hAnsi="Calibri" w:cs="Times New Roman"/>
          <w:i/>
          <w:lang w:eastAsia="nl-NL"/>
        </w:rPr>
        <w:t>Rhodomonas sp.</w:t>
      </w:r>
      <w:r w:rsidRPr="00AC468C">
        <w:rPr>
          <w:rFonts w:ascii="Calibri" w:eastAsia="宋体" w:hAnsi="Calibri" w:cs="Times New Roman"/>
          <w:lang w:eastAsia="nl-NL"/>
        </w:rPr>
        <w:t xml:space="preserve"> have high content of essential fatty acids(PUFAs) and nutrients, lipid accounts for about 20% and protein takes about 30% of the dry weight</w:t>
      </w:r>
      <w:r w:rsidRPr="00AC468C">
        <w:rPr>
          <w:rFonts w:ascii="Calibri" w:eastAsia="宋体" w:hAnsi="Calibri" w:cs="Times New Roman"/>
          <w:noProof/>
        </w:rPr>
        <w:t xml:space="preserve"> (Renaud, et al., 1999)</w:t>
      </w:r>
      <w:r w:rsidRPr="00AC468C">
        <w:rPr>
          <w:rFonts w:ascii="Calibri" w:eastAsia="宋体" w:hAnsi="Calibri" w:cs="Times New Roman"/>
          <w:lang w:eastAsia="nl-NL"/>
        </w:rPr>
        <w:t>. So they can be excellent feed for aquaculture. It has been previously proved to constitute a high-quality diet to rear calanoid copepods and copepod Acartia sinjiensis</w:t>
      </w:r>
      <w:r w:rsidRPr="00AC468C">
        <w:rPr>
          <w:rFonts w:ascii="Calibri" w:eastAsia="宋体" w:hAnsi="Calibri" w:cs="Times New Roman"/>
          <w:noProof/>
        </w:rPr>
        <w:t xml:space="preserve"> (Seixas, et al., 2009)</w:t>
      </w:r>
      <w:r w:rsidRPr="00AC468C">
        <w:rPr>
          <w:rFonts w:ascii="Calibri" w:eastAsia="宋体" w:hAnsi="Calibri" w:cs="Times New Roman"/>
          <w:lang w:eastAsia="nl-NL"/>
        </w:rPr>
        <w:t>.</w:t>
      </w:r>
    </w:p>
    <w:p w14:paraId="22BA7717" w14:textId="77777777" w:rsidR="009A76E2" w:rsidRDefault="009A76E2" w:rsidP="009D2D13">
      <w:pPr>
        <w:pStyle w:val="1"/>
        <w:rPr>
          <w:lang w:eastAsia="nl-NL"/>
        </w:rPr>
      </w:pPr>
      <w:bookmarkStart w:id="47" w:name="_Toc7431438"/>
      <w:bookmarkStart w:id="48" w:name="_Toc8848183"/>
      <w:bookmarkEnd w:id="43"/>
    </w:p>
    <w:p w14:paraId="66777822" w14:textId="77777777" w:rsidR="009A76E2" w:rsidRDefault="009A76E2" w:rsidP="009D2D13">
      <w:pPr>
        <w:pStyle w:val="1"/>
        <w:rPr>
          <w:lang w:eastAsia="nl-NL"/>
        </w:rPr>
      </w:pPr>
    </w:p>
    <w:p w14:paraId="104894D5" w14:textId="77777777" w:rsidR="009A76E2" w:rsidRDefault="009A76E2" w:rsidP="009A76E2">
      <w:pPr>
        <w:rPr>
          <w:lang w:eastAsia="nl-NL"/>
        </w:rPr>
      </w:pPr>
    </w:p>
    <w:p w14:paraId="4B82791C" w14:textId="77777777" w:rsidR="009A76E2" w:rsidRDefault="009A76E2" w:rsidP="009A76E2">
      <w:pPr>
        <w:rPr>
          <w:lang w:eastAsia="nl-NL"/>
        </w:rPr>
      </w:pPr>
    </w:p>
    <w:p w14:paraId="676CF6D2" w14:textId="77777777" w:rsidR="009A76E2" w:rsidRDefault="009A76E2" w:rsidP="009A76E2">
      <w:pPr>
        <w:rPr>
          <w:lang w:eastAsia="nl-NL"/>
        </w:rPr>
      </w:pPr>
    </w:p>
    <w:p w14:paraId="5A45B359" w14:textId="77777777" w:rsidR="008B45DD" w:rsidRPr="009A76E2" w:rsidRDefault="008B45DD" w:rsidP="009A76E2">
      <w:pPr>
        <w:rPr>
          <w:lang w:eastAsia="nl-NL"/>
        </w:rPr>
      </w:pPr>
    </w:p>
    <w:p w14:paraId="3EFE4E19" w14:textId="77777777" w:rsidR="00A71873" w:rsidRDefault="00A71873" w:rsidP="009D2D13">
      <w:pPr>
        <w:pStyle w:val="1"/>
        <w:rPr>
          <w:lang w:eastAsia="nl-NL"/>
        </w:rPr>
      </w:pPr>
      <w:bookmarkStart w:id="49" w:name="_Toc10718906"/>
      <w:r w:rsidRPr="00A71873">
        <w:rPr>
          <w:lang w:eastAsia="nl-NL"/>
        </w:rPr>
        <w:lastRenderedPageBreak/>
        <w:t xml:space="preserve">3. </w:t>
      </w:r>
      <w:r w:rsidR="00123B1B">
        <w:rPr>
          <w:lang w:eastAsia="nl-NL"/>
        </w:rPr>
        <w:t xml:space="preserve">Material and </w:t>
      </w:r>
      <w:r w:rsidRPr="00A71873">
        <w:rPr>
          <w:lang w:eastAsia="nl-NL"/>
        </w:rPr>
        <w:t>Method</w:t>
      </w:r>
      <w:bookmarkEnd w:id="47"/>
      <w:bookmarkEnd w:id="48"/>
      <w:bookmarkEnd w:id="49"/>
    </w:p>
    <w:p w14:paraId="3D06FD15" w14:textId="77777777" w:rsidR="008B45DD" w:rsidRPr="00A71873" w:rsidRDefault="008B45DD" w:rsidP="008B45DD">
      <w:pPr>
        <w:pStyle w:val="2"/>
        <w:rPr>
          <w:lang w:eastAsia="nl-NL"/>
        </w:rPr>
      </w:pPr>
      <w:bookmarkStart w:id="50" w:name="_Toc7431439"/>
      <w:bookmarkStart w:id="51" w:name="_Toc8848184"/>
      <w:bookmarkStart w:id="52" w:name="_Toc10718907"/>
      <w:r w:rsidRPr="00A71873">
        <w:rPr>
          <w:lang w:eastAsia="nl-NL"/>
        </w:rPr>
        <w:t>3.</w:t>
      </w:r>
      <w:r>
        <w:rPr>
          <w:lang w:eastAsia="nl-NL"/>
        </w:rPr>
        <w:t>1</w:t>
      </w:r>
      <w:r w:rsidRPr="00A71873">
        <w:rPr>
          <w:lang w:eastAsia="nl-NL"/>
        </w:rPr>
        <w:t xml:space="preserve"> Overall arrangement of experiment</w:t>
      </w:r>
      <w:bookmarkEnd w:id="50"/>
      <w:bookmarkEnd w:id="51"/>
      <w:bookmarkEnd w:id="52"/>
    </w:p>
    <w:p w14:paraId="5027ECF7" w14:textId="77777777" w:rsidR="008B45DD" w:rsidRPr="00A71873" w:rsidRDefault="008B45DD" w:rsidP="008B45DD">
      <w:pPr>
        <w:widowControl/>
        <w:spacing w:after="200" w:line="276" w:lineRule="auto"/>
        <w:contextualSpacing/>
        <w:jc w:val="left"/>
        <w:rPr>
          <w:rFonts w:ascii="Calibri" w:eastAsia="宋体" w:hAnsi="Calibri" w:cs="Times New Roman"/>
          <w:lang w:eastAsia="nl-NL"/>
        </w:rPr>
      </w:pPr>
      <w:r>
        <w:rPr>
          <w:rFonts w:ascii="Calibri" w:eastAsia="宋体" w:hAnsi="Calibri" w:cs="Times New Roman"/>
          <w:lang w:eastAsia="nl-NL"/>
        </w:rPr>
        <w:t xml:space="preserve">(1) </w:t>
      </w:r>
      <w:r w:rsidRPr="00A71873">
        <w:rPr>
          <w:rFonts w:ascii="Calibri" w:eastAsia="宋体" w:hAnsi="Calibri" w:cs="Times New Roman"/>
          <w:lang w:eastAsia="nl-NL"/>
        </w:rPr>
        <w:t xml:space="preserve">Start </w:t>
      </w:r>
      <w:r w:rsidRPr="00A71873">
        <w:rPr>
          <w:rFonts w:ascii="Calibri" w:eastAsia="宋体" w:hAnsi="Calibri" w:cs="Times New Roman"/>
          <w:i/>
          <w:lang w:eastAsia="nl-NL"/>
        </w:rPr>
        <w:t>Rhodomonas sp.</w:t>
      </w:r>
      <w:r w:rsidRPr="00A71873">
        <w:rPr>
          <w:rFonts w:ascii="Calibri" w:eastAsia="宋体" w:hAnsi="Calibri" w:cs="Times New Roman"/>
          <w:lang w:eastAsia="nl-NL"/>
        </w:rPr>
        <w:t xml:space="preserve"> stock cultures in the Orbital Incubator</w:t>
      </w:r>
    </w:p>
    <w:p w14:paraId="26BA8D82" w14:textId="77777777" w:rsidR="008B45DD" w:rsidRPr="00A71873" w:rsidRDefault="008B45DD" w:rsidP="008B45DD">
      <w:pPr>
        <w:widowControl/>
        <w:spacing w:after="200" w:line="276" w:lineRule="auto"/>
        <w:contextualSpacing/>
        <w:jc w:val="left"/>
        <w:rPr>
          <w:rFonts w:ascii="Calibri" w:eastAsia="宋体" w:hAnsi="Calibri" w:cs="Times New Roman"/>
          <w:lang w:eastAsia="nl-NL"/>
        </w:rPr>
      </w:pPr>
      <w:r>
        <w:rPr>
          <w:rFonts w:ascii="Calibri" w:eastAsia="宋体" w:hAnsi="Calibri" w:cs="Times New Roman"/>
          <w:lang w:eastAsia="nl-NL"/>
        </w:rPr>
        <w:t xml:space="preserve">(2) </w:t>
      </w:r>
      <w:r w:rsidRPr="00A71873">
        <w:rPr>
          <w:rFonts w:ascii="Calibri" w:eastAsia="宋体" w:hAnsi="Calibri" w:cs="Times New Roman"/>
          <w:lang w:eastAsia="nl-NL"/>
        </w:rPr>
        <w:t>Inoculate the algae into photobioreactors(continuous system)</w:t>
      </w:r>
    </w:p>
    <w:p w14:paraId="5DD37C88" w14:textId="77777777" w:rsidR="008B45DD" w:rsidRPr="00A71873" w:rsidRDefault="008B45DD" w:rsidP="008B45DD">
      <w:pPr>
        <w:widowControl/>
        <w:spacing w:after="200" w:line="276" w:lineRule="auto"/>
        <w:contextualSpacing/>
        <w:jc w:val="left"/>
        <w:rPr>
          <w:rFonts w:ascii="Calibri" w:eastAsia="宋体" w:hAnsi="Calibri" w:cs="Times New Roman"/>
          <w:lang w:eastAsia="nl-NL"/>
        </w:rPr>
      </w:pPr>
      <w:r>
        <w:rPr>
          <w:rFonts w:ascii="Calibri" w:eastAsia="宋体" w:hAnsi="Calibri" w:cs="Times New Roman"/>
          <w:lang w:eastAsia="nl-NL"/>
        </w:rPr>
        <w:t xml:space="preserve">(3) </w:t>
      </w:r>
      <w:r w:rsidRPr="00A71873">
        <w:rPr>
          <w:rFonts w:ascii="Calibri" w:eastAsia="宋体" w:hAnsi="Calibri" w:cs="Times New Roman"/>
          <w:lang w:eastAsia="nl-NL"/>
        </w:rPr>
        <w:t>Daily measurement of the algae biomass in the reactor</w:t>
      </w:r>
    </w:p>
    <w:p w14:paraId="155D521D" w14:textId="77777777" w:rsidR="008B45DD" w:rsidRDefault="008B45DD" w:rsidP="008B45DD">
      <w:pPr>
        <w:widowControl/>
        <w:spacing w:after="200" w:line="276" w:lineRule="auto"/>
        <w:contextualSpacing/>
        <w:jc w:val="left"/>
        <w:rPr>
          <w:rFonts w:ascii="Calibri" w:eastAsia="宋体" w:hAnsi="Calibri" w:cs="Times New Roman"/>
          <w:lang w:eastAsia="nl-NL"/>
        </w:rPr>
      </w:pPr>
      <w:r>
        <w:rPr>
          <w:rFonts w:ascii="Calibri" w:eastAsia="宋体" w:hAnsi="Calibri" w:cs="Times New Roman"/>
          <w:lang w:eastAsia="nl-NL"/>
        </w:rPr>
        <w:t xml:space="preserve">(4) </w:t>
      </w:r>
      <w:r w:rsidRPr="00A71873">
        <w:rPr>
          <w:rFonts w:ascii="Calibri" w:eastAsia="宋体" w:hAnsi="Calibri" w:cs="Times New Roman"/>
          <w:lang w:eastAsia="nl-NL"/>
        </w:rPr>
        <w:t>Change medium after the culture can grow at steady state</w:t>
      </w:r>
      <w:r>
        <w:rPr>
          <w:rFonts w:ascii="Calibri" w:eastAsia="宋体" w:hAnsi="Calibri" w:cs="Times New Roman"/>
          <w:lang w:eastAsia="nl-NL"/>
        </w:rPr>
        <w:t xml:space="preserve"> and keep daily measurement</w:t>
      </w:r>
    </w:p>
    <w:p w14:paraId="3823DACF" w14:textId="77777777" w:rsidR="008B45DD" w:rsidRDefault="008B45DD" w:rsidP="008B45DD">
      <w:pPr>
        <w:widowControl/>
        <w:spacing w:after="200" w:line="276" w:lineRule="auto"/>
        <w:contextualSpacing/>
        <w:jc w:val="left"/>
        <w:rPr>
          <w:rFonts w:ascii="Calibri" w:eastAsia="宋体" w:hAnsi="Calibri" w:cs="Times New Roman"/>
          <w:lang w:eastAsia="nl-NL"/>
        </w:rPr>
      </w:pPr>
      <w:r>
        <w:rPr>
          <w:rFonts w:ascii="Calibri" w:eastAsia="宋体" w:hAnsi="Calibri" w:cs="Times New Roman"/>
          <w:lang w:eastAsia="nl-NL"/>
        </w:rPr>
        <w:t>(5</w:t>
      </w:r>
      <w:r>
        <w:rPr>
          <w:rFonts w:ascii="Calibri" w:eastAsia="宋体" w:hAnsi="Calibri" w:cs="Times New Roman" w:hint="eastAsia"/>
        </w:rPr>
        <w:t xml:space="preserve">) </w:t>
      </w:r>
      <w:r>
        <w:rPr>
          <w:rFonts w:ascii="Calibri" w:eastAsia="宋体" w:hAnsi="Calibri" w:cs="Times New Roman"/>
          <w:lang w:eastAsia="nl-NL"/>
        </w:rPr>
        <w:t>Cell compositi</w:t>
      </w:r>
      <w:r w:rsidR="00204D73">
        <w:rPr>
          <w:rFonts w:ascii="Calibri" w:eastAsia="宋体" w:hAnsi="Calibri" w:cs="Times New Roman"/>
          <w:lang w:eastAsia="nl-NL"/>
        </w:rPr>
        <w:t>o</w:t>
      </w:r>
      <w:r>
        <w:rPr>
          <w:rFonts w:ascii="Calibri" w:eastAsia="宋体" w:hAnsi="Calibri" w:cs="Times New Roman"/>
          <w:lang w:eastAsia="nl-NL"/>
        </w:rPr>
        <w:t>n measurement for N and P starvations</w:t>
      </w:r>
    </w:p>
    <w:p w14:paraId="528DFA7C" w14:textId="77777777" w:rsidR="00204D73" w:rsidRPr="00A71873" w:rsidRDefault="00204D73" w:rsidP="00204D73">
      <w:pPr>
        <w:pStyle w:val="2"/>
        <w:rPr>
          <w:lang w:eastAsia="nl-NL"/>
        </w:rPr>
      </w:pPr>
      <w:bookmarkStart w:id="53" w:name="_Toc7431440"/>
      <w:bookmarkStart w:id="54" w:name="_Toc8848185"/>
      <w:bookmarkStart w:id="55" w:name="_Toc10718908"/>
      <w:r w:rsidRPr="00A71873">
        <w:rPr>
          <w:lang w:eastAsia="nl-NL"/>
        </w:rPr>
        <w:t>3.</w:t>
      </w:r>
      <w:r>
        <w:rPr>
          <w:lang w:eastAsia="nl-NL"/>
        </w:rPr>
        <w:t>2</w:t>
      </w:r>
      <w:r w:rsidRPr="00A71873">
        <w:rPr>
          <w:lang w:eastAsia="nl-NL"/>
        </w:rPr>
        <w:t xml:space="preserve"> </w:t>
      </w:r>
      <w:r w:rsidRPr="00A71873">
        <w:rPr>
          <w:i/>
          <w:lang w:eastAsia="nl-NL"/>
        </w:rPr>
        <w:t>Rhodomonas sp.</w:t>
      </w:r>
      <w:r w:rsidRPr="00A71873">
        <w:rPr>
          <w:lang w:eastAsia="nl-NL"/>
        </w:rPr>
        <w:t xml:space="preserve"> stock culture</w:t>
      </w:r>
      <w:bookmarkEnd w:id="53"/>
      <w:bookmarkEnd w:id="54"/>
      <w:r w:rsidR="00EA2B4C">
        <w:rPr>
          <w:lang w:eastAsia="nl-NL"/>
        </w:rPr>
        <w:t>s</w:t>
      </w:r>
      <w:bookmarkEnd w:id="55"/>
    </w:p>
    <w:p w14:paraId="2BCF453C" w14:textId="77777777" w:rsidR="00ED382C" w:rsidRDefault="00204D73" w:rsidP="00204D73">
      <w:pPr>
        <w:widowControl/>
        <w:spacing w:after="200" w:line="276" w:lineRule="auto"/>
        <w:rPr>
          <w:rFonts w:ascii="Calibri" w:eastAsia="宋体" w:hAnsi="Calibri" w:cs="Times New Roman"/>
          <w:lang w:eastAsia="nl-NL"/>
        </w:rPr>
      </w:pPr>
      <w:r w:rsidRPr="00A71873">
        <w:rPr>
          <w:rFonts w:ascii="Calibri" w:eastAsia="宋体" w:hAnsi="Calibri" w:cs="Times New Roman"/>
          <w:lang w:eastAsia="nl-NL"/>
        </w:rPr>
        <w:t xml:space="preserve">The microalgae strain </w:t>
      </w:r>
      <w:r w:rsidRPr="00A71873">
        <w:rPr>
          <w:rFonts w:ascii="Calibri" w:eastAsia="宋体" w:hAnsi="Calibri" w:cs="Times New Roman"/>
          <w:i/>
          <w:lang w:eastAsia="nl-NL"/>
        </w:rPr>
        <w:t>Rhodomonas sp.</w:t>
      </w:r>
      <w:r w:rsidRPr="00A71873">
        <w:rPr>
          <w:rFonts w:ascii="Calibri" w:eastAsia="宋体" w:hAnsi="Calibri" w:cs="Times New Roman"/>
          <w:lang w:eastAsia="nl-NL"/>
        </w:rPr>
        <w:t xml:space="preserve"> for this research </w:t>
      </w:r>
      <w:r w:rsidR="000C29AF">
        <w:rPr>
          <w:rFonts w:ascii="Calibri" w:eastAsia="宋体" w:hAnsi="Calibri" w:cs="Times New Roman"/>
          <w:lang w:eastAsia="nl-NL"/>
        </w:rPr>
        <w:t>was</w:t>
      </w:r>
      <w:r w:rsidRPr="00A71873">
        <w:rPr>
          <w:rFonts w:ascii="Calibri" w:eastAsia="宋体" w:hAnsi="Calibri" w:cs="Times New Roman"/>
          <w:lang w:eastAsia="nl-NL"/>
        </w:rPr>
        <w:t xml:space="preserve"> </w:t>
      </w:r>
      <w:r w:rsidR="000C29AF">
        <w:rPr>
          <w:rFonts w:ascii="Calibri" w:eastAsia="宋体" w:hAnsi="Calibri" w:cs="Times New Roman"/>
          <w:lang w:eastAsia="nl-NL"/>
        </w:rPr>
        <w:t>obtained</w:t>
      </w:r>
      <w:r w:rsidRPr="00A71873">
        <w:rPr>
          <w:rFonts w:ascii="Calibri" w:eastAsia="宋体" w:hAnsi="Calibri" w:cs="Times New Roman"/>
          <w:lang w:eastAsia="nl-NL"/>
        </w:rPr>
        <w:t xml:space="preserve"> from Fry Marine (Vlissingen, NL).</w:t>
      </w:r>
      <w:r w:rsidR="00ED382C" w:rsidRPr="00ED382C">
        <w:t xml:space="preserve"> </w:t>
      </w:r>
      <w:r w:rsidR="00ED382C">
        <w:rPr>
          <w:rFonts w:ascii="Calibri" w:eastAsia="宋体" w:hAnsi="Calibri" w:cs="Times New Roman"/>
          <w:lang w:eastAsia="nl-NL"/>
        </w:rPr>
        <w:t xml:space="preserve">The </w:t>
      </w:r>
      <w:r w:rsidR="000A3F48">
        <w:rPr>
          <w:rFonts w:ascii="Calibri" w:eastAsia="宋体" w:hAnsi="Calibri" w:cs="Times New Roman"/>
          <w:lang w:eastAsia="nl-NL"/>
        </w:rPr>
        <w:t>medium</w:t>
      </w:r>
      <w:r w:rsidR="00FB161A">
        <w:rPr>
          <w:rFonts w:ascii="Calibri" w:eastAsia="宋体" w:hAnsi="Calibri" w:cs="Times New Roman"/>
          <w:lang w:eastAsia="nl-NL"/>
        </w:rPr>
        <w:t xml:space="preserve"> that was </w:t>
      </w:r>
      <w:r w:rsidR="000A3F48">
        <w:rPr>
          <w:rFonts w:ascii="Calibri" w:eastAsia="宋体" w:hAnsi="Calibri" w:cs="Times New Roman"/>
          <w:lang w:eastAsia="nl-NL"/>
        </w:rPr>
        <w:t>used to maintain the algae</w:t>
      </w:r>
      <w:r w:rsidR="00ED382C" w:rsidRPr="00ED382C">
        <w:rPr>
          <w:rFonts w:ascii="Calibri" w:eastAsia="宋体" w:hAnsi="Calibri" w:cs="Times New Roman"/>
          <w:lang w:eastAsia="nl-NL"/>
        </w:rPr>
        <w:t xml:space="preserve"> </w:t>
      </w:r>
      <w:r w:rsidR="000A3F48">
        <w:rPr>
          <w:rFonts w:ascii="Calibri" w:eastAsia="宋体" w:hAnsi="Calibri" w:cs="Times New Roman"/>
          <w:lang w:eastAsia="nl-NL"/>
        </w:rPr>
        <w:t xml:space="preserve">was </w:t>
      </w:r>
      <w:r w:rsidR="00313D9E">
        <w:rPr>
          <w:rFonts w:ascii="Calibri" w:eastAsia="宋体" w:hAnsi="Calibri" w:cs="Times New Roman"/>
          <w:lang w:eastAsia="nl-NL"/>
        </w:rPr>
        <w:t>20</w:t>
      </w:r>
      <w:r w:rsidR="00ED382C" w:rsidRPr="00ED382C">
        <w:rPr>
          <w:rFonts w:ascii="Calibri" w:eastAsia="宋体" w:hAnsi="Calibri" w:cs="Times New Roman"/>
          <w:lang w:eastAsia="nl-NL"/>
        </w:rPr>
        <w:t xml:space="preserve"> times concentrated </w:t>
      </w:r>
      <w:r w:rsidR="00F93527">
        <w:rPr>
          <w:rFonts w:ascii="Calibri" w:eastAsia="宋体" w:hAnsi="Calibri" w:cs="Times New Roman"/>
          <w:lang w:eastAsia="nl-NL"/>
        </w:rPr>
        <w:t>f/2</w:t>
      </w:r>
      <w:r w:rsidR="00ED382C" w:rsidRPr="00ED382C">
        <w:rPr>
          <w:rFonts w:ascii="Calibri" w:eastAsia="宋体" w:hAnsi="Calibri" w:cs="Times New Roman"/>
          <w:lang w:eastAsia="nl-NL"/>
        </w:rPr>
        <w:t xml:space="preserve"> medium</w:t>
      </w:r>
      <w:r w:rsidR="0035184C">
        <w:rPr>
          <w:rFonts w:ascii="Calibri" w:eastAsia="宋体" w:hAnsi="Calibri" w:cs="Times New Roman"/>
          <w:lang w:eastAsia="nl-NL"/>
        </w:rPr>
        <w:t xml:space="preserve"> (see </w:t>
      </w:r>
      <w:r w:rsidR="0035184C" w:rsidRPr="00A71873">
        <w:rPr>
          <w:rFonts w:ascii="Calibri" w:eastAsia="宋体" w:hAnsi="Calibri" w:cs="Times New Roman"/>
          <w:lang w:eastAsia="nl-NL"/>
        </w:rPr>
        <w:t>Appendix A</w:t>
      </w:r>
      <w:r w:rsidR="0035184C">
        <w:rPr>
          <w:rFonts w:ascii="Calibri" w:eastAsia="宋体" w:hAnsi="Calibri" w:cs="Times New Roman"/>
          <w:lang w:eastAsia="nl-NL"/>
        </w:rPr>
        <w:t xml:space="preserve"> f</w:t>
      </w:r>
      <w:r w:rsidR="0035184C" w:rsidRPr="00A71873">
        <w:rPr>
          <w:rFonts w:ascii="Calibri" w:eastAsia="宋体" w:hAnsi="Calibri" w:cs="Times New Roman"/>
          <w:lang w:eastAsia="nl-NL"/>
        </w:rPr>
        <w:t>or the protocol of f/2 medium</w:t>
      </w:r>
      <w:r w:rsidR="0035184C">
        <w:rPr>
          <w:rFonts w:ascii="Calibri" w:eastAsia="宋体" w:hAnsi="Calibri" w:cs="Times New Roman"/>
          <w:lang w:eastAsia="nl-NL"/>
        </w:rPr>
        <w:t>)</w:t>
      </w:r>
      <w:r w:rsidR="00F93527">
        <w:rPr>
          <w:rFonts w:ascii="Calibri" w:eastAsia="宋体" w:hAnsi="Calibri" w:cs="Times New Roman"/>
          <w:lang w:eastAsia="nl-NL"/>
        </w:rPr>
        <w:t xml:space="preserve">, the </w:t>
      </w:r>
      <w:r w:rsidR="00ED382C" w:rsidRPr="00ED382C">
        <w:rPr>
          <w:rFonts w:ascii="Calibri" w:eastAsia="宋体" w:hAnsi="Calibri" w:cs="Times New Roman"/>
          <w:lang w:eastAsia="nl-NL"/>
        </w:rPr>
        <w:t xml:space="preserve">salinity </w:t>
      </w:r>
      <w:r w:rsidR="00F93527">
        <w:rPr>
          <w:rFonts w:ascii="Calibri" w:eastAsia="宋体" w:hAnsi="Calibri" w:cs="Times New Roman"/>
          <w:lang w:eastAsia="nl-NL"/>
        </w:rPr>
        <w:t>of the medium was created by using</w:t>
      </w:r>
      <w:r w:rsidR="00F93527" w:rsidRPr="00F93527">
        <w:rPr>
          <w:rFonts w:ascii="Calibri" w:eastAsia="宋体" w:hAnsi="Calibri" w:cs="Times New Roman"/>
          <w:lang w:eastAsia="nl-NL"/>
        </w:rPr>
        <w:t xml:space="preserve"> </w:t>
      </w:r>
      <w:r w:rsidR="00107271">
        <w:rPr>
          <w:rFonts w:ascii="Calibri" w:eastAsia="宋体" w:hAnsi="Calibri" w:cs="Times New Roman"/>
          <w:lang w:eastAsia="nl-NL"/>
        </w:rPr>
        <w:t>artificial</w:t>
      </w:r>
      <w:r w:rsidR="00F93527" w:rsidRPr="00F93527">
        <w:rPr>
          <w:rFonts w:ascii="Calibri" w:eastAsia="宋体" w:hAnsi="Calibri" w:cs="Times New Roman"/>
          <w:lang w:eastAsia="nl-NL"/>
        </w:rPr>
        <w:t xml:space="preserve"> seawater </w:t>
      </w:r>
      <w:r w:rsidR="00F93527">
        <w:rPr>
          <w:rFonts w:ascii="Calibri" w:eastAsia="宋体" w:hAnsi="Calibri" w:cs="Times New Roman"/>
          <w:lang w:eastAsia="nl-NL"/>
        </w:rPr>
        <w:t xml:space="preserve">that </w:t>
      </w:r>
      <w:r w:rsidR="00F93527" w:rsidRPr="00F93527">
        <w:rPr>
          <w:rFonts w:ascii="Calibri" w:eastAsia="宋体" w:hAnsi="Calibri" w:cs="Times New Roman"/>
          <w:lang w:eastAsia="nl-NL"/>
        </w:rPr>
        <w:t xml:space="preserve">was made </w:t>
      </w:r>
      <w:r w:rsidR="008C6714">
        <w:rPr>
          <w:rFonts w:ascii="Calibri" w:eastAsia="宋体" w:hAnsi="Calibri" w:cs="Times New Roman"/>
          <w:lang w:eastAsia="nl-NL"/>
        </w:rPr>
        <w:t>from</w:t>
      </w:r>
      <w:r w:rsidR="00F93527" w:rsidRPr="00F93527">
        <w:rPr>
          <w:rFonts w:ascii="Calibri" w:eastAsia="宋体" w:hAnsi="Calibri" w:cs="Times New Roman"/>
          <w:lang w:eastAsia="nl-NL"/>
        </w:rPr>
        <w:t xml:space="preserve"> 30 g</w:t>
      </w:r>
      <w:r w:rsidR="00E44D25">
        <w:rPr>
          <w:rFonts w:ascii="Calibri" w:eastAsia="宋体" w:hAnsi="Calibri" w:cs="Times New Roman"/>
          <w:lang w:eastAsia="nl-NL"/>
        </w:rPr>
        <w:t>/L</w:t>
      </w:r>
      <w:r w:rsidR="00F93527" w:rsidRPr="00F93527">
        <w:rPr>
          <w:rFonts w:ascii="Calibri" w:eastAsia="宋体" w:hAnsi="Calibri" w:cs="Times New Roman"/>
          <w:lang w:eastAsia="nl-NL"/>
        </w:rPr>
        <w:t xml:space="preserve"> of salt</w:t>
      </w:r>
      <w:r w:rsidR="00853997">
        <w:rPr>
          <w:rFonts w:ascii="Calibri" w:eastAsia="宋体" w:hAnsi="Calibri" w:cs="Times New Roman"/>
          <w:lang w:eastAsia="nl-NL"/>
        </w:rPr>
        <w:t xml:space="preserve">. 0.7 g/L </w:t>
      </w:r>
      <w:r w:rsidR="00853997" w:rsidRPr="00B108DF">
        <w:rPr>
          <w:rFonts w:ascii="Calibri" w:eastAsia="宋体" w:hAnsi="Calibri" w:cs="Times New Roman"/>
          <w:lang w:eastAsia="en-US"/>
        </w:rPr>
        <w:t xml:space="preserve">sodium bicarbonate </w:t>
      </w:r>
      <w:r w:rsidR="00853997">
        <w:rPr>
          <w:rFonts w:ascii="Calibri" w:eastAsia="宋体" w:hAnsi="Calibri" w:cs="Times New Roman"/>
          <w:lang w:eastAsia="en-US"/>
        </w:rPr>
        <w:t xml:space="preserve">was added </w:t>
      </w:r>
      <w:r w:rsidR="00853997" w:rsidRPr="00B108DF">
        <w:rPr>
          <w:rFonts w:ascii="Calibri" w:eastAsia="宋体" w:hAnsi="Calibri" w:cs="Times New Roman"/>
          <w:lang w:eastAsia="en-US"/>
        </w:rPr>
        <w:t xml:space="preserve">to maintain </w:t>
      </w:r>
      <w:r w:rsidR="00853997">
        <w:rPr>
          <w:rFonts w:ascii="Calibri" w:eastAsia="宋体" w:hAnsi="Calibri" w:cs="Times New Roman"/>
          <w:lang w:eastAsia="en-US"/>
        </w:rPr>
        <w:t xml:space="preserve">the </w:t>
      </w:r>
      <w:r w:rsidR="00853997" w:rsidRPr="00B108DF">
        <w:rPr>
          <w:rFonts w:ascii="Calibri" w:eastAsia="宋体" w:hAnsi="Calibri" w:cs="Times New Roman"/>
          <w:lang w:eastAsia="en-US"/>
        </w:rPr>
        <w:t>pH as a buffer</w:t>
      </w:r>
      <w:r w:rsidR="00853997">
        <w:rPr>
          <w:rFonts w:ascii="Calibri" w:eastAsia="宋体" w:hAnsi="Calibri" w:cs="Times New Roman"/>
          <w:lang w:eastAsia="en-US"/>
        </w:rPr>
        <w:t xml:space="preserve"> around 8</w:t>
      </w:r>
      <w:r w:rsidR="00F93527" w:rsidRPr="00A71873">
        <w:rPr>
          <w:rFonts w:ascii="Calibri" w:eastAsia="宋体" w:hAnsi="Calibri" w:cs="Times New Roman"/>
          <w:lang w:eastAsia="nl-NL"/>
        </w:rPr>
        <w:t>.</w:t>
      </w:r>
      <w:r w:rsidR="00871DED">
        <w:rPr>
          <w:rFonts w:ascii="Calibri" w:eastAsia="宋体" w:hAnsi="Calibri" w:cs="Times New Roman"/>
          <w:lang w:eastAsia="nl-NL"/>
        </w:rPr>
        <w:t xml:space="preserve"> To make a stock culture, 150 ml of</w:t>
      </w:r>
      <w:r w:rsidR="00871DED" w:rsidRPr="00871DED">
        <w:rPr>
          <w:rFonts w:ascii="Calibri" w:eastAsia="宋体" w:hAnsi="Calibri" w:cs="Times New Roman"/>
          <w:lang w:eastAsia="nl-NL"/>
        </w:rPr>
        <w:t xml:space="preserve"> medium was sterilized by filtering with a Sartorius liquid filter</w:t>
      </w:r>
      <w:r w:rsidR="00871DED">
        <w:rPr>
          <w:rFonts w:ascii="Calibri" w:eastAsia="宋体" w:hAnsi="Calibri" w:cs="Times New Roman"/>
          <w:lang w:eastAsia="nl-NL"/>
        </w:rPr>
        <w:t xml:space="preserve"> </w:t>
      </w:r>
      <w:r w:rsidR="00871DED" w:rsidRPr="00871DED">
        <w:rPr>
          <w:rFonts w:ascii="Calibri" w:eastAsia="宋体" w:hAnsi="Calibri" w:cs="Times New Roman"/>
          <w:lang w:eastAsia="nl-NL"/>
        </w:rPr>
        <w:t>(0.2μm pore size) in</w:t>
      </w:r>
      <w:r w:rsidR="00871DED">
        <w:rPr>
          <w:rFonts w:ascii="Calibri" w:eastAsia="宋体" w:hAnsi="Calibri" w:cs="Times New Roman"/>
          <w:lang w:eastAsia="nl-NL"/>
        </w:rPr>
        <w:t>to</w:t>
      </w:r>
      <w:r w:rsidR="00871DED" w:rsidRPr="00871DED">
        <w:rPr>
          <w:rFonts w:ascii="Calibri" w:eastAsia="宋体" w:hAnsi="Calibri" w:cs="Times New Roman"/>
          <w:lang w:eastAsia="nl-NL"/>
        </w:rPr>
        <w:t xml:space="preserve"> </w:t>
      </w:r>
      <w:r w:rsidR="00871DED">
        <w:rPr>
          <w:rFonts w:ascii="Calibri" w:eastAsia="宋体" w:hAnsi="Calibri" w:cs="Times New Roman"/>
          <w:lang w:eastAsia="nl-NL"/>
        </w:rPr>
        <w:t>a</w:t>
      </w:r>
      <w:r w:rsidR="00871DED" w:rsidRPr="00871DED">
        <w:rPr>
          <w:rFonts w:ascii="Calibri" w:eastAsia="宋体" w:hAnsi="Calibri" w:cs="Times New Roman"/>
          <w:lang w:eastAsia="nl-NL"/>
        </w:rPr>
        <w:t xml:space="preserve"> </w:t>
      </w:r>
      <w:r w:rsidR="00871DED">
        <w:rPr>
          <w:rFonts w:ascii="Calibri" w:eastAsia="宋体" w:hAnsi="Calibri" w:cs="Times New Roman"/>
          <w:lang w:eastAsia="nl-NL"/>
        </w:rPr>
        <w:t xml:space="preserve">300 ml </w:t>
      </w:r>
      <w:r w:rsidR="00871DED" w:rsidRPr="00871DED">
        <w:rPr>
          <w:rFonts w:ascii="Calibri" w:eastAsia="宋体" w:hAnsi="Calibri" w:cs="Times New Roman"/>
          <w:lang w:eastAsia="nl-NL"/>
        </w:rPr>
        <w:t>Erlenmeyer flask (pre-autoclaved 20 minutes at 120 °C)</w:t>
      </w:r>
      <w:r w:rsidR="00871DED">
        <w:rPr>
          <w:rFonts w:ascii="Calibri" w:eastAsia="宋体" w:hAnsi="Calibri" w:cs="Times New Roman"/>
          <w:lang w:eastAsia="nl-NL"/>
        </w:rPr>
        <w:t>, then 15 ml</w:t>
      </w:r>
      <w:r w:rsidR="00D275D8">
        <w:rPr>
          <w:rFonts w:ascii="Calibri" w:eastAsia="宋体" w:hAnsi="Calibri" w:cs="Times New Roman"/>
          <w:lang w:eastAsia="nl-NL"/>
        </w:rPr>
        <w:t xml:space="preserve"> of </w:t>
      </w:r>
      <w:r w:rsidR="00871DED">
        <w:rPr>
          <w:rFonts w:ascii="Calibri" w:eastAsia="宋体" w:hAnsi="Calibri" w:cs="Times New Roman"/>
          <w:lang w:eastAsia="nl-NL"/>
        </w:rPr>
        <w:t>dense algae culture was inoculated into the flask</w:t>
      </w:r>
      <w:r w:rsidR="00D96D27">
        <w:rPr>
          <w:rFonts w:ascii="Calibri" w:eastAsia="宋体" w:hAnsi="Calibri" w:cs="Times New Roman"/>
          <w:lang w:eastAsia="nl-NL"/>
        </w:rPr>
        <w:t>. T</w:t>
      </w:r>
      <w:r w:rsidR="00871DED">
        <w:rPr>
          <w:rFonts w:ascii="Calibri" w:eastAsia="宋体" w:hAnsi="Calibri" w:cs="Times New Roman"/>
          <w:lang w:eastAsia="nl-NL"/>
        </w:rPr>
        <w:t xml:space="preserve">he </w:t>
      </w:r>
      <w:r w:rsidR="000A0C7F">
        <w:rPr>
          <w:rFonts w:ascii="Calibri" w:eastAsia="宋体" w:hAnsi="Calibri" w:cs="Times New Roman"/>
          <w:lang w:eastAsia="nl-NL"/>
        </w:rPr>
        <w:t xml:space="preserve">filtration and </w:t>
      </w:r>
      <w:r w:rsidR="00871DED">
        <w:rPr>
          <w:rFonts w:ascii="Calibri" w:eastAsia="宋体" w:hAnsi="Calibri" w:cs="Times New Roman"/>
          <w:lang w:eastAsia="nl-NL"/>
        </w:rPr>
        <w:t>inoculation w</w:t>
      </w:r>
      <w:r w:rsidR="000A0C7F">
        <w:rPr>
          <w:rFonts w:ascii="Calibri" w:eastAsia="宋体" w:hAnsi="Calibri" w:cs="Times New Roman"/>
          <w:lang w:eastAsia="nl-NL"/>
        </w:rPr>
        <w:t>ere</w:t>
      </w:r>
      <w:r w:rsidR="00871DED">
        <w:rPr>
          <w:rFonts w:ascii="Calibri" w:eastAsia="宋体" w:hAnsi="Calibri" w:cs="Times New Roman"/>
          <w:lang w:eastAsia="nl-NL"/>
        </w:rPr>
        <w:t xml:space="preserve"> </w:t>
      </w:r>
      <w:r w:rsidR="00720F9C">
        <w:rPr>
          <w:rFonts w:ascii="Calibri" w:eastAsia="宋体" w:hAnsi="Calibri" w:cs="Times New Roman"/>
          <w:lang w:eastAsia="nl-NL"/>
        </w:rPr>
        <w:t>conducted</w:t>
      </w:r>
      <w:r w:rsidR="00871DED">
        <w:rPr>
          <w:rFonts w:ascii="Calibri" w:eastAsia="宋体" w:hAnsi="Calibri" w:cs="Times New Roman"/>
          <w:lang w:eastAsia="nl-NL"/>
        </w:rPr>
        <w:t xml:space="preserve"> in the </w:t>
      </w:r>
      <w:r w:rsidR="00871DED" w:rsidRPr="00871DED">
        <w:rPr>
          <w:rFonts w:ascii="Calibri" w:eastAsia="宋体" w:hAnsi="Calibri" w:cs="Times New Roman"/>
          <w:lang w:eastAsia="nl-NL"/>
        </w:rPr>
        <w:t>laminar flow cabinet</w:t>
      </w:r>
      <w:r w:rsidR="00D96D27">
        <w:rPr>
          <w:rFonts w:ascii="Calibri" w:eastAsia="宋体" w:hAnsi="Calibri" w:cs="Times New Roman"/>
          <w:lang w:eastAsia="nl-NL"/>
        </w:rPr>
        <w:t xml:space="preserve"> </w:t>
      </w:r>
      <w:r w:rsidR="00D96D27" w:rsidRPr="00D96D27">
        <w:rPr>
          <w:rFonts w:ascii="Calibri" w:eastAsia="宋体" w:hAnsi="Calibri" w:cs="Times New Roman"/>
          <w:lang w:eastAsia="nl-NL"/>
        </w:rPr>
        <w:t>in order to keep the sterile condition</w:t>
      </w:r>
      <w:r w:rsidR="00871DED">
        <w:rPr>
          <w:rFonts w:ascii="Calibri" w:eastAsia="宋体" w:hAnsi="Calibri" w:cs="Times New Roman"/>
          <w:lang w:eastAsia="nl-NL"/>
        </w:rPr>
        <w:t>.</w:t>
      </w:r>
      <w:r w:rsidR="00D84225">
        <w:rPr>
          <w:rFonts w:ascii="Calibri" w:eastAsia="宋体" w:hAnsi="Calibri" w:cs="Times New Roman"/>
          <w:lang w:eastAsia="nl-NL"/>
        </w:rPr>
        <w:t xml:space="preserve"> After the inoculation, the stock culture was labeled </w:t>
      </w:r>
      <w:r w:rsidR="008039C1">
        <w:rPr>
          <w:rFonts w:ascii="Calibri" w:eastAsia="宋体" w:hAnsi="Calibri" w:cs="Times New Roman"/>
          <w:lang w:eastAsia="nl-NL"/>
        </w:rPr>
        <w:t>and put in</w:t>
      </w:r>
      <w:r w:rsidR="00720F9C">
        <w:rPr>
          <w:rFonts w:ascii="Calibri" w:eastAsia="宋体" w:hAnsi="Calibri" w:cs="Times New Roman"/>
          <w:lang w:eastAsia="nl-NL"/>
        </w:rPr>
        <w:t>to</w:t>
      </w:r>
      <w:r w:rsidR="008039C1">
        <w:rPr>
          <w:rFonts w:ascii="Calibri" w:eastAsia="宋体" w:hAnsi="Calibri" w:cs="Times New Roman"/>
          <w:lang w:eastAsia="nl-NL"/>
        </w:rPr>
        <w:t xml:space="preserve"> an </w:t>
      </w:r>
      <w:r w:rsidR="008039C1" w:rsidRPr="008039C1">
        <w:rPr>
          <w:rFonts w:ascii="Calibri" w:eastAsia="宋体" w:hAnsi="Calibri" w:cs="Times New Roman"/>
          <w:lang w:eastAsia="nl-NL"/>
        </w:rPr>
        <w:t>orbital</w:t>
      </w:r>
      <w:r w:rsidR="008039C1">
        <w:rPr>
          <w:rFonts w:ascii="Calibri" w:eastAsia="宋体" w:hAnsi="Calibri" w:cs="Times New Roman"/>
          <w:lang w:eastAsia="nl-NL"/>
        </w:rPr>
        <w:t xml:space="preserve"> </w:t>
      </w:r>
      <w:r w:rsidR="008039C1" w:rsidRPr="008039C1">
        <w:rPr>
          <w:rFonts w:ascii="Calibri" w:eastAsia="宋体" w:hAnsi="Calibri" w:cs="Times New Roman"/>
          <w:lang w:eastAsia="nl-NL"/>
        </w:rPr>
        <w:t>incubator</w:t>
      </w:r>
      <w:r w:rsidR="008039C1">
        <w:rPr>
          <w:rFonts w:ascii="Calibri" w:eastAsia="宋体" w:hAnsi="Calibri" w:cs="Times New Roman"/>
          <w:lang w:eastAsia="nl-NL"/>
        </w:rPr>
        <w:t xml:space="preserve"> at </w:t>
      </w:r>
      <w:r w:rsidR="008039C1" w:rsidRPr="008039C1">
        <w:rPr>
          <w:rFonts w:ascii="Calibri" w:eastAsia="宋体" w:hAnsi="Calibri" w:cs="Times New Roman"/>
          <w:lang w:eastAsia="nl-NL"/>
        </w:rPr>
        <w:t xml:space="preserve">around </w:t>
      </w:r>
      <w:r w:rsidR="008039C1">
        <w:rPr>
          <w:rFonts w:ascii="Calibri" w:eastAsia="宋体" w:hAnsi="Calibri" w:cs="Times New Roman"/>
          <w:lang w:eastAsia="nl-NL"/>
        </w:rPr>
        <w:t>20</w:t>
      </w:r>
      <w:r w:rsidR="008039C1" w:rsidRPr="008039C1">
        <w:rPr>
          <w:rFonts w:ascii="Calibri" w:eastAsia="宋体" w:hAnsi="Calibri" w:cs="Times New Roman"/>
          <w:lang w:eastAsia="nl-NL"/>
        </w:rPr>
        <w:t xml:space="preserve"> </w:t>
      </w:r>
      <w:r w:rsidR="008039C1" w:rsidRPr="00AC468C">
        <w:rPr>
          <w:rFonts w:ascii="Calibri" w:eastAsia="宋体" w:hAnsi="Calibri" w:cs="Times New Roman"/>
          <w:lang w:eastAsia="nl-NL"/>
        </w:rPr>
        <w:t>°C</w:t>
      </w:r>
      <w:r w:rsidR="008039C1">
        <w:rPr>
          <w:rFonts w:ascii="Calibri" w:eastAsia="宋体" w:hAnsi="Calibri" w:cs="Times New Roman"/>
          <w:lang w:eastAsia="nl-NL"/>
        </w:rPr>
        <w:t xml:space="preserve"> </w:t>
      </w:r>
      <w:r w:rsidR="008039C1" w:rsidRPr="008039C1">
        <w:rPr>
          <w:rFonts w:ascii="Calibri" w:eastAsia="宋体" w:hAnsi="Calibri" w:cs="Times New Roman"/>
          <w:lang w:eastAsia="nl-NL"/>
        </w:rPr>
        <w:t>with</w:t>
      </w:r>
      <w:r w:rsidR="008039C1">
        <w:rPr>
          <w:rFonts w:ascii="Calibri" w:eastAsia="宋体" w:hAnsi="Calibri" w:cs="Times New Roman"/>
          <w:lang w:eastAsia="nl-NL"/>
        </w:rPr>
        <w:t xml:space="preserve"> CO</w:t>
      </w:r>
      <w:r w:rsidR="008039C1" w:rsidRPr="008039C1">
        <w:rPr>
          <w:rFonts w:ascii="Calibri" w:eastAsia="宋体" w:hAnsi="Calibri" w:cs="Times New Roman"/>
          <w:vertAlign w:val="subscript"/>
          <w:lang w:eastAsia="nl-NL"/>
        </w:rPr>
        <w:t>2</w:t>
      </w:r>
      <w:r w:rsidR="008039C1">
        <w:rPr>
          <w:rFonts w:ascii="Calibri" w:eastAsia="宋体" w:hAnsi="Calibri" w:cs="Times New Roman"/>
          <w:lang w:eastAsia="nl-NL"/>
        </w:rPr>
        <w:t xml:space="preserve"> supply and</w:t>
      </w:r>
      <w:r w:rsidR="008039C1" w:rsidRPr="008039C1">
        <w:rPr>
          <w:rFonts w:ascii="Calibri" w:eastAsia="宋体" w:hAnsi="Calibri" w:cs="Times New Roman"/>
          <w:lang w:eastAsia="nl-NL"/>
        </w:rPr>
        <w:t xml:space="preserve"> a light intensity of</w:t>
      </w:r>
      <w:r w:rsidR="00720F9C">
        <w:rPr>
          <w:rFonts w:ascii="Calibri" w:eastAsia="宋体" w:hAnsi="Calibri" w:cs="Times New Roman"/>
          <w:lang w:eastAsia="nl-NL"/>
        </w:rPr>
        <w:t xml:space="preserve"> around </w:t>
      </w:r>
      <w:r w:rsidR="008039C1">
        <w:rPr>
          <w:rFonts w:ascii="Calibri" w:eastAsia="宋体" w:hAnsi="Calibri" w:cs="Times New Roman"/>
          <w:lang w:eastAsia="nl-NL"/>
        </w:rPr>
        <w:t xml:space="preserve">120 </w:t>
      </w:r>
      <w:r w:rsidR="008039C1" w:rsidRPr="008039C1">
        <w:rPr>
          <w:rFonts w:ascii="Calibri" w:eastAsia="宋体" w:hAnsi="Calibri" w:cs="Times New Roman"/>
          <w:lang w:eastAsia="nl-NL"/>
        </w:rPr>
        <w:t>µmol/m</w:t>
      </w:r>
      <w:r w:rsidR="008039C1" w:rsidRPr="008039C1">
        <w:rPr>
          <w:rFonts w:ascii="Calibri" w:eastAsia="宋体" w:hAnsi="Calibri" w:cs="Times New Roman"/>
          <w:vertAlign w:val="superscript"/>
          <w:lang w:eastAsia="nl-NL"/>
        </w:rPr>
        <w:t>2</w:t>
      </w:r>
      <w:r w:rsidR="008039C1" w:rsidRPr="008039C1">
        <w:rPr>
          <w:rFonts w:ascii="Calibri" w:eastAsia="宋体" w:hAnsi="Calibri" w:cs="Times New Roman"/>
          <w:lang w:eastAsia="nl-NL"/>
        </w:rPr>
        <w:t>/s</w:t>
      </w:r>
      <w:r w:rsidR="008039C1">
        <w:rPr>
          <w:rFonts w:ascii="Calibri" w:eastAsia="宋体" w:hAnsi="Calibri" w:cs="Times New Roman"/>
          <w:lang w:eastAsia="nl-NL"/>
        </w:rPr>
        <w:t>. T</w:t>
      </w:r>
      <w:r w:rsidR="00ED382C" w:rsidRPr="00A71873">
        <w:rPr>
          <w:rFonts w:ascii="Calibri" w:eastAsia="宋体" w:hAnsi="Calibri" w:cs="Times New Roman"/>
          <w:lang w:eastAsia="nl-NL"/>
        </w:rPr>
        <w:t>he stock culture</w:t>
      </w:r>
      <w:r w:rsidR="009A1E91">
        <w:rPr>
          <w:rFonts w:ascii="Calibri" w:eastAsia="宋体" w:hAnsi="Calibri" w:cs="Times New Roman"/>
          <w:lang w:eastAsia="nl-NL"/>
        </w:rPr>
        <w:t>s</w:t>
      </w:r>
      <w:r w:rsidR="00ED382C" w:rsidRPr="00A71873">
        <w:rPr>
          <w:rFonts w:ascii="Calibri" w:eastAsia="宋体" w:hAnsi="Calibri" w:cs="Times New Roman"/>
          <w:lang w:eastAsia="nl-NL"/>
        </w:rPr>
        <w:t xml:space="preserve"> </w:t>
      </w:r>
      <w:r w:rsidR="008039C1">
        <w:rPr>
          <w:rFonts w:ascii="Calibri" w:eastAsia="宋体" w:hAnsi="Calibri" w:cs="Times New Roman"/>
          <w:lang w:eastAsia="nl-NL"/>
        </w:rPr>
        <w:t>were</w:t>
      </w:r>
      <w:r w:rsidR="00ED382C" w:rsidRPr="00A71873">
        <w:rPr>
          <w:rFonts w:ascii="Calibri" w:eastAsia="宋体" w:hAnsi="Calibri" w:cs="Times New Roman"/>
          <w:lang w:eastAsia="nl-NL"/>
        </w:rPr>
        <w:t xml:space="preserve"> renewed every two weeks</w:t>
      </w:r>
      <w:r w:rsidR="008039C1">
        <w:rPr>
          <w:rFonts w:ascii="Calibri" w:eastAsia="宋体" w:hAnsi="Calibri" w:cs="Times New Roman"/>
          <w:lang w:eastAsia="nl-NL"/>
        </w:rPr>
        <w:t xml:space="preserve"> and two stock cultures were made each time.</w:t>
      </w:r>
      <w:r w:rsidR="00ED382C" w:rsidRPr="00A71873">
        <w:rPr>
          <w:rFonts w:ascii="Calibri" w:eastAsia="宋体" w:hAnsi="Calibri" w:cs="Times New Roman"/>
          <w:lang w:eastAsia="nl-NL"/>
        </w:rPr>
        <w:t xml:space="preserve"> </w:t>
      </w:r>
    </w:p>
    <w:p w14:paraId="499FCEA3" w14:textId="77777777" w:rsidR="008B45DD" w:rsidRPr="00A71873" w:rsidRDefault="008B45DD" w:rsidP="008B45DD">
      <w:pPr>
        <w:pStyle w:val="2"/>
      </w:pPr>
      <w:bookmarkStart w:id="56" w:name="_Toc7431445"/>
      <w:bookmarkStart w:id="57" w:name="_Toc8848190"/>
      <w:bookmarkStart w:id="58" w:name="_Toc10718909"/>
      <w:r w:rsidRPr="00A71873">
        <w:t>3.</w:t>
      </w:r>
      <w:r w:rsidR="00204D73">
        <w:t>3</w:t>
      </w:r>
      <w:r w:rsidRPr="00A71873">
        <w:t xml:space="preserve"> </w:t>
      </w:r>
      <w:r w:rsidR="00204D73">
        <w:t>M</w:t>
      </w:r>
      <w:r w:rsidRPr="00A71873">
        <w:t>edium</w:t>
      </w:r>
      <w:bookmarkEnd w:id="56"/>
      <w:bookmarkEnd w:id="57"/>
      <w:r w:rsidR="008D5164">
        <w:t>s tested in the experiment</w:t>
      </w:r>
      <w:bookmarkEnd w:id="58"/>
    </w:p>
    <w:p w14:paraId="12C713C4" w14:textId="77777777" w:rsidR="008B45DD" w:rsidRDefault="008B45DD" w:rsidP="008B45DD">
      <w:pPr>
        <w:rPr>
          <w:rFonts w:ascii="Calibri" w:eastAsia="宋体" w:hAnsi="Calibri" w:cs="Times New Roman"/>
          <w:lang w:eastAsia="en-US"/>
        </w:rPr>
      </w:pPr>
      <w:r>
        <w:rPr>
          <w:rFonts w:ascii="Calibri" w:eastAsia="宋体" w:hAnsi="Calibri" w:cs="Times New Roman"/>
          <w:lang w:eastAsia="en-US"/>
        </w:rPr>
        <w:t>Since p</w:t>
      </w:r>
      <w:r w:rsidRPr="00ED0AE0">
        <w:rPr>
          <w:rFonts w:ascii="Calibri" w:eastAsia="宋体" w:hAnsi="Calibri" w:cs="Times New Roman"/>
          <w:lang w:eastAsia="en-US"/>
        </w:rPr>
        <w:t xml:space="preserve">revious research on </w:t>
      </w:r>
      <w:r w:rsidRPr="00ED0AE0">
        <w:rPr>
          <w:rFonts w:ascii="Calibri" w:eastAsia="宋体" w:hAnsi="Calibri" w:cs="Times New Roman"/>
          <w:i/>
          <w:lang w:eastAsia="en-US"/>
        </w:rPr>
        <w:t>Rhodomonas Baltica</w:t>
      </w:r>
      <w:sdt>
        <w:sdtPr>
          <w:rPr>
            <w:rFonts w:ascii="Calibri" w:eastAsia="宋体" w:hAnsi="Calibri" w:cs="Times New Roman"/>
            <w:lang w:eastAsia="en-US"/>
          </w:rPr>
          <w:id w:val="745932816"/>
          <w:citation/>
        </w:sdtPr>
        <w:sdtContent>
          <w:r w:rsidRPr="00ED0AE0">
            <w:rPr>
              <w:rFonts w:ascii="Calibri" w:eastAsia="宋体" w:hAnsi="Calibri" w:cs="Times New Roman"/>
              <w:lang w:eastAsia="en-US"/>
            </w:rPr>
            <w:fldChar w:fldCharType="begin"/>
          </w:r>
          <w:r w:rsidRPr="00ED0AE0">
            <w:rPr>
              <w:rFonts w:ascii="Calibri" w:eastAsia="宋体" w:hAnsi="Calibri" w:cs="Times New Roman"/>
            </w:rPr>
            <w:instrText xml:space="preserve"> CITATION Tig18 \l 2052 </w:instrText>
          </w:r>
          <w:r w:rsidRPr="00ED0AE0">
            <w:rPr>
              <w:rFonts w:ascii="Calibri" w:eastAsia="宋体" w:hAnsi="Calibri" w:cs="Times New Roman"/>
              <w:lang w:eastAsia="en-US"/>
            </w:rPr>
            <w:fldChar w:fldCharType="separate"/>
          </w:r>
          <w:r>
            <w:rPr>
              <w:rFonts w:ascii="Calibri" w:eastAsia="宋体" w:hAnsi="Calibri" w:cs="Times New Roman"/>
              <w:noProof/>
            </w:rPr>
            <w:t xml:space="preserve"> </w:t>
          </w:r>
          <w:r w:rsidRPr="000804F2">
            <w:rPr>
              <w:rFonts w:ascii="Calibri" w:eastAsia="宋体" w:hAnsi="Calibri" w:cs="Times New Roman"/>
              <w:noProof/>
            </w:rPr>
            <w:t>(Tigli, 2018)</w:t>
          </w:r>
          <w:r w:rsidRPr="00ED0AE0">
            <w:rPr>
              <w:rFonts w:ascii="Calibri" w:eastAsia="宋体" w:hAnsi="Calibri" w:cs="Times New Roman"/>
              <w:lang w:eastAsia="en-US"/>
            </w:rPr>
            <w:fldChar w:fldCharType="end"/>
          </w:r>
        </w:sdtContent>
      </w:sdt>
      <w:r w:rsidRPr="00ED0AE0">
        <w:rPr>
          <w:rFonts w:ascii="Calibri" w:eastAsia="宋体" w:hAnsi="Calibri" w:cs="Times New Roman"/>
          <w:lang w:eastAsia="en-US"/>
        </w:rPr>
        <w:t xml:space="preserve"> has shown that </w:t>
      </w:r>
      <w:r>
        <w:rPr>
          <w:rFonts w:ascii="Calibri" w:eastAsia="宋体" w:hAnsi="Calibri" w:cs="Times New Roman"/>
          <w:lang w:eastAsia="en-US"/>
        </w:rPr>
        <w:t>m</w:t>
      </w:r>
      <w:r w:rsidRPr="00341FD3">
        <w:rPr>
          <w:rFonts w:ascii="Calibri" w:eastAsia="宋体" w:hAnsi="Calibri" w:cs="Times New Roman"/>
          <w:lang w:eastAsia="en-US"/>
        </w:rPr>
        <w:t>ediums with a nutritio</w:t>
      </w:r>
      <w:r>
        <w:rPr>
          <w:rFonts w:ascii="Calibri" w:eastAsia="宋体" w:hAnsi="Calibri" w:cs="Times New Roman"/>
          <w:lang w:eastAsia="en-US"/>
        </w:rPr>
        <w:t>nal</w:t>
      </w:r>
      <w:r w:rsidRPr="00341FD3">
        <w:rPr>
          <w:rFonts w:ascii="Calibri" w:eastAsia="宋体" w:hAnsi="Calibri" w:cs="Times New Roman"/>
          <w:lang w:eastAsia="en-US"/>
        </w:rPr>
        <w:t xml:space="preserve"> </w:t>
      </w:r>
      <w:r>
        <w:rPr>
          <w:rFonts w:ascii="Calibri" w:eastAsia="宋体" w:hAnsi="Calibri" w:cs="Times New Roman"/>
          <w:lang w:eastAsia="en-US"/>
        </w:rPr>
        <w:t>combination</w:t>
      </w:r>
      <w:r w:rsidRPr="00341FD3">
        <w:rPr>
          <w:rFonts w:ascii="Calibri" w:eastAsia="宋体" w:hAnsi="Calibri" w:cs="Times New Roman"/>
          <w:lang w:eastAsia="en-US"/>
        </w:rPr>
        <w:t xml:space="preserve"> that fits in the</w:t>
      </w:r>
      <w:bookmarkStart w:id="59" w:name="_Hlk9120566"/>
      <w:r>
        <w:rPr>
          <w:rFonts w:ascii="Calibri" w:eastAsia="宋体" w:hAnsi="Calibri" w:cs="Times New Roman"/>
          <w:lang w:eastAsia="en-US"/>
        </w:rPr>
        <w:t xml:space="preserve"> </w:t>
      </w:r>
      <w:r w:rsidRPr="00341FD3">
        <w:rPr>
          <w:rFonts w:ascii="Calibri" w:eastAsia="宋体" w:hAnsi="Calibri" w:cs="Times New Roman"/>
          <w:lang w:eastAsia="en-US"/>
        </w:rPr>
        <w:t>ratio of N:P</w:t>
      </w:r>
      <w:r>
        <w:rPr>
          <w:rFonts w:ascii="Calibri" w:eastAsia="宋体" w:hAnsi="Calibri" w:cs="Times New Roman"/>
          <w:lang w:eastAsia="en-US"/>
        </w:rPr>
        <w:t>=</w:t>
      </w:r>
      <w:r w:rsidRPr="00341FD3">
        <w:rPr>
          <w:rFonts w:ascii="Calibri" w:eastAsia="宋体" w:hAnsi="Calibri" w:cs="Times New Roman"/>
          <w:lang w:eastAsia="en-US"/>
        </w:rPr>
        <w:t>16:1</w:t>
      </w:r>
      <w:r>
        <w:rPr>
          <w:rFonts w:ascii="Calibri" w:eastAsia="宋体" w:hAnsi="Calibri" w:cs="Times New Roman"/>
          <w:lang w:eastAsia="en-US"/>
        </w:rPr>
        <w:t xml:space="preserve"> </w:t>
      </w:r>
      <w:bookmarkEnd w:id="59"/>
      <w:r w:rsidRPr="00341FD3">
        <w:rPr>
          <w:rFonts w:ascii="Calibri" w:eastAsia="宋体" w:hAnsi="Calibri" w:cs="Times New Roman"/>
          <w:lang w:eastAsia="en-US"/>
        </w:rPr>
        <w:t>lead to higher growth rate</w:t>
      </w:r>
      <w:r>
        <w:rPr>
          <w:rFonts w:ascii="Calibri" w:eastAsia="宋体" w:hAnsi="Calibri" w:cs="Times New Roman"/>
          <w:lang w:eastAsia="en-US"/>
        </w:rPr>
        <w:t>s</w:t>
      </w:r>
      <w:r w:rsidRPr="00341FD3">
        <w:rPr>
          <w:rFonts w:ascii="Calibri" w:eastAsia="宋体" w:hAnsi="Calibri" w:cs="Times New Roman"/>
          <w:lang w:eastAsia="en-US"/>
        </w:rPr>
        <w:t xml:space="preserve"> </w:t>
      </w:r>
      <w:r>
        <w:rPr>
          <w:rFonts w:ascii="Calibri" w:eastAsia="宋体" w:hAnsi="Calibri" w:cs="Times New Roman"/>
          <w:lang w:eastAsia="en-US"/>
        </w:rPr>
        <w:t xml:space="preserve">as well as </w:t>
      </w:r>
      <w:r w:rsidRPr="00341FD3">
        <w:rPr>
          <w:rFonts w:ascii="Calibri" w:eastAsia="宋体" w:hAnsi="Calibri" w:cs="Times New Roman"/>
          <w:lang w:eastAsia="en-US"/>
        </w:rPr>
        <w:t>biomass productivities</w:t>
      </w:r>
      <w:r>
        <w:rPr>
          <w:rFonts w:ascii="Calibri" w:eastAsia="宋体" w:hAnsi="Calibri" w:cs="Times New Roman"/>
          <w:lang w:eastAsia="en-US"/>
        </w:rPr>
        <w:t xml:space="preserve">, the mediums used in this experiment are all based on the </w:t>
      </w:r>
      <w:r w:rsidRPr="00A71873">
        <w:rPr>
          <w:rFonts w:ascii="Calibri" w:eastAsia="宋体" w:hAnsi="Calibri" w:cs="Times New Roman"/>
          <w:lang w:eastAsia="nl-NL"/>
        </w:rPr>
        <w:t>f/2 medium</w:t>
      </w:r>
      <w:r>
        <w:rPr>
          <w:rFonts w:ascii="Calibri" w:eastAsia="宋体" w:hAnsi="Calibri" w:cs="Times New Roman"/>
          <w:lang w:eastAsia="nl-NL"/>
        </w:rPr>
        <w:t xml:space="preserve"> where the </w:t>
      </w:r>
      <w:r w:rsidRPr="00341FD3">
        <w:rPr>
          <w:rFonts w:ascii="Calibri" w:eastAsia="宋体" w:hAnsi="Calibri" w:cs="Times New Roman"/>
          <w:lang w:eastAsia="en-US"/>
        </w:rPr>
        <w:t xml:space="preserve">N:P ratio </w:t>
      </w:r>
      <w:r>
        <w:rPr>
          <w:rFonts w:ascii="Calibri" w:eastAsia="宋体" w:hAnsi="Calibri" w:cs="Times New Roman"/>
          <w:lang w:eastAsia="en-US"/>
        </w:rPr>
        <w:t xml:space="preserve">is </w:t>
      </w:r>
      <w:r w:rsidRPr="00851ACC">
        <w:rPr>
          <w:rFonts w:ascii="Calibri" w:eastAsia="宋体" w:hAnsi="Calibri" w:cs="Times New Roman"/>
          <w:lang w:eastAsia="en-US"/>
        </w:rPr>
        <w:t>extremely</w:t>
      </w:r>
      <w:r>
        <w:rPr>
          <w:rFonts w:ascii="Calibri" w:eastAsia="宋体" w:hAnsi="Calibri" w:cs="Times New Roman"/>
          <w:lang w:eastAsia="en-US"/>
        </w:rPr>
        <w:t xml:space="preserve"> close to</w:t>
      </w:r>
      <w:r w:rsidRPr="00341FD3">
        <w:rPr>
          <w:rFonts w:ascii="Calibri" w:eastAsia="宋体" w:hAnsi="Calibri" w:cs="Times New Roman"/>
          <w:lang w:eastAsia="en-US"/>
        </w:rPr>
        <w:t xml:space="preserve"> 16:1</w:t>
      </w:r>
      <w:r>
        <w:rPr>
          <w:rFonts w:ascii="Calibri" w:eastAsia="宋体" w:hAnsi="Calibri" w:cs="Times New Roman"/>
          <w:lang w:eastAsia="en-US"/>
        </w:rPr>
        <w:t>.</w:t>
      </w:r>
    </w:p>
    <w:p w14:paraId="7A4E03CA" w14:textId="77777777" w:rsidR="00BA5EC1" w:rsidRPr="00F103B7" w:rsidRDefault="008B45DD" w:rsidP="008B45DD">
      <w:pPr>
        <w:rPr>
          <w:rFonts w:ascii="Calibri" w:eastAsia="宋体" w:hAnsi="Calibri" w:cs="Arial"/>
          <w:color w:val="000000"/>
        </w:rPr>
      </w:pPr>
      <w:r w:rsidRPr="00044994">
        <w:rPr>
          <w:rFonts w:ascii="Calibri" w:eastAsia="宋体" w:hAnsi="Calibri" w:cs="Times New Roman"/>
          <w:lang w:eastAsia="en-US"/>
        </w:rPr>
        <w:t xml:space="preserve">Besides, according to the result </w:t>
      </w:r>
      <w:r w:rsidR="00E42621">
        <w:rPr>
          <w:rFonts w:ascii="Calibri" w:eastAsia="宋体" w:hAnsi="Calibri" w:cs="Times New Roman"/>
          <w:lang w:eastAsia="en-US"/>
        </w:rPr>
        <w:t>from</w:t>
      </w:r>
      <w:r w:rsidRPr="00044994">
        <w:rPr>
          <w:rFonts w:ascii="Calibri" w:eastAsia="宋体" w:hAnsi="Calibri" w:cs="Times New Roman"/>
          <w:lang w:eastAsia="en-US"/>
        </w:rPr>
        <w:t xml:space="preserve"> </w:t>
      </w:r>
      <w:r w:rsidR="00BA5EC1">
        <w:rPr>
          <w:rFonts w:ascii="Calibri" w:eastAsia="宋体" w:hAnsi="Calibri" w:cs="Times New Roman"/>
          <w:lang w:eastAsia="en-US"/>
        </w:rPr>
        <w:t>the same</w:t>
      </w:r>
      <w:r w:rsidRPr="00044994">
        <w:rPr>
          <w:rFonts w:ascii="Calibri" w:eastAsia="宋体" w:hAnsi="Calibri" w:cs="Times New Roman"/>
          <w:lang w:eastAsia="en-US"/>
        </w:rPr>
        <w:t xml:space="preserve"> research </w:t>
      </w:r>
      <w:sdt>
        <w:sdtPr>
          <w:rPr>
            <w:rFonts w:ascii="Calibri" w:eastAsia="宋体" w:hAnsi="Calibri" w:cs="Times New Roman"/>
            <w:lang w:eastAsia="en-US"/>
          </w:rPr>
          <w:id w:val="2077396670"/>
          <w:citation/>
        </w:sdtPr>
        <w:sdtContent>
          <w:r w:rsidRPr="00044994">
            <w:rPr>
              <w:rFonts w:ascii="Calibri" w:eastAsia="宋体" w:hAnsi="Calibri" w:cs="Times New Roman"/>
              <w:lang w:eastAsia="en-US"/>
            </w:rPr>
            <w:fldChar w:fldCharType="begin"/>
          </w:r>
          <w:r w:rsidRPr="00044994">
            <w:rPr>
              <w:rFonts w:ascii="Calibri" w:eastAsia="宋体" w:hAnsi="Calibri" w:cs="Times New Roman"/>
            </w:rPr>
            <w:instrText xml:space="preserve"> CITATION Tig18 \l 2052 </w:instrText>
          </w:r>
          <w:r w:rsidRPr="00044994">
            <w:rPr>
              <w:rFonts w:ascii="Calibri" w:eastAsia="宋体" w:hAnsi="Calibri" w:cs="Times New Roman"/>
              <w:lang w:eastAsia="en-US"/>
            </w:rPr>
            <w:fldChar w:fldCharType="separate"/>
          </w:r>
          <w:r w:rsidRPr="00044994">
            <w:rPr>
              <w:rFonts w:ascii="Calibri" w:eastAsia="宋体" w:hAnsi="Calibri" w:cs="Times New Roman"/>
              <w:noProof/>
            </w:rPr>
            <w:t>(Tigli, 2018)</w:t>
          </w:r>
          <w:r w:rsidRPr="00044994">
            <w:rPr>
              <w:rFonts w:ascii="Calibri" w:eastAsia="宋体" w:hAnsi="Calibri" w:cs="Times New Roman"/>
              <w:lang w:eastAsia="en-US"/>
            </w:rPr>
            <w:fldChar w:fldCharType="end"/>
          </w:r>
        </w:sdtContent>
      </w:sdt>
      <w:r w:rsidRPr="00044994">
        <w:rPr>
          <w:rFonts w:ascii="Calibri" w:eastAsia="宋体" w:hAnsi="Calibri" w:cs="Times New Roman"/>
          <w:lang w:eastAsia="en-US"/>
        </w:rPr>
        <w:t xml:space="preserve"> that a medium with 0.54 g/L Nitrate and 0.034 g/L Phosphate (10 times </w:t>
      </w:r>
      <w:r>
        <w:rPr>
          <w:rFonts w:ascii="Calibri" w:eastAsia="宋体" w:hAnsi="Calibri" w:cs="Times New Roman"/>
          <w:lang w:eastAsia="en-US"/>
        </w:rPr>
        <w:t xml:space="preserve">f/2 </w:t>
      </w:r>
      <w:r w:rsidRPr="00044994">
        <w:rPr>
          <w:rFonts w:ascii="Calibri" w:eastAsia="宋体" w:hAnsi="Calibri" w:cs="Times New Roman"/>
          <w:lang w:eastAsia="en-US"/>
        </w:rPr>
        <w:t xml:space="preserve">medium) is for growing </w:t>
      </w:r>
      <w:r w:rsidRPr="006F2778">
        <w:rPr>
          <w:rFonts w:ascii="Calibri" w:eastAsia="宋体" w:hAnsi="Calibri" w:cs="Times New Roman"/>
          <w:i/>
          <w:lang w:eastAsia="en-US"/>
        </w:rPr>
        <w:t>Rhodomonas</w:t>
      </w:r>
      <w:r w:rsidRPr="00044994">
        <w:rPr>
          <w:rFonts w:ascii="Calibri" w:eastAsia="宋体" w:hAnsi="Calibri" w:cs="Times New Roman"/>
          <w:lang w:eastAsia="en-US"/>
        </w:rPr>
        <w:t xml:space="preserve"> with the maximum productivity and the minimum waste of nutrients in a continuous system</w:t>
      </w:r>
      <w:r w:rsidRPr="00044994">
        <w:rPr>
          <w:rFonts w:ascii="Calibri" w:eastAsia="宋体" w:hAnsi="Calibri" w:cs="Arial"/>
          <w:color w:val="000000"/>
        </w:rPr>
        <w:t>, this experiment is started with a 20x medium where the nutrients</w:t>
      </w:r>
      <w:r w:rsidRPr="00044994">
        <w:t xml:space="preserve"> are ensured to be </w:t>
      </w:r>
      <w:r w:rsidRPr="00044994">
        <w:rPr>
          <w:rFonts w:ascii="Calibri" w:eastAsia="宋体" w:hAnsi="Calibri" w:cs="Arial"/>
          <w:color w:val="000000"/>
        </w:rPr>
        <w:t>abundant</w:t>
      </w:r>
      <w:r w:rsidR="00F103B7">
        <w:rPr>
          <w:rFonts w:ascii="Calibri" w:eastAsia="宋体" w:hAnsi="Calibri" w:cs="Arial"/>
          <w:color w:val="000000"/>
        </w:rPr>
        <w:t>.</w:t>
      </w:r>
      <w:r w:rsidRPr="00044994">
        <w:rPr>
          <w:rFonts w:ascii="Calibri" w:eastAsia="宋体" w:hAnsi="Calibri" w:cs="Arial"/>
          <w:color w:val="000000"/>
        </w:rPr>
        <w:t xml:space="preserve"> </w:t>
      </w:r>
      <w:r w:rsidR="00F103B7">
        <w:rPr>
          <w:rFonts w:ascii="Calibri" w:eastAsia="宋体" w:hAnsi="Calibri" w:cs="Arial"/>
          <w:color w:val="000000"/>
        </w:rPr>
        <w:t>To get less and less wasted nutrients (unused nutrients left in the medium), other mediums that are less concentrated</w:t>
      </w:r>
      <w:r w:rsidRPr="00044994">
        <w:rPr>
          <w:rFonts w:ascii="Calibri" w:eastAsia="宋体" w:hAnsi="Calibri" w:cs="Arial"/>
          <w:color w:val="000000"/>
        </w:rPr>
        <w:t xml:space="preserve"> </w:t>
      </w:r>
      <w:r w:rsidR="00F103B7">
        <w:rPr>
          <w:rFonts w:ascii="Calibri" w:eastAsia="宋体" w:hAnsi="Calibri" w:cs="Arial"/>
          <w:color w:val="000000"/>
        </w:rPr>
        <w:t>were</w:t>
      </w:r>
      <w:r w:rsidRPr="00044994">
        <w:rPr>
          <w:rFonts w:ascii="Calibri" w:eastAsia="宋体" w:hAnsi="Calibri" w:cs="Arial"/>
          <w:color w:val="000000"/>
        </w:rPr>
        <w:t xml:space="preserve"> tested</w:t>
      </w:r>
      <w:r w:rsidR="00F103B7">
        <w:rPr>
          <w:rFonts w:ascii="Calibri" w:eastAsia="宋体" w:hAnsi="Calibri" w:cs="Arial"/>
          <w:color w:val="000000"/>
        </w:rPr>
        <w:t xml:space="preserve"> after the 20x medium one by one i</w:t>
      </w:r>
      <w:r w:rsidR="00F103B7" w:rsidRPr="00F103B7">
        <w:rPr>
          <w:rFonts w:ascii="Calibri" w:eastAsia="宋体" w:hAnsi="Calibri" w:cs="Arial"/>
          <w:color w:val="000000"/>
        </w:rPr>
        <w:t xml:space="preserve">n </w:t>
      </w:r>
      <w:r w:rsidR="00F103B7">
        <w:rPr>
          <w:rFonts w:ascii="Calibri" w:eastAsia="宋体" w:hAnsi="Calibri" w:cs="Arial"/>
          <w:color w:val="000000"/>
        </w:rPr>
        <w:t xml:space="preserve">the </w:t>
      </w:r>
      <w:r w:rsidR="00F103B7" w:rsidRPr="00F103B7">
        <w:rPr>
          <w:rFonts w:ascii="Calibri" w:eastAsia="宋体" w:hAnsi="Calibri" w:cs="Arial"/>
          <w:color w:val="000000"/>
        </w:rPr>
        <w:t>order of</w:t>
      </w:r>
      <w:r w:rsidR="00F103B7">
        <w:rPr>
          <w:rFonts w:ascii="Calibri" w:eastAsia="宋体" w:hAnsi="Calibri" w:cs="Arial"/>
          <w:color w:val="000000"/>
        </w:rPr>
        <w:t xml:space="preserve"> </w:t>
      </w:r>
      <w:r w:rsidR="00F103B7" w:rsidRPr="00F103B7">
        <w:rPr>
          <w:rFonts w:ascii="Calibri" w:eastAsia="宋体" w:hAnsi="Calibri" w:cs="Arial"/>
          <w:color w:val="000000"/>
        </w:rPr>
        <w:t>concentration</w:t>
      </w:r>
      <w:r w:rsidR="00F103B7">
        <w:rPr>
          <w:rFonts w:ascii="Calibri" w:eastAsia="宋体" w:hAnsi="Calibri" w:cs="Arial"/>
          <w:color w:val="000000"/>
        </w:rPr>
        <w:t xml:space="preserve"> </w:t>
      </w:r>
      <w:r w:rsidR="00F103B7" w:rsidRPr="00F103B7">
        <w:rPr>
          <w:rFonts w:ascii="Calibri" w:eastAsia="宋体" w:hAnsi="Calibri" w:cs="Arial"/>
          <w:color w:val="000000"/>
        </w:rPr>
        <w:t>reduction</w:t>
      </w:r>
      <w:r w:rsidRPr="00044994">
        <w:rPr>
          <w:rFonts w:ascii="Calibri" w:eastAsia="宋体" w:hAnsi="Calibri" w:cs="Arial"/>
          <w:color w:val="000000"/>
        </w:rPr>
        <w:t>. When the measurements for</w:t>
      </w:r>
      <w:r w:rsidR="00C45353">
        <w:rPr>
          <w:rFonts w:ascii="Calibri" w:eastAsia="宋体" w:hAnsi="Calibri" w:cs="Arial"/>
          <w:color w:val="000000"/>
        </w:rPr>
        <w:t xml:space="preserve"> </w:t>
      </w:r>
      <w:r w:rsidRPr="00044994">
        <w:rPr>
          <w:rFonts w:ascii="Calibri" w:eastAsia="宋体" w:hAnsi="Calibri" w:cs="Arial"/>
          <w:color w:val="000000"/>
        </w:rPr>
        <w:t xml:space="preserve">dilution rate, productivity and nutrient consumption of the algae biomass </w:t>
      </w:r>
      <w:r w:rsidR="00BF2AF1">
        <w:rPr>
          <w:rFonts w:ascii="Calibri" w:eastAsia="宋体" w:hAnsi="Calibri" w:cs="Arial"/>
          <w:color w:val="000000"/>
        </w:rPr>
        <w:t>for</w:t>
      </w:r>
      <w:r w:rsidR="00BD6DF8">
        <w:rPr>
          <w:rFonts w:ascii="Calibri" w:eastAsia="宋体" w:hAnsi="Calibri" w:cs="Arial"/>
          <w:color w:val="000000"/>
        </w:rPr>
        <w:t xml:space="preserve"> the previous</w:t>
      </w:r>
      <w:r w:rsidRPr="00044994">
        <w:rPr>
          <w:rFonts w:ascii="Calibri" w:eastAsia="宋体" w:hAnsi="Calibri" w:cs="Arial"/>
          <w:color w:val="000000"/>
        </w:rPr>
        <w:t xml:space="preserve"> medium were stable, change to </w:t>
      </w:r>
      <w:r w:rsidR="00BD6DF8">
        <w:rPr>
          <w:rFonts w:ascii="Calibri" w:eastAsia="宋体" w:hAnsi="Calibri" w:cs="Arial"/>
          <w:color w:val="000000"/>
        </w:rPr>
        <w:t>the next</w:t>
      </w:r>
      <w:r w:rsidRPr="00044994">
        <w:rPr>
          <w:rFonts w:ascii="Calibri" w:eastAsia="宋体" w:hAnsi="Calibri" w:cs="Arial"/>
          <w:color w:val="000000"/>
        </w:rPr>
        <w:t xml:space="preserve"> medium with </w:t>
      </w:r>
      <w:r w:rsidR="00BD6DF8">
        <w:rPr>
          <w:rFonts w:ascii="Calibri" w:eastAsia="宋体" w:hAnsi="Calibri" w:cs="Arial"/>
          <w:color w:val="000000"/>
        </w:rPr>
        <w:t>less</w:t>
      </w:r>
      <w:r w:rsidRPr="00044994">
        <w:rPr>
          <w:rFonts w:ascii="Calibri" w:eastAsia="宋体" w:hAnsi="Calibri" w:cs="Arial"/>
          <w:color w:val="000000"/>
        </w:rPr>
        <w:t xml:space="preserve"> concentrations of Nitrogen and Phosphorus to see the effects. Mediums with different nutrient combinations that </w:t>
      </w:r>
      <w:r w:rsidR="00BD6DF8">
        <w:rPr>
          <w:rFonts w:ascii="Calibri" w:eastAsia="宋体" w:hAnsi="Calibri" w:cs="Arial"/>
          <w:color w:val="000000"/>
        </w:rPr>
        <w:t>were</w:t>
      </w:r>
      <w:r w:rsidRPr="00044994">
        <w:rPr>
          <w:rFonts w:ascii="Calibri" w:eastAsia="宋体" w:hAnsi="Calibri" w:cs="Arial"/>
          <w:color w:val="000000"/>
        </w:rPr>
        <w:t xml:space="preserve"> applied are shown below in table 2.</w:t>
      </w:r>
    </w:p>
    <w:tbl>
      <w:tblPr>
        <w:tblStyle w:val="4-11"/>
        <w:tblW w:w="8546" w:type="dxa"/>
        <w:tblInd w:w="0" w:type="dxa"/>
        <w:tblLook w:val="04A0" w:firstRow="1" w:lastRow="0" w:firstColumn="1" w:lastColumn="0" w:noHBand="0" w:noVBand="1"/>
      </w:tblPr>
      <w:tblGrid>
        <w:gridCol w:w="2186"/>
        <w:gridCol w:w="950"/>
        <w:gridCol w:w="1332"/>
        <w:gridCol w:w="1332"/>
        <w:gridCol w:w="1373"/>
        <w:gridCol w:w="1373"/>
      </w:tblGrid>
      <w:tr w:rsidR="008B45DD" w:rsidRPr="00A71873" w14:paraId="050CCE49" w14:textId="77777777" w:rsidTr="00FB56DB">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05" w:type="dxa"/>
            <w:hideMark/>
          </w:tcPr>
          <w:p w14:paraId="1DF4686D" w14:textId="77777777" w:rsidR="008B45DD" w:rsidRPr="00A71873" w:rsidRDefault="008B45DD" w:rsidP="00FB56DB">
            <w:pPr>
              <w:spacing w:after="160" w:line="256" w:lineRule="auto"/>
              <w:rPr>
                <w:rFonts w:ascii="Calibri" w:hAnsi="Calibri" w:cs="Arial"/>
                <w:color w:val="000000"/>
                <w:sz w:val="24"/>
                <w:szCs w:val="36"/>
                <w:lang w:eastAsia="zh-CN"/>
              </w:rPr>
            </w:pPr>
            <w:r w:rsidRPr="00A71873">
              <w:rPr>
                <w:rFonts w:ascii="Calibri" w:hAnsi="Calibri" w:cs="Arial"/>
                <w:color w:val="000000"/>
                <w:sz w:val="24"/>
                <w:szCs w:val="36"/>
                <w:lang w:eastAsia="zh-CN"/>
              </w:rPr>
              <w:t>Medium</w:t>
            </w:r>
          </w:p>
        </w:tc>
        <w:tc>
          <w:tcPr>
            <w:tcW w:w="455" w:type="dxa"/>
            <w:hideMark/>
          </w:tcPr>
          <w:p w14:paraId="4456E3CE" w14:textId="77777777" w:rsidR="008B45DD" w:rsidRPr="00A71873" w:rsidRDefault="008B45DD" w:rsidP="00FB56DB">
            <w:pPr>
              <w:spacing w:after="160" w:line="256"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20X</w:t>
            </w:r>
          </w:p>
        </w:tc>
        <w:tc>
          <w:tcPr>
            <w:tcW w:w="1406" w:type="dxa"/>
            <w:hideMark/>
          </w:tcPr>
          <w:p w14:paraId="546E373E" w14:textId="77777777" w:rsidR="008B45DD" w:rsidRPr="00A71873" w:rsidRDefault="008B45DD" w:rsidP="00FB56DB">
            <w:pPr>
              <w:spacing w:after="160" w:line="256"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10X</w:t>
            </w:r>
          </w:p>
        </w:tc>
        <w:tc>
          <w:tcPr>
            <w:tcW w:w="1406" w:type="dxa"/>
            <w:hideMark/>
          </w:tcPr>
          <w:p w14:paraId="234A2476" w14:textId="77777777" w:rsidR="008B45DD" w:rsidRPr="00A71873" w:rsidRDefault="008B45DD" w:rsidP="00FB56DB">
            <w:pPr>
              <w:spacing w:after="160" w:line="256"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9X</w:t>
            </w:r>
          </w:p>
        </w:tc>
        <w:tc>
          <w:tcPr>
            <w:tcW w:w="1437" w:type="dxa"/>
            <w:hideMark/>
          </w:tcPr>
          <w:p w14:paraId="6E657BA9" w14:textId="77777777" w:rsidR="008B45DD" w:rsidRPr="00A71873" w:rsidRDefault="008B45DD" w:rsidP="00FB56DB">
            <w:pPr>
              <w:spacing w:after="160" w:line="256"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Without N</w:t>
            </w:r>
          </w:p>
        </w:tc>
        <w:tc>
          <w:tcPr>
            <w:tcW w:w="1437" w:type="dxa"/>
            <w:hideMark/>
          </w:tcPr>
          <w:p w14:paraId="4645F675" w14:textId="77777777" w:rsidR="008B45DD" w:rsidRPr="00A71873" w:rsidRDefault="008B45DD" w:rsidP="00FB56DB">
            <w:pPr>
              <w:spacing w:after="160" w:line="256" w:lineRule="auto"/>
              <w:cnfStyle w:val="100000000000" w:firstRow="1" w:lastRow="0" w:firstColumn="0" w:lastColumn="0" w:oddVBand="0" w:evenVBand="0" w:oddHBand="0"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Without P</w:t>
            </w:r>
          </w:p>
        </w:tc>
      </w:tr>
      <w:tr w:rsidR="008B45DD" w:rsidRPr="00A71873" w14:paraId="6F012A36" w14:textId="77777777" w:rsidTr="00FB56DB">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405" w:type="dxa"/>
            <w:hideMark/>
          </w:tcPr>
          <w:p w14:paraId="57526996" w14:textId="77777777" w:rsidR="008B45DD" w:rsidRPr="00A71873" w:rsidRDefault="008B45DD" w:rsidP="00FB56DB">
            <w:pPr>
              <w:spacing w:after="160" w:line="256" w:lineRule="auto"/>
              <w:rPr>
                <w:rFonts w:ascii="Calibri" w:hAnsi="Calibri" w:cs="Arial"/>
                <w:color w:val="000000"/>
                <w:sz w:val="24"/>
                <w:szCs w:val="36"/>
                <w:lang w:eastAsia="zh-CN"/>
              </w:rPr>
            </w:pPr>
            <w:r w:rsidRPr="00A71873">
              <w:rPr>
                <w:rFonts w:ascii="Calibri" w:hAnsi="Calibri" w:cs="Arial"/>
                <w:color w:val="000000"/>
                <w:sz w:val="24"/>
                <w:szCs w:val="36"/>
                <w:lang w:eastAsia="zh-CN"/>
              </w:rPr>
              <w:t>PO</w:t>
            </w:r>
            <w:r w:rsidRPr="00A71873">
              <w:rPr>
                <w:rFonts w:ascii="Calibri" w:hAnsi="Calibri" w:cs="Arial"/>
                <w:color w:val="000000"/>
                <w:sz w:val="24"/>
                <w:szCs w:val="36"/>
                <w:vertAlign w:val="subscript"/>
                <w:lang w:eastAsia="zh-CN"/>
              </w:rPr>
              <w:t>4</w:t>
            </w:r>
            <w:r w:rsidRPr="00A71873">
              <w:rPr>
                <w:rFonts w:ascii="Calibri" w:hAnsi="Calibri" w:cs="Arial"/>
                <w:color w:val="000000"/>
                <w:sz w:val="24"/>
                <w:szCs w:val="36"/>
                <w:vertAlign w:val="superscript"/>
                <w:lang w:eastAsia="zh-CN"/>
              </w:rPr>
              <w:t xml:space="preserve">3- </w:t>
            </w:r>
            <w:r w:rsidRPr="00A71873">
              <w:rPr>
                <w:rFonts w:ascii="Calibri" w:hAnsi="Calibri" w:cs="Arial"/>
                <w:color w:val="000000"/>
                <w:sz w:val="24"/>
                <w:szCs w:val="36"/>
                <w:lang w:eastAsia="zh-CN"/>
              </w:rPr>
              <w:t>(g/L)</w:t>
            </w:r>
          </w:p>
        </w:tc>
        <w:tc>
          <w:tcPr>
            <w:tcW w:w="455" w:type="dxa"/>
            <w:hideMark/>
          </w:tcPr>
          <w:p w14:paraId="0FA979A2" w14:textId="77777777" w:rsidR="008B45DD" w:rsidRPr="00A71873" w:rsidRDefault="008B45DD" w:rsidP="00FB56DB">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0.068</w:t>
            </w:r>
          </w:p>
        </w:tc>
        <w:tc>
          <w:tcPr>
            <w:tcW w:w="1406" w:type="dxa"/>
            <w:hideMark/>
          </w:tcPr>
          <w:p w14:paraId="73AC0308" w14:textId="77777777" w:rsidR="008B45DD" w:rsidRPr="00A71873" w:rsidRDefault="008B45DD" w:rsidP="00FB56DB">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0.034</w:t>
            </w:r>
          </w:p>
        </w:tc>
        <w:tc>
          <w:tcPr>
            <w:tcW w:w="1406" w:type="dxa"/>
            <w:hideMark/>
          </w:tcPr>
          <w:p w14:paraId="28FD392D" w14:textId="77777777" w:rsidR="008B45DD" w:rsidRPr="00A71873" w:rsidRDefault="008B45DD" w:rsidP="00FB56DB">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0.0306</w:t>
            </w:r>
          </w:p>
        </w:tc>
        <w:tc>
          <w:tcPr>
            <w:tcW w:w="1437" w:type="dxa"/>
            <w:hideMark/>
          </w:tcPr>
          <w:p w14:paraId="15874326" w14:textId="77777777" w:rsidR="008B45DD" w:rsidRPr="00A71873" w:rsidRDefault="008B45DD" w:rsidP="00FB56DB">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0.034</w:t>
            </w:r>
          </w:p>
        </w:tc>
        <w:tc>
          <w:tcPr>
            <w:tcW w:w="1437" w:type="dxa"/>
            <w:hideMark/>
          </w:tcPr>
          <w:p w14:paraId="0127CD71" w14:textId="77777777" w:rsidR="008B45DD" w:rsidRPr="00A71873" w:rsidRDefault="008B45DD" w:rsidP="00FB56DB">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0</w:t>
            </w:r>
          </w:p>
        </w:tc>
      </w:tr>
      <w:tr w:rsidR="008B45DD" w:rsidRPr="00A71873" w14:paraId="22D406C3" w14:textId="77777777" w:rsidTr="00FB56DB">
        <w:trPr>
          <w:trHeight w:val="243"/>
        </w:trPr>
        <w:tc>
          <w:tcPr>
            <w:cnfStyle w:val="001000000000" w:firstRow="0" w:lastRow="0" w:firstColumn="1" w:lastColumn="0" w:oddVBand="0" w:evenVBand="0" w:oddHBand="0" w:evenHBand="0" w:firstRowFirstColumn="0" w:firstRowLastColumn="0" w:lastRowFirstColumn="0" w:lastRowLastColumn="0"/>
            <w:tcW w:w="2405" w:type="dxa"/>
            <w:hideMark/>
          </w:tcPr>
          <w:p w14:paraId="1ABD425F" w14:textId="77777777" w:rsidR="008B45DD" w:rsidRPr="00A71873" w:rsidRDefault="008B45DD" w:rsidP="00FB56DB">
            <w:pPr>
              <w:spacing w:after="160" w:line="256" w:lineRule="auto"/>
              <w:rPr>
                <w:rFonts w:ascii="Calibri" w:hAnsi="Calibri" w:cs="Arial"/>
                <w:color w:val="000000"/>
                <w:sz w:val="24"/>
                <w:szCs w:val="36"/>
                <w:lang w:eastAsia="zh-CN"/>
              </w:rPr>
            </w:pPr>
            <w:r w:rsidRPr="00A71873">
              <w:rPr>
                <w:rFonts w:ascii="Calibri" w:hAnsi="Calibri" w:cs="Arial"/>
                <w:color w:val="000000"/>
                <w:sz w:val="24"/>
                <w:szCs w:val="36"/>
                <w:lang w:eastAsia="zh-CN"/>
              </w:rPr>
              <w:t>NO</w:t>
            </w:r>
            <w:r w:rsidRPr="00A71873">
              <w:rPr>
                <w:rFonts w:ascii="Calibri" w:hAnsi="Calibri" w:cs="Arial"/>
                <w:color w:val="000000"/>
                <w:sz w:val="24"/>
                <w:szCs w:val="36"/>
                <w:vertAlign w:val="subscript"/>
                <w:lang w:eastAsia="zh-CN"/>
              </w:rPr>
              <w:t>3</w:t>
            </w:r>
            <w:r w:rsidRPr="00A71873">
              <w:rPr>
                <w:rFonts w:ascii="Calibri" w:hAnsi="Calibri" w:cs="Arial"/>
                <w:color w:val="000000"/>
                <w:sz w:val="24"/>
                <w:szCs w:val="36"/>
                <w:vertAlign w:val="superscript"/>
                <w:lang w:eastAsia="zh-CN"/>
              </w:rPr>
              <w:t>-</w:t>
            </w:r>
            <w:r w:rsidRPr="00A71873">
              <w:rPr>
                <w:rFonts w:ascii="Calibri" w:hAnsi="Calibri" w:cs="Arial"/>
                <w:color w:val="000000"/>
                <w:sz w:val="24"/>
                <w:szCs w:val="36"/>
                <w:lang w:eastAsia="zh-CN"/>
              </w:rPr>
              <w:t xml:space="preserve"> (g/L)</w:t>
            </w:r>
          </w:p>
        </w:tc>
        <w:tc>
          <w:tcPr>
            <w:tcW w:w="455" w:type="dxa"/>
            <w:hideMark/>
          </w:tcPr>
          <w:p w14:paraId="69A7F2FA" w14:textId="77777777" w:rsidR="008B45DD" w:rsidRPr="00A71873" w:rsidRDefault="008B45DD" w:rsidP="00FB56DB">
            <w:pPr>
              <w:spacing w:after="160" w:line="25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1.08</w:t>
            </w:r>
          </w:p>
        </w:tc>
        <w:tc>
          <w:tcPr>
            <w:tcW w:w="1406" w:type="dxa"/>
            <w:hideMark/>
          </w:tcPr>
          <w:p w14:paraId="6B215110" w14:textId="77777777" w:rsidR="008B45DD" w:rsidRPr="00A71873" w:rsidRDefault="008B45DD" w:rsidP="00FB56DB">
            <w:pPr>
              <w:spacing w:after="160" w:line="25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0.54</w:t>
            </w:r>
          </w:p>
        </w:tc>
        <w:tc>
          <w:tcPr>
            <w:tcW w:w="1406" w:type="dxa"/>
            <w:hideMark/>
          </w:tcPr>
          <w:p w14:paraId="782FB065" w14:textId="77777777" w:rsidR="008B45DD" w:rsidRPr="00A71873" w:rsidRDefault="008B45DD" w:rsidP="00FB56DB">
            <w:pPr>
              <w:spacing w:after="160" w:line="25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0.486</w:t>
            </w:r>
          </w:p>
        </w:tc>
        <w:tc>
          <w:tcPr>
            <w:tcW w:w="1437" w:type="dxa"/>
            <w:tcBorders>
              <w:bottom w:val="single" w:sz="4" w:space="0" w:color="95B3D7"/>
            </w:tcBorders>
            <w:hideMark/>
          </w:tcPr>
          <w:p w14:paraId="588F0DF3" w14:textId="77777777" w:rsidR="008B45DD" w:rsidRPr="00A71873" w:rsidRDefault="008B45DD" w:rsidP="00FB56DB">
            <w:pPr>
              <w:spacing w:after="160" w:line="25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0</w:t>
            </w:r>
          </w:p>
        </w:tc>
        <w:tc>
          <w:tcPr>
            <w:tcW w:w="1437" w:type="dxa"/>
            <w:tcBorders>
              <w:bottom w:val="single" w:sz="4" w:space="0" w:color="95B3D7"/>
            </w:tcBorders>
            <w:hideMark/>
          </w:tcPr>
          <w:p w14:paraId="0316F57A" w14:textId="77777777" w:rsidR="008B45DD" w:rsidRPr="00A71873" w:rsidRDefault="008B45DD" w:rsidP="00FB56DB">
            <w:pPr>
              <w:spacing w:after="160" w:line="256" w:lineRule="auto"/>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0.54</w:t>
            </w:r>
          </w:p>
        </w:tc>
      </w:tr>
      <w:tr w:rsidR="008B45DD" w:rsidRPr="00A71873" w14:paraId="041DF145" w14:textId="77777777" w:rsidTr="00FB56DB">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405" w:type="dxa"/>
            <w:hideMark/>
          </w:tcPr>
          <w:p w14:paraId="3B143E95" w14:textId="77777777" w:rsidR="008B45DD" w:rsidRPr="00A71873" w:rsidRDefault="008B45DD" w:rsidP="00FB56DB">
            <w:pPr>
              <w:spacing w:after="160" w:line="256" w:lineRule="auto"/>
              <w:rPr>
                <w:rFonts w:ascii="Calibri" w:hAnsi="Calibri" w:cs="Arial"/>
                <w:color w:val="000000"/>
                <w:sz w:val="24"/>
                <w:szCs w:val="36"/>
                <w:lang w:eastAsia="zh-CN"/>
              </w:rPr>
            </w:pPr>
            <w:r w:rsidRPr="00A71873">
              <w:rPr>
                <w:rFonts w:ascii="Calibri" w:hAnsi="Calibri" w:cs="Arial"/>
                <w:color w:val="000000"/>
                <w:sz w:val="24"/>
                <w:szCs w:val="36"/>
                <w:lang w:eastAsia="zh-CN"/>
              </w:rPr>
              <w:t>Nutrient Ratio (N:P)</w:t>
            </w:r>
          </w:p>
        </w:tc>
        <w:tc>
          <w:tcPr>
            <w:tcW w:w="455" w:type="dxa"/>
            <w:hideMark/>
          </w:tcPr>
          <w:p w14:paraId="12B1BF83" w14:textId="77777777" w:rsidR="008B45DD" w:rsidRPr="00A71873" w:rsidRDefault="008B45DD" w:rsidP="00FB56DB">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15.88:1</w:t>
            </w:r>
          </w:p>
        </w:tc>
        <w:tc>
          <w:tcPr>
            <w:tcW w:w="1406" w:type="dxa"/>
            <w:hideMark/>
          </w:tcPr>
          <w:p w14:paraId="480CAED9" w14:textId="77777777" w:rsidR="008B45DD" w:rsidRPr="00A71873" w:rsidRDefault="008B45DD" w:rsidP="00FB56DB">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15.88:1</w:t>
            </w:r>
          </w:p>
        </w:tc>
        <w:tc>
          <w:tcPr>
            <w:tcW w:w="1406" w:type="dxa"/>
            <w:hideMark/>
          </w:tcPr>
          <w:p w14:paraId="299CA5C2" w14:textId="77777777" w:rsidR="008B45DD" w:rsidRPr="00A71873" w:rsidRDefault="008B45DD" w:rsidP="00FB56DB">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szCs w:val="36"/>
                <w:lang w:eastAsia="zh-CN"/>
              </w:rPr>
            </w:pPr>
            <w:r w:rsidRPr="00A71873">
              <w:rPr>
                <w:rFonts w:ascii="Calibri" w:hAnsi="Calibri" w:cs="Arial"/>
                <w:color w:val="000000"/>
                <w:sz w:val="24"/>
                <w:szCs w:val="36"/>
                <w:lang w:eastAsia="zh-CN"/>
              </w:rPr>
              <w:t>15.88:1</w:t>
            </w:r>
          </w:p>
        </w:tc>
        <w:tc>
          <w:tcPr>
            <w:tcW w:w="1437" w:type="dxa"/>
            <w:tcBorders>
              <w:tl2br w:val="single" w:sz="4" w:space="0" w:color="auto"/>
            </w:tcBorders>
          </w:tcPr>
          <w:p w14:paraId="798FBEAB" w14:textId="77777777" w:rsidR="008B45DD" w:rsidRPr="00A71873" w:rsidRDefault="008B45DD" w:rsidP="00FB56DB">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szCs w:val="36"/>
                <w:lang w:eastAsia="zh-CN"/>
              </w:rPr>
            </w:pPr>
          </w:p>
        </w:tc>
        <w:tc>
          <w:tcPr>
            <w:tcW w:w="1437" w:type="dxa"/>
            <w:tcBorders>
              <w:tl2br w:val="single" w:sz="4" w:space="0" w:color="auto"/>
            </w:tcBorders>
          </w:tcPr>
          <w:p w14:paraId="1A9292FF" w14:textId="77777777" w:rsidR="008B45DD" w:rsidRPr="00A71873" w:rsidRDefault="008B45DD" w:rsidP="00FB56DB">
            <w:pPr>
              <w:spacing w:after="160" w:line="256" w:lineRule="auto"/>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szCs w:val="36"/>
                <w:lang w:eastAsia="zh-CN"/>
              </w:rPr>
            </w:pPr>
          </w:p>
        </w:tc>
      </w:tr>
    </w:tbl>
    <w:p w14:paraId="0BBD9320" w14:textId="4F9E7FF3" w:rsidR="008B45DD" w:rsidRPr="00191341" w:rsidRDefault="008B45DD" w:rsidP="00191341">
      <w:pPr>
        <w:pStyle w:val="af3"/>
        <w:rPr>
          <w:rFonts w:ascii="Calibri" w:eastAsia="宋体" w:hAnsi="Calibri" w:cs="Times New Roman"/>
          <w:iCs w:val="0"/>
        </w:rPr>
      </w:pPr>
      <w:bookmarkStart w:id="60" w:name="_Toc10463137"/>
      <w:r>
        <w:t xml:space="preserve">Table </w:t>
      </w:r>
      <w:fldSimple w:instr=" SEQ Table \* ARABIC ">
        <w:r w:rsidR="00933A22">
          <w:rPr>
            <w:noProof/>
          </w:rPr>
          <w:t>2</w:t>
        </w:r>
      </w:fldSimple>
      <w:r>
        <w:t xml:space="preserve">: </w:t>
      </w:r>
      <w:r w:rsidRPr="00FF0264">
        <w:t>Nutrient combinations of mediums tested in the experiment</w:t>
      </w:r>
      <w:bookmarkEnd w:id="60"/>
    </w:p>
    <w:p w14:paraId="02C1E8CD" w14:textId="77777777" w:rsidR="009A76E2" w:rsidRPr="00AC468C" w:rsidRDefault="009A76E2" w:rsidP="009A76E2">
      <w:pPr>
        <w:pStyle w:val="2"/>
        <w:rPr>
          <w:lang w:eastAsia="nl-NL"/>
        </w:rPr>
      </w:pPr>
      <w:bookmarkStart w:id="61" w:name="_Toc10718910"/>
      <w:r>
        <w:rPr>
          <w:lang w:eastAsia="nl-NL"/>
        </w:rPr>
        <w:lastRenderedPageBreak/>
        <w:t>3.</w:t>
      </w:r>
      <w:r w:rsidR="00204D73">
        <w:rPr>
          <w:lang w:eastAsia="nl-NL"/>
        </w:rPr>
        <w:t>4</w:t>
      </w:r>
      <w:r w:rsidRPr="00AC468C">
        <w:rPr>
          <w:lang w:eastAsia="nl-NL"/>
        </w:rPr>
        <w:t xml:space="preserve"> </w:t>
      </w:r>
      <w:bookmarkStart w:id="62" w:name="_Hlk9792869"/>
      <w:r w:rsidRPr="00AC468C">
        <w:rPr>
          <w:lang w:eastAsia="nl-NL"/>
        </w:rPr>
        <w:t>Flat Panel Algaemist-S photobioreactor</w:t>
      </w:r>
      <w:r w:rsidR="00ED7C48">
        <w:rPr>
          <w:lang w:eastAsia="nl-NL"/>
        </w:rPr>
        <w:t xml:space="preserve"> </w:t>
      </w:r>
      <w:bookmarkEnd w:id="62"/>
      <w:r w:rsidR="00ED7C48">
        <w:rPr>
          <w:lang w:eastAsia="nl-NL"/>
        </w:rPr>
        <w:t>and its set up</w:t>
      </w:r>
      <w:bookmarkEnd w:id="61"/>
    </w:p>
    <w:p w14:paraId="640CC076" w14:textId="77777777" w:rsidR="00035E2C" w:rsidRDefault="00035E2C" w:rsidP="00035E2C">
      <w:pPr>
        <w:pStyle w:val="3"/>
        <w:rPr>
          <w:lang w:eastAsia="nl-NL"/>
        </w:rPr>
      </w:pPr>
      <w:bookmarkStart w:id="63" w:name="_Toc10718911"/>
      <w:r>
        <w:rPr>
          <w:lang w:eastAsia="nl-NL"/>
        </w:rPr>
        <w:t>3.4.1 Introduction</w:t>
      </w:r>
      <w:bookmarkEnd w:id="63"/>
    </w:p>
    <w:p w14:paraId="58404D5A" w14:textId="77777777" w:rsidR="009A76E2" w:rsidRPr="00AC468C" w:rsidRDefault="00AF024E" w:rsidP="009A76E2">
      <w:pPr>
        <w:widowControl/>
        <w:spacing w:after="200" w:line="276" w:lineRule="auto"/>
        <w:rPr>
          <w:rFonts w:ascii="Calibri" w:eastAsia="宋体" w:hAnsi="Calibri" w:cs="Times New Roman"/>
          <w:lang w:eastAsia="nl-NL"/>
        </w:rPr>
      </w:pPr>
      <w:r>
        <w:rPr>
          <w:rFonts w:ascii="Calibri" w:eastAsia="宋体" w:hAnsi="Calibri" w:cs="Times New Roman"/>
          <w:noProof/>
          <w:lang w:eastAsia="nl-NL"/>
        </w:rPr>
        <w:drawing>
          <wp:anchor distT="0" distB="0" distL="114300" distR="114300" simplePos="0" relativeHeight="251688960" behindDoc="0" locked="0" layoutInCell="1" allowOverlap="1" wp14:anchorId="07753F2E" wp14:editId="38057FFC">
            <wp:simplePos x="0" y="0"/>
            <wp:positionH relativeFrom="column">
              <wp:posOffset>-2540</wp:posOffset>
            </wp:positionH>
            <wp:positionV relativeFrom="paragraph">
              <wp:posOffset>1413510</wp:posOffset>
            </wp:positionV>
            <wp:extent cx="2088459" cy="2800350"/>
            <wp:effectExtent l="19050" t="19050" r="26670" b="19050"/>
            <wp:wrapSquare wrapText="bothSides"/>
            <wp:docPr id="33" name="图片 33" descr="图片包含 室内, 电子产品, 地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包含 室内, 电子产品, 地板&#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88459" cy="2800350"/>
                    </a:xfrm>
                    <a:prstGeom prst="rect">
                      <a:avLst/>
                    </a:prstGeom>
                    <a:ln>
                      <a:solidFill>
                        <a:schemeClr val="tx2">
                          <a:lumMod val="60000"/>
                          <a:lumOff val="40000"/>
                        </a:schemeClr>
                      </a:solidFill>
                    </a:ln>
                  </pic:spPr>
                </pic:pic>
              </a:graphicData>
            </a:graphic>
          </wp:anchor>
        </w:drawing>
      </w:r>
      <w:r w:rsidR="00E93680">
        <w:rPr>
          <w:rFonts w:ascii="Calibri" w:eastAsia="宋体" w:hAnsi="Calibri" w:cs="Times New Roman"/>
          <w:lang w:eastAsia="nl-NL"/>
        </w:rPr>
        <w:t xml:space="preserve">The </w:t>
      </w:r>
      <w:r w:rsidR="00E93680" w:rsidRPr="00E93680">
        <w:rPr>
          <w:rFonts w:ascii="Calibri" w:eastAsia="宋体" w:hAnsi="Calibri" w:cs="Times New Roman"/>
          <w:lang w:eastAsia="nl-NL"/>
        </w:rPr>
        <w:t>Flat Panel Algaemist-S photobioreactor</w:t>
      </w:r>
      <w:r w:rsidR="00E93680">
        <w:rPr>
          <w:rFonts w:ascii="Calibri" w:eastAsia="宋体" w:hAnsi="Calibri" w:cs="Times New Roman"/>
          <w:lang w:eastAsia="nl-NL"/>
        </w:rPr>
        <w:t xml:space="preserve"> used in this experiment is shown in figure 3. </w:t>
      </w:r>
      <w:r w:rsidR="009A76E2" w:rsidRPr="00AC468C">
        <w:rPr>
          <w:rFonts w:ascii="Calibri" w:eastAsia="宋体" w:hAnsi="Calibri" w:cs="Times New Roman"/>
          <w:lang w:eastAsia="nl-NL"/>
        </w:rPr>
        <w:t>The reactor can be divided into 3 parts: the medium bottle, the part with several control panels and the flat panel part.</w:t>
      </w:r>
      <w:r w:rsidR="009A76E2" w:rsidRPr="00AC468C">
        <w:rPr>
          <w:rFonts w:ascii="Calibri" w:eastAsia="宋体" w:hAnsi="Calibri" w:cs="Times New Roman"/>
          <w:lang w:eastAsia="en-US"/>
        </w:rPr>
        <w:t xml:space="preserve"> </w:t>
      </w:r>
      <w:r w:rsidR="009A76E2" w:rsidRPr="00AC468C">
        <w:rPr>
          <w:rFonts w:ascii="Calibri" w:eastAsia="宋体" w:hAnsi="Calibri" w:cs="Times New Roman"/>
          <w:lang w:eastAsia="nl-NL"/>
        </w:rPr>
        <w:t xml:space="preserve">By regulating the parameters </w:t>
      </w:r>
      <w:r>
        <w:rPr>
          <w:rFonts w:ascii="Calibri" w:eastAsia="宋体" w:hAnsi="Calibri" w:cs="Times New Roman"/>
          <w:lang w:eastAsia="nl-NL"/>
        </w:rPr>
        <w:t>on the</w:t>
      </w:r>
      <w:r w:rsidR="009A76E2" w:rsidRPr="00AC468C">
        <w:rPr>
          <w:rFonts w:ascii="Calibri" w:eastAsia="宋体" w:hAnsi="Calibri" w:cs="Times New Roman"/>
          <w:lang w:eastAsia="nl-NL"/>
        </w:rPr>
        <w:t xml:space="preserve"> control panels, abiotic factors such as temperature, pH, light intensity and CO</w:t>
      </w:r>
      <w:r w:rsidR="009A76E2" w:rsidRPr="00AC468C">
        <w:rPr>
          <w:rFonts w:ascii="Calibri" w:eastAsia="宋体" w:hAnsi="Calibri" w:cs="Times New Roman"/>
          <w:vertAlign w:val="subscript"/>
          <w:lang w:eastAsia="nl-NL"/>
        </w:rPr>
        <w:t xml:space="preserve">2 </w:t>
      </w:r>
      <w:r w:rsidR="009A76E2" w:rsidRPr="00AC468C">
        <w:rPr>
          <w:rFonts w:ascii="Calibri" w:eastAsia="宋体" w:hAnsi="Calibri" w:cs="Times New Roman"/>
          <w:lang w:eastAsia="nl-NL"/>
        </w:rPr>
        <w:t>can be controlled and kept constant at the optimal value</w:t>
      </w:r>
      <w:r w:rsidR="000E5436">
        <w:rPr>
          <w:rFonts w:ascii="Calibri" w:eastAsia="宋体" w:hAnsi="Calibri" w:cs="Times New Roman"/>
          <w:lang w:eastAsia="nl-NL"/>
        </w:rPr>
        <w:t xml:space="preserve">. </w:t>
      </w:r>
      <w:r w:rsidR="009A76E2" w:rsidRPr="00AC468C">
        <w:rPr>
          <w:rFonts w:ascii="Calibri" w:eastAsia="宋体" w:hAnsi="Calibri" w:cs="Times New Roman"/>
          <w:lang w:eastAsia="nl-NL"/>
        </w:rPr>
        <w:t xml:space="preserve">The flat panel part contains two transparent glass sheets, the one close to the light source is </w:t>
      </w:r>
      <w:r>
        <w:rPr>
          <w:rFonts w:ascii="Calibri" w:eastAsia="宋体" w:hAnsi="Calibri" w:cs="Times New Roman"/>
          <w:lang w:eastAsia="nl-NL"/>
        </w:rPr>
        <w:t xml:space="preserve">where </w:t>
      </w:r>
      <w:r w:rsidR="009A76E2" w:rsidRPr="00AC468C">
        <w:rPr>
          <w:rFonts w:ascii="Calibri" w:eastAsia="宋体" w:hAnsi="Calibri" w:cs="Times New Roman"/>
          <w:lang w:eastAsia="nl-NL"/>
        </w:rPr>
        <w:t>algae culture</w:t>
      </w:r>
      <w:r>
        <w:rPr>
          <w:rFonts w:ascii="Calibri" w:eastAsia="宋体" w:hAnsi="Calibri" w:cs="Times New Roman"/>
          <w:lang w:eastAsia="nl-NL"/>
        </w:rPr>
        <w:t xml:space="preserve"> grows</w:t>
      </w:r>
      <w:r w:rsidR="009A76E2" w:rsidRPr="00AC468C">
        <w:rPr>
          <w:rFonts w:ascii="Calibri" w:eastAsia="宋体" w:hAnsi="Calibri" w:cs="Times New Roman"/>
          <w:lang w:eastAsia="nl-NL"/>
        </w:rPr>
        <w:t xml:space="preserve"> and the other one is </w:t>
      </w:r>
      <w:r w:rsidR="007565EF">
        <w:rPr>
          <w:rFonts w:ascii="Calibri" w:eastAsia="宋体" w:hAnsi="Calibri" w:cs="Times New Roman"/>
          <w:lang w:eastAsia="nl-NL"/>
        </w:rPr>
        <w:t>filled with</w:t>
      </w:r>
      <w:r w:rsidR="009A76E2" w:rsidRPr="00AC468C">
        <w:rPr>
          <w:rFonts w:ascii="Calibri" w:eastAsia="宋体" w:hAnsi="Calibri" w:cs="Times New Roman"/>
          <w:lang w:eastAsia="nl-NL"/>
        </w:rPr>
        <w:t xml:space="preserve"> water to regulate the temperature.</w:t>
      </w:r>
    </w:p>
    <w:p w14:paraId="35E46869" w14:textId="77777777" w:rsidR="009A76E2" w:rsidRPr="00AC468C" w:rsidRDefault="009A76E2" w:rsidP="009A76E2">
      <w:pPr>
        <w:widowControl/>
        <w:spacing w:after="200" w:line="276" w:lineRule="auto"/>
        <w:rPr>
          <w:rFonts w:ascii="Calibri" w:eastAsia="宋体" w:hAnsi="Calibri" w:cs="Times New Roman"/>
          <w:lang w:eastAsia="nl-NL"/>
        </w:rPr>
      </w:pPr>
      <w:r w:rsidRPr="00AC468C">
        <w:rPr>
          <w:rFonts w:ascii="Calibri" w:eastAsia="宋体" w:hAnsi="Calibri" w:cs="Times New Roman"/>
          <w:lang w:eastAsia="nl-NL"/>
        </w:rPr>
        <w:t xml:space="preserve">There are many advantages of the reactor’s design.  For example, the air sparger in the flat panel is helpful for the mixing and circulating of </w:t>
      </w:r>
      <w:r w:rsidR="00E175F3">
        <w:rPr>
          <w:rFonts w:ascii="Calibri" w:eastAsia="宋体" w:hAnsi="Calibri" w:cs="Times New Roman"/>
          <w:lang w:eastAsia="nl-NL"/>
        </w:rPr>
        <w:t xml:space="preserve">algae </w:t>
      </w:r>
      <w:r w:rsidRPr="00AC468C">
        <w:rPr>
          <w:rFonts w:ascii="Calibri" w:eastAsia="宋体" w:hAnsi="Calibri" w:cs="Times New Roman"/>
          <w:lang w:eastAsia="nl-NL"/>
        </w:rPr>
        <w:t xml:space="preserve">culture and medium, which would potentially enhance the microalgae biomass productivity. </w:t>
      </w:r>
    </w:p>
    <w:p w14:paraId="16866182" w14:textId="77777777" w:rsidR="009A76E2" w:rsidRPr="00AC468C" w:rsidRDefault="009A76E2" w:rsidP="009A76E2">
      <w:pPr>
        <w:widowControl/>
        <w:spacing w:after="200" w:line="276" w:lineRule="auto"/>
        <w:rPr>
          <w:rFonts w:ascii="Calibri" w:eastAsia="宋体" w:hAnsi="Calibri" w:cs="Times New Roman"/>
          <w:lang w:eastAsia="nl-NL"/>
        </w:rPr>
      </w:pPr>
      <w:r w:rsidRPr="00AC468C">
        <w:rPr>
          <w:rFonts w:ascii="Calibri" w:eastAsia="宋体" w:hAnsi="Calibri" w:cs="Times New Roman"/>
          <w:lang w:eastAsia="nl-NL"/>
        </w:rPr>
        <w:t xml:space="preserve">However, this design also possesses a few limitations such as the possibility of the biomass adhesion to the walls of the reactor (this disadvantage can be solved artificially by using a magnet to scratch the walls from time to time). </w:t>
      </w:r>
    </w:p>
    <w:p w14:paraId="3C577824" w14:textId="77777777" w:rsidR="009A76E2" w:rsidRPr="00AC468C" w:rsidRDefault="00AF024E" w:rsidP="009A76E2">
      <w:pPr>
        <w:widowControl/>
        <w:spacing w:after="200" w:line="276" w:lineRule="auto"/>
        <w:rPr>
          <w:rFonts w:ascii="Calibri" w:eastAsia="宋体" w:hAnsi="Calibri" w:cs="Times New Roman"/>
          <w:lang w:eastAsia="nl-NL"/>
        </w:rPr>
      </w:pPr>
      <w:r>
        <w:rPr>
          <w:noProof/>
        </w:rPr>
        <mc:AlternateContent>
          <mc:Choice Requires="wps">
            <w:drawing>
              <wp:anchor distT="0" distB="0" distL="114300" distR="114300" simplePos="0" relativeHeight="251691008" behindDoc="0" locked="0" layoutInCell="1" allowOverlap="1" wp14:anchorId="460BA9D5" wp14:editId="487F2E90">
                <wp:simplePos x="0" y="0"/>
                <wp:positionH relativeFrom="column">
                  <wp:posOffset>-57150</wp:posOffset>
                </wp:positionH>
                <wp:positionV relativeFrom="paragraph">
                  <wp:posOffset>646119</wp:posOffset>
                </wp:positionV>
                <wp:extent cx="2286000" cy="190500"/>
                <wp:effectExtent l="0" t="0" r="0" b="0"/>
                <wp:wrapSquare wrapText="bothSides"/>
                <wp:docPr id="36" name="文本框 36"/>
                <wp:cNvGraphicFramePr/>
                <a:graphic xmlns:a="http://schemas.openxmlformats.org/drawingml/2006/main">
                  <a:graphicData uri="http://schemas.microsoft.com/office/word/2010/wordprocessingShape">
                    <wps:wsp>
                      <wps:cNvSpPr txBox="1"/>
                      <wps:spPr>
                        <a:xfrm>
                          <a:off x="0" y="0"/>
                          <a:ext cx="2286000" cy="190500"/>
                        </a:xfrm>
                        <a:prstGeom prst="rect">
                          <a:avLst/>
                        </a:prstGeom>
                        <a:solidFill>
                          <a:prstClr val="white"/>
                        </a:solidFill>
                        <a:ln>
                          <a:noFill/>
                        </a:ln>
                      </wps:spPr>
                      <wps:txbx>
                        <w:txbxContent>
                          <w:p w14:paraId="194A3DA8" w14:textId="77777777" w:rsidR="00A45FE4" w:rsidRPr="00D30F39" w:rsidRDefault="00A45FE4" w:rsidP="009A76E2">
                            <w:pPr>
                              <w:pStyle w:val="af3"/>
                              <w:rPr>
                                <w:rFonts w:ascii="Calibri" w:eastAsia="宋体" w:hAnsi="Calibri" w:cs="Times New Roman"/>
                                <w:noProof/>
                                <w:lang w:eastAsia="en-US"/>
                              </w:rPr>
                            </w:pPr>
                            <w:bookmarkStart w:id="64" w:name="_Toc10387113"/>
                            <w:r>
                              <w:t xml:space="preserve">Figure </w:t>
                            </w:r>
                            <w:fldSimple w:instr=" SEQ Figure \* ARABIC ">
                              <w:r>
                                <w:rPr>
                                  <w:noProof/>
                                </w:rPr>
                                <w:t>3</w:t>
                              </w:r>
                            </w:fldSimple>
                            <w:r>
                              <w:t xml:space="preserve">: </w:t>
                            </w:r>
                            <w:r w:rsidRPr="007F3435">
                              <w:t>Algaemist-S flat panel photobioreactor</w:t>
                            </w:r>
                            <w:bookmarkEnd w:id="6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A9D5" id="文本框 36" o:spid="_x0000_s1035" type="#_x0000_t202" style="position:absolute;left:0;text-align:left;margin-left:-4.5pt;margin-top:50.9pt;width:180pt;height: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" stroked="f">
                <v:textbox inset="0,0,0,0">
                  <w:txbxContent>
                    <w:p w14:paraId="194A3DA8" w14:textId="77777777" w:rsidR="00A45FE4" w:rsidRPr="00D30F39" w:rsidRDefault="00A45FE4" w:rsidP="009A76E2">
                      <w:pPr>
                        <w:pStyle w:val="af3"/>
                        <w:rPr>
                          <w:rFonts w:ascii="Calibri" w:eastAsia="宋体" w:hAnsi="Calibri" w:cs="Times New Roman"/>
                          <w:noProof/>
                          <w:lang w:eastAsia="en-US"/>
                        </w:rPr>
                      </w:pPr>
                      <w:bookmarkStart w:id="65" w:name="_Toc10387113"/>
                      <w:r>
                        <w:t xml:space="preserve">Figure </w:t>
                      </w:r>
                      <w:fldSimple w:instr=" SEQ Figure \* ARABIC ">
                        <w:r>
                          <w:rPr>
                            <w:noProof/>
                          </w:rPr>
                          <w:t>3</w:t>
                        </w:r>
                      </w:fldSimple>
                      <w:r>
                        <w:t xml:space="preserve">: </w:t>
                      </w:r>
                      <w:r w:rsidRPr="007F3435">
                        <w:t>Algaemist-S flat panel photobioreactor</w:t>
                      </w:r>
                      <w:bookmarkEnd w:id="65"/>
                    </w:p>
                  </w:txbxContent>
                </v:textbox>
                <w10:wrap type="square"/>
              </v:shape>
            </w:pict>
          </mc:Fallback>
        </mc:AlternateContent>
      </w:r>
      <w:r w:rsidR="009A76E2" w:rsidRPr="00AC468C">
        <w:rPr>
          <w:rFonts w:ascii="Calibri" w:eastAsia="宋体" w:hAnsi="Calibri" w:cs="Times New Roman"/>
          <w:lang w:eastAsia="nl-NL"/>
        </w:rPr>
        <w:t>As a whole, this type of reactor is convenient and efficient enough for a small-scale experiment of algae cultivation.</w:t>
      </w:r>
    </w:p>
    <w:p w14:paraId="02A8D499" w14:textId="77777777" w:rsidR="00A93AD0" w:rsidRDefault="00A93AD0" w:rsidP="008B45DD">
      <w:pPr>
        <w:rPr>
          <w:lang w:eastAsia="nl-NL"/>
        </w:rPr>
      </w:pPr>
      <w:bookmarkStart w:id="66" w:name="_Toc7431441"/>
      <w:bookmarkStart w:id="67" w:name="_Toc8848186"/>
    </w:p>
    <w:p w14:paraId="21F0AB0E" w14:textId="77777777" w:rsidR="00035E2C" w:rsidRDefault="00035E2C" w:rsidP="00035E2C">
      <w:pPr>
        <w:pStyle w:val="3"/>
        <w:rPr>
          <w:lang w:eastAsia="nl-NL"/>
        </w:rPr>
      </w:pPr>
      <w:bookmarkStart w:id="68" w:name="_Toc10718912"/>
      <w:r>
        <w:rPr>
          <w:lang w:eastAsia="nl-NL"/>
        </w:rPr>
        <w:t>3.4.2 Set up of the reactor</w:t>
      </w:r>
      <w:bookmarkEnd w:id="68"/>
    </w:p>
    <w:bookmarkEnd w:id="66"/>
    <w:bookmarkEnd w:id="67"/>
    <w:p w14:paraId="28DEF7C7" w14:textId="77777777" w:rsidR="008B45DD" w:rsidRDefault="008B45DD" w:rsidP="008B45DD">
      <w:pPr>
        <w:widowControl/>
        <w:spacing w:after="200" w:line="276" w:lineRule="auto"/>
        <w:rPr>
          <w:rFonts w:ascii="Calibri" w:eastAsia="宋体" w:hAnsi="Calibri" w:cs="Times New Roman"/>
          <w:lang w:eastAsia="nl-NL"/>
        </w:rPr>
      </w:pPr>
      <w:r w:rsidRPr="00A71873">
        <w:rPr>
          <w:rFonts w:ascii="Calibri" w:eastAsia="宋体" w:hAnsi="Calibri" w:cs="Times New Roman"/>
          <w:lang w:eastAsia="nl-NL"/>
        </w:rPr>
        <w:t xml:space="preserve">(1) </w:t>
      </w:r>
      <w:r w:rsidR="00552B36">
        <w:rPr>
          <w:rFonts w:ascii="Calibri" w:eastAsia="宋体" w:hAnsi="Calibri" w:cs="Times New Roman"/>
          <w:lang w:eastAsia="nl-NL"/>
        </w:rPr>
        <w:t>M</w:t>
      </w:r>
      <w:r w:rsidRPr="00A71873">
        <w:rPr>
          <w:rFonts w:ascii="Calibri" w:eastAsia="宋体" w:hAnsi="Calibri" w:cs="Times New Roman"/>
          <w:lang w:eastAsia="nl-NL"/>
        </w:rPr>
        <w:t>edium</w:t>
      </w:r>
      <w:r w:rsidR="00147D55">
        <w:rPr>
          <w:rFonts w:ascii="Calibri" w:eastAsia="宋体" w:hAnsi="Calibri" w:cs="Times New Roman"/>
          <w:lang w:eastAsia="nl-NL"/>
        </w:rPr>
        <w:t xml:space="preserve"> preparation</w:t>
      </w:r>
      <w:r w:rsidR="00C8483C">
        <w:rPr>
          <w:rFonts w:ascii="Calibri" w:eastAsia="宋体" w:hAnsi="Calibri" w:cs="Times New Roman"/>
          <w:lang w:eastAsia="nl-NL"/>
        </w:rPr>
        <w:t xml:space="preserve">: </w:t>
      </w:r>
      <w:r w:rsidR="00552B36">
        <w:rPr>
          <w:rFonts w:ascii="Calibri" w:eastAsia="宋体" w:hAnsi="Calibri" w:cs="Times New Roman"/>
          <w:lang w:eastAsia="nl-NL"/>
        </w:rPr>
        <w:t>Medium (</w:t>
      </w:r>
      <w:r w:rsidR="00552B36" w:rsidRPr="00552B36">
        <w:rPr>
          <w:rFonts w:ascii="Calibri" w:eastAsia="宋体" w:hAnsi="Calibri" w:cs="Times New Roman"/>
          <w:lang w:eastAsia="nl-NL"/>
        </w:rPr>
        <w:t xml:space="preserve">prepared following </w:t>
      </w:r>
      <w:r w:rsidR="00552B36">
        <w:rPr>
          <w:rFonts w:ascii="Calibri" w:eastAsia="宋体" w:hAnsi="Calibri" w:cs="Times New Roman"/>
          <w:lang w:eastAsia="nl-NL"/>
        </w:rPr>
        <w:t>Appendix A) was pumped</w:t>
      </w:r>
      <w:r w:rsidRPr="00A71873">
        <w:rPr>
          <w:rFonts w:ascii="Calibri" w:eastAsia="宋体" w:hAnsi="Calibri" w:cs="Times New Roman"/>
          <w:lang w:eastAsia="nl-NL"/>
        </w:rPr>
        <w:t xml:space="preserve"> into the</w:t>
      </w:r>
      <w:r w:rsidR="005C1CCB">
        <w:rPr>
          <w:rFonts w:ascii="Calibri" w:eastAsia="宋体" w:hAnsi="Calibri" w:cs="Times New Roman"/>
          <w:lang w:eastAsia="nl-NL"/>
        </w:rPr>
        <w:t xml:space="preserve"> </w:t>
      </w:r>
      <w:r w:rsidRPr="00A71873">
        <w:rPr>
          <w:rFonts w:ascii="Calibri" w:eastAsia="宋体" w:hAnsi="Calibri" w:cs="Times New Roman"/>
          <w:lang w:eastAsia="nl-NL"/>
        </w:rPr>
        <w:t>autoclaved medium bottle</w:t>
      </w:r>
      <w:r w:rsidR="00B35DC4">
        <w:rPr>
          <w:rFonts w:ascii="Calibri" w:eastAsia="宋体" w:hAnsi="Calibri" w:cs="Times New Roman"/>
          <w:lang w:eastAsia="nl-NL"/>
        </w:rPr>
        <w:t xml:space="preserve"> </w:t>
      </w:r>
      <w:r w:rsidR="00B35DC4" w:rsidRPr="00A71873">
        <w:rPr>
          <w:rFonts w:ascii="Calibri" w:eastAsia="宋体" w:hAnsi="Calibri" w:cs="Times New Roman"/>
          <w:lang w:eastAsia="nl-NL"/>
        </w:rPr>
        <w:t>us</w:t>
      </w:r>
      <w:r w:rsidR="00B35DC4">
        <w:rPr>
          <w:rFonts w:ascii="Calibri" w:eastAsia="宋体" w:hAnsi="Calibri" w:cs="Times New Roman"/>
          <w:lang w:eastAsia="nl-NL"/>
        </w:rPr>
        <w:t>ing</w:t>
      </w:r>
      <w:r w:rsidR="00B35DC4" w:rsidRPr="00A71873">
        <w:rPr>
          <w:rFonts w:ascii="Calibri" w:eastAsia="宋体" w:hAnsi="Calibri" w:cs="Times New Roman"/>
          <w:lang w:eastAsia="nl-NL"/>
        </w:rPr>
        <w:t xml:space="preserve"> </w:t>
      </w:r>
      <w:r w:rsidR="00060FDB">
        <w:rPr>
          <w:rFonts w:ascii="Calibri" w:eastAsia="宋体" w:hAnsi="Calibri" w:cs="Times New Roman"/>
          <w:lang w:eastAsia="nl-NL"/>
        </w:rPr>
        <w:t>a</w:t>
      </w:r>
      <w:r w:rsidR="00B35DC4" w:rsidRPr="00A71873">
        <w:rPr>
          <w:rFonts w:ascii="Calibri" w:eastAsia="宋体" w:hAnsi="Calibri" w:cs="Times New Roman"/>
          <w:lang w:eastAsia="nl-NL"/>
        </w:rPr>
        <w:t xml:space="preserve"> Jebao </w:t>
      </w:r>
      <w:r w:rsidR="00B35DC4">
        <w:rPr>
          <w:rFonts w:ascii="Calibri" w:eastAsia="宋体" w:hAnsi="Calibri" w:cs="Times New Roman"/>
          <w:lang w:eastAsia="nl-NL"/>
        </w:rPr>
        <w:t>A</w:t>
      </w:r>
      <w:r w:rsidR="00B35DC4" w:rsidRPr="00A71873">
        <w:rPr>
          <w:rFonts w:ascii="Calibri" w:eastAsia="宋体" w:hAnsi="Calibri" w:cs="Times New Roman"/>
          <w:lang w:eastAsia="nl-NL"/>
        </w:rPr>
        <w:t xml:space="preserve">uto </w:t>
      </w:r>
      <w:r w:rsidR="00B35DC4">
        <w:rPr>
          <w:rFonts w:ascii="Calibri" w:eastAsia="宋体" w:hAnsi="Calibri" w:cs="Times New Roman"/>
          <w:lang w:eastAsia="nl-NL"/>
        </w:rPr>
        <w:t>D</w:t>
      </w:r>
      <w:r w:rsidR="00B35DC4" w:rsidRPr="00A71873">
        <w:rPr>
          <w:rFonts w:ascii="Calibri" w:eastAsia="宋体" w:hAnsi="Calibri" w:cs="Times New Roman"/>
          <w:lang w:eastAsia="nl-NL"/>
        </w:rPr>
        <w:t xml:space="preserve">osing </w:t>
      </w:r>
      <w:r w:rsidR="00B35DC4">
        <w:rPr>
          <w:rFonts w:ascii="Calibri" w:eastAsia="宋体" w:hAnsi="Calibri" w:cs="Times New Roman"/>
          <w:lang w:eastAsia="nl-NL"/>
        </w:rPr>
        <w:t>P</w:t>
      </w:r>
      <w:r w:rsidR="00B35DC4" w:rsidRPr="00A71873">
        <w:rPr>
          <w:rFonts w:ascii="Calibri" w:eastAsia="宋体" w:hAnsi="Calibri" w:cs="Times New Roman"/>
          <w:lang w:eastAsia="nl-NL"/>
        </w:rPr>
        <w:t>ump</w:t>
      </w:r>
      <w:r w:rsidRPr="00A71873">
        <w:rPr>
          <w:rFonts w:ascii="Calibri" w:eastAsia="宋体" w:hAnsi="Calibri" w:cs="Times New Roman"/>
          <w:lang w:eastAsia="nl-NL"/>
        </w:rPr>
        <w:t xml:space="preserve">. </w:t>
      </w:r>
      <w:r w:rsidR="00060FDB">
        <w:rPr>
          <w:rFonts w:ascii="Calibri" w:eastAsia="宋体" w:hAnsi="Calibri" w:cs="Times New Roman"/>
          <w:lang w:eastAsia="nl-NL"/>
        </w:rPr>
        <w:t xml:space="preserve">Then </w:t>
      </w:r>
      <w:r w:rsidRPr="00A71873">
        <w:rPr>
          <w:rFonts w:ascii="Calibri" w:eastAsia="宋体" w:hAnsi="Calibri" w:cs="Times New Roman"/>
          <w:lang w:eastAsia="nl-NL"/>
        </w:rPr>
        <w:t xml:space="preserve">the medium bottle </w:t>
      </w:r>
      <w:r w:rsidR="00060FDB">
        <w:rPr>
          <w:rFonts w:ascii="Calibri" w:eastAsia="宋体" w:hAnsi="Calibri" w:cs="Times New Roman"/>
          <w:lang w:eastAsia="nl-NL"/>
        </w:rPr>
        <w:t xml:space="preserve">was placed </w:t>
      </w:r>
      <w:r w:rsidRPr="00A71873">
        <w:rPr>
          <w:rFonts w:ascii="Calibri" w:eastAsia="宋体" w:hAnsi="Calibri" w:cs="Times New Roman"/>
          <w:lang w:eastAsia="nl-NL"/>
        </w:rPr>
        <w:t>on top of the reactor and connect</w:t>
      </w:r>
      <w:r w:rsidR="00060FDB">
        <w:rPr>
          <w:rFonts w:ascii="Calibri" w:eastAsia="宋体" w:hAnsi="Calibri" w:cs="Times New Roman"/>
          <w:lang w:eastAsia="nl-NL"/>
        </w:rPr>
        <w:t>ed with</w:t>
      </w:r>
      <w:r w:rsidRPr="00A71873">
        <w:rPr>
          <w:rFonts w:ascii="Calibri" w:eastAsia="宋体" w:hAnsi="Calibri" w:cs="Times New Roman"/>
          <w:lang w:eastAsia="nl-NL"/>
        </w:rPr>
        <w:t xml:space="preserve"> the </w:t>
      </w:r>
      <w:r w:rsidR="00060FDB">
        <w:rPr>
          <w:rFonts w:ascii="Calibri" w:eastAsia="宋体" w:hAnsi="Calibri" w:cs="Times New Roman"/>
          <w:lang w:eastAsia="nl-NL"/>
        </w:rPr>
        <w:t>medium in</w:t>
      </w:r>
      <w:r w:rsidRPr="00A71873">
        <w:rPr>
          <w:rFonts w:ascii="Calibri" w:eastAsia="宋体" w:hAnsi="Calibri" w:cs="Times New Roman"/>
          <w:lang w:eastAsia="nl-NL"/>
        </w:rPr>
        <w:t>going hose.</w:t>
      </w:r>
      <w:r w:rsidR="008E29CC">
        <w:rPr>
          <w:rFonts w:ascii="Calibri" w:eastAsia="宋体" w:hAnsi="Calibri" w:cs="Times New Roman"/>
          <w:lang w:eastAsia="nl-NL"/>
        </w:rPr>
        <w:t xml:space="preserve"> </w:t>
      </w:r>
      <w:r w:rsidR="005F6DD8">
        <w:rPr>
          <w:rFonts w:ascii="Calibri" w:eastAsia="宋体" w:hAnsi="Calibri" w:cs="Times New Roman"/>
          <w:lang w:eastAsia="nl-NL"/>
        </w:rPr>
        <w:t>At last, a</w:t>
      </w:r>
      <w:r w:rsidRPr="00A71873">
        <w:rPr>
          <w:rFonts w:ascii="Calibri" w:eastAsia="宋体" w:hAnsi="Calibri" w:cs="Times New Roman"/>
          <w:lang w:eastAsia="nl-NL"/>
        </w:rPr>
        <w:t>bout 350m</w:t>
      </w:r>
      <w:r w:rsidR="008E29CC">
        <w:rPr>
          <w:rFonts w:ascii="Calibri" w:eastAsia="宋体" w:hAnsi="Calibri" w:cs="Times New Roman"/>
          <w:lang w:eastAsia="nl-NL"/>
        </w:rPr>
        <w:t>l</w:t>
      </w:r>
      <w:r w:rsidRPr="00A71873">
        <w:rPr>
          <w:rFonts w:ascii="Calibri" w:eastAsia="宋体" w:hAnsi="Calibri" w:cs="Times New Roman"/>
          <w:lang w:eastAsia="nl-NL"/>
        </w:rPr>
        <w:t xml:space="preserve"> of medium</w:t>
      </w:r>
      <w:r w:rsidR="008E29CC">
        <w:rPr>
          <w:rFonts w:ascii="Calibri" w:eastAsia="宋体" w:hAnsi="Calibri" w:cs="Times New Roman"/>
          <w:lang w:eastAsia="nl-NL"/>
        </w:rPr>
        <w:t xml:space="preserve"> was </w:t>
      </w:r>
      <w:r w:rsidR="008E29CC" w:rsidRPr="008E29CC">
        <w:rPr>
          <w:rFonts w:ascii="Calibri" w:eastAsia="宋体" w:hAnsi="Calibri" w:cs="Times New Roman"/>
          <w:lang w:eastAsia="nl-NL"/>
        </w:rPr>
        <w:t>released</w:t>
      </w:r>
      <w:r w:rsidRPr="00A71873">
        <w:rPr>
          <w:rFonts w:ascii="Calibri" w:eastAsia="宋体" w:hAnsi="Calibri" w:cs="Times New Roman"/>
          <w:lang w:eastAsia="nl-NL"/>
        </w:rPr>
        <w:t xml:space="preserve"> into the </w:t>
      </w:r>
      <w:r w:rsidR="008E29CC" w:rsidRPr="00A71873">
        <w:rPr>
          <w:rFonts w:ascii="Calibri" w:eastAsia="宋体" w:hAnsi="Calibri" w:cs="Times New Roman"/>
          <w:lang w:eastAsia="nl-NL"/>
        </w:rPr>
        <w:t xml:space="preserve">autoclaved </w:t>
      </w:r>
      <w:r w:rsidRPr="00A71873">
        <w:rPr>
          <w:rFonts w:ascii="Calibri" w:eastAsia="宋体" w:hAnsi="Calibri" w:cs="Times New Roman"/>
          <w:lang w:eastAsia="nl-NL"/>
        </w:rPr>
        <w:t>reactor</w:t>
      </w:r>
      <w:r w:rsidR="008E29CC">
        <w:rPr>
          <w:rFonts w:ascii="Calibri" w:eastAsia="宋体" w:hAnsi="Calibri" w:cs="Times New Roman"/>
          <w:lang w:eastAsia="nl-NL"/>
        </w:rPr>
        <w:t xml:space="preserve"> that has a</w:t>
      </w:r>
      <w:r w:rsidRPr="00A71873">
        <w:rPr>
          <w:rFonts w:ascii="Calibri" w:eastAsia="宋体" w:hAnsi="Calibri" w:cs="Times New Roman"/>
          <w:lang w:eastAsia="nl-NL"/>
        </w:rPr>
        <w:t xml:space="preserve"> volume of 400m</w:t>
      </w:r>
      <w:r w:rsidR="004F3E21">
        <w:rPr>
          <w:rFonts w:ascii="Calibri" w:eastAsia="宋体" w:hAnsi="Calibri" w:cs="Times New Roman"/>
          <w:lang w:eastAsia="nl-NL"/>
        </w:rPr>
        <w:t>l</w:t>
      </w:r>
      <w:r w:rsidRPr="00A71873">
        <w:rPr>
          <w:rFonts w:ascii="Calibri" w:eastAsia="宋体" w:hAnsi="Calibri" w:cs="Times New Roman"/>
          <w:lang w:eastAsia="nl-NL"/>
        </w:rPr>
        <w:t>.</w:t>
      </w:r>
    </w:p>
    <w:p w14:paraId="0CD466E9" w14:textId="77777777" w:rsidR="00F52011" w:rsidRDefault="00F52011" w:rsidP="00552B36">
      <w:pPr>
        <w:widowControl/>
        <w:spacing w:after="200" w:line="276" w:lineRule="auto"/>
        <w:rPr>
          <w:rFonts w:ascii="Calibri" w:eastAsia="宋体" w:hAnsi="Calibri" w:cs="Times New Roman"/>
          <w:lang w:eastAsia="nl-NL"/>
        </w:rPr>
      </w:pPr>
      <w:r>
        <w:rPr>
          <w:rFonts w:ascii="Calibri" w:eastAsia="宋体" w:hAnsi="Calibri" w:cs="Times New Roman"/>
          <w:lang w:eastAsia="nl-NL"/>
        </w:rPr>
        <w:t xml:space="preserve">(2) </w:t>
      </w:r>
      <w:r w:rsidRPr="00552B36">
        <w:rPr>
          <w:rFonts w:ascii="Calibri" w:eastAsia="宋体" w:hAnsi="Calibri" w:cs="Times New Roman"/>
          <w:lang w:eastAsia="nl-NL"/>
        </w:rPr>
        <w:t>pH</w:t>
      </w:r>
      <w:r w:rsidR="00C8483C">
        <w:rPr>
          <w:rFonts w:ascii="Calibri" w:eastAsia="宋体" w:hAnsi="Calibri" w:cs="Times New Roman"/>
          <w:lang w:eastAsia="nl-NL"/>
        </w:rPr>
        <w:t xml:space="preserve">: </w:t>
      </w:r>
      <w:r w:rsidRPr="00552B36">
        <w:rPr>
          <w:rFonts w:ascii="Calibri" w:eastAsia="宋体" w:hAnsi="Calibri" w:cs="Times New Roman"/>
          <w:lang w:eastAsia="nl-NL"/>
        </w:rPr>
        <w:t>The pH was set at 7.6</w:t>
      </w:r>
      <w:r>
        <w:rPr>
          <w:rFonts w:ascii="Calibri" w:eastAsia="宋体" w:hAnsi="Calibri" w:cs="Times New Roman"/>
          <w:lang w:eastAsia="nl-NL"/>
        </w:rPr>
        <w:t xml:space="preserve"> on</w:t>
      </w:r>
      <w:r w:rsidRPr="00552B36">
        <w:rPr>
          <w:rFonts w:ascii="Calibri" w:eastAsia="宋体" w:hAnsi="Calibri" w:cs="Times New Roman"/>
          <w:lang w:eastAsia="nl-NL"/>
        </w:rPr>
        <w:t xml:space="preserve"> the control panel</w:t>
      </w:r>
      <w:r>
        <w:rPr>
          <w:rFonts w:ascii="Calibri" w:eastAsia="宋体" w:hAnsi="Calibri" w:cs="Times New Roman"/>
          <w:lang w:eastAsia="nl-NL"/>
        </w:rPr>
        <w:t xml:space="preserve"> and kept constant by the reactor’s a</w:t>
      </w:r>
      <w:r w:rsidRPr="00CC210B">
        <w:rPr>
          <w:rFonts w:ascii="Calibri" w:eastAsia="宋体" w:hAnsi="Calibri" w:cs="Times New Roman"/>
          <w:lang w:eastAsia="nl-NL"/>
        </w:rPr>
        <w:t>utomatic adjustment</w:t>
      </w:r>
      <w:r>
        <w:rPr>
          <w:rFonts w:ascii="Calibri" w:eastAsia="宋体" w:hAnsi="Calibri" w:cs="Times New Roman"/>
          <w:lang w:eastAsia="nl-NL"/>
        </w:rPr>
        <w:t xml:space="preserve"> on the amount of CO</w:t>
      </w:r>
      <w:r w:rsidRPr="00CC210B">
        <w:rPr>
          <w:rFonts w:ascii="Calibri" w:eastAsia="宋体" w:hAnsi="Calibri" w:cs="Times New Roman"/>
          <w:vertAlign w:val="subscript"/>
          <w:lang w:eastAsia="nl-NL"/>
        </w:rPr>
        <w:t>2</w:t>
      </w:r>
      <w:r>
        <w:rPr>
          <w:rFonts w:ascii="Calibri" w:eastAsia="宋体" w:hAnsi="Calibri" w:cs="Times New Roman"/>
          <w:lang w:eastAsia="nl-NL"/>
        </w:rPr>
        <w:t xml:space="preserve"> pumped in</w:t>
      </w:r>
      <w:r w:rsidRPr="00552B36">
        <w:rPr>
          <w:rFonts w:ascii="Calibri" w:eastAsia="宋体" w:hAnsi="Calibri" w:cs="Times New Roman"/>
          <w:lang w:eastAsia="nl-NL"/>
        </w:rPr>
        <w:t>. The</w:t>
      </w:r>
      <w:r>
        <w:rPr>
          <w:rFonts w:ascii="Calibri" w:eastAsia="宋体" w:hAnsi="Calibri" w:cs="Times New Roman"/>
          <w:lang w:eastAsia="nl-NL"/>
        </w:rPr>
        <w:t>re is a</w:t>
      </w:r>
      <w:r w:rsidRPr="00552B36">
        <w:rPr>
          <w:rFonts w:ascii="Calibri" w:eastAsia="宋体" w:hAnsi="Calibri" w:cs="Times New Roman"/>
          <w:lang w:eastAsia="nl-NL"/>
        </w:rPr>
        <w:t xml:space="preserve"> pH probe go</w:t>
      </w:r>
      <w:r>
        <w:rPr>
          <w:rFonts w:ascii="Calibri" w:eastAsia="宋体" w:hAnsi="Calibri" w:cs="Times New Roman"/>
          <w:lang w:eastAsia="nl-NL"/>
        </w:rPr>
        <w:t>ing</w:t>
      </w:r>
      <w:r w:rsidRPr="00552B36">
        <w:rPr>
          <w:rFonts w:ascii="Calibri" w:eastAsia="宋体" w:hAnsi="Calibri" w:cs="Times New Roman"/>
          <w:lang w:eastAsia="nl-NL"/>
        </w:rPr>
        <w:t xml:space="preserve"> into the </w:t>
      </w:r>
      <w:r>
        <w:rPr>
          <w:rFonts w:ascii="Calibri" w:eastAsia="宋体" w:hAnsi="Calibri" w:cs="Times New Roman"/>
          <w:lang w:eastAsia="nl-NL"/>
        </w:rPr>
        <w:t xml:space="preserve">algae </w:t>
      </w:r>
      <w:r w:rsidRPr="00552B36">
        <w:rPr>
          <w:rFonts w:ascii="Calibri" w:eastAsia="宋体" w:hAnsi="Calibri" w:cs="Times New Roman"/>
          <w:lang w:eastAsia="nl-NL"/>
        </w:rPr>
        <w:t>culture</w:t>
      </w:r>
      <w:r>
        <w:rPr>
          <w:rFonts w:ascii="Calibri" w:eastAsia="宋体" w:hAnsi="Calibri" w:cs="Times New Roman"/>
          <w:lang w:eastAsia="nl-NL"/>
        </w:rPr>
        <w:t xml:space="preserve"> to monitor the pH that </w:t>
      </w:r>
      <w:r w:rsidRPr="00552B36">
        <w:rPr>
          <w:rFonts w:ascii="Calibri" w:eastAsia="宋体" w:hAnsi="Calibri" w:cs="Times New Roman"/>
          <w:lang w:eastAsia="nl-NL"/>
        </w:rPr>
        <w:t xml:space="preserve">was </w:t>
      </w:r>
      <w:r>
        <w:rPr>
          <w:rFonts w:ascii="Calibri" w:eastAsia="宋体" w:hAnsi="Calibri" w:cs="Times New Roman"/>
          <w:lang w:eastAsia="nl-NL"/>
        </w:rPr>
        <w:t xml:space="preserve">firstly </w:t>
      </w:r>
      <w:r w:rsidRPr="00552B36">
        <w:rPr>
          <w:rFonts w:ascii="Calibri" w:eastAsia="宋体" w:hAnsi="Calibri" w:cs="Times New Roman"/>
          <w:lang w:eastAsia="nl-NL"/>
        </w:rPr>
        <w:t xml:space="preserve">calibrated </w:t>
      </w:r>
      <w:r>
        <w:rPr>
          <w:rFonts w:ascii="Calibri" w:eastAsia="宋体" w:hAnsi="Calibri" w:cs="Times New Roman"/>
          <w:lang w:eastAsia="nl-NL"/>
        </w:rPr>
        <w:t>with two</w:t>
      </w:r>
      <w:r w:rsidRPr="00552B36">
        <w:rPr>
          <w:rFonts w:ascii="Calibri" w:eastAsia="宋体" w:hAnsi="Calibri" w:cs="Times New Roman"/>
          <w:lang w:eastAsia="nl-NL"/>
        </w:rPr>
        <w:t xml:space="preserve"> buffer solutions </w:t>
      </w:r>
      <w:r>
        <w:rPr>
          <w:rFonts w:ascii="Calibri" w:eastAsia="宋体" w:hAnsi="Calibri" w:cs="Times New Roman"/>
          <w:lang w:eastAsia="nl-NL"/>
        </w:rPr>
        <w:t xml:space="preserve">at </w:t>
      </w:r>
      <w:r w:rsidRPr="00552B36">
        <w:rPr>
          <w:rFonts w:ascii="Calibri" w:eastAsia="宋体" w:hAnsi="Calibri" w:cs="Times New Roman"/>
          <w:lang w:eastAsia="nl-NL"/>
        </w:rPr>
        <w:t>pH</w:t>
      </w:r>
      <w:r>
        <w:rPr>
          <w:rFonts w:ascii="Calibri" w:eastAsia="宋体" w:hAnsi="Calibri" w:cs="Times New Roman"/>
          <w:lang w:eastAsia="nl-NL"/>
        </w:rPr>
        <w:t>=</w:t>
      </w:r>
      <w:r w:rsidRPr="00552B36">
        <w:rPr>
          <w:rFonts w:ascii="Calibri" w:eastAsia="宋体" w:hAnsi="Calibri" w:cs="Times New Roman"/>
          <w:lang w:eastAsia="nl-NL"/>
        </w:rPr>
        <w:t>7 and pH</w:t>
      </w:r>
      <w:r>
        <w:rPr>
          <w:rFonts w:ascii="Calibri" w:eastAsia="宋体" w:hAnsi="Calibri" w:cs="Times New Roman"/>
          <w:lang w:eastAsia="nl-NL"/>
        </w:rPr>
        <w:t>=</w:t>
      </w:r>
      <w:r w:rsidRPr="00552B36">
        <w:rPr>
          <w:rFonts w:ascii="Calibri" w:eastAsia="宋体" w:hAnsi="Calibri" w:cs="Times New Roman"/>
          <w:lang w:eastAsia="nl-NL"/>
        </w:rPr>
        <w:t xml:space="preserve">4. </w:t>
      </w:r>
    </w:p>
    <w:p w14:paraId="4B7CB569" w14:textId="77777777" w:rsidR="00552B36" w:rsidRPr="00552B36" w:rsidRDefault="00552B36" w:rsidP="00552B36">
      <w:pPr>
        <w:widowControl/>
        <w:spacing w:after="200" w:line="276" w:lineRule="auto"/>
        <w:rPr>
          <w:rFonts w:ascii="Calibri" w:eastAsia="宋体" w:hAnsi="Calibri" w:cs="Times New Roman"/>
          <w:lang w:eastAsia="nl-NL"/>
        </w:rPr>
      </w:pPr>
      <w:r>
        <w:rPr>
          <w:rFonts w:ascii="Calibri" w:eastAsia="宋体" w:hAnsi="Calibri" w:cs="Times New Roman"/>
          <w:lang w:eastAsia="nl-NL"/>
        </w:rPr>
        <w:t>(</w:t>
      </w:r>
      <w:r w:rsidR="00F52011">
        <w:rPr>
          <w:rFonts w:ascii="Calibri" w:eastAsia="宋体" w:hAnsi="Calibri" w:cs="Times New Roman"/>
          <w:lang w:eastAsia="nl-NL"/>
        </w:rPr>
        <w:t>3</w:t>
      </w:r>
      <w:r>
        <w:rPr>
          <w:rFonts w:ascii="Calibri" w:eastAsia="宋体" w:hAnsi="Calibri" w:cs="Times New Roman"/>
          <w:lang w:eastAsia="nl-NL"/>
        </w:rPr>
        <w:t xml:space="preserve">) </w:t>
      </w:r>
      <w:r w:rsidRPr="00552B36">
        <w:rPr>
          <w:rFonts w:ascii="Calibri" w:eastAsia="宋体" w:hAnsi="Calibri" w:cs="Times New Roman"/>
          <w:lang w:eastAsia="nl-NL"/>
        </w:rPr>
        <w:t>Temperature</w:t>
      </w:r>
      <w:r w:rsidR="00C8483C">
        <w:rPr>
          <w:rFonts w:ascii="Calibri" w:eastAsia="宋体" w:hAnsi="Calibri" w:cs="Times New Roman"/>
          <w:lang w:eastAsia="nl-NL"/>
        </w:rPr>
        <w:t xml:space="preserve">: </w:t>
      </w:r>
      <w:r w:rsidRPr="00552B36">
        <w:rPr>
          <w:rFonts w:ascii="Calibri" w:eastAsia="宋体" w:hAnsi="Calibri" w:cs="Times New Roman"/>
          <w:lang w:eastAsia="nl-NL"/>
        </w:rPr>
        <w:t xml:space="preserve">The water </w:t>
      </w:r>
      <w:r w:rsidR="00FA3113">
        <w:rPr>
          <w:rFonts w:ascii="Calibri" w:eastAsia="宋体" w:hAnsi="Calibri" w:cs="Times New Roman"/>
          <w:lang w:eastAsia="nl-NL"/>
        </w:rPr>
        <w:t>sheet</w:t>
      </w:r>
      <w:r w:rsidRPr="00552B36">
        <w:rPr>
          <w:rFonts w:ascii="Calibri" w:eastAsia="宋体" w:hAnsi="Calibri" w:cs="Times New Roman"/>
          <w:lang w:eastAsia="nl-NL"/>
        </w:rPr>
        <w:t xml:space="preserve"> of the </w:t>
      </w:r>
      <w:r w:rsidR="00FA3113">
        <w:rPr>
          <w:rFonts w:ascii="Calibri" w:eastAsia="宋体" w:hAnsi="Calibri" w:cs="Times New Roman"/>
          <w:lang w:eastAsia="nl-NL"/>
        </w:rPr>
        <w:t>reactor</w:t>
      </w:r>
      <w:r w:rsidRPr="00552B36">
        <w:rPr>
          <w:rFonts w:ascii="Calibri" w:eastAsia="宋体" w:hAnsi="Calibri" w:cs="Times New Roman"/>
          <w:lang w:eastAsia="nl-NL"/>
        </w:rPr>
        <w:t xml:space="preserve"> was filled with</w:t>
      </w:r>
      <w:r w:rsidR="00FA3113">
        <w:rPr>
          <w:rFonts w:ascii="Calibri" w:eastAsia="宋体" w:hAnsi="Calibri" w:cs="Times New Roman"/>
          <w:lang w:eastAsia="nl-NL"/>
        </w:rPr>
        <w:t xml:space="preserve"> </w:t>
      </w:r>
      <w:r w:rsidRPr="00552B36">
        <w:rPr>
          <w:rFonts w:ascii="Calibri" w:eastAsia="宋体" w:hAnsi="Calibri" w:cs="Times New Roman"/>
          <w:lang w:eastAsia="nl-NL"/>
        </w:rPr>
        <w:t>tap water and the water pump</w:t>
      </w:r>
      <w:r w:rsidR="00FA3113">
        <w:rPr>
          <w:rFonts w:ascii="Calibri" w:eastAsia="宋体" w:hAnsi="Calibri" w:cs="Times New Roman"/>
          <w:lang w:eastAsia="nl-NL"/>
        </w:rPr>
        <w:t xml:space="preserve"> was</w:t>
      </w:r>
      <w:r w:rsidRPr="00552B36">
        <w:rPr>
          <w:rFonts w:ascii="Calibri" w:eastAsia="宋体" w:hAnsi="Calibri" w:cs="Times New Roman"/>
          <w:lang w:eastAsia="nl-NL"/>
        </w:rPr>
        <w:t xml:space="preserve"> turned on</w:t>
      </w:r>
      <w:r w:rsidR="00E540A4">
        <w:rPr>
          <w:rFonts w:ascii="Calibri" w:eastAsia="宋体" w:hAnsi="Calibri" w:cs="Times New Roman"/>
          <w:lang w:eastAsia="nl-NL"/>
        </w:rPr>
        <w:t xml:space="preserve">. </w:t>
      </w:r>
      <w:r w:rsidRPr="00552B36">
        <w:rPr>
          <w:rFonts w:ascii="Calibri" w:eastAsia="宋体" w:hAnsi="Calibri" w:cs="Times New Roman"/>
          <w:lang w:eastAsia="nl-NL"/>
        </w:rPr>
        <w:t xml:space="preserve">The temperature was set </w:t>
      </w:r>
      <w:r w:rsidR="00E540A4">
        <w:rPr>
          <w:rFonts w:ascii="Calibri" w:eastAsia="宋体" w:hAnsi="Calibri" w:cs="Times New Roman"/>
          <w:lang w:eastAsia="nl-NL"/>
        </w:rPr>
        <w:t xml:space="preserve">on the control panel </w:t>
      </w:r>
      <w:r w:rsidRPr="00552B36">
        <w:rPr>
          <w:rFonts w:ascii="Calibri" w:eastAsia="宋体" w:hAnsi="Calibri" w:cs="Times New Roman"/>
          <w:lang w:eastAsia="nl-NL"/>
        </w:rPr>
        <w:t>at 22°C</w:t>
      </w:r>
      <w:r w:rsidR="00E540A4">
        <w:rPr>
          <w:rFonts w:ascii="Calibri" w:eastAsia="宋体" w:hAnsi="Calibri" w:cs="Times New Roman"/>
          <w:lang w:eastAsia="nl-NL"/>
        </w:rPr>
        <w:t xml:space="preserve"> and it</w:t>
      </w:r>
      <w:r w:rsidR="00E540A4" w:rsidRPr="00552B36">
        <w:rPr>
          <w:rFonts w:ascii="Calibri" w:eastAsia="宋体" w:hAnsi="Calibri" w:cs="Times New Roman"/>
          <w:lang w:eastAsia="nl-NL"/>
        </w:rPr>
        <w:t xml:space="preserve"> </w:t>
      </w:r>
      <w:r w:rsidR="006C1B7B">
        <w:rPr>
          <w:rFonts w:ascii="Calibri" w:eastAsia="宋体" w:hAnsi="Calibri" w:cs="Times New Roman"/>
          <w:lang w:eastAsia="nl-NL"/>
        </w:rPr>
        <w:t>was</w:t>
      </w:r>
      <w:r w:rsidR="00E540A4" w:rsidRPr="00552B36">
        <w:rPr>
          <w:rFonts w:ascii="Calibri" w:eastAsia="宋体" w:hAnsi="Calibri" w:cs="Times New Roman"/>
          <w:lang w:eastAsia="nl-NL"/>
        </w:rPr>
        <w:t xml:space="preserve"> </w:t>
      </w:r>
      <w:r w:rsidR="00E540A4">
        <w:rPr>
          <w:rFonts w:ascii="Calibri" w:eastAsia="宋体" w:hAnsi="Calibri" w:cs="Times New Roman"/>
          <w:lang w:eastAsia="nl-NL"/>
        </w:rPr>
        <w:t>controlled</w:t>
      </w:r>
      <w:r w:rsidR="00E540A4" w:rsidRPr="00552B36">
        <w:rPr>
          <w:rFonts w:ascii="Calibri" w:eastAsia="宋体" w:hAnsi="Calibri" w:cs="Times New Roman"/>
          <w:lang w:eastAsia="nl-NL"/>
        </w:rPr>
        <w:t xml:space="preserve"> </w:t>
      </w:r>
      <w:r w:rsidR="00E540A4">
        <w:rPr>
          <w:rFonts w:ascii="Calibri" w:eastAsia="宋体" w:hAnsi="Calibri" w:cs="Times New Roman"/>
          <w:lang w:eastAsia="nl-NL"/>
        </w:rPr>
        <w:t xml:space="preserve">constant </w:t>
      </w:r>
      <w:r w:rsidR="00E540A4" w:rsidRPr="00552B36">
        <w:rPr>
          <w:rFonts w:ascii="Calibri" w:eastAsia="宋体" w:hAnsi="Calibri" w:cs="Times New Roman"/>
          <w:lang w:eastAsia="nl-NL"/>
        </w:rPr>
        <w:t xml:space="preserve">by </w:t>
      </w:r>
      <w:r w:rsidR="00E540A4">
        <w:rPr>
          <w:rFonts w:ascii="Calibri" w:eastAsia="宋体" w:hAnsi="Calibri" w:cs="Times New Roman"/>
          <w:lang w:eastAsia="nl-NL"/>
        </w:rPr>
        <w:t>the</w:t>
      </w:r>
      <w:r w:rsidR="00E540A4" w:rsidRPr="00552B36">
        <w:rPr>
          <w:rFonts w:ascii="Calibri" w:eastAsia="宋体" w:hAnsi="Calibri" w:cs="Times New Roman"/>
          <w:lang w:eastAsia="nl-NL"/>
        </w:rPr>
        <w:t xml:space="preserve"> cooler (Teco</w:t>
      </w:r>
      <w:r w:rsidR="006C1B7B">
        <w:rPr>
          <w:rFonts w:ascii="Calibri" w:eastAsia="宋体" w:hAnsi="Calibri" w:cs="Times New Roman"/>
          <w:lang w:eastAsia="nl-NL"/>
        </w:rPr>
        <w:t xml:space="preserve"> </w:t>
      </w:r>
      <w:r w:rsidR="00E540A4" w:rsidRPr="00552B36">
        <w:rPr>
          <w:rFonts w:ascii="Calibri" w:eastAsia="宋体" w:hAnsi="Calibri" w:cs="Times New Roman"/>
          <w:lang w:eastAsia="nl-NL"/>
        </w:rPr>
        <w:t>Tank</w:t>
      </w:r>
      <w:r w:rsidR="006C1B7B">
        <w:rPr>
          <w:rFonts w:ascii="Calibri" w:eastAsia="宋体" w:hAnsi="Calibri" w:cs="Times New Roman"/>
          <w:lang w:eastAsia="nl-NL"/>
        </w:rPr>
        <w:t xml:space="preserve"> </w:t>
      </w:r>
      <w:r w:rsidR="00E540A4" w:rsidRPr="00552B36">
        <w:rPr>
          <w:rFonts w:ascii="Calibri" w:eastAsia="宋体" w:hAnsi="Calibri" w:cs="Times New Roman"/>
          <w:lang w:eastAsia="nl-NL"/>
        </w:rPr>
        <w:t>Chiller Line TK2000).</w:t>
      </w:r>
      <w:r w:rsidR="00E540A4">
        <w:rPr>
          <w:rFonts w:ascii="Calibri" w:eastAsia="宋体" w:hAnsi="Calibri" w:cs="Times New Roman"/>
          <w:lang w:eastAsia="nl-NL"/>
        </w:rPr>
        <w:t xml:space="preserve"> </w:t>
      </w:r>
      <w:r w:rsidR="003F023B">
        <w:rPr>
          <w:rFonts w:ascii="Calibri" w:eastAsia="宋体" w:hAnsi="Calibri" w:cs="Times New Roman"/>
          <w:lang w:eastAsia="nl-NL"/>
        </w:rPr>
        <w:t>I</w:t>
      </w:r>
      <w:r w:rsidR="003F023B" w:rsidRPr="003F023B">
        <w:rPr>
          <w:rFonts w:ascii="Calibri" w:eastAsia="宋体" w:hAnsi="Calibri" w:cs="Times New Roman"/>
          <w:lang w:eastAsia="nl-NL"/>
        </w:rPr>
        <w:t>n the meantime</w:t>
      </w:r>
      <w:r w:rsidR="003F023B">
        <w:rPr>
          <w:rFonts w:ascii="Calibri" w:eastAsia="宋体" w:hAnsi="Calibri" w:cs="Times New Roman"/>
          <w:lang w:eastAsia="nl-NL"/>
        </w:rPr>
        <w:t>, a</w:t>
      </w:r>
      <w:r w:rsidR="00E540A4">
        <w:rPr>
          <w:rFonts w:ascii="Calibri" w:eastAsia="宋体" w:hAnsi="Calibri" w:cs="Times New Roman"/>
          <w:lang w:eastAsia="nl-NL"/>
        </w:rPr>
        <w:t xml:space="preserve"> </w:t>
      </w:r>
      <w:r w:rsidR="00E540A4" w:rsidRPr="00552B36">
        <w:rPr>
          <w:rFonts w:ascii="Calibri" w:eastAsia="宋体" w:hAnsi="Calibri" w:cs="Times New Roman"/>
          <w:lang w:eastAsia="nl-NL"/>
        </w:rPr>
        <w:t>thermometer</w:t>
      </w:r>
      <w:r w:rsidR="00E540A4">
        <w:rPr>
          <w:rFonts w:ascii="Calibri" w:eastAsia="宋体" w:hAnsi="Calibri" w:cs="Times New Roman"/>
          <w:lang w:eastAsia="nl-NL"/>
        </w:rPr>
        <w:t xml:space="preserve"> was put into the algae culture to monitor </w:t>
      </w:r>
      <w:r w:rsidRPr="00552B36">
        <w:rPr>
          <w:rFonts w:ascii="Calibri" w:eastAsia="宋体" w:hAnsi="Calibri" w:cs="Times New Roman"/>
          <w:lang w:eastAsia="nl-NL"/>
        </w:rPr>
        <w:t>the temperature.</w:t>
      </w:r>
    </w:p>
    <w:p w14:paraId="0A4862E7" w14:textId="77777777" w:rsidR="00552B36" w:rsidRPr="00A71873" w:rsidRDefault="00552B36" w:rsidP="00552B36">
      <w:pPr>
        <w:widowControl/>
        <w:spacing w:after="200" w:line="276" w:lineRule="auto"/>
        <w:rPr>
          <w:rFonts w:ascii="Calibri" w:eastAsia="宋体" w:hAnsi="Calibri" w:cs="Times New Roman"/>
          <w:lang w:eastAsia="nl-NL"/>
        </w:rPr>
      </w:pPr>
      <w:r>
        <w:rPr>
          <w:rFonts w:ascii="Calibri" w:eastAsia="宋体" w:hAnsi="Calibri" w:cs="Times New Roman"/>
          <w:lang w:eastAsia="nl-NL"/>
        </w:rPr>
        <w:t xml:space="preserve">(4) </w:t>
      </w:r>
      <w:r w:rsidRPr="00552B36">
        <w:rPr>
          <w:rFonts w:ascii="Calibri" w:eastAsia="宋体" w:hAnsi="Calibri" w:cs="Times New Roman"/>
          <w:lang w:eastAsia="nl-NL"/>
        </w:rPr>
        <w:t>Light intensity</w:t>
      </w:r>
      <w:r w:rsidR="00C8483C">
        <w:rPr>
          <w:rFonts w:ascii="Calibri" w:eastAsia="宋体" w:hAnsi="Calibri" w:cs="Times New Roman"/>
          <w:lang w:eastAsia="nl-NL"/>
        </w:rPr>
        <w:t xml:space="preserve">: </w:t>
      </w:r>
      <w:r w:rsidRPr="00552B36">
        <w:rPr>
          <w:rFonts w:ascii="Calibri" w:eastAsia="宋体" w:hAnsi="Calibri" w:cs="Times New Roman"/>
          <w:lang w:eastAsia="nl-NL"/>
        </w:rPr>
        <w:t xml:space="preserve">The </w:t>
      </w:r>
      <w:r w:rsidR="00F52011">
        <w:rPr>
          <w:rFonts w:ascii="Calibri" w:eastAsia="宋体" w:hAnsi="Calibri" w:cs="Times New Roman"/>
          <w:lang w:eastAsia="nl-NL"/>
        </w:rPr>
        <w:t xml:space="preserve">primary </w:t>
      </w:r>
      <w:r w:rsidRPr="00552B36">
        <w:rPr>
          <w:rFonts w:ascii="Calibri" w:eastAsia="宋体" w:hAnsi="Calibri" w:cs="Times New Roman"/>
          <w:lang w:eastAsia="nl-NL"/>
        </w:rPr>
        <w:t xml:space="preserve">light intensity was </w:t>
      </w:r>
      <w:r w:rsidR="00973023">
        <w:rPr>
          <w:rFonts w:ascii="Calibri" w:eastAsia="宋体" w:hAnsi="Calibri" w:cs="Times New Roman"/>
          <w:lang w:eastAsia="nl-NL"/>
        </w:rPr>
        <w:t xml:space="preserve">firstly </w:t>
      </w:r>
      <w:r w:rsidRPr="00552B36">
        <w:rPr>
          <w:rFonts w:ascii="Calibri" w:eastAsia="宋体" w:hAnsi="Calibri" w:cs="Times New Roman"/>
          <w:lang w:eastAsia="nl-NL"/>
        </w:rPr>
        <w:t>set at</w:t>
      </w:r>
      <w:r w:rsidR="00973023">
        <w:rPr>
          <w:rFonts w:ascii="Calibri" w:eastAsia="宋体" w:hAnsi="Calibri" w:cs="Times New Roman"/>
          <w:lang w:eastAsia="nl-NL"/>
        </w:rPr>
        <w:t xml:space="preserve"> around </w:t>
      </w:r>
      <w:r w:rsidRPr="00552B36">
        <w:rPr>
          <w:rFonts w:ascii="Calibri" w:eastAsia="宋体" w:hAnsi="Calibri" w:cs="Times New Roman"/>
          <w:lang w:eastAsia="nl-NL"/>
        </w:rPr>
        <w:t>100 µmol/m</w:t>
      </w:r>
      <w:r w:rsidRPr="00F52011">
        <w:rPr>
          <w:rFonts w:ascii="Calibri" w:eastAsia="宋体" w:hAnsi="Calibri" w:cs="Times New Roman"/>
          <w:vertAlign w:val="superscript"/>
          <w:lang w:eastAsia="nl-NL"/>
        </w:rPr>
        <w:t>2</w:t>
      </w:r>
      <w:r w:rsidRPr="00552B36">
        <w:rPr>
          <w:rFonts w:ascii="Calibri" w:eastAsia="宋体" w:hAnsi="Calibri" w:cs="Times New Roman"/>
          <w:lang w:eastAsia="nl-NL"/>
        </w:rPr>
        <w:t>/s</w:t>
      </w:r>
      <w:r w:rsidR="00F52011">
        <w:rPr>
          <w:rFonts w:ascii="Calibri" w:eastAsia="宋体" w:hAnsi="Calibri" w:cs="Times New Roman"/>
          <w:lang w:eastAsia="nl-NL"/>
        </w:rPr>
        <w:t xml:space="preserve"> </w:t>
      </w:r>
      <w:r w:rsidR="00973023">
        <w:rPr>
          <w:rFonts w:ascii="Calibri" w:eastAsia="宋体" w:hAnsi="Calibri" w:cs="Times New Roman"/>
          <w:lang w:eastAsia="nl-NL"/>
        </w:rPr>
        <w:t xml:space="preserve">after the algae were inoculated </w:t>
      </w:r>
      <w:r w:rsidRPr="00552B36">
        <w:rPr>
          <w:rFonts w:ascii="Calibri" w:eastAsia="宋体" w:hAnsi="Calibri" w:cs="Times New Roman"/>
          <w:lang w:eastAsia="nl-NL"/>
        </w:rPr>
        <w:t>to resemble the</w:t>
      </w:r>
      <w:r>
        <w:rPr>
          <w:rFonts w:ascii="Calibri" w:eastAsia="宋体" w:hAnsi="Calibri" w:cs="Times New Roman"/>
          <w:lang w:eastAsia="nl-NL"/>
        </w:rPr>
        <w:t xml:space="preserve"> </w:t>
      </w:r>
      <w:r w:rsidR="00973023">
        <w:rPr>
          <w:rFonts w:ascii="Calibri" w:eastAsia="宋体" w:hAnsi="Calibri" w:cs="Times New Roman"/>
          <w:lang w:eastAsia="nl-NL"/>
        </w:rPr>
        <w:t>environment of</w:t>
      </w:r>
      <w:r w:rsidRPr="00552B36">
        <w:rPr>
          <w:rFonts w:ascii="Calibri" w:eastAsia="宋体" w:hAnsi="Calibri" w:cs="Times New Roman"/>
          <w:lang w:eastAsia="nl-NL"/>
        </w:rPr>
        <w:t xml:space="preserve"> the orbital incubator where the </w:t>
      </w:r>
      <w:r w:rsidR="00973023">
        <w:rPr>
          <w:rFonts w:ascii="Calibri" w:eastAsia="宋体" w:hAnsi="Calibri" w:cs="Times New Roman"/>
          <w:lang w:eastAsia="nl-NL"/>
        </w:rPr>
        <w:t>algae</w:t>
      </w:r>
      <w:r w:rsidRPr="00552B36">
        <w:rPr>
          <w:rFonts w:ascii="Calibri" w:eastAsia="宋体" w:hAnsi="Calibri" w:cs="Times New Roman"/>
          <w:lang w:eastAsia="nl-NL"/>
        </w:rPr>
        <w:t xml:space="preserve"> gr</w:t>
      </w:r>
      <w:r w:rsidR="00973023">
        <w:rPr>
          <w:rFonts w:ascii="Calibri" w:eastAsia="宋体" w:hAnsi="Calibri" w:cs="Times New Roman"/>
          <w:lang w:eastAsia="nl-NL"/>
        </w:rPr>
        <w:t>ew at the beginning</w:t>
      </w:r>
      <w:r w:rsidRPr="00552B36">
        <w:rPr>
          <w:rFonts w:ascii="Calibri" w:eastAsia="宋体" w:hAnsi="Calibri" w:cs="Times New Roman"/>
          <w:lang w:eastAsia="nl-NL"/>
        </w:rPr>
        <w:t xml:space="preserve">. </w:t>
      </w:r>
      <w:r w:rsidR="00990044">
        <w:rPr>
          <w:rFonts w:ascii="Calibri" w:eastAsia="宋体" w:hAnsi="Calibri" w:cs="Times New Roman"/>
          <w:lang w:eastAsia="nl-NL"/>
        </w:rPr>
        <w:t xml:space="preserve">Then </w:t>
      </w:r>
      <w:r w:rsidRPr="00552B36">
        <w:rPr>
          <w:rFonts w:ascii="Calibri" w:eastAsia="宋体" w:hAnsi="Calibri" w:cs="Times New Roman"/>
          <w:lang w:eastAsia="nl-NL"/>
        </w:rPr>
        <w:t>the light intensity was</w:t>
      </w:r>
      <w:r>
        <w:rPr>
          <w:rFonts w:ascii="Calibri" w:eastAsia="宋体" w:hAnsi="Calibri" w:cs="Times New Roman"/>
          <w:lang w:eastAsia="nl-NL"/>
        </w:rPr>
        <w:t xml:space="preserve"> </w:t>
      </w:r>
      <w:r w:rsidRPr="00552B36">
        <w:rPr>
          <w:rFonts w:ascii="Calibri" w:eastAsia="宋体" w:hAnsi="Calibri" w:cs="Times New Roman"/>
          <w:lang w:eastAsia="nl-NL"/>
        </w:rPr>
        <w:t>raised</w:t>
      </w:r>
      <w:r w:rsidR="00990044">
        <w:rPr>
          <w:rFonts w:ascii="Calibri" w:eastAsia="宋体" w:hAnsi="Calibri" w:cs="Times New Roman"/>
          <w:lang w:eastAsia="nl-NL"/>
        </w:rPr>
        <w:t xml:space="preserve"> gradually </w:t>
      </w:r>
      <w:r w:rsidR="00840090">
        <w:rPr>
          <w:rFonts w:ascii="Calibri" w:eastAsia="宋体" w:hAnsi="Calibri" w:cs="Times New Roman"/>
          <w:lang w:eastAsia="nl-NL"/>
        </w:rPr>
        <w:t>with</w:t>
      </w:r>
      <w:r w:rsidR="00990044">
        <w:rPr>
          <w:rFonts w:ascii="Calibri" w:eastAsia="宋体" w:hAnsi="Calibri" w:cs="Times New Roman"/>
          <w:lang w:eastAsia="nl-NL"/>
        </w:rPr>
        <w:t xml:space="preserve"> the growth of </w:t>
      </w:r>
      <w:r w:rsidR="00990044">
        <w:rPr>
          <w:rFonts w:ascii="Calibri" w:eastAsia="宋体" w:hAnsi="Calibri" w:cs="Times New Roman"/>
          <w:lang w:eastAsia="nl-NL"/>
        </w:rPr>
        <w:lastRenderedPageBreak/>
        <w:t>the algae culture un</w:t>
      </w:r>
      <w:r w:rsidR="00990044" w:rsidRPr="00552B36">
        <w:rPr>
          <w:rFonts w:ascii="Calibri" w:eastAsia="宋体" w:hAnsi="Calibri" w:cs="Times New Roman"/>
          <w:lang w:eastAsia="nl-NL"/>
        </w:rPr>
        <w:t>til</w:t>
      </w:r>
      <w:r w:rsidRPr="00552B36">
        <w:rPr>
          <w:rFonts w:ascii="Calibri" w:eastAsia="宋体" w:hAnsi="Calibri" w:cs="Times New Roman"/>
          <w:lang w:eastAsia="nl-NL"/>
        </w:rPr>
        <w:t xml:space="preserve"> reaching the optimal light intensity</w:t>
      </w:r>
      <w:r w:rsidR="00990044">
        <w:rPr>
          <w:rFonts w:ascii="Calibri" w:eastAsia="宋体" w:hAnsi="Calibri" w:cs="Times New Roman"/>
          <w:lang w:eastAsia="nl-NL"/>
        </w:rPr>
        <w:t xml:space="preserve">, which is around </w:t>
      </w:r>
      <w:r w:rsidR="00990044" w:rsidRPr="00552B36">
        <w:rPr>
          <w:rFonts w:ascii="Calibri" w:eastAsia="宋体" w:hAnsi="Calibri" w:cs="Times New Roman"/>
          <w:lang w:eastAsia="nl-NL"/>
        </w:rPr>
        <w:t>3</w:t>
      </w:r>
      <w:r w:rsidR="00990044">
        <w:rPr>
          <w:rFonts w:ascii="Calibri" w:eastAsia="宋体" w:hAnsi="Calibri" w:cs="Times New Roman"/>
          <w:lang w:eastAsia="nl-NL"/>
        </w:rPr>
        <w:t xml:space="preserve">00 </w:t>
      </w:r>
      <w:r w:rsidR="00990044" w:rsidRPr="00552B36">
        <w:rPr>
          <w:rFonts w:ascii="Calibri" w:eastAsia="宋体" w:hAnsi="Calibri" w:cs="Times New Roman"/>
          <w:lang w:eastAsia="nl-NL"/>
        </w:rPr>
        <w:t>µmol/m</w:t>
      </w:r>
      <w:r w:rsidR="00990044" w:rsidRPr="00F52011">
        <w:rPr>
          <w:rFonts w:ascii="Calibri" w:eastAsia="宋体" w:hAnsi="Calibri" w:cs="Times New Roman"/>
          <w:vertAlign w:val="superscript"/>
          <w:lang w:eastAsia="nl-NL"/>
        </w:rPr>
        <w:t>2</w:t>
      </w:r>
      <w:r w:rsidR="00990044" w:rsidRPr="00552B36">
        <w:rPr>
          <w:rFonts w:ascii="Calibri" w:eastAsia="宋体" w:hAnsi="Calibri" w:cs="Times New Roman"/>
          <w:lang w:eastAsia="nl-NL"/>
        </w:rPr>
        <w:t xml:space="preserve">/s </w:t>
      </w:r>
      <w:r w:rsidRPr="00552B36">
        <w:rPr>
          <w:rFonts w:ascii="Calibri" w:eastAsia="宋体" w:hAnsi="Calibri" w:cs="Times New Roman"/>
          <w:lang w:eastAsia="nl-NL"/>
        </w:rPr>
        <w:t xml:space="preserve">for </w:t>
      </w:r>
      <w:r w:rsidR="00F52011" w:rsidRPr="003C1CFC">
        <w:rPr>
          <w:rFonts w:ascii="Calibri" w:eastAsia="宋体" w:hAnsi="Calibri" w:cs="Times New Roman"/>
          <w:i/>
          <w:lang w:eastAsia="nl-NL"/>
        </w:rPr>
        <w:t>Rhodomonas</w:t>
      </w:r>
      <w:sdt>
        <w:sdtPr>
          <w:rPr>
            <w:rFonts w:ascii="Calibri" w:eastAsia="宋体" w:hAnsi="Calibri" w:cs="Times New Roman"/>
            <w:lang w:eastAsia="nl-NL"/>
          </w:rPr>
          <w:id w:val="-474065084"/>
          <w:citation/>
        </w:sdtPr>
        <w:sdtContent>
          <w:r w:rsidR="001F28AF">
            <w:rPr>
              <w:rFonts w:ascii="Calibri" w:eastAsia="宋体" w:hAnsi="Calibri" w:cs="Times New Roman"/>
              <w:lang w:eastAsia="nl-NL"/>
            </w:rPr>
            <w:fldChar w:fldCharType="begin"/>
          </w:r>
          <w:r w:rsidR="001F28AF">
            <w:rPr>
              <w:rFonts w:ascii="Calibri" w:eastAsia="宋体" w:hAnsi="Calibri" w:cs="Times New Roman"/>
            </w:rPr>
            <w:instrText xml:space="preserve"> </w:instrText>
          </w:r>
          <w:r w:rsidR="001F28AF">
            <w:rPr>
              <w:rFonts w:ascii="Calibri" w:eastAsia="宋体" w:hAnsi="Calibri" w:cs="Times New Roman" w:hint="eastAsia"/>
            </w:rPr>
            <w:instrText>CITATION Tig18 \l 2052</w:instrText>
          </w:r>
          <w:r w:rsidR="001F28AF">
            <w:rPr>
              <w:rFonts w:ascii="Calibri" w:eastAsia="宋体" w:hAnsi="Calibri" w:cs="Times New Roman"/>
            </w:rPr>
            <w:instrText xml:space="preserve"> </w:instrText>
          </w:r>
          <w:r w:rsidR="001F28AF">
            <w:rPr>
              <w:rFonts w:ascii="Calibri" w:eastAsia="宋体" w:hAnsi="Calibri" w:cs="Times New Roman"/>
              <w:lang w:eastAsia="nl-NL"/>
            </w:rPr>
            <w:fldChar w:fldCharType="separate"/>
          </w:r>
          <w:r w:rsidR="001F28AF">
            <w:rPr>
              <w:rFonts w:ascii="Calibri" w:eastAsia="宋体" w:hAnsi="Calibri" w:cs="Times New Roman" w:hint="eastAsia"/>
              <w:noProof/>
            </w:rPr>
            <w:t xml:space="preserve"> </w:t>
          </w:r>
          <w:r w:rsidR="001F28AF" w:rsidRPr="001F28AF">
            <w:rPr>
              <w:rFonts w:ascii="Calibri" w:eastAsia="宋体" w:hAnsi="Calibri" w:cs="Times New Roman"/>
              <w:noProof/>
            </w:rPr>
            <w:t>(Tigli, 2018)</w:t>
          </w:r>
          <w:r w:rsidR="001F28AF">
            <w:rPr>
              <w:rFonts w:ascii="Calibri" w:eastAsia="宋体" w:hAnsi="Calibri" w:cs="Times New Roman"/>
              <w:lang w:eastAsia="nl-NL"/>
            </w:rPr>
            <w:fldChar w:fldCharType="end"/>
          </w:r>
        </w:sdtContent>
      </w:sdt>
      <w:r w:rsidRPr="00552B36">
        <w:rPr>
          <w:rFonts w:ascii="Calibri" w:eastAsia="宋体" w:hAnsi="Calibri" w:cs="Times New Roman"/>
          <w:lang w:eastAsia="nl-NL"/>
        </w:rPr>
        <w:t>.</w:t>
      </w:r>
    </w:p>
    <w:p w14:paraId="1606DEA9" w14:textId="77777777" w:rsidR="008B45DD" w:rsidRPr="00A71873" w:rsidRDefault="008B45DD" w:rsidP="008B45DD">
      <w:pPr>
        <w:widowControl/>
        <w:spacing w:after="200" w:line="276" w:lineRule="auto"/>
        <w:rPr>
          <w:rFonts w:ascii="Calibri" w:eastAsia="宋体" w:hAnsi="Calibri" w:cs="Times New Roman"/>
          <w:lang w:eastAsia="nl-NL"/>
        </w:rPr>
      </w:pPr>
      <w:r w:rsidRPr="00A71873">
        <w:rPr>
          <w:rFonts w:ascii="Calibri" w:eastAsia="宋体" w:hAnsi="Calibri" w:cs="Times New Roman"/>
          <w:lang w:eastAsia="nl-NL"/>
        </w:rPr>
        <w:t>(</w:t>
      </w:r>
      <w:r w:rsidR="00552B36">
        <w:rPr>
          <w:rFonts w:ascii="Calibri" w:eastAsia="宋体" w:hAnsi="Calibri" w:cs="Times New Roman"/>
          <w:lang w:eastAsia="nl-NL"/>
        </w:rPr>
        <w:t>5</w:t>
      </w:r>
      <w:r w:rsidRPr="00A71873">
        <w:rPr>
          <w:rFonts w:ascii="Calibri" w:eastAsia="宋体" w:hAnsi="Calibri" w:cs="Times New Roman"/>
          <w:lang w:eastAsia="nl-NL"/>
        </w:rPr>
        <w:t xml:space="preserve">) Inoculate </w:t>
      </w:r>
      <w:r w:rsidR="005F001A">
        <w:rPr>
          <w:rFonts w:ascii="Calibri" w:eastAsia="宋体" w:hAnsi="Calibri" w:cs="Times New Roman"/>
          <w:lang w:eastAsia="nl-NL"/>
        </w:rPr>
        <w:t>algae</w:t>
      </w:r>
      <w:r w:rsidRPr="00A71873">
        <w:rPr>
          <w:rFonts w:ascii="Calibri" w:eastAsia="宋体" w:hAnsi="Calibri" w:cs="Times New Roman"/>
          <w:lang w:eastAsia="nl-NL"/>
        </w:rPr>
        <w:t xml:space="preserve"> culture</w:t>
      </w:r>
      <w:r w:rsidR="00C8483C">
        <w:rPr>
          <w:rFonts w:ascii="Calibri" w:eastAsia="宋体" w:hAnsi="Calibri" w:cs="Times New Roman"/>
          <w:lang w:eastAsia="nl-NL"/>
        </w:rPr>
        <w:t xml:space="preserve">: </w:t>
      </w:r>
      <w:r w:rsidR="007102E4">
        <w:rPr>
          <w:rFonts w:ascii="Calibri" w:eastAsia="宋体" w:hAnsi="Calibri" w:cs="Times New Roman"/>
          <w:lang w:eastAsia="nl-NL"/>
        </w:rPr>
        <w:t>T</w:t>
      </w:r>
      <w:r w:rsidRPr="00A71873">
        <w:rPr>
          <w:rFonts w:ascii="Calibri" w:eastAsia="宋体" w:hAnsi="Calibri" w:cs="Times New Roman"/>
          <w:lang w:eastAsia="nl-NL"/>
        </w:rPr>
        <w:t xml:space="preserve">he stock culture flask of </w:t>
      </w:r>
      <w:r w:rsidRPr="00A71873">
        <w:rPr>
          <w:rFonts w:ascii="Calibri" w:eastAsia="宋体" w:hAnsi="Calibri" w:cs="Times New Roman"/>
          <w:i/>
          <w:lang w:eastAsia="nl-NL"/>
        </w:rPr>
        <w:t>Rhodomonas sp.</w:t>
      </w:r>
      <w:r w:rsidR="007102E4">
        <w:rPr>
          <w:rFonts w:ascii="Calibri" w:eastAsia="宋体" w:hAnsi="Calibri" w:cs="Times New Roman"/>
          <w:i/>
          <w:lang w:eastAsia="nl-NL"/>
        </w:rPr>
        <w:t xml:space="preserve"> </w:t>
      </w:r>
      <w:r w:rsidR="007102E4">
        <w:rPr>
          <w:rFonts w:ascii="Calibri" w:eastAsia="宋体" w:hAnsi="Calibri" w:cs="Times New Roman"/>
          <w:lang w:eastAsia="nl-NL"/>
        </w:rPr>
        <w:t>was opened</w:t>
      </w:r>
      <w:r w:rsidRPr="00A71873">
        <w:rPr>
          <w:rFonts w:ascii="Calibri" w:eastAsia="宋体" w:hAnsi="Calibri" w:cs="Times New Roman"/>
          <w:lang w:eastAsia="nl-NL"/>
        </w:rPr>
        <w:t xml:space="preserve"> in the laminar flow cabinet</w:t>
      </w:r>
      <w:r w:rsidR="007102E4">
        <w:rPr>
          <w:rFonts w:ascii="Calibri" w:eastAsia="宋体" w:hAnsi="Calibri" w:cs="Times New Roman"/>
          <w:lang w:eastAsia="nl-NL"/>
        </w:rPr>
        <w:t xml:space="preserve"> and</w:t>
      </w:r>
      <w:r w:rsidRPr="00A71873">
        <w:rPr>
          <w:rFonts w:ascii="Calibri" w:eastAsia="宋体" w:hAnsi="Calibri" w:cs="Times New Roman"/>
          <w:lang w:eastAsia="nl-NL"/>
        </w:rPr>
        <w:t xml:space="preserve"> </w:t>
      </w:r>
      <w:r w:rsidR="007102E4" w:rsidRPr="00A71873">
        <w:rPr>
          <w:rFonts w:ascii="Calibri" w:eastAsia="宋体" w:hAnsi="Calibri" w:cs="Times New Roman"/>
          <w:lang w:eastAsia="nl-NL"/>
        </w:rPr>
        <w:t>50m</w:t>
      </w:r>
      <w:r w:rsidR="007102E4">
        <w:rPr>
          <w:rFonts w:ascii="Calibri" w:eastAsia="宋体" w:hAnsi="Calibri" w:cs="Times New Roman"/>
          <w:lang w:eastAsia="nl-NL"/>
        </w:rPr>
        <w:t xml:space="preserve">l </w:t>
      </w:r>
      <w:r w:rsidR="007102E4" w:rsidRPr="00A71873">
        <w:rPr>
          <w:rFonts w:ascii="Calibri" w:eastAsia="宋体" w:hAnsi="Calibri" w:cs="Times New Roman"/>
          <w:lang w:eastAsia="nl-NL"/>
        </w:rPr>
        <w:t xml:space="preserve">algae culture </w:t>
      </w:r>
      <w:r w:rsidR="007102E4">
        <w:rPr>
          <w:rFonts w:ascii="Calibri" w:eastAsia="宋体" w:hAnsi="Calibri" w:cs="Times New Roman"/>
          <w:lang w:eastAsia="nl-NL"/>
        </w:rPr>
        <w:t xml:space="preserve">were </w:t>
      </w:r>
      <w:r w:rsidRPr="00A71873">
        <w:rPr>
          <w:rFonts w:ascii="Calibri" w:eastAsia="宋体" w:hAnsi="Calibri" w:cs="Times New Roman"/>
          <w:lang w:eastAsia="nl-NL"/>
        </w:rPr>
        <w:t>extract</w:t>
      </w:r>
      <w:r w:rsidR="007102E4">
        <w:rPr>
          <w:rFonts w:ascii="Calibri" w:eastAsia="宋体" w:hAnsi="Calibri" w:cs="Times New Roman"/>
          <w:lang w:eastAsia="nl-NL"/>
        </w:rPr>
        <w:t xml:space="preserve">ed </w:t>
      </w:r>
      <w:r w:rsidRPr="00A71873">
        <w:rPr>
          <w:rFonts w:ascii="Calibri" w:eastAsia="宋体" w:hAnsi="Calibri" w:cs="Times New Roman"/>
          <w:lang w:eastAsia="nl-NL"/>
        </w:rPr>
        <w:t>with a syringe that previously sterilized with ethanol,</w:t>
      </w:r>
      <w:r w:rsidR="007102E4">
        <w:rPr>
          <w:rFonts w:ascii="Calibri" w:eastAsia="宋体" w:hAnsi="Calibri" w:cs="Times New Roman"/>
          <w:lang w:eastAsia="nl-NL"/>
        </w:rPr>
        <w:t xml:space="preserve"> </w:t>
      </w:r>
      <w:r w:rsidRPr="00A71873">
        <w:rPr>
          <w:rFonts w:ascii="Calibri" w:eastAsia="宋体" w:hAnsi="Calibri" w:cs="Times New Roman"/>
          <w:lang w:eastAsia="nl-NL"/>
        </w:rPr>
        <w:t>then</w:t>
      </w:r>
      <w:r w:rsidR="007102E4">
        <w:rPr>
          <w:rFonts w:ascii="Calibri" w:eastAsia="宋体" w:hAnsi="Calibri" w:cs="Times New Roman"/>
          <w:lang w:eastAsia="nl-NL"/>
        </w:rPr>
        <w:t xml:space="preserve"> </w:t>
      </w:r>
      <w:r w:rsidRPr="00A71873">
        <w:rPr>
          <w:rFonts w:ascii="Calibri" w:eastAsia="宋体" w:hAnsi="Calibri" w:cs="Times New Roman"/>
          <w:lang w:eastAsia="nl-NL"/>
        </w:rPr>
        <w:t>the culture in the syringe</w:t>
      </w:r>
      <w:r w:rsidR="007102E4">
        <w:rPr>
          <w:rFonts w:ascii="Calibri" w:eastAsia="宋体" w:hAnsi="Calibri" w:cs="Times New Roman"/>
          <w:lang w:eastAsia="nl-NL"/>
        </w:rPr>
        <w:t xml:space="preserve"> was inoculated</w:t>
      </w:r>
      <w:r w:rsidRPr="00A71873">
        <w:rPr>
          <w:rFonts w:ascii="Calibri" w:eastAsia="宋体" w:hAnsi="Calibri" w:cs="Times New Roman"/>
          <w:lang w:eastAsia="nl-NL"/>
        </w:rPr>
        <w:t xml:space="preserve"> into the reactor that already has medium in.</w:t>
      </w:r>
    </w:p>
    <w:p w14:paraId="2098A95A" w14:textId="77777777" w:rsidR="009A76E2" w:rsidRDefault="009A76E2" w:rsidP="009A76E2">
      <w:pPr>
        <w:pStyle w:val="2"/>
        <w:rPr>
          <w:lang w:eastAsia="nl-NL"/>
        </w:rPr>
      </w:pPr>
      <w:bookmarkStart w:id="69" w:name="_Toc10718913"/>
      <w:r>
        <w:rPr>
          <w:lang w:eastAsia="nl-NL"/>
        </w:rPr>
        <w:t>3.</w:t>
      </w:r>
      <w:r w:rsidR="00204D73">
        <w:rPr>
          <w:lang w:eastAsia="nl-NL"/>
        </w:rPr>
        <w:t>5</w:t>
      </w:r>
      <w:r w:rsidRPr="00AC468C">
        <w:rPr>
          <w:lang w:eastAsia="nl-NL"/>
        </w:rPr>
        <w:t xml:space="preserve"> Turbidostat mode of photobioreactor</w:t>
      </w:r>
      <w:bookmarkEnd w:id="69"/>
    </w:p>
    <w:p w14:paraId="1BA59EC4" w14:textId="77777777" w:rsidR="009A76E2" w:rsidRPr="0053207C" w:rsidRDefault="009A76E2" w:rsidP="009A76E2">
      <w:pPr>
        <w:rPr>
          <w:rFonts w:asciiTheme="majorHAnsi" w:eastAsiaTheme="majorEastAsia" w:hAnsiTheme="majorHAnsi" w:cstheme="majorBidi"/>
          <w:color w:val="365F91" w:themeColor="accent1" w:themeShade="BF"/>
          <w:lang w:eastAsia="nl-NL"/>
        </w:rPr>
      </w:pPr>
      <w:r w:rsidRPr="00AC468C">
        <w:rPr>
          <w:noProof/>
          <w:lang w:eastAsia="en-US"/>
        </w:rPr>
        <mc:AlternateContent>
          <mc:Choice Requires="wpg">
            <w:drawing>
              <wp:anchor distT="0" distB="0" distL="114300" distR="114300" simplePos="0" relativeHeight="251686912" behindDoc="0" locked="0" layoutInCell="1" allowOverlap="1" wp14:anchorId="522A3084" wp14:editId="37940880">
                <wp:simplePos x="0" y="0"/>
                <wp:positionH relativeFrom="column">
                  <wp:posOffset>-57150</wp:posOffset>
                </wp:positionH>
                <wp:positionV relativeFrom="paragraph">
                  <wp:posOffset>198120</wp:posOffset>
                </wp:positionV>
                <wp:extent cx="3773170" cy="2924175"/>
                <wp:effectExtent l="0" t="0" r="0" b="9525"/>
                <wp:wrapNone/>
                <wp:docPr id="39" name="组合 34"/>
                <wp:cNvGraphicFramePr/>
                <a:graphic xmlns:a="http://schemas.openxmlformats.org/drawingml/2006/main">
                  <a:graphicData uri="http://schemas.microsoft.com/office/word/2010/wordprocessingGroup">
                    <wpg:wgp>
                      <wpg:cNvGrpSpPr/>
                      <wpg:grpSpPr>
                        <a:xfrm>
                          <a:off x="0" y="0"/>
                          <a:ext cx="3773170" cy="2924175"/>
                          <a:chOff x="0" y="0"/>
                          <a:chExt cx="3773170" cy="2924176"/>
                        </a:xfrm>
                      </wpg:grpSpPr>
                      <wps:wsp>
                        <wps:cNvPr id="49" name="文本框 35"/>
                        <wps:cNvSpPr txBox="1"/>
                        <wps:spPr>
                          <a:xfrm>
                            <a:off x="58420" y="2581276"/>
                            <a:ext cx="3629025" cy="342900"/>
                          </a:xfrm>
                          <a:prstGeom prst="rect">
                            <a:avLst/>
                          </a:prstGeom>
                          <a:solidFill>
                            <a:sysClr val="window" lastClr="FFFFFF"/>
                          </a:solidFill>
                          <a:ln w="6350">
                            <a:noFill/>
                          </a:ln>
                        </wps:spPr>
                        <wps:txbx>
                          <w:txbxContent>
                            <w:p w14:paraId="454A4854" w14:textId="77777777" w:rsidR="00A45FE4" w:rsidRDefault="00A45FE4" w:rsidP="009A76E2">
                              <w:pPr>
                                <w:spacing w:after="0"/>
                                <w:rPr>
                                  <w:rStyle w:val="a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 name="图片 50" descr="图片包含 文字&#10;&#10;描述已自动生成"/>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773170" cy="2562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2A3084" id="组合 34" o:spid="_x0000_s1036" style="position:absolute;left:0;text-align:left;margin-left:-4.5pt;margin-top:15.6pt;width:297.1pt;height:230.25pt;z-index:251686912;mso-width-relative:margin;mso-height-relative:margin" coordsize="37731,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">
                <v:shape id="文本框 35" o:spid="_x0000_s1037" type="#_x0000_t202" style="position:absolute;left:584;top:25812;width:36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n6xgAAANsAAAAPAAAAZHJzL2Rvd25yZXYueG1sRI9Ba8JA&#10;FITvQv/D8gre6qZF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WV+p+sYAAADbAAAA&#10;DwAAAAAAAAAAAAAAAAAHAgAAZHJzL2Rvd25yZXYueG1sUEsFBgAAAAADAAMAtwAAAPoCAAAAAA==&#10;" fillcolor="window" stroked="f" strokeweight=".5pt">
                  <v:textbox>
                    <w:txbxContent>
                      <w:p w14:paraId="454A4854" w14:textId="77777777" w:rsidR="00A45FE4" w:rsidRDefault="00A45FE4" w:rsidP="009A76E2">
                        <w:pPr>
                          <w:spacing w:after="0"/>
                          <w:rPr>
                            <w:rStyle w:val="a8"/>
                          </w:rPr>
                        </w:pPr>
                      </w:p>
                    </w:txbxContent>
                  </v:textbox>
                </v:shape>
                <v:shape id="图片 50" o:spid="_x0000_s1038" type="#_x0000_t75" alt="图片包含 文字&#10;&#10;描述已自动生成" style="position:absolute;width:37731;height:25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">
                  <v:imagedata r:id="rId24" o:title="图片包含 文字&#10;&#10;描述已自动生成"/>
                </v:shape>
              </v:group>
            </w:pict>
          </mc:Fallback>
        </mc:AlternateContent>
      </w:r>
    </w:p>
    <w:p w14:paraId="3BC87A1A" w14:textId="77777777" w:rsidR="009A76E2" w:rsidRPr="00AC468C" w:rsidRDefault="009A76E2" w:rsidP="009A76E2">
      <w:pPr>
        <w:keepNext/>
        <w:keepLines/>
        <w:widowControl/>
        <w:spacing w:before="200" w:after="0" w:line="276" w:lineRule="auto"/>
        <w:jc w:val="left"/>
        <w:outlineLvl w:val="1"/>
        <w:rPr>
          <w:rFonts w:ascii="Calibri" w:eastAsia="宋体" w:hAnsi="Calibri" w:cs="Times New Roman"/>
          <w:b/>
          <w:bCs/>
          <w:color w:val="4F81BD"/>
          <w:sz w:val="26"/>
          <w:szCs w:val="26"/>
          <w:lang w:eastAsia="nl-NL"/>
        </w:rPr>
      </w:pPr>
    </w:p>
    <w:p w14:paraId="15011A6E" w14:textId="77777777" w:rsidR="009A76E2" w:rsidRPr="00AC468C" w:rsidRDefault="009A76E2" w:rsidP="009A76E2">
      <w:pPr>
        <w:keepNext/>
        <w:keepLines/>
        <w:widowControl/>
        <w:spacing w:before="200" w:after="0" w:line="276" w:lineRule="auto"/>
        <w:jc w:val="left"/>
        <w:outlineLvl w:val="1"/>
        <w:rPr>
          <w:rFonts w:ascii="Calibri" w:eastAsia="宋体" w:hAnsi="Calibri" w:cs="Times New Roman"/>
          <w:b/>
          <w:bCs/>
          <w:color w:val="4F81BD"/>
          <w:sz w:val="26"/>
          <w:szCs w:val="26"/>
          <w:lang w:eastAsia="nl-NL"/>
        </w:rPr>
      </w:pPr>
    </w:p>
    <w:p w14:paraId="665F9F69" w14:textId="77777777" w:rsidR="009A76E2" w:rsidRPr="00AC468C" w:rsidRDefault="00EC12A9" w:rsidP="00526B25">
      <w:pPr>
        <w:rPr>
          <w:rFonts w:ascii="Calibri" w:eastAsia="宋体" w:hAnsi="Calibri" w:cs="Times New Roman"/>
          <w:color w:val="4F81BD"/>
          <w:sz w:val="26"/>
          <w:szCs w:val="26"/>
          <w:lang w:eastAsia="nl-NL"/>
        </w:rPr>
      </w:pPr>
      <w:r w:rsidRPr="00AC468C">
        <w:rPr>
          <w:noProof/>
          <w:lang w:eastAsia="en-US"/>
        </w:rPr>
        <mc:AlternateContent>
          <mc:Choice Requires="wps">
            <w:drawing>
              <wp:anchor distT="0" distB="0" distL="114300" distR="114300" simplePos="0" relativeHeight="251689984" behindDoc="0" locked="0" layoutInCell="1" allowOverlap="1" wp14:anchorId="4516FA74" wp14:editId="1D9319D2">
                <wp:simplePos x="0" y="0"/>
                <wp:positionH relativeFrom="column">
                  <wp:posOffset>3630295</wp:posOffset>
                </wp:positionH>
                <wp:positionV relativeFrom="paragraph">
                  <wp:posOffset>152400</wp:posOffset>
                </wp:positionV>
                <wp:extent cx="1781175" cy="1733550"/>
                <wp:effectExtent l="0" t="0" r="9525" b="0"/>
                <wp:wrapNone/>
                <wp:docPr id="51" name="文本框 3"/>
                <wp:cNvGraphicFramePr/>
                <a:graphic xmlns:a="http://schemas.openxmlformats.org/drawingml/2006/main">
                  <a:graphicData uri="http://schemas.microsoft.com/office/word/2010/wordprocessingShape">
                    <wps:wsp>
                      <wps:cNvSpPr txBox="1"/>
                      <wps:spPr>
                        <a:xfrm>
                          <a:off x="0" y="0"/>
                          <a:ext cx="1781175" cy="1733550"/>
                        </a:xfrm>
                        <a:prstGeom prst="rect">
                          <a:avLst/>
                        </a:prstGeom>
                        <a:solidFill>
                          <a:sysClr val="window" lastClr="FFFFFF"/>
                        </a:solidFill>
                        <a:ln w="6350">
                          <a:noFill/>
                        </a:ln>
                      </wps:spPr>
                      <wps:txbx>
                        <w:txbxContent>
                          <w:p w14:paraId="30AC2A25" w14:textId="77777777" w:rsidR="00A45FE4" w:rsidRDefault="00A45FE4" w:rsidP="009A76E2">
                            <w:pPr>
                              <w:shd w:val="clear" w:color="auto" w:fill="8DB3E2"/>
                            </w:pPr>
                            <w:r>
                              <w:t>I</w:t>
                            </w:r>
                            <w:r>
                              <w:rPr>
                                <w:vertAlign w:val="subscript"/>
                              </w:rPr>
                              <w:t>ph</w:t>
                            </w:r>
                            <w:r>
                              <w:t>: light intensity</w:t>
                            </w:r>
                          </w:p>
                          <w:p w14:paraId="57D9A123" w14:textId="77777777" w:rsidR="00A45FE4" w:rsidRDefault="00A45FE4" w:rsidP="009A76E2">
                            <w:pPr>
                              <w:shd w:val="clear" w:color="auto" w:fill="8DB3E2"/>
                            </w:pPr>
                            <w:r>
                              <w:t>F: flow rate</w:t>
                            </w:r>
                          </w:p>
                          <w:p w14:paraId="5307916F" w14:textId="77777777" w:rsidR="00A45FE4" w:rsidRDefault="00A45FE4" w:rsidP="009A76E2">
                            <w:pPr>
                              <w:shd w:val="clear" w:color="auto" w:fill="8DB3E2"/>
                            </w:pPr>
                            <w:r>
                              <w:t>A</w:t>
                            </w:r>
                            <w:r>
                              <w:rPr>
                                <w:vertAlign w:val="subscript"/>
                              </w:rPr>
                              <w:t>R</w:t>
                            </w:r>
                            <w:r>
                              <w:t>: light area</w:t>
                            </w:r>
                          </w:p>
                          <w:p w14:paraId="6463215E" w14:textId="77777777" w:rsidR="00A45FE4" w:rsidRDefault="00A45FE4" w:rsidP="009A76E2">
                            <w:pPr>
                              <w:shd w:val="clear" w:color="auto" w:fill="8DB3E2"/>
                            </w:pPr>
                            <w:r>
                              <w:t>C</w:t>
                            </w:r>
                            <w:r>
                              <w:rPr>
                                <w:vertAlign w:val="subscript"/>
                              </w:rPr>
                              <w:t>X</w:t>
                            </w:r>
                            <w:r>
                              <w:t>: biomass concentration</w:t>
                            </w:r>
                          </w:p>
                          <w:p w14:paraId="4A040F61" w14:textId="77777777" w:rsidR="00A45FE4" w:rsidRDefault="00A45FE4" w:rsidP="009A76E2">
                            <w:pPr>
                              <w:shd w:val="clear" w:color="auto" w:fill="8DB3E2"/>
                            </w:pPr>
                            <w:r>
                              <w:t>µ: growth rate</w:t>
                            </w:r>
                          </w:p>
                          <w:p w14:paraId="18CEDC39" w14:textId="77777777" w:rsidR="00A45FE4" w:rsidRDefault="00A45FE4" w:rsidP="007978A2">
                            <w:pPr>
                              <w:shd w:val="clear" w:color="auto" w:fill="8DB3E2"/>
                            </w:pPr>
                            <w:r>
                              <w:t>V</w:t>
                            </w:r>
                            <w:r>
                              <w:rPr>
                                <w:vertAlign w:val="subscript"/>
                              </w:rPr>
                              <w:t>R</w:t>
                            </w:r>
                            <w:r>
                              <w:t>: volume of the reactor</w:t>
                            </w:r>
                          </w:p>
                          <w:p w14:paraId="52E34455" w14:textId="77777777" w:rsidR="00A45FE4" w:rsidRDefault="00A45FE4" w:rsidP="009A76E2">
                            <w:pPr>
                              <w:shd w:val="clear" w:color="auto" w:fill="8DB3E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16FA74" id="文本框 3" o:spid="_x0000_s1039" type="#_x0000_t202" style="position:absolute;left:0;text-align:left;margin-left:285.85pt;margin-top:12pt;width:140.25pt;height:1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" fillcolor="window" stroked="f" strokeweight=".5pt">
                <v:textbox>
                  <w:txbxContent>
                    <w:p w14:paraId="30AC2A25" w14:textId="77777777" w:rsidR="00A45FE4" w:rsidRDefault="00A45FE4" w:rsidP="009A76E2">
                      <w:pPr>
                        <w:shd w:val="clear" w:color="auto" w:fill="8DB3E2"/>
                      </w:pPr>
                      <w:r>
                        <w:t>I</w:t>
                      </w:r>
                      <w:r>
                        <w:rPr>
                          <w:vertAlign w:val="subscript"/>
                        </w:rPr>
                        <w:t>ph</w:t>
                      </w:r>
                      <w:r>
                        <w:t>: light intensity</w:t>
                      </w:r>
                    </w:p>
                    <w:p w14:paraId="57D9A123" w14:textId="77777777" w:rsidR="00A45FE4" w:rsidRDefault="00A45FE4" w:rsidP="009A76E2">
                      <w:pPr>
                        <w:shd w:val="clear" w:color="auto" w:fill="8DB3E2"/>
                      </w:pPr>
                      <w:r>
                        <w:t>F: flow rate</w:t>
                      </w:r>
                    </w:p>
                    <w:p w14:paraId="5307916F" w14:textId="77777777" w:rsidR="00A45FE4" w:rsidRDefault="00A45FE4" w:rsidP="009A76E2">
                      <w:pPr>
                        <w:shd w:val="clear" w:color="auto" w:fill="8DB3E2"/>
                      </w:pPr>
                      <w:r>
                        <w:t>A</w:t>
                      </w:r>
                      <w:r>
                        <w:rPr>
                          <w:vertAlign w:val="subscript"/>
                        </w:rPr>
                        <w:t>R</w:t>
                      </w:r>
                      <w:r>
                        <w:t>: light area</w:t>
                      </w:r>
                    </w:p>
                    <w:p w14:paraId="6463215E" w14:textId="77777777" w:rsidR="00A45FE4" w:rsidRDefault="00A45FE4" w:rsidP="009A76E2">
                      <w:pPr>
                        <w:shd w:val="clear" w:color="auto" w:fill="8DB3E2"/>
                      </w:pPr>
                      <w:r>
                        <w:t>C</w:t>
                      </w:r>
                      <w:r>
                        <w:rPr>
                          <w:vertAlign w:val="subscript"/>
                        </w:rPr>
                        <w:t>X</w:t>
                      </w:r>
                      <w:r>
                        <w:t>: biomass concentration</w:t>
                      </w:r>
                    </w:p>
                    <w:p w14:paraId="4A040F61" w14:textId="77777777" w:rsidR="00A45FE4" w:rsidRDefault="00A45FE4" w:rsidP="009A76E2">
                      <w:pPr>
                        <w:shd w:val="clear" w:color="auto" w:fill="8DB3E2"/>
                      </w:pPr>
                      <w:r>
                        <w:t>µ: growth rate</w:t>
                      </w:r>
                    </w:p>
                    <w:p w14:paraId="18CEDC39" w14:textId="77777777" w:rsidR="00A45FE4" w:rsidRDefault="00A45FE4" w:rsidP="007978A2">
                      <w:pPr>
                        <w:shd w:val="clear" w:color="auto" w:fill="8DB3E2"/>
                      </w:pPr>
                      <w:r>
                        <w:t>V</w:t>
                      </w:r>
                      <w:r>
                        <w:rPr>
                          <w:vertAlign w:val="subscript"/>
                        </w:rPr>
                        <w:t>R</w:t>
                      </w:r>
                      <w:r>
                        <w:t>: volume of the reactor</w:t>
                      </w:r>
                    </w:p>
                    <w:p w14:paraId="52E34455" w14:textId="77777777" w:rsidR="00A45FE4" w:rsidRDefault="00A45FE4" w:rsidP="009A76E2">
                      <w:pPr>
                        <w:shd w:val="clear" w:color="auto" w:fill="8DB3E2"/>
                      </w:pPr>
                    </w:p>
                  </w:txbxContent>
                </v:textbox>
              </v:shape>
            </w:pict>
          </mc:Fallback>
        </mc:AlternateContent>
      </w:r>
    </w:p>
    <w:p w14:paraId="7D737AD9" w14:textId="77777777" w:rsidR="009A76E2" w:rsidRPr="00AC468C" w:rsidRDefault="009A76E2" w:rsidP="009A76E2">
      <w:pPr>
        <w:keepNext/>
        <w:keepLines/>
        <w:widowControl/>
        <w:spacing w:before="200" w:after="0" w:line="276" w:lineRule="auto"/>
        <w:jc w:val="left"/>
        <w:outlineLvl w:val="1"/>
        <w:rPr>
          <w:rFonts w:ascii="Calibri" w:eastAsia="宋体" w:hAnsi="Calibri" w:cs="Times New Roman"/>
          <w:b/>
          <w:bCs/>
          <w:color w:val="4F81BD"/>
          <w:sz w:val="26"/>
          <w:szCs w:val="26"/>
          <w:lang w:eastAsia="nl-NL"/>
        </w:rPr>
      </w:pPr>
    </w:p>
    <w:p w14:paraId="523CD2C3" w14:textId="77777777" w:rsidR="009A76E2" w:rsidRPr="00AC468C" w:rsidRDefault="009A76E2" w:rsidP="009A76E2">
      <w:pPr>
        <w:keepNext/>
        <w:keepLines/>
        <w:widowControl/>
        <w:spacing w:before="200" w:after="0" w:line="276" w:lineRule="auto"/>
        <w:jc w:val="left"/>
        <w:outlineLvl w:val="1"/>
        <w:rPr>
          <w:rFonts w:ascii="Calibri" w:eastAsia="宋体" w:hAnsi="Calibri" w:cs="Times New Roman"/>
          <w:b/>
          <w:bCs/>
          <w:color w:val="4F81BD"/>
          <w:sz w:val="26"/>
          <w:szCs w:val="26"/>
          <w:lang w:eastAsia="nl-NL"/>
        </w:rPr>
      </w:pPr>
    </w:p>
    <w:p w14:paraId="026E6D78" w14:textId="77777777" w:rsidR="009A76E2" w:rsidRPr="00AC468C" w:rsidRDefault="009A76E2" w:rsidP="009A76E2">
      <w:pPr>
        <w:keepNext/>
        <w:keepLines/>
        <w:widowControl/>
        <w:spacing w:before="200" w:after="0" w:line="276" w:lineRule="auto"/>
        <w:jc w:val="left"/>
        <w:outlineLvl w:val="1"/>
        <w:rPr>
          <w:rFonts w:ascii="Calibri" w:eastAsia="宋体" w:hAnsi="Calibri" w:cs="Times New Roman"/>
          <w:b/>
          <w:bCs/>
          <w:color w:val="4F81BD"/>
          <w:sz w:val="26"/>
          <w:szCs w:val="26"/>
          <w:lang w:eastAsia="nl-NL"/>
        </w:rPr>
      </w:pPr>
    </w:p>
    <w:p w14:paraId="616A33E9" w14:textId="77777777" w:rsidR="009A76E2" w:rsidRPr="00AC468C" w:rsidRDefault="009A76E2" w:rsidP="009A76E2">
      <w:pPr>
        <w:keepNext/>
        <w:keepLines/>
        <w:widowControl/>
        <w:spacing w:before="200" w:after="0" w:line="276" w:lineRule="auto"/>
        <w:jc w:val="left"/>
        <w:outlineLvl w:val="1"/>
        <w:rPr>
          <w:rFonts w:ascii="Calibri" w:eastAsia="宋体" w:hAnsi="Calibri" w:cs="Times New Roman"/>
          <w:b/>
          <w:bCs/>
          <w:color w:val="4F81BD"/>
          <w:sz w:val="26"/>
          <w:szCs w:val="26"/>
          <w:lang w:eastAsia="nl-NL"/>
        </w:rPr>
      </w:pPr>
    </w:p>
    <w:p w14:paraId="42566F01" w14:textId="77777777" w:rsidR="009A76E2" w:rsidRDefault="009A76E2" w:rsidP="009A76E2">
      <w:pPr>
        <w:keepNext/>
        <w:keepLines/>
        <w:widowControl/>
        <w:spacing w:before="200" w:after="0" w:line="276" w:lineRule="auto"/>
        <w:jc w:val="left"/>
        <w:outlineLvl w:val="1"/>
        <w:rPr>
          <w:rFonts w:ascii="Calibri" w:eastAsia="宋体" w:hAnsi="Calibri" w:cs="Times New Roman"/>
          <w:b/>
          <w:bCs/>
          <w:color w:val="4F81BD"/>
          <w:sz w:val="26"/>
          <w:szCs w:val="26"/>
          <w:lang w:eastAsia="nl-NL"/>
        </w:rPr>
      </w:pPr>
    </w:p>
    <w:p w14:paraId="08ED3F6D" w14:textId="77777777" w:rsidR="009A76E2" w:rsidRDefault="009A76E2" w:rsidP="009A76E2">
      <w:pPr>
        <w:rPr>
          <w:rFonts w:ascii="Calibri" w:eastAsia="宋体" w:hAnsi="Calibri" w:cs="Times New Roman"/>
          <w:color w:val="4F81BD"/>
          <w:sz w:val="26"/>
          <w:szCs w:val="26"/>
          <w:lang w:eastAsia="nl-NL"/>
        </w:rPr>
      </w:pPr>
      <w:r>
        <w:rPr>
          <w:noProof/>
        </w:rPr>
        <mc:AlternateContent>
          <mc:Choice Requires="wps">
            <w:drawing>
              <wp:anchor distT="0" distB="0" distL="114300" distR="114300" simplePos="0" relativeHeight="251692032" behindDoc="0" locked="0" layoutInCell="1" allowOverlap="1" wp14:anchorId="2F52536C" wp14:editId="045730AD">
                <wp:simplePos x="0" y="0"/>
                <wp:positionH relativeFrom="column">
                  <wp:posOffset>0</wp:posOffset>
                </wp:positionH>
                <wp:positionV relativeFrom="paragraph">
                  <wp:posOffset>9525</wp:posOffset>
                </wp:positionV>
                <wp:extent cx="5305425" cy="200025"/>
                <wp:effectExtent l="0" t="0" r="9525" b="9525"/>
                <wp:wrapNone/>
                <wp:docPr id="52" name="文本框 52"/>
                <wp:cNvGraphicFramePr/>
                <a:graphic xmlns:a="http://schemas.openxmlformats.org/drawingml/2006/main">
                  <a:graphicData uri="http://schemas.microsoft.com/office/word/2010/wordprocessingShape">
                    <wps:wsp>
                      <wps:cNvSpPr txBox="1"/>
                      <wps:spPr>
                        <a:xfrm>
                          <a:off x="0" y="0"/>
                          <a:ext cx="5305425" cy="200025"/>
                        </a:xfrm>
                        <a:prstGeom prst="rect">
                          <a:avLst/>
                        </a:prstGeom>
                        <a:solidFill>
                          <a:prstClr val="white"/>
                        </a:solidFill>
                        <a:ln>
                          <a:noFill/>
                        </a:ln>
                      </wps:spPr>
                      <wps:txbx>
                        <w:txbxContent>
                          <w:p w14:paraId="5A64BA9E" w14:textId="77777777" w:rsidR="00A45FE4" w:rsidRPr="001E3695" w:rsidRDefault="00A45FE4" w:rsidP="009A76E2">
                            <w:pPr>
                              <w:pStyle w:val="af3"/>
                            </w:pPr>
                            <w:bookmarkStart w:id="70" w:name="_Toc10387114"/>
                            <w:r>
                              <w:t xml:space="preserve">Figure </w:t>
                            </w:r>
                            <w:fldSimple w:instr=" SEQ Figure \* ARABIC ">
                              <w:r>
                                <w:rPr>
                                  <w:noProof/>
                                </w:rPr>
                                <w:t>4</w:t>
                              </w:r>
                            </w:fldSimple>
                            <w:r>
                              <w:t xml:space="preserve">: </w:t>
                            </w:r>
                            <w:r w:rsidRPr="005E1D51">
                              <w:t>Schematic of turbidostat mode of operation of a microalgae cultivation system</w:t>
                            </w:r>
                            <w:r>
                              <w:t xml:space="preserve"> </w:t>
                            </w:r>
                            <w:sdt>
                              <w:sdtPr>
                                <w:id w:val="-1239780216"/>
                                <w:citation/>
                              </w:sdtPr>
                              <w:sdtContent>
                                <w:r w:rsidRPr="001E3695">
                                  <w:fldChar w:fldCharType="begin"/>
                                </w:r>
                                <w:r w:rsidRPr="001E3695">
                                  <w:instrText xml:space="preserve"> CITATION Jan14 \l 2052 </w:instrText>
                                </w:r>
                                <w:r w:rsidRPr="001E3695">
                                  <w:fldChar w:fldCharType="separate"/>
                                </w:r>
                                <w:r>
                                  <w:rPr>
                                    <w:noProof/>
                                  </w:rPr>
                                  <w:t>(Janssen &amp; Lamers, 2014)</w:t>
                                </w:r>
                                <w:r w:rsidRPr="001E3695">
                                  <w:fldChar w:fldCharType="end"/>
                                </w:r>
                              </w:sdtContent>
                            </w:sdt>
                            <w:bookmarkEnd w:id="70"/>
                          </w:p>
                          <w:p w14:paraId="65581D6E" w14:textId="77777777" w:rsidR="00A45FE4" w:rsidRDefault="00A45FE4" w:rsidP="009A76E2">
                            <w:pPr>
                              <w:pStyle w:val="af3"/>
                              <w:rPr>
                                <w:lang w:eastAsia="nl-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2536C" id="文本框 52" o:spid="_x0000_s1040" type="#_x0000_t202" style="position:absolute;left:0;text-align:left;margin-left:0;margin-top:.75pt;width:417.75pt;height:15.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" stroked="f">
                <v:textbox inset="0,0,0,0">
                  <w:txbxContent>
                    <w:p w14:paraId="5A64BA9E" w14:textId="77777777" w:rsidR="00A45FE4" w:rsidRPr="001E3695" w:rsidRDefault="00A45FE4" w:rsidP="009A76E2">
                      <w:pPr>
                        <w:pStyle w:val="af3"/>
                      </w:pPr>
                      <w:bookmarkStart w:id="71" w:name="_Toc10387114"/>
                      <w:r>
                        <w:t xml:space="preserve">Figure </w:t>
                      </w:r>
                      <w:fldSimple w:instr=" SEQ Figure \* ARABIC ">
                        <w:r>
                          <w:rPr>
                            <w:noProof/>
                          </w:rPr>
                          <w:t>4</w:t>
                        </w:r>
                      </w:fldSimple>
                      <w:r>
                        <w:t xml:space="preserve">: </w:t>
                      </w:r>
                      <w:r w:rsidRPr="005E1D51">
                        <w:t>Schematic of turbidostat mode of operation of a microalgae cultivation system</w:t>
                      </w:r>
                      <w:r>
                        <w:t xml:space="preserve"> </w:t>
                      </w:r>
                      <w:sdt>
                        <w:sdtPr>
                          <w:id w:val="-1239780216"/>
                          <w:citation/>
                        </w:sdtPr>
                        <w:sdtContent>
                          <w:r w:rsidRPr="001E3695">
                            <w:fldChar w:fldCharType="begin"/>
                          </w:r>
                          <w:r w:rsidRPr="001E3695">
                            <w:instrText xml:space="preserve"> CITATION Jan14 \l 2052 </w:instrText>
                          </w:r>
                          <w:r w:rsidRPr="001E3695">
                            <w:fldChar w:fldCharType="separate"/>
                          </w:r>
                          <w:r>
                            <w:rPr>
                              <w:noProof/>
                            </w:rPr>
                            <w:t>(Janssen &amp; Lamers, 2014)</w:t>
                          </w:r>
                          <w:r w:rsidRPr="001E3695">
                            <w:fldChar w:fldCharType="end"/>
                          </w:r>
                        </w:sdtContent>
                      </w:sdt>
                      <w:bookmarkEnd w:id="71"/>
                    </w:p>
                    <w:p w14:paraId="65581D6E" w14:textId="77777777" w:rsidR="00A45FE4" w:rsidRDefault="00A45FE4" w:rsidP="009A76E2">
                      <w:pPr>
                        <w:pStyle w:val="af3"/>
                        <w:rPr>
                          <w:lang w:eastAsia="nl-NL"/>
                        </w:rPr>
                      </w:pPr>
                    </w:p>
                  </w:txbxContent>
                </v:textbox>
              </v:shape>
            </w:pict>
          </mc:Fallback>
        </mc:AlternateContent>
      </w:r>
    </w:p>
    <w:p w14:paraId="10A6E5B5" w14:textId="77777777" w:rsidR="009A76E2" w:rsidRDefault="00A1495E" w:rsidP="00A1495E">
      <w:pPr>
        <w:rPr>
          <w:rFonts w:ascii="Calibri" w:eastAsia="宋体" w:hAnsi="Calibri" w:cs="Times New Roman"/>
          <w:lang w:eastAsia="nl-NL"/>
        </w:rPr>
      </w:pPr>
      <w:r>
        <w:rPr>
          <w:rFonts w:ascii="Calibri" w:eastAsia="宋体" w:hAnsi="Calibri" w:cs="Times New Roman"/>
          <w:lang w:eastAsia="nl-NL"/>
        </w:rPr>
        <w:t xml:space="preserve">The 20x, 10x and 9x mediums were tested in photobioreactors </w:t>
      </w:r>
      <w:r w:rsidRPr="00A1495E">
        <w:rPr>
          <w:rFonts w:ascii="Calibri" w:eastAsia="宋体" w:hAnsi="Calibri" w:cs="Times New Roman"/>
          <w:lang w:eastAsia="nl-NL"/>
        </w:rPr>
        <w:t xml:space="preserve">in </w:t>
      </w:r>
      <w:r w:rsidR="00836DD8">
        <w:rPr>
          <w:rFonts w:ascii="Calibri" w:eastAsia="宋体" w:hAnsi="Calibri" w:cs="Times New Roman"/>
          <w:lang w:eastAsia="nl-NL"/>
        </w:rPr>
        <w:t>a</w:t>
      </w:r>
      <w:r w:rsidRPr="00A1495E">
        <w:rPr>
          <w:rFonts w:ascii="Calibri" w:eastAsia="宋体" w:hAnsi="Calibri" w:cs="Times New Roman"/>
          <w:lang w:eastAsia="nl-NL"/>
        </w:rPr>
        <w:t xml:space="preserve"> continuous manner based on a turbidostat type of operation</w:t>
      </w:r>
      <w:r w:rsidR="007321DA">
        <w:rPr>
          <w:rFonts w:ascii="Calibri" w:eastAsia="宋体" w:hAnsi="Calibri" w:cs="Times New Roman"/>
          <w:lang w:eastAsia="nl-NL"/>
        </w:rPr>
        <w:t xml:space="preserve"> in this experiment</w:t>
      </w:r>
      <w:r w:rsidRPr="00A1495E">
        <w:rPr>
          <w:rFonts w:ascii="Calibri" w:eastAsia="宋体" w:hAnsi="Calibri" w:cs="Times New Roman"/>
          <w:lang w:eastAsia="nl-NL"/>
        </w:rPr>
        <w:t xml:space="preserve">. </w:t>
      </w:r>
      <w:r w:rsidR="00A6417D">
        <w:rPr>
          <w:rFonts w:ascii="Calibri" w:eastAsia="宋体" w:hAnsi="Calibri" w:cs="Times New Roman"/>
          <w:lang w:eastAsia="nl-NL"/>
        </w:rPr>
        <w:t xml:space="preserve">The </w:t>
      </w:r>
      <w:r w:rsidR="00A6417D" w:rsidRPr="00A6417D">
        <w:rPr>
          <w:rFonts w:ascii="Calibri" w:eastAsia="宋体" w:hAnsi="Calibri" w:cs="Times New Roman"/>
          <w:lang w:eastAsia="nl-NL"/>
        </w:rPr>
        <w:t>operation</w:t>
      </w:r>
      <w:r w:rsidR="00A6417D">
        <w:rPr>
          <w:rFonts w:ascii="Calibri" w:eastAsia="宋体" w:hAnsi="Calibri" w:cs="Times New Roman"/>
          <w:lang w:eastAsia="nl-NL"/>
        </w:rPr>
        <w:t xml:space="preserve"> of a</w:t>
      </w:r>
      <w:r w:rsidR="00A6417D" w:rsidRPr="00A6417D">
        <w:rPr>
          <w:rFonts w:ascii="Calibri" w:eastAsia="宋体" w:hAnsi="Calibri" w:cs="Times New Roman"/>
          <w:lang w:eastAsia="nl-NL"/>
        </w:rPr>
        <w:t xml:space="preserve"> turbidostat mode relies on the turbidity sensor </w:t>
      </w:r>
      <w:r w:rsidR="00A6417D">
        <w:rPr>
          <w:rFonts w:ascii="Calibri" w:eastAsia="宋体" w:hAnsi="Calibri" w:cs="Times New Roman"/>
          <w:lang w:eastAsia="nl-NL"/>
        </w:rPr>
        <w:t>that can</w:t>
      </w:r>
      <w:r w:rsidR="00A6417D" w:rsidRPr="00A6417D">
        <w:rPr>
          <w:rFonts w:ascii="Calibri" w:eastAsia="宋体" w:hAnsi="Calibri" w:cs="Times New Roman"/>
          <w:lang w:eastAsia="nl-NL"/>
        </w:rPr>
        <w:t xml:space="preserve"> measure the biomass concentration</w:t>
      </w:r>
      <w:r w:rsidR="00EC12A9">
        <w:rPr>
          <w:rFonts w:ascii="Calibri" w:eastAsia="宋体" w:hAnsi="Calibri" w:cs="Times New Roman"/>
          <w:lang w:eastAsia="nl-NL"/>
        </w:rPr>
        <w:t xml:space="preserve"> (C</w:t>
      </w:r>
      <w:r w:rsidR="00EC12A9" w:rsidRPr="00EC12A9">
        <w:rPr>
          <w:rFonts w:ascii="Calibri" w:eastAsia="宋体" w:hAnsi="Calibri" w:cs="Times New Roman"/>
          <w:vertAlign w:val="subscript"/>
          <w:lang w:eastAsia="nl-NL"/>
        </w:rPr>
        <w:t>X</w:t>
      </w:r>
      <w:r w:rsidR="00EC12A9">
        <w:rPr>
          <w:rFonts w:ascii="Calibri" w:eastAsia="宋体" w:hAnsi="Calibri" w:cs="Times New Roman"/>
          <w:lang w:eastAsia="nl-NL"/>
        </w:rPr>
        <w:t>)</w:t>
      </w:r>
      <w:r w:rsidR="00A6417D" w:rsidRPr="00A6417D">
        <w:rPr>
          <w:rFonts w:ascii="Calibri" w:eastAsia="宋体" w:hAnsi="Calibri" w:cs="Times New Roman"/>
          <w:lang w:eastAsia="nl-NL"/>
        </w:rPr>
        <w:t xml:space="preserve"> in the reactor. </w:t>
      </w:r>
      <w:r w:rsidR="00A6417D">
        <w:rPr>
          <w:rFonts w:ascii="Calibri" w:eastAsia="宋体" w:hAnsi="Calibri" w:cs="Times New Roman"/>
          <w:lang w:eastAsia="nl-NL"/>
        </w:rPr>
        <w:t>The medium pump will receive a signal when</w:t>
      </w:r>
      <w:r w:rsidR="00CA7F1A">
        <w:rPr>
          <w:rFonts w:ascii="Calibri" w:eastAsia="宋体" w:hAnsi="Calibri" w:cs="Times New Roman"/>
          <w:lang w:eastAsia="nl-NL"/>
        </w:rPr>
        <w:t>ever</w:t>
      </w:r>
      <w:r w:rsidR="00A6417D">
        <w:rPr>
          <w:rFonts w:ascii="Calibri" w:eastAsia="宋体" w:hAnsi="Calibri" w:cs="Times New Roman"/>
          <w:lang w:eastAsia="nl-NL"/>
        </w:rPr>
        <w:t xml:space="preserve"> the biomass concentration changes, then </w:t>
      </w:r>
      <w:r w:rsidR="00A6417D" w:rsidRPr="00252B7F">
        <w:rPr>
          <w:rFonts w:ascii="Calibri" w:eastAsia="宋体" w:hAnsi="Calibri" w:cs="Times New Roman"/>
          <w:lang w:eastAsia="nl-NL"/>
        </w:rPr>
        <w:t>the flow</w:t>
      </w:r>
      <w:r w:rsidR="00A6417D">
        <w:rPr>
          <w:rFonts w:ascii="Calibri" w:eastAsia="宋体" w:hAnsi="Calibri" w:cs="Times New Roman"/>
          <w:lang w:eastAsia="nl-NL"/>
        </w:rPr>
        <w:t xml:space="preserve"> </w:t>
      </w:r>
      <w:r w:rsidR="00A6417D" w:rsidRPr="00252B7F">
        <w:rPr>
          <w:rFonts w:ascii="Calibri" w:eastAsia="宋体" w:hAnsi="Calibri" w:cs="Times New Roman"/>
          <w:lang w:eastAsia="nl-NL"/>
        </w:rPr>
        <w:t>rate</w:t>
      </w:r>
      <w:r w:rsidR="00EC12A9">
        <w:rPr>
          <w:rFonts w:ascii="Calibri" w:eastAsia="宋体" w:hAnsi="Calibri" w:cs="Times New Roman"/>
          <w:lang w:eastAsia="nl-NL"/>
        </w:rPr>
        <w:t xml:space="preserve"> (F)</w:t>
      </w:r>
      <w:r w:rsidR="00A6417D" w:rsidRPr="00252B7F">
        <w:rPr>
          <w:rFonts w:ascii="Calibri" w:eastAsia="宋体" w:hAnsi="Calibri" w:cs="Times New Roman"/>
          <w:lang w:eastAsia="nl-NL"/>
        </w:rPr>
        <w:t xml:space="preserve"> </w:t>
      </w:r>
      <w:r w:rsidR="00A6417D">
        <w:rPr>
          <w:rFonts w:ascii="Calibri" w:eastAsia="宋体" w:hAnsi="Calibri" w:cs="Times New Roman"/>
          <w:lang w:eastAsia="nl-NL"/>
        </w:rPr>
        <w:t>of new medium coming into the reactor</w:t>
      </w:r>
      <w:r w:rsidR="00A6417D" w:rsidRPr="00252B7F">
        <w:rPr>
          <w:rFonts w:ascii="Calibri" w:eastAsia="宋体" w:hAnsi="Calibri" w:cs="Times New Roman"/>
          <w:lang w:eastAsia="nl-NL"/>
        </w:rPr>
        <w:t xml:space="preserve"> is automatically adjusted</w:t>
      </w:r>
      <w:r w:rsidR="00A6417D">
        <w:rPr>
          <w:rFonts w:ascii="Calibri" w:eastAsia="宋体" w:hAnsi="Calibri" w:cs="Times New Roman"/>
          <w:lang w:eastAsia="nl-NL"/>
        </w:rPr>
        <w:t xml:space="preserve">, which finally result in a constant </w:t>
      </w:r>
      <w:r w:rsidR="00A6417D" w:rsidRPr="00252B7F">
        <w:rPr>
          <w:rFonts w:ascii="Calibri" w:eastAsia="宋体" w:hAnsi="Calibri" w:cs="Times New Roman"/>
          <w:lang w:eastAsia="nl-NL"/>
        </w:rPr>
        <w:t>biomass</w:t>
      </w:r>
      <w:r w:rsidR="00A6417D">
        <w:rPr>
          <w:rFonts w:ascii="Calibri" w:eastAsia="宋体" w:hAnsi="Calibri" w:cs="Times New Roman"/>
          <w:lang w:eastAsia="nl-NL"/>
        </w:rPr>
        <w:t xml:space="preserve"> </w:t>
      </w:r>
      <w:r w:rsidR="00A6417D" w:rsidRPr="00252B7F">
        <w:rPr>
          <w:rFonts w:ascii="Calibri" w:eastAsia="宋体" w:hAnsi="Calibri" w:cs="Times New Roman"/>
          <w:lang w:eastAsia="nl-NL"/>
        </w:rPr>
        <w:t>concentration</w:t>
      </w:r>
      <w:r w:rsidR="00A6417D">
        <w:rPr>
          <w:rFonts w:ascii="Calibri" w:eastAsia="宋体" w:hAnsi="Calibri" w:cs="Times New Roman"/>
          <w:lang w:eastAsia="nl-NL"/>
        </w:rPr>
        <w:t xml:space="preserve"> </w:t>
      </w:r>
      <w:r w:rsidR="00A6417D" w:rsidRPr="00252B7F">
        <w:rPr>
          <w:rFonts w:ascii="Calibri" w:eastAsia="宋体" w:hAnsi="Calibri" w:cs="Times New Roman"/>
          <w:lang w:eastAsia="nl-NL"/>
        </w:rPr>
        <w:t xml:space="preserve">at </w:t>
      </w:r>
      <w:r w:rsidR="00A6417D">
        <w:rPr>
          <w:rFonts w:ascii="Calibri" w:eastAsia="宋体" w:hAnsi="Calibri" w:cs="Times New Roman"/>
          <w:lang w:eastAsia="nl-NL"/>
        </w:rPr>
        <w:t>the</w:t>
      </w:r>
      <w:r w:rsidR="00A6417D" w:rsidRPr="00252B7F">
        <w:rPr>
          <w:rFonts w:ascii="Calibri" w:eastAsia="宋体" w:hAnsi="Calibri" w:cs="Times New Roman"/>
          <w:lang w:eastAsia="nl-NL"/>
        </w:rPr>
        <w:t xml:space="preserve"> pre-selected value.</w:t>
      </w:r>
      <w:r w:rsidR="00EC12A9">
        <w:rPr>
          <w:rFonts w:ascii="Calibri" w:eastAsia="宋体" w:hAnsi="Calibri" w:cs="Times New Roman"/>
          <w:lang w:eastAsia="nl-NL"/>
        </w:rPr>
        <w:t xml:space="preserve"> Th</w:t>
      </w:r>
      <w:r w:rsidR="00CA7F1A">
        <w:rPr>
          <w:rFonts w:ascii="Calibri" w:eastAsia="宋体" w:hAnsi="Calibri" w:cs="Times New Roman"/>
          <w:lang w:eastAsia="nl-NL"/>
        </w:rPr>
        <w:t>at’s to say</w:t>
      </w:r>
      <w:r w:rsidR="00EC12A9">
        <w:rPr>
          <w:rFonts w:ascii="Calibri" w:eastAsia="宋体" w:hAnsi="Calibri" w:cs="Times New Roman"/>
          <w:lang w:eastAsia="nl-NL"/>
        </w:rPr>
        <w:t xml:space="preserve">, </w:t>
      </w:r>
      <w:r w:rsidR="00EC12A9" w:rsidRPr="00AC468C">
        <w:rPr>
          <w:rFonts w:ascii="Calibri" w:eastAsia="宋体" w:hAnsi="Calibri" w:cs="Times New Roman"/>
          <w:lang w:eastAsia="nl-NL"/>
        </w:rPr>
        <w:t xml:space="preserve">the </w:t>
      </w:r>
      <w:r w:rsidR="00EC12A9">
        <w:rPr>
          <w:rFonts w:ascii="Calibri" w:eastAsia="宋体" w:hAnsi="Calibri" w:cs="Times New Roman"/>
          <w:lang w:eastAsia="nl-NL"/>
        </w:rPr>
        <w:t xml:space="preserve">algae </w:t>
      </w:r>
      <w:r w:rsidR="00EC12A9" w:rsidRPr="00AC468C">
        <w:rPr>
          <w:rFonts w:ascii="Calibri" w:eastAsia="宋体" w:hAnsi="Calibri" w:cs="Times New Roman"/>
          <w:lang w:eastAsia="nl-NL"/>
        </w:rPr>
        <w:t>culture</w:t>
      </w:r>
      <w:r w:rsidR="00EC12A9">
        <w:rPr>
          <w:rFonts w:ascii="Calibri" w:eastAsia="宋体" w:hAnsi="Calibri" w:cs="Times New Roman"/>
          <w:lang w:eastAsia="nl-NL"/>
        </w:rPr>
        <w:t xml:space="preserve"> </w:t>
      </w:r>
      <w:r w:rsidR="00EC12A9" w:rsidRPr="00AC468C">
        <w:rPr>
          <w:rFonts w:ascii="Calibri" w:eastAsia="宋体" w:hAnsi="Calibri" w:cs="Times New Roman"/>
          <w:lang w:eastAsia="nl-NL"/>
        </w:rPr>
        <w:t xml:space="preserve">will be diluted automatically with new medium every time when the </w:t>
      </w:r>
      <w:r w:rsidR="00CA7F1A">
        <w:rPr>
          <w:rFonts w:ascii="Calibri" w:eastAsia="宋体" w:hAnsi="Calibri" w:cs="Times New Roman"/>
          <w:lang w:eastAsia="nl-NL"/>
        </w:rPr>
        <w:t>measurement of</w:t>
      </w:r>
      <w:r w:rsidR="00EC12A9" w:rsidRPr="00AC468C">
        <w:rPr>
          <w:rFonts w:ascii="Calibri" w:eastAsia="宋体" w:hAnsi="Calibri" w:cs="Times New Roman"/>
          <w:lang w:eastAsia="nl-NL"/>
        </w:rPr>
        <w:t xml:space="preserve"> </w:t>
      </w:r>
      <w:r w:rsidR="00CA7F1A" w:rsidRPr="00A6417D">
        <w:rPr>
          <w:rFonts w:ascii="Calibri" w:eastAsia="宋体" w:hAnsi="Calibri" w:cs="Times New Roman"/>
          <w:lang w:eastAsia="nl-NL"/>
        </w:rPr>
        <w:t xml:space="preserve">turbidity sensor </w:t>
      </w:r>
      <w:r w:rsidR="00EC12A9" w:rsidRPr="00AC468C">
        <w:rPr>
          <w:rFonts w:ascii="Calibri" w:eastAsia="宋体" w:hAnsi="Calibri" w:cs="Times New Roman"/>
          <w:lang w:eastAsia="nl-NL"/>
        </w:rPr>
        <w:t xml:space="preserve">drops below the set point because </w:t>
      </w:r>
      <w:r w:rsidR="00CA7F1A">
        <w:rPr>
          <w:rFonts w:ascii="Calibri" w:eastAsia="宋体" w:hAnsi="Calibri" w:cs="Times New Roman"/>
          <w:lang w:eastAsia="nl-NL"/>
        </w:rPr>
        <w:t xml:space="preserve">of high culture density caused by a positive growth rate </w:t>
      </w:r>
      <w:r w:rsidR="00CA7F1A" w:rsidRPr="00EC12A9">
        <w:rPr>
          <w:rFonts w:ascii="Calibri" w:eastAsia="宋体" w:hAnsi="Calibri" w:cs="Times New Roman"/>
          <w:lang w:eastAsia="nl-NL"/>
        </w:rPr>
        <w:t>(µ)</w:t>
      </w:r>
      <w:r w:rsidR="00EC12A9" w:rsidRPr="00AC468C">
        <w:rPr>
          <w:rFonts w:ascii="Calibri" w:eastAsia="宋体" w:hAnsi="Calibri" w:cs="Times New Roman"/>
          <w:lang w:eastAsia="nl-NL"/>
        </w:rPr>
        <w:t>. Once there is a dilution, a harvest is created because the volume of the reactor</w:t>
      </w:r>
      <w:r w:rsidR="00CA7F1A">
        <w:rPr>
          <w:rFonts w:ascii="Calibri" w:eastAsia="宋体" w:hAnsi="Calibri" w:cs="Times New Roman"/>
          <w:lang w:eastAsia="nl-NL"/>
        </w:rPr>
        <w:t xml:space="preserve"> (V</w:t>
      </w:r>
      <w:r w:rsidR="00CA7F1A" w:rsidRPr="00CA7F1A">
        <w:rPr>
          <w:rFonts w:ascii="Calibri" w:eastAsia="宋体" w:hAnsi="Calibri" w:cs="Times New Roman"/>
          <w:vertAlign w:val="subscript"/>
          <w:lang w:eastAsia="nl-NL"/>
        </w:rPr>
        <w:t>R</w:t>
      </w:r>
      <w:r w:rsidR="00CA7F1A">
        <w:rPr>
          <w:rFonts w:ascii="Calibri" w:eastAsia="宋体" w:hAnsi="Calibri" w:cs="Times New Roman"/>
          <w:lang w:eastAsia="nl-NL"/>
        </w:rPr>
        <w:t>)</w:t>
      </w:r>
      <w:r w:rsidR="00EC12A9" w:rsidRPr="00AC468C">
        <w:rPr>
          <w:rFonts w:ascii="Calibri" w:eastAsia="宋体" w:hAnsi="Calibri" w:cs="Times New Roman"/>
          <w:lang w:eastAsia="nl-NL"/>
        </w:rPr>
        <w:t xml:space="preserve"> is </w:t>
      </w:r>
      <w:r w:rsidR="00CA7F1A">
        <w:rPr>
          <w:rFonts w:ascii="Calibri" w:eastAsia="宋体" w:hAnsi="Calibri" w:cs="Times New Roman"/>
          <w:lang w:eastAsia="nl-NL"/>
        </w:rPr>
        <w:t>fixed</w:t>
      </w:r>
      <w:r w:rsidR="00EC12A9" w:rsidRPr="00AC468C">
        <w:rPr>
          <w:rFonts w:ascii="Calibri" w:eastAsia="宋体" w:hAnsi="Calibri" w:cs="Times New Roman"/>
          <w:lang w:eastAsia="nl-NL"/>
        </w:rPr>
        <w:t xml:space="preserve"> (400</w:t>
      </w:r>
      <w:r w:rsidR="00CA7F1A">
        <w:rPr>
          <w:rFonts w:ascii="Calibri" w:eastAsia="宋体" w:hAnsi="Calibri" w:cs="Times New Roman"/>
          <w:lang w:eastAsia="nl-NL"/>
        </w:rPr>
        <w:t>ml in this experiment</w:t>
      </w:r>
      <w:r w:rsidR="00EC12A9" w:rsidRPr="00AC468C">
        <w:rPr>
          <w:rFonts w:ascii="Calibri" w:eastAsia="宋体" w:hAnsi="Calibri" w:cs="Times New Roman"/>
          <w:lang w:eastAsia="nl-NL"/>
        </w:rPr>
        <w:t>)</w:t>
      </w:r>
      <w:r w:rsidR="00EC12A9">
        <w:rPr>
          <w:rFonts w:ascii="Calibri" w:eastAsia="宋体" w:hAnsi="Calibri" w:cs="Times New Roman"/>
          <w:lang w:eastAsia="nl-NL"/>
        </w:rPr>
        <w:t>.</w:t>
      </w:r>
      <w:r w:rsidR="00CA7F1A">
        <w:t xml:space="preserve"> </w:t>
      </w:r>
      <w:r w:rsidR="00EC12A9" w:rsidRPr="00EC12A9">
        <w:rPr>
          <w:rFonts w:ascii="Calibri" w:eastAsia="宋体" w:hAnsi="Calibri" w:cs="Times New Roman"/>
          <w:lang w:eastAsia="nl-NL"/>
        </w:rPr>
        <w:t>The higher the growth rate, the denser</w:t>
      </w:r>
      <w:r w:rsidR="00CA7F1A">
        <w:rPr>
          <w:rFonts w:ascii="Calibri" w:eastAsia="宋体" w:hAnsi="Calibri" w:cs="Times New Roman"/>
          <w:lang w:eastAsia="nl-NL"/>
        </w:rPr>
        <w:t xml:space="preserve"> </w:t>
      </w:r>
      <w:r w:rsidR="00EC12A9" w:rsidRPr="00EC12A9">
        <w:rPr>
          <w:rFonts w:ascii="Calibri" w:eastAsia="宋体" w:hAnsi="Calibri" w:cs="Times New Roman"/>
          <w:lang w:eastAsia="nl-NL"/>
        </w:rPr>
        <w:t xml:space="preserve">the biomass concentration, </w:t>
      </w:r>
      <w:r w:rsidR="00CC53C8">
        <w:rPr>
          <w:rFonts w:ascii="Calibri" w:eastAsia="宋体" w:hAnsi="Calibri" w:cs="Times New Roman"/>
          <w:lang w:eastAsia="nl-NL"/>
        </w:rPr>
        <w:t>t</w:t>
      </w:r>
      <w:r w:rsidR="00CC53C8" w:rsidRPr="00CC53C8">
        <w:rPr>
          <w:rFonts w:ascii="Calibri" w:eastAsia="宋体" w:hAnsi="Calibri" w:cs="Times New Roman"/>
          <w:lang w:eastAsia="nl-NL"/>
        </w:rPr>
        <w:t>he faster the flow rate</w:t>
      </w:r>
      <w:r w:rsidR="00EC12A9" w:rsidRPr="00EC12A9">
        <w:rPr>
          <w:rFonts w:ascii="Calibri" w:eastAsia="宋体" w:hAnsi="Calibri" w:cs="Times New Roman"/>
          <w:lang w:eastAsia="nl-NL"/>
        </w:rPr>
        <w:t>, the</w:t>
      </w:r>
      <w:r w:rsidR="00CC53C8">
        <w:rPr>
          <w:rFonts w:ascii="Calibri" w:eastAsia="宋体" w:hAnsi="Calibri" w:cs="Times New Roman"/>
          <w:lang w:eastAsia="nl-NL"/>
        </w:rPr>
        <w:t>n the</w:t>
      </w:r>
      <w:r w:rsidR="00EC12A9" w:rsidRPr="00EC12A9">
        <w:rPr>
          <w:rFonts w:ascii="Calibri" w:eastAsia="宋体" w:hAnsi="Calibri" w:cs="Times New Roman"/>
          <w:lang w:eastAsia="nl-NL"/>
        </w:rPr>
        <w:t xml:space="preserve"> more harvest is created</w:t>
      </w:r>
      <w:r w:rsidR="00B44A81">
        <w:rPr>
          <w:rFonts w:ascii="Calibri" w:eastAsia="宋体" w:hAnsi="Calibri" w:cs="Times New Roman"/>
          <w:lang w:eastAsia="nl-NL"/>
        </w:rPr>
        <w:t xml:space="preserve"> with the same time</w:t>
      </w:r>
      <w:r w:rsidR="00EC12A9" w:rsidRPr="00EC12A9">
        <w:rPr>
          <w:rFonts w:ascii="Calibri" w:eastAsia="宋体" w:hAnsi="Calibri" w:cs="Times New Roman"/>
          <w:lang w:eastAsia="nl-NL"/>
        </w:rPr>
        <w:t>.</w:t>
      </w:r>
    </w:p>
    <w:p w14:paraId="08F9C617" w14:textId="33FACB8A" w:rsidR="00836DD8" w:rsidRDefault="004E4791" w:rsidP="00A1495E">
      <w:pPr>
        <w:rPr>
          <w:rFonts w:ascii="Calibri" w:eastAsia="宋体" w:hAnsi="Calibri" w:cs="Times New Roman"/>
          <w:lang w:eastAsia="nl-NL"/>
        </w:rPr>
      </w:pPr>
      <w:r>
        <w:rPr>
          <w:rFonts w:ascii="Calibri" w:eastAsia="宋体" w:hAnsi="Calibri" w:cs="Times New Roman"/>
          <w:lang w:eastAsia="nl-NL"/>
        </w:rPr>
        <w:t xml:space="preserve">In addition to the </w:t>
      </w:r>
      <w:r w:rsidRPr="00A6417D">
        <w:rPr>
          <w:rFonts w:ascii="Calibri" w:eastAsia="宋体" w:hAnsi="Calibri" w:cs="Times New Roman"/>
          <w:lang w:eastAsia="nl-NL"/>
        </w:rPr>
        <w:t>turbidostat mode</w:t>
      </w:r>
      <w:r>
        <w:rPr>
          <w:rFonts w:ascii="Calibri" w:eastAsia="宋体" w:hAnsi="Calibri" w:cs="Times New Roman"/>
          <w:lang w:eastAsia="nl-NL"/>
        </w:rPr>
        <w:t xml:space="preserve">, photobioreactors can also </w:t>
      </w:r>
      <w:r w:rsidRPr="004E4791">
        <w:rPr>
          <w:rFonts w:ascii="Calibri" w:eastAsia="宋体" w:hAnsi="Calibri" w:cs="Times New Roman"/>
          <w:lang w:eastAsia="nl-NL"/>
        </w:rPr>
        <w:t>be operated in a continuous manner based on a</w:t>
      </w:r>
      <w:r>
        <w:rPr>
          <w:rFonts w:ascii="Calibri" w:eastAsia="宋体" w:hAnsi="Calibri" w:cs="Times New Roman"/>
          <w:lang w:eastAsia="nl-NL"/>
        </w:rPr>
        <w:t xml:space="preserve"> </w:t>
      </w:r>
      <w:r w:rsidRPr="004E4791">
        <w:rPr>
          <w:rFonts w:ascii="Calibri" w:eastAsia="宋体" w:hAnsi="Calibri" w:cs="Times New Roman"/>
          <w:lang w:eastAsia="nl-NL"/>
        </w:rPr>
        <w:t xml:space="preserve">chemostat </w:t>
      </w:r>
      <w:r>
        <w:rPr>
          <w:rFonts w:ascii="Calibri" w:eastAsia="宋体" w:hAnsi="Calibri" w:cs="Times New Roman"/>
          <w:lang w:eastAsia="nl-NL"/>
        </w:rPr>
        <w:t>mode</w:t>
      </w:r>
      <w:r w:rsidR="002A1C73">
        <w:rPr>
          <w:rFonts w:ascii="Calibri" w:eastAsia="宋体" w:hAnsi="Calibri" w:cs="Times New Roman"/>
          <w:lang w:eastAsia="nl-NL"/>
        </w:rPr>
        <w:t>, which is the operation mode of Fry Marine and most</w:t>
      </w:r>
      <w:r w:rsidR="00CB01B3">
        <w:rPr>
          <w:rFonts w:ascii="Calibri" w:eastAsia="宋体" w:hAnsi="Calibri" w:cs="Times New Roman"/>
          <w:lang w:eastAsia="nl-NL"/>
        </w:rPr>
        <w:t xml:space="preserve"> </w:t>
      </w:r>
      <w:r w:rsidR="002A1C73">
        <w:t>large-scale experiments</w:t>
      </w:r>
      <w:r w:rsidR="00797638">
        <w:t xml:space="preserve"> because there is no </w:t>
      </w:r>
      <w:r w:rsidR="00797638" w:rsidRPr="00A6417D">
        <w:rPr>
          <w:rFonts w:ascii="Calibri" w:eastAsia="宋体" w:hAnsi="Calibri" w:cs="Times New Roman"/>
          <w:lang w:eastAsia="nl-NL"/>
        </w:rPr>
        <w:t>turbidity sensor</w:t>
      </w:r>
      <w:r w:rsidR="00797638">
        <w:rPr>
          <w:rFonts w:ascii="Calibri" w:eastAsia="宋体" w:hAnsi="Calibri" w:cs="Times New Roman"/>
          <w:lang w:eastAsia="nl-NL"/>
        </w:rPr>
        <w:t xml:space="preserve"> in their systems</w:t>
      </w:r>
      <w:r w:rsidRPr="004E4791">
        <w:rPr>
          <w:rFonts w:ascii="Calibri" w:eastAsia="宋体" w:hAnsi="Calibri" w:cs="Times New Roman"/>
          <w:lang w:eastAsia="nl-NL"/>
        </w:rPr>
        <w:t>.</w:t>
      </w:r>
      <w:r w:rsidR="0077527D">
        <w:rPr>
          <w:rFonts w:ascii="Calibri" w:eastAsia="宋体" w:hAnsi="Calibri" w:cs="Times New Roman"/>
          <w:lang w:eastAsia="nl-NL"/>
        </w:rPr>
        <w:t xml:space="preserve"> </w:t>
      </w:r>
      <w:r w:rsidR="00D74E04">
        <w:rPr>
          <w:rFonts w:ascii="Calibri" w:eastAsia="宋体" w:hAnsi="Calibri" w:cs="Times New Roman"/>
          <w:lang w:eastAsia="nl-NL"/>
        </w:rPr>
        <w:t xml:space="preserve">These two </w:t>
      </w:r>
      <w:r w:rsidR="00B479E6">
        <w:rPr>
          <w:rFonts w:ascii="Calibri" w:eastAsia="宋体" w:hAnsi="Calibri" w:cs="Times New Roman"/>
          <w:lang w:eastAsia="nl-NL"/>
        </w:rPr>
        <w:t>types</w:t>
      </w:r>
      <w:r w:rsidR="00D74E04">
        <w:rPr>
          <w:rFonts w:ascii="Calibri" w:eastAsia="宋体" w:hAnsi="Calibri" w:cs="Times New Roman"/>
          <w:lang w:eastAsia="nl-NL"/>
        </w:rPr>
        <w:t xml:space="preserve"> of </w:t>
      </w:r>
      <w:r w:rsidR="00B479E6">
        <w:rPr>
          <w:rFonts w:ascii="Calibri" w:eastAsia="宋体" w:hAnsi="Calibri" w:cs="Times New Roman"/>
          <w:lang w:eastAsia="nl-NL"/>
        </w:rPr>
        <w:t xml:space="preserve">operation </w:t>
      </w:r>
      <w:r w:rsidR="00D74E04">
        <w:rPr>
          <w:rFonts w:ascii="Calibri" w:eastAsia="宋体" w:hAnsi="Calibri" w:cs="Times New Roman"/>
          <w:lang w:eastAsia="nl-NL"/>
        </w:rPr>
        <w:t xml:space="preserve">modes can both lead to a </w:t>
      </w:r>
      <w:r w:rsidR="00D74E04" w:rsidRPr="00D74E04">
        <w:rPr>
          <w:rFonts w:ascii="Calibri" w:eastAsia="宋体" w:hAnsi="Calibri" w:cs="Times New Roman"/>
          <w:lang w:eastAsia="nl-NL"/>
        </w:rPr>
        <w:t xml:space="preserve">steady state </w:t>
      </w:r>
      <w:r w:rsidR="00D74E04">
        <w:rPr>
          <w:rFonts w:ascii="Calibri" w:eastAsia="宋体" w:hAnsi="Calibri" w:cs="Times New Roman"/>
          <w:lang w:eastAsia="nl-NL"/>
        </w:rPr>
        <w:t xml:space="preserve">where growth rate is equal to dilution rate. </w:t>
      </w:r>
      <w:r w:rsidR="0077527D">
        <w:rPr>
          <w:rFonts w:ascii="Calibri" w:eastAsia="宋体" w:hAnsi="Calibri" w:cs="Times New Roman"/>
          <w:lang w:eastAsia="nl-NL"/>
        </w:rPr>
        <w:t>The</w:t>
      </w:r>
      <w:r w:rsidR="006B0A77">
        <w:rPr>
          <w:rFonts w:ascii="Calibri" w:eastAsia="宋体" w:hAnsi="Calibri" w:cs="Times New Roman"/>
          <w:lang w:eastAsia="nl-NL"/>
        </w:rPr>
        <w:t xml:space="preserve"> main</w:t>
      </w:r>
      <w:r w:rsidR="0077527D">
        <w:rPr>
          <w:rFonts w:ascii="Calibri" w:eastAsia="宋体" w:hAnsi="Calibri" w:cs="Times New Roman"/>
          <w:lang w:eastAsia="nl-NL"/>
        </w:rPr>
        <w:t xml:space="preserve"> difference </w:t>
      </w:r>
      <w:r w:rsidR="001350CB">
        <w:rPr>
          <w:rFonts w:ascii="Calibri" w:eastAsia="宋体" w:hAnsi="Calibri" w:cs="Times New Roman"/>
          <w:lang w:eastAsia="nl-NL"/>
        </w:rPr>
        <w:t xml:space="preserve">between </w:t>
      </w:r>
      <w:r w:rsidR="008C62DC">
        <w:rPr>
          <w:rFonts w:ascii="Calibri" w:eastAsia="宋体" w:hAnsi="Calibri" w:cs="Times New Roman"/>
          <w:lang w:eastAsia="nl-NL"/>
        </w:rPr>
        <w:t>them</w:t>
      </w:r>
      <w:r w:rsidR="0077527D">
        <w:rPr>
          <w:rFonts w:ascii="Calibri" w:eastAsia="宋体" w:hAnsi="Calibri" w:cs="Times New Roman"/>
          <w:lang w:eastAsia="nl-NL"/>
        </w:rPr>
        <w:t xml:space="preserve"> </w:t>
      </w:r>
      <w:r w:rsidR="006B0A77">
        <w:rPr>
          <w:rFonts w:ascii="Calibri" w:eastAsia="宋体" w:hAnsi="Calibri" w:cs="Times New Roman"/>
          <w:lang w:eastAsia="nl-NL"/>
        </w:rPr>
        <w:t>is</w:t>
      </w:r>
      <w:r w:rsidR="0077527D">
        <w:rPr>
          <w:rFonts w:ascii="Calibri" w:eastAsia="宋体" w:hAnsi="Calibri" w:cs="Times New Roman"/>
          <w:lang w:eastAsia="nl-NL"/>
        </w:rPr>
        <w:t>:</w:t>
      </w:r>
      <w:r w:rsidR="006B0A77">
        <w:rPr>
          <w:rFonts w:ascii="Calibri" w:eastAsia="宋体" w:hAnsi="Calibri" w:cs="Times New Roman"/>
          <w:lang w:eastAsia="nl-NL"/>
        </w:rPr>
        <w:t xml:space="preserve"> </w:t>
      </w:r>
      <w:r w:rsidR="002A1C73">
        <w:rPr>
          <w:rFonts w:ascii="Calibri" w:eastAsia="宋体" w:hAnsi="Calibri" w:cs="Times New Roman"/>
          <w:lang w:eastAsia="nl-NL"/>
        </w:rPr>
        <w:t xml:space="preserve">In a </w:t>
      </w:r>
      <w:r w:rsidR="002A1C73" w:rsidRPr="004E4791">
        <w:rPr>
          <w:rFonts w:ascii="Calibri" w:eastAsia="宋体" w:hAnsi="Calibri" w:cs="Times New Roman"/>
          <w:lang w:eastAsia="nl-NL"/>
        </w:rPr>
        <w:t xml:space="preserve">chemostat </w:t>
      </w:r>
      <w:r w:rsidR="002A1C73">
        <w:rPr>
          <w:rFonts w:ascii="Calibri" w:eastAsia="宋体" w:hAnsi="Calibri" w:cs="Times New Roman"/>
          <w:lang w:eastAsia="nl-NL"/>
        </w:rPr>
        <w:t xml:space="preserve">mode, </w:t>
      </w:r>
      <w:r w:rsidR="002A1C73" w:rsidRPr="002A1C73">
        <w:rPr>
          <w:rFonts w:ascii="Calibri" w:eastAsia="宋体" w:hAnsi="Calibri" w:cs="Times New Roman"/>
          <w:lang w:eastAsia="nl-NL"/>
        </w:rPr>
        <w:t xml:space="preserve">the dilution rate </w:t>
      </w:r>
      <w:r w:rsidR="002A1C73">
        <w:rPr>
          <w:rFonts w:ascii="Calibri" w:eastAsia="宋体" w:hAnsi="Calibri" w:cs="Times New Roman"/>
          <w:lang w:eastAsia="nl-NL"/>
        </w:rPr>
        <w:t xml:space="preserve">can be set </w:t>
      </w:r>
      <w:r w:rsidR="002A1C73" w:rsidRPr="002A1C73">
        <w:rPr>
          <w:rFonts w:ascii="Calibri" w:eastAsia="宋体" w:hAnsi="Calibri" w:cs="Times New Roman"/>
          <w:lang w:eastAsia="nl-NL"/>
        </w:rPr>
        <w:t>manually</w:t>
      </w:r>
      <w:r w:rsidR="002A1C73">
        <w:rPr>
          <w:rFonts w:ascii="Calibri" w:eastAsia="宋体" w:hAnsi="Calibri" w:cs="Times New Roman"/>
          <w:lang w:eastAsia="nl-NL"/>
        </w:rPr>
        <w:t xml:space="preserve"> at a selected value</w:t>
      </w:r>
      <w:r w:rsidR="007A2B4A">
        <w:rPr>
          <w:rFonts w:ascii="Calibri" w:eastAsia="宋体" w:hAnsi="Calibri" w:cs="Times New Roman"/>
          <w:lang w:eastAsia="nl-NL"/>
        </w:rPr>
        <w:t xml:space="preserve">; </w:t>
      </w:r>
      <w:r w:rsidR="00E86D6F">
        <w:rPr>
          <w:rFonts w:ascii="Calibri" w:eastAsia="宋体" w:hAnsi="Calibri" w:cs="Times New Roman"/>
          <w:lang w:eastAsia="nl-NL"/>
        </w:rPr>
        <w:t>In</w:t>
      </w:r>
      <w:r w:rsidR="00BD521A">
        <w:rPr>
          <w:rFonts w:ascii="Calibri" w:eastAsia="宋体" w:hAnsi="Calibri" w:cs="Times New Roman"/>
          <w:lang w:eastAsia="nl-NL"/>
        </w:rPr>
        <w:t xml:space="preserve"> a </w:t>
      </w:r>
      <w:r w:rsidR="00BD521A" w:rsidRPr="00A6417D">
        <w:rPr>
          <w:rFonts w:ascii="Calibri" w:eastAsia="宋体" w:hAnsi="Calibri" w:cs="Times New Roman"/>
          <w:lang w:eastAsia="nl-NL"/>
        </w:rPr>
        <w:t>turbidostat</w:t>
      </w:r>
      <w:r w:rsidR="00BD521A">
        <w:rPr>
          <w:rFonts w:ascii="Calibri" w:eastAsia="宋体" w:hAnsi="Calibri" w:cs="Times New Roman"/>
          <w:lang w:eastAsia="nl-NL"/>
        </w:rPr>
        <w:t xml:space="preserve"> mode,</w:t>
      </w:r>
      <w:r w:rsidR="00B61802">
        <w:rPr>
          <w:rFonts w:ascii="Calibri" w:eastAsia="宋体" w:hAnsi="Calibri" w:cs="Times New Roman"/>
          <w:lang w:eastAsia="nl-NL"/>
        </w:rPr>
        <w:t xml:space="preserve"> </w:t>
      </w:r>
      <w:r w:rsidR="00B61802" w:rsidRPr="00B61802">
        <w:rPr>
          <w:rFonts w:ascii="Calibri" w:eastAsia="宋体" w:hAnsi="Calibri" w:cs="Times New Roman"/>
          <w:lang w:eastAsia="nl-NL"/>
        </w:rPr>
        <w:t>the biomass concentration can be</w:t>
      </w:r>
      <w:r w:rsidR="00B61802">
        <w:rPr>
          <w:rFonts w:ascii="Calibri" w:eastAsia="宋体" w:hAnsi="Calibri" w:cs="Times New Roman"/>
          <w:lang w:eastAsia="nl-NL"/>
        </w:rPr>
        <w:t xml:space="preserve"> </w:t>
      </w:r>
      <w:r w:rsidR="00B61802" w:rsidRPr="00B61802">
        <w:rPr>
          <w:rFonts w:ascii="Calibri" w:eastAsia="宋体" w:hAnsi="Calibri" w:cs="Times New Roman"/>
          <w:lang w:eastAsia="nl-NL"/>
        </w:rPr>
        <w:t>set</w:t>
      </w:r>
      <w:r w:rsidR="00B61802">
        <w:rPr>
          <w:rFonts w:ascii="Calibri" w:eastAsia="宋体" w:hAnsi="Calibri" w:cs="Times New Roman"/>
          <w:lang w:eastAsia="nl-NL"/>
        </w:rPr>
        <w:t xml:space="preserve"> at a selected value</w:t>
      </w:r>
      <w:r w:rsidR="00152E77">
        <w:rPr>
          <w:rFonts w:ascii="Calibri" w:eastAsia="宋体" w:hAnsi="Calibri" w:cs="Times New Roman"/>
          <w:lang w:eastAsia="nl-NL"/>
        </w:rPr>
        <w:t>.</w:t>
      </w:r>
      <w:r w:rsidR="002549C1">
        <w:rPr>
          <w:rFonts w:ascii="Calibri" w:eastAsia="宋体" w:hAnsi="Calibri" w:cs="Times New Roman"/>
          <w:lang w:eastAsia="nl-NL"/>
        </w:rPr>
        <w:t xml:space="preserve"> Thus, the dilution rate for </w:t>
      </w:r>
      <w:r w:rsidR="002549C1" w:rsidRPr="004E4791">
        <w:rPr>
          <w:rFonts w:ascii="Calibri" w:eastAsia="宋体" w:hAnsi="Calibri" w:cs="Times New Roman"/>
          <w:lang w:eastAsia="nl-NL"/>
        </w:rPr>
        <w:t xml:space="preserve">chemostat </w:t>
      </w:r>
      <w:r w:rsidR="002549C1">
        <w:rPr>
          <w:rFonts w:ascii="Calibri" w:eastAsia="宋体" w:hAnsi="Calibri" w:cs="Times New Roman"/>
          <w:lang w:eastAsia="nl-NL"/>
        </w:rPr>
        <w:t xml:space="preserve">mode that can achieve a specific biomass </w:t>
      </w:r>
      <w:r w:rsidR="000B1521">
        <w:rPr>
          <w:rFonts w:ascii="Calibri" w:eastAsia="宋体" w:hAnsi="Calibri" w:cs="Times New Roman"/>
          <w:lang w:eastAsia="nl-NL"/>
        </w:rPr>
        <w:t xml:space="preserve">concentration can be found through </w:t>
      </w:r>
      <w:r w:rsidR="00BA3B15">
        <w:rPr>
          <w:rFonts w:ascii="Calibri" w:eastAsia="宋体" w:hAnsi="Calibri" w:cs="Times New Roman"/>
          <w:lang w:eastAsia="nl-NL"/>
        </w:rPr>
        <w:t>a</w:t>
      </w:r>
      <w:r w:rsidR="000B1521">
        <w:rPr>
          <w:rFonts w:ascii="Calibri" w:eastAsia="宋体" w:hAnsi="Calibri" w:cs="Times New Roman"/>
          <w:lang w:eastAsia="nl-NL"/>
        </w:rPr>
        <w:t xml:space="preserve"> </w:t>
      </w:r>
      <w:r w:rsidR="00BA3B15">
        <w:rPr>
          <w:rFonts w:ascii="Calibri" w:eastAsia="宋体" w:hAnsi="Calibri" w:cs="Times New Roman"/>
          <w:lang w:eastAsia="nl-NL"/>
        </w:rPr>
        <w:t>s</w:t>
      </w:r>
      <w:r w:rsidR="00BA3B15" w:rsidRPr="00BA3B15">
        <w:rPr>
          <w:rFonts w:ascii="Calibri" w:eastAsia="宋体" w:hAnsi="Calibri" w:cs="Times New Roman"/>
          <w:lang w:eastAsia="nl-NL"/>
        </w:rPr>
        <w:t>mall</w:t>
      </w:r>
      <w:r w:rsidR="00BA3B15">
        <w:rPr>
          <w:rFonts w:ascii="Calibri" w:eastAsia="宋体" w:hAnsi="Calibri" w:cs="Times New Roman"/>
          <w:lang w:eastAsia="nl-NL"/>
        </w:rPr>
        <w:t>-</w:t>
      </w:r>
      <w:r w:rsidR="00BA3B15" w:rsidRPr="00BA3B15">
        <w:rPr>
          <w:rFonts w:ascii="Calibri" w:eastAsia="宋体" w:hAnsi="Calibri" w:cs="Times New Roman"/>
          <w:lang w:eastAsia="nl-NL"/>
        </w:rPr>
        <w:t xml:space="preserve">scale experiment </w:t>
      </w:r>
      <w:r w:rsidR="00BA3B15">
        <w:rPr>
          <w:rFonts w:ascii="Calibri" w:eastAsia="宋体" w:hAnsi="Calibri" w:cs="Times New Roman"/>
          <w:lang w:eastAsia="nl-NL"/>
        </w:rPr>
        <w:t xml:space="preserve">by operating the </w:t>
      </w:r>
      <w:r w:rsidR="00BA3B15" w:rsidRPr="00AC468C">
        <w:rPr>
          <w:lang w:eastAsia="nl-NL"/>
        </w:rPr>
        <w:t xml:space="preserve">Flat </w:t>
      </w:r>
      <w:r w:rsidR="00BA3B15" w:rsidRPr="00AC468C">
        <w:rPr>
          <w:lang w:eastAsia="nl-NL"/>
        </w:rPr>
        <w:lastRenderedPageBreak/>
        <w:t>Panel Algaemist-S photobioreactor</w:t>
      </w:r>
      <w:r w:rsidR="00BA3B15">
        <w:rPr>
          <w:lang w:eastAsia="nl-NL"/>
        </w:rPr>
        <w:t xml:space="preserve">s in </w:t>
      </w:r>
      <w:r w:rsidR="00BA3B15" w:rsidRPr="00A6417D">
        <w:rPr>
          <w:rFonts w:ascii="Calibri" w:eastAsia="宋体" w:hAnsi="Calibri" w:cs="Times New Roman"/>
          <w:lang w:eastAsia="nl-NL"/>
        </w:rPr>
        <w:t>turbidostat mode</w:t>
      </w:r>
      <w:r w:rsidR="00BA3B15">
        <w:rPr>
          <w:rFonts w:ascii="Calibri" w:eastAsia="宋体" w:hAnsi="Calibri" w:cs="Times New Roman"/>
          <w:lang w:eastAsia="nl-NL"/>
        </w:rPr>
        <w:t>.</w:t>
      </w:r>
    </w:p>
    <w:p w14:paraId="71310EBC" w14:textId="77777777" w:rsidR="00A71873" w:rsidRDefault="00A71873" w:rsidP="009D2D13">
      <w:pPr>
        <w:pStyle w:val="2"/>
        <w:rPr>
          <w:lang w:eastAsia="nl-NL"/>
        </w:rPr>
      </w:pPr>
      <w:bookmarkStart w:id="72" w:name="_Toc7431442"/>
      <w:bookmarkStart w:id="73" w:name="_Toc8848187"/>
      <w:bookmarkStart w:id="74" w:name="_Toc10718914"/>
      <w:r w:rsidRPr="00A71873">
        <w:rPr>
          <w:lang w:eastAsia="nl-NL"/>
        </w:rPr>
        <w:t>3.</w:t>
      </w:r>
      <w:r w:rsidR="009A76E2">
        <w:rPr>
          <w:lang w:eastAsia="nl-NL"/>
        </w:rPr>
        <w:t>6</w:t>
      </w:r>
      <w:r w:rsidRPr="00A71873">
        <w:rPr>
          <w:lang w:eastAsia="nl-NL"/>
        </w:rPr>
        <w:t xml:space="preserve"> </w:t>
      </w:r>
      <w:r w:rsidR="00204D73" w:rsidRPr="00204D73">
        <w:rPr>
          <w:lang w:eastAsia="nl-NL"/>
        </w:rPr>
        <w:t>Culture analysis</w:t>
      </w:r>
      <w:bookmarkEnd w:id="72"/>
      <w:bookmarkEnd w:id="73"/>
      <w:bookmarkEnd w:id="74"/>
    </w:p>
    <w:p w14:paraId="020F2CD9" w14:textId="77777777" w:rsidR="00204D73" w:rsidRPr="00204D73" w:rsidRDefault="00204D73" w:rsidP="00204D73">
      <w:pPr>
        <w:pStyle w:val="3"/>
        <w:rPr>
          <w:lang w:eastAsia="nl-NL"/>
        </w:rPr>
      </w:pPr>
      <w:bookmarkStart w:id="75" w:name="_Toc10718915"/>
      <w:r>
        <w:rPr>
          <w:lang w:eastAsia="nl-NL"/>
        </w:rPr>
        <w:t xml:space="preserve">3.6.1 </w:t>
      </w:r>
      <w:r w:rsidRPr="00204D73">
        <w:rPr>
          <w:lang w:eastAsia="nl-NL"/>
        </w:rPr>
        <w:t>Growth analysis</w:t>
      </w:r>
      <w:bookmarkEnd w:id="75"/>
    </w:p>
    <w:p w14:paraId="1B383FB3" w14:textId="77777777" w:rsidR="00A71873" w:rsidRPr="00A71873" w:rsidRDefault="00A71873" w:rsidP="00A71873">
      <w:pPr>
        <w:widowControl/>
        <w:spacing w:after="200" w:line="276" w:lineRule="auto"/>
        <w:rPr>
          <w:rFonts w:ascii="Calibri" w:eastAsia="宋体" w:hAnsi="Calibri" w:cs="Times New Roman"/>
        </w:rPr>
      </w:pPr>
      <w:r w:rsidRPr="00A71873">
        <w:rPr>
          <w:rFonts w:ascii="Calibri" w:eastAsia="宋体" w:hAnsi="Calibri" w:cs="Times New Roman"/>
        </w:rPr>
        <w:t>Everyday samples</w:t>
      </w:r>
      <w:r w:rsidR="00010D56">
        <w:rPr>
          <w:rFonts w:ascii="Calibri" w:eastAsia="宋体" w:hAnsi="Calibri" w:cs="Times New Roman"/>
        </w:rPr>
        <w:t xml:space="preserve"> were taken </w:t>
      </w:r>
      <w:r w:rsidR="00010D56" w:rsidRPr="00010D56">
        <w:rPr>
          <w:rFonts w:ascii="Calibri" w:eastAsia="宋体" w:hAnsi="Calibri" w:cs="Times New Roman"/>
        </w:rPr>
        <w:t>in duplicate</w:t>
      </w:r>
      <w:r w:rsidRPr="00A71873">
        <w:rPr>
          <w:rFonts w:ascii="Calibri" w:eastAsia="宋体" w:hAnsi="Calibri" w:cs="Times New Roman"/>
        </w:rPr>
        <w:t xml:space="preserve"> from the harvest volume for several measurements shown below.</w:t>
      </w:r>
      <w:r w:rsidR="00010D56">
        <w:rPr>
          <w:rFonts w:ascii="Calibri" w:eastAsia="宋体" w:hAnsi="Calibri" w:cs="Times New Roman"/>
        </w:rPr>
        <w:t xml:space="preserve"> </w:t>
      </w:r>
      <w:r w:rsidRPr="00A71873">
        <w:rPr>
          <w:rFonts w:ascii="Calibri" w:eastAsia="宋体" w:hAnsi="Calibri" w:cs="Times New Roman"/>
        </w:rPr>
        <w:t>From the result</w:t>
      </w:r>
      <w:r w:rsidR="00B744BC">
        <w:rPr>
          <w:rFonts w:ascii="Calibri" w:eastAsia="宋体" w:hAnsi="Calibri" w:cs="Times New Roman"/>
        </w:rPr>
        <w:t>s</w:t>
      </w:r>
      <w:r w:rsidRPr="00A71873">
        <w:rPr>
          <w:rFonts w:ascii="Calibri" w:eastAsia="宋体" w:hAnsi="Calibri" w:cs="Times New Roman"/>
        </w:rPr>
        <w:t xml:space="preserve"> of daily measurement, the values for dry weight, growth rate, productivity and yield of biomass on light could also be known through calculations</w:t>
      </w:r>
      <w:r w:rsidR="00565617">
        <w:rPr>
          <w:rFonts w:ascii="Calibri" w:eastAsia="宋体" w:hAnsi="Calibri" w:cs="Times New Roman"/>
        </w:rPr>
        <w:t xml:space="preserve"> as described in </w:t>
      </w:r>
      <w:r w:rsidR="00164046">
        <w:rPr>
          <w:rFonts w:ascii="Calibri" w:eastAsia="宋体" w:hAnsi="Calibri" w:cs="Times New Roman"/>
        </w:rPr>
        <w:t>3.6.1.2</w:t>
      </w:r>
      <w:r w:rsidRPr="00A71873">
        <w:rPr>
          <w:rFonts w:ascii="Calibri" w:eastAsia="宋体" w:hAnsi="Calibri" w:cs="Times New Roman"/>
        </w:rPr>
        <w:t>.</w:t>
      </w:r>
    </w:p>
    <w:p w14:paraId="57F078B7" w14:textId="77777777" w:rsidR="00A71873" w:rsidRPr="00A71873" w:rsidRDefault="00A71873" w:rsidP="00204D73">
      <w:pPr>
        <w:pStyle w:val="4"/>
      </w:pPr>
      <w:bookmarkStart w:id="76" w:name="_Toc7431443"/>
      <w:bookmarkStart w:id="77" w:name="_Toc8848188"/>
      <w:r w:rsidRPr="00A71873">
        <w:t>3.</w:t>
      </w:r>
      <w:r w:rsidR="009A76E2">
        <w:t>6</w:t>
      </w:r>
      <w:r w:rsidRPr="00A71873">
        <w:t>.1</w:t>
      </w:r>
      <w:r w:rsidR="00204D73">
        <w:t>.1</w:t>
      </w:r>
      <w:r w:rsidRPr="00A71873">
        <w:t xml:space="preserve"> Daily measurement</w:t>
      </w:r>
      <w:bookmarkEnd w:id="76"/>
      <w:bookmarkEnd w:id="77"/>
    </w:p>
    <w:p w14:paraId="3F53E849" w14:textId="77777777" w:rsidR="00A71873" w:rsidRPr="00A71873" w:rsidRDefault="00A71873" w:rsidP="00A71873">
      <w:pPr>
        <w:spacing w:line="256" w:lineRule="auto"/>
        <w:rPr>
          <w:rFonts w:ascii="Calibri" w:eastAsia="宋体" w:hAnsi="Calibri" w:cs="Arial"/>
          <w:szCs w:val="36"/>
        </w:rPr>
      </w:pPr>
      <w:r w:rsidRPr="00A71873">
        <w:rPr>
          <w:rFonts w:ascii="Calibri" w:eastAsia="宋体" w:hAnsi="Calibri" w:cs="Arial"/>
          <w:szCs w:val="36"/>
        </w:rPr>
        <w:t xml:space="preserve"> (1) </w:t>
      </w:r>
      <w:r w:rsidRPr="00A71873">
        <w:rPr>
          <w:rFonts w:ascii="Calibri" w:eastAsia="宋体" w:hAnsi="Calibri" w:cs="Arial"/>
          <w:bCs/>
          <w:szCs w:val="36"/>
        </w:rPr>
        <w:t>Harvest volume (ml)</w:t>
      </w:r>
    </w:p>
    <w:p w14:paraId="11031044" w14:textId="77777777" w:rsidR="00A71873" w:rsidRPr="00A71873" w:rsidRDefault="00A71873" w:rsidP="00A71873">
      <w:pPr>
        <w:spacing w:line="256" w:lineRule="auto"/>
        <w:rPr>
          <w:rFonts w:ascii="Calibri" w:eastAsia="宋体" w:hAnsi="Calibri" w:cs="Arial"/>
          <w:szCs w:val="36"/>
        </w:rPr>
      </w:pPr>
      <w:r w:rsidRPr="00A71873">
        <w:rPr>
          <w:rFonts w:ascii="Calibri" w:eastAsia="宋体" w:hAnsi="Calibri" w:cs="Arial"/>
          <w:szCs w:val="36"/>
        </w:rPr>
        <w:t>The first thing to measure is always the volume of harvest culture in the collection bottle. It can be got by just measuring the weight of algae culture on the electronic balance because the density of algae culture can be approximately regarded as the density of water, which is 1. To be more precise, the harvest volume could be got through dividing harvest weight by 0.997</w:t>
      </w:r>
      <w:r w:rsidR="00577571">
        <w:rPr>
          <w:rFonts w:ascii="Calibri" w:eastAsia="宋体" w:hAnsi="Calibri" w:cs="Arial"/>
          <w:szCs w:val="36"/>
        </w:rPr>
        <w:t xml:space="preserve"> </w:t>
      </w:r>
      <w:r w:rsidRPr="00A71873">
        <w:rPr>
          <w:rFonts w:ascii="Calibri" w:eastAsia="宋体" w:hAnsi="Calibri" w:cs="Arial"/>
          <w:szCs w:val="36"/>
        </w:rPr>
        <w:t>(the average density of algae culture).</w:t>
      </w:r>
    </w:p>
    <w:p w14:paraId="3D93A8B7" w14:textId="77777777" w:rsidR="00A71873" w:rsidRPr="00A71873" w:rsidRDefault="00A71873" w:rsidP="00A71873">
      <w:pPr>
        <w:spacing w:line="256" w:lineRule="auto"/>
        <w:rPr>
          <w:rFonts w:ascii="Calibri" w:eastAsia="宋体" w:hAnsi="Calibri" w:cs="Arial"/>
          <w:szCs w:val="36"/>
        </w:rPr>
      </w:pPr>
      <w:r w:rsidRPr="00A71873">
        <w:rPr>
          <w:rFonts w:ascii="Calibri" w:eastAsia="宋体" w:hAnsi="Calibri" w:cs="Arial"/>
          <w:bCs/>
          <w:szCs w:val="36"/>
        </w:rPr>
        <w:t>(2) Cell density (cell/ml)</w:t>
      </w:r>
    </w:p>
    <w:p w14:paraId="64BC4E2B" w14:textId="77777777" w:rsidR="00A71873" w:rsidRPr="00A71873" w:rsidRDefault="00A834AA" w:rsidP="00464FC9">
      <w:pPr>
        <w:spacing w:line="256" w:lineRule="auto"/>
        <w:rPr>
          <w:rFonts w:ascii="Calibri" w:eastAsia="宋体" w:hAnsi="Calibri" w:cs="Arial"/>
          <w:szCs w:val="36"/>
        </w:rPr>
      </w:pPr>
      <w:r>
        <w:rPr>
          <w:rFonts w:ascii="Calibri" w:eastAsia="宋体" w:hAnsi="Calibri" w:cs="Arial"/>
          <w:szCs w:val="36"/>
        </w:rPr>
        <w:t xml:space="preserve">The cell density </w:t>
      </w:r>
      <w:r w:rsidR="00A40952">
        <w:rPr>
          <w:rFonts w:ascii="Calibri" w:eastAsia="宋体" w:hAnsi="Calibri" w:cs="Arial"/>
          <w:szCs w:val="36"/>
        </w:rPr>
        <w:t xml:space="preserve">in </w:t>
      </w:r>
      <w:r w:rsidR="00A40952" w:rsidRPr="00A834AA">
        <w:rPr>
          <w:rFonts w:ascii="Calibri" w:eastAsia="宋体" w:hAnsi="Calibri" w:cs="Arial"/>
          <w:szCs w:val="36"/>
        </w:rPr>
        <w:t xml:space="preserve">a sample </w:t>
      </w:r>
      <w:r w:rsidR="00401E9D">
        <w:rPr>
          <w:rFonts w:ascii="Calibri" w:eastAsia="宋体" w:hAnsi="Calibri" w:cs="Arial"/>
          <w:szCs w:val="36"/>
        </w:rPr>
        <w:t xml:space="preserve">that was </w:t>
      </w:r>
      <w:r w:rsidR="00A40952" w:rsidRPr="00A834AA">
        <w:rPr>
          <w:rFonts w:ascii="Calibri" w:eastAsia="宋体" w:hAnsi="Calibri" w:cs="Arial"/>
          <w:szCs w:val="36"/>
        </w:rPr>
        <w:t xml:space="preserve">diluted 100 times with Isoton solution </w:t>
      </w:r>
      <w:r w:rsidRPr="00A834AA">
        <w:rPr>
          <w:rFonts w:ascii="Calibri" w:eastAsia="宋体" w:hAnsi="Calibri" w:cs="Arial"/>
          <w:szCs w:val="36"/>
        </w:rPr>
        <w:t>was</w:t>
      </w:r>
      <w:r>
        <w:rPr>
          <w:rFonts w:ascii="Calibri" w:eastAsia="宋体" w:hAnsi="Calibri" w:cs="Arial"/>
          <w:szCs w:val="36"/>
        </w:rPr>
        <w:t xml:space="preserve"> </w:t>
      </w:r>
      <w:r w:rsidRPr="00A834AA">
        <w:rPr>
          <w:rFonts w:ascii="Calibri" w:eastAsia="宋体" w:hAnsi="Calibri" w:cs="Arial"/>
          <w:szCs w:val="36"/>
        </w:rPr>
        <w:t>measured</w:t>
      </w:r>
      <w:r>
        <w:rPr>
          <w:rFonts w:ascii="Calibri" w:eastAsia="宋体" w:hAnsi="Calibri" w:cs="Arial"/>
          <w:szCs w:val="36"/>
        </w:rPr>
        <w:t xml:space="preserve"> </w:t>
      </w:r>
      <w:r w:rsidR="00A71873" w:rsidRPr="00A71873">
        <w:rPr>
          <w:rFonts w:ascii="Calibri" w:eastAsia="宋体" w:hAnsi="Calibri" w:cs="Arial"/>
          <w:szCs w:val="36"/>
        </w:rPr>
        <w:t>with</w:t>
      </w:r>
      <w:r w:rsidR="00A40952">
        <w:rPr>
          <w:rFonts w:ascii="Calibri" w:eastAsia="宋体" w:hAnsi="Calibri" w:cs="Arial"/>
          <w:szCs w:val="36"/>
        </w:rPr>
        <w:t xml:space="preserve"> </w:t>
      </w:r>
      <w:r w:rsidR="00A71873" w:rsidRPr="00A71873">
        <w:rPr>
          <w:rFonts w:ascii="Calibri" w:eastAsia="宋体" w:hAnsi="Calibri" w:cs="Arial"/>
          <w:szCs w:val="36"/>
        </w:rPr>
        <w:t>Coulter Counter</w:t>
      </w:r>
      <w:r>
        <w:rPr>
          <w:rFonts w:ascii="Calibri" w:eastAsia="宋体" w:hAnsi="Calibri" w:cs="Arial"/>
          <w:szCs w:val="36"/>
        </w:rPr>
        <w:t xml:space="preserve"> </w:t>
      </w:r>
      <w:r w:rsidR="00464FC9">
        <w:rPr>
          <w:rFonts w:ascii="Calibri" w:eastAsia="宋体" w:hAnsi="Calibri" w:cs="Arial"/>
          <w:szCs w:val="36"/>
        </w:rPr>
        <w:t>(</w:t>
      </w:r>
      <w:r w:rsidR="00464FC9" w:rsidRPr="00464FC9">
        <w:rPr>
          <w:rFonts w:ascii="Calibri" w:eastAsia="宋体" w:hAnsi="Calibri" w:cs="Arial"/>
          <w:szCs w:val="36"/>
        </w:rPr>
        <w:t>Backman Coulter,</w:t>
      </w:r>
      <w:r w:rsidR="00464FC9">
        <w:rPr>
          <w:rFonts w:ascii="Calibri" w:eastAsia="宋体" w:hAnsi="Calibri" w:cs="Arial"/>
          <w:szCs w:val="36"/>
        </w:rPr>
        <w:t xml:space="preserve"> </w:t>
      </w:r>
      <w:r w:rsidR="00464FC9" w:rsidRPr="00464FC9">
        <w:rPr>
          <w:rFonts w:ascii="Calibri" w:eastAsia="宋体" w:hAnsi="Calibri" w:cs="Arial"/>
          <w:szCs w:val="36"/>
        </w:rPr>
        <w:t>Z1 Coulter Particles Counter)</w:t>
      </w:r>
      <w:r w:rsidR="00A71873" w:rsidRPr="00A71873">
        <w:rPr>
          <w:rFonts w:ascii="Calibri" w:eastAsia="宋体" w:hAnsi="Calibri" w:cs="Arial"/>
          <w:szCs w:val="36"/>
        </w:rPr>
        <w:t>. At last the cell density in cell/mL of the algae culture can be found by multiplying the result of Coulter Counter with dilution times.</w:t>
      </w:r>
    </w:p>
    <w:p w14:paraId="270FB1B9" w14:textId="77777777" w:rsidR="00A71873" w:rsidRPr="00A71873" w:rsidRDefault="00A71873" w:rsidP="00A71873">
      <w:pPr>
        <w:spacing w:line="256" w:lineRule="auto"/>
        <w:rPr>
          <w:rFonts w:ascii="Calibri" w:eastAsia="宋体" w:hAnsi="Calibri" w:cs="Arial"/>
          <w:bCs/>
          <w:szCs w:val="36"/>
        </w:rPr>
      </w:pPr>
      <w:r w:rsidRPr="00A71873">
        <w:rPr>
          <w:rFonts w:ascii="Calibri" w:eastAsia="宋体" w:hAnsi="Calibri" w:cs="Arial"/>
          <w:bCs/>
          <w:szCs w:val="36"/>
        </w:rPr>
        <w:t>(3) OD</w:t>
      </w:r>
      <w:r w:rsidRPr="00A71873">
        <w:rPr>
          <w:rFonts w:ascii="Calibri" w:eastAsia="宋体" w:hAnsi="Calibri" w:cs="Arial"/>
          <w:bCs/>
          <w:szCs w:val="36"/>
          <w:vertAlign w:val="subscript"/>
        </w:rPr>
        <w:t xml:space="preserve">750 </w:t>
      </w:r>
      <w:r w:rsidRPr="00A71873">
        <w:rPr>
          <w:rFonts w:ascii="Calibri" w:eastAsia="宋体" w:hAnsi="Calibri" w:cs="Arial"/>
          <w:bCs/>
          <w:szCs w:val="36"/>
        </w:rPr>
        <w:t>(Abs)</w:t>
      </w:r>
    </w:p>
    <w:p w14:paraId="2021C17A" w14:textId="77777777" w:rsidR="00A71873" w:rsidRPr="00A71873" w:rsidRDefault="00F71B99" w:rsidP="00A71873">
      <w:pPr>
        <w:spacing w:line="256" w:lineRule="auto"/>
        <w:rPr>
          <w:rFonts w:ascii="Calibri" w:eastAsia="宋体" w:hAnsi="Calibri" w:cs="Arial"/>
          <w:szCs w:val="36"/>
        </w:rPr>
      </w:pPr>
      <w:r>
        <w:rPr>
          <w:rFonts w:ascii="Calibri" w:eastAsia="宋体" w:hAnsi="Calibri" w:cs="Arial"/>
          <w:szCs w:val="36"/>
        </w:rPr>
        <w:t>To finally</w:t>
      </w:r>
      <w:r w:rsidR="005D3ED6">
        <w:rPr>
          <w:rFonts w:ascii="Calibri" w:eastAsia="宋体" w:hAnsi="Calibri" w:cs="Arial"/>
          <w:szCs w:val="36"/>
        </w:rPr>
        <w:t xml:space="preserve"> get </w:t>
      </w:r>
      <w:r>
        <w:rPr>
          <w:rFonts w:ascii="Calibri" w:eastAsia="宋体" w:hAnsi="Calibri" w:cs="Arial"/>
          <w:szCs w:val="36"/>
        </w:rPr>
        <w:t>dry weight</w:t>
      </w:r>
      <w:r w:rsidR="005D3ED6">
        <w:rPr>
          <w:rFonts w:ascii="Calibri" w:eastAsia="宋体" w:hAnsi="Calibri" w:cs="Arial"/>
          <w:szCs w:val="36"/>
        </w:rPr>
        <w:t xml:space="preserve"> by calculation</w:t>
      </w:r>
      <w:r>
        <w:rPr>
          <w:rFonts w:ascii="Calibri" w:eastAsia="宋体" w:hAnsi="Calibri" w:cs="Arial"/>
          <w:szCs w:val="36"/>
        </w:rPr>
        <w:t>, the a</w:t>
      </w:r>
      <w:r w:rsidRPr="00F71B99">
        <w:rPr>
          <w:rFonts w:ascii="Calibri" w:eastAsia="宋体" w:hAnsi="Calibri" w:cs="Arial"/>
          <w:szCs w:val="36"/>
        </w:rPr>
        <w:t xml:space="preserve">bsorption </w:t>
      </w:r>
      <w:r>
        <w:rPr>
          <w:rFonts w:ascii="Calibri" w:eastAsia="宋体" w:hAnsi="Calibri" w:cs="Arial"/>
          <w:szCs w:val="36"/>
        </w:rPr>
        <w:t xml:space="preserve">of the sample </w:t>
      </w:r>
      <w:r w:rsidRPr="00F71B99">
        <w:rPr>
          <w:rFonts w:ascii="Calibri" w:eastAsia="宋体" w:hAnsi="Calibri" w:cs="Arial"/>
          <w:szCs w:val="36"/>
        </w:rPr>
        <w:t>at 750 n</w:t>
      </w:r>
      <w:r>
        <w:rPr>
          <w:rFonts w:ascii="Calibri" w:eastAsia="宋体" w:hAnsi="Calibri" w:cs="Arial"/>
          <w:szCs w:val="36"/>
        </w:rPr>
        <w:t xml:space="preserve">m was </w:t>
      </w:r>
      <w:r w:rsidRPr="00A71873">
        <w:rPr>
          <w:rFonts w:ascii="Calibri" w:eastAsia="宋体" w:hAnsi="Calibri" w:cs="Arial"/>
          <w:szCs w:val="36"/>
        </w:rPr>
        <w:t>measured with a spectrophotometer</w:t>
      </w:r>
      <w:r>
        <w:rPr>
          <w:rFonts w:ascii="Calibri" w:eastAsia="宋体" w:hAnsi="Calibri" w:cs="Arial"/>
          <w:szCs w:val="36"/>
        </w:rPr>
        <w:t xml:space="preserve"> since </w:t>
      </w:r>
      <w:r w:rsidR="00EF338D">
        <w:rPr>
          <w:rFonts w:ascii="Calibri" w:eastAsia="宋体" w:hAnsi="Calibri" w:cs="Arial"/>
          <w:szCs w:val="36"/>
        </w:rPr>
        <w:t xml:space="preserve">there is a </w:t>
      </w:r>
      <w:r w:rsidR="00EF338D" w:rsidRPr="00EF338D">
        <w:rPr>
          <w:rFonts w:ascii="Calibri" w:eastAsia="宋体" w:hAnsi="Calibri" w:cs="Arial"/>
          <w:szCs w:val="36"/>
        </w:rPr>
        <w:t xml:space="preserve">linear correlation </w:t>
      </w:r>
      <w:r w:rsidRPr="00F71B99">
        <w:rPr>
          <w:rFonts w:ascii="Calibri" w:eastAsia="宋体" w:hAnsi="Calibri" w:cs="Arial"/>
          <w:szCs w:val="36"/>
        </w:rPr>
        <w:t xml:space="preserve">between </w:t>
      </w:r>
      <w:r>
        <w:rPr>
          <w:rFonts w:ascii="Calibri" w:eastAsia="宋体" w:hAnsi="Calibri" w:cs="Arial"/>
          <w:szCs w:val="36"/>
        </w:rPr>
        <w:t>OD</w:t>
      </w:r>
      <w:r w:rsidRPr="00F71B99">
        <w:rPr>
          <w:rFonts w:ascii="Calibri" w:eastAsia="宋体" w:hAnsi="Calibri" w:cs="Arial"/>
          <w:szCs w:val="36"/>
          <w:vertAlign w:val="subscript"/>
        </w:rPr>
        <w:t>750</w:t>
      </w:r>
      <w:r w:rsidRPr="00F71B99">
        <w:rPr>
          <w:rFonts w:ascii="Calibri" w:eastAsia="宋体" w:hAnsi="Calibri" w:cs="Arial"/>
          <w:szCs w:val="36"/>
        </w:rPr>
        <w:t xml:space="preserve"> and </w:t>
      </w:r>
      <w:r>
        <w:rPr>
          <w:rFonts w:ascii="Calibri" w:eastAsia="宋体" w:hAnsi="Calibri" w:cs="Arial"/>
          <w:szCs w:val="36"/>
        </w:rPr>
        <w:t>d</w:t>
      </w:r>
      <w:r w:rsidRPr="00F71B99">
        <w:rPr>
          <w:rFonts w:ascii="Calibri" w:eastAsia="宋体" w:hAnsi="Calibri" w:cs="Arial"/>
          <w:szCs w:val="36"/>
        </w:rPr>
        <w:t xml:space="preserve">ry </w:t>
      </w:r>
      <w:r>
        <w:rPr>
          <w:rFonts w:ascii="Calibri" w:eastAsia="宋体" w:hAnsi="Calibri" w:cs="Arial"/>
          <w:szCs w:val="36"/>
        </w:rPr>
        <w:t>w</w:t>
      </w:r>
      <w:r w:rsidRPr="00F71B99">
        <w:rPr>
          <w:rFonts w:ascii="Calibri" w:eastAsia="宋体" w:hAnsi="Calibri" w:cs="Arial"/>
          <w:szCs w:val="36"/>
        </w:rPr>
        <w:t>eight</w:t>
      </w:r>
      <w:r>
        <w:rPr>
          <w:rFonts w:ascii="Calibri" w:eastAsia="宋体" w:hAnsi="Calibri" w:cs="Arial"/>
          <w:szCs w:val="36"/>
        </w:rPr>
        <w:t xml:space="preserve"> of the algae culture</w:t>
      </w:r>
      <w:r w:rsidR="00EF338D">
        <w:rPr>
          <w:rFonts w:ascii="Calibri" w:eastAsia="宋体" w:hAnsi="Calibri" w:cs="Arial"/>
          <w:szCs w:val="36"/>
        </w:rPr>
        <w:t xml:space="preserve"> </w:t>
      </w:r>
      <w:r>
        <w:rPr>
          <w:rFonts w:ascii="Calibri" w:eastAsia="宋体" w:hAnsi="Calibri" w:cs="Arial"/>
          <w:szCs w:val="36"/>
        </w:rPr>
        <w:t xml:space="preserve">(see </w:t>
      </w:r>
      <w:r w:rsidR="003C6F52">
        <w:rPr>
          <w:rFonts w:ascii="Calibri" w:eastAsia="宋体" w:hAnsi="Calibri" w:cs="Arial"/>
          <w:szCs w:val="36"/>
        </w:rPr>
        <w:t>A</w:t>
      </w:r>
      <w:r>
        <w:rPr>
          <w:rFonts w:ascii="Calibri" w:eastAsia="宋体" w:hAnsi="Calibri" w:cs="Arial"/>
          <w:szCs w:val="36"/>
        </w:rPr>
        <w:t>ppendix</w:t>
      </w:r>
      <w:r w:rsidR="003C6F52">
        <w:rPr>
          <w:rFonts w:ascii="Calibri" w:eastAsia="宋体" w:hAnsi="Calibri" w:cs="Arial"/>
          <w:szCs w:val="36"/>
        </w:rPr>
        <w:t xml:space="preserve"> C</w:t>
      </w:r>
      <w:r>
        <w:rPr>
          <w:rFonts w:ascii="Calibri" w:eastAsia="宋体" w:hAnsi="Calibri" w:cs="Arial"/>
          <w:szCs w:val="36"/>
        </w:rPr>
        <w:t xml:space="preserve"> for the OD-DW curve)</w:t>
      </w:r>
      <w:r w:rsidR="00A71873" w:rsidRPr="00A71873">
        <w:rPr>
          <w:rFonts w:ascii="Calibri" w:eastAsia="宋体" w:hAnsi="Calibri" w:cs="Arial"/>
          <w:szCs w:val="36"/>
        </w:rPr>
        <w:t>.</w:t>
      </w:r>
      <w:r w:rsidR="005D3ED6">
        <w:rPr>
          <w:rFonts w:ascii="Calibri" w:eastAsia="宋体" w:hAnsi="Calibri" w:cs="Arial"/>
          <w:szCs w:val="36"/>
        </w:rPr>
        <w:t xml:space="preserve"> T</w:t>
      </w:r>
      <w:r w:rsidR="00A71873" w:rsidRPr="00A71873">
        <w:rPr>
          <w:rFonts w:ascii="Calibri" w:eastAsia="宋体" w:hAnsi="Calibri" w:cs="Arial"/>
          <w:szCs w:val="36"/>
        </w:rPr>
        <w:t xml:space="preserve">he samples </w:t>
      </w:r>
      <w:r w:rsidR="005D3ED6">
        <w:rPr>
          <w:rFonts w:ascii="Calibri" w:eastAsia="宋体" w:hAnsi="Calibri" w:cs="Arial"/>
          <w:szCs w:val="36"/>
        </w:rPr>
        <w:t>were</w:t>
      </w:r>
      <w:r w:rsidR="00A71873" w:rsidRPr="00A71873">
        <w:rPr>
          <w:rFonts w:ascii="Calibri" w:eastAsia="宋体" w:hAnsi="Calibri" w:cs="Arial"/>
          <w:szCs w:val="36"/>
        </w:rPr>
        <w:t xml:space="preserve"> diluted </w:t>
      </w:r>
      <w:r w:rsidR="006B2F31">
        <w:rPr>
          <w:rFonts w:ascii="Calibri" w:eastAsia="宋体" w:hAnsi="Calibri" w:cs="Arial"/>
          <w:szCs w:val="36"/>
        </w:rPr>
        <w:t>with</w:t>
      </w:r>
      <w:r w:rsidR="006B2F31" w:rsidRPr="006B2F31">
        <w:rPr>
          <w:rFonts w:ascii="Calibri" w:eastAsia="宋体" w:hAnsi="Calibri" w:cs="Times New Roman"/>
          <w:lang w:eastAsia="en-US"/>
        </w:rPr>
        <w:t xml:space="preserve"> </w:t>
      </w:r>
      <w:bookmarkStart w:id="78" w:name="_Hlk10137371"/>
      <w:r w:rsidR="008F3CE1">
        <w:rPr>
          <w:rFonts w:ascii="Calibri" w:eastAsia="宋体" w:hAnsi="Calibri" w:cs="Times New Roman"/>
          <w:lang w:eastAsia="en-US"/>
        </w:rPr>
        <w:t>artificial</w:t>
      </w:r>
      <w:r w:rsidR="006B2F31" w:rsidRPr="00B108DF">
        <w:rPr>
          <w:rFonts w:ascii="Calibri" w:eastAsia="宋体" w:hAnsi="Calibri" w:cs="Times New Roman"/>
          <w:lang w:eastAsia="en-US"/>
        </w:rPr>
        <w:t xml:space="preserve"> </w:t>
      </w:r>
      <w:bookmarkEnd w:id="78"/>
      <w:r w:rsidR="006B2F31" w:rsidRPr="00B108DF">
        <w:rPr>
          <w:rFonts w:ascii="Calibri" w:eastAsia="宋体" w:hAnsi="Calibri" w:cs="Times New Roman"/>
          <w:lang w:eastAsia="en-US"/>
        </w:rPr>
        <w:t>seawate</w:t>
      </w:r>
      <w:r w:rsidR="006B2F31">
        <w:rPr>
          <w:rFonts w:ascii="Calibri" w:eastAsia="宋体" w:hAnsi="Calibri" w:cs="Times New Roman"/>
          <w:lang w:eastAsia="en-US"/>
        </w:rPr>
        <w:t>r firstly</w:t>
      </w:r>
      <w:r w:rsidR="005D3ED6">
        <w:rPr>
          <w:rFonts w:ascii="Calibri" w:eastAsia="宋体" w:hAnsi="Calibri" w:cs="Arial"/>
          <w:szCs w:val="36"/>
        </w:rPr>
        <w:t xml:space="preserve"> </w:t>
      </w:r>
      <w:r w:rsidR="00A71873" w:rsidRPr="00A71873">
        <w:rPr>
          <w:rFonts w:ascii="Calibri" w:eastAsia="宋体" w:hAnsi="Calibri" w:cs="Arial"/>
          <w:szCs w:val="36"/>
        </w:rPr>
        <w:t xml:space="preserve">in order to get results that fall in the reliable range, in this case the results </w:t>
      </w:r>
      <w:r w:rsidR="00603330">
        <w:rPr>
          <w:rFonts w:ascii="Calibri" w:eastAsia="宋体" w:hAnsi="Calibri" w:cs="Arial"/>
          <w:szCs w:val="36"/>
        </w:rPr>
        <w:t xml:space="preserve">read from </w:t>
      </w:r>
      <w:r w:rsidR="00603330" w:rsidRPr="00A71873">
        <w:rPr>
          <w:rFonts w:ascii="Calibri" w:eastAsia="宋体" w:hAnsi="Calibri" w:cs="Arial"/>
          <w:szCs w:val="36"/>
        </w:rPr>
        <w:t>spectrophotometer</w:t>
      </w:r>
      <w:r w:rsidR="00603330">
        <w:rPr>
          <w:rFonts w:ascii="Calibri" w:eastAsia="宋体" w:hAnsi="Calibri" w:cs="Arial"/>
          <w:szCs w:val="36"/>
        </w:rPr>
        <w:t xml:space="preserve"> </w:t>
      </w:r>
      <w:r w:rsidR="006B2F31">
        <w:rPr>
          <w:rFonts w:ascii="Calibri" w:eastAsia="宋体" w:hAnsi="Calibri" w:cs="Arial"/>
          <w:szCs w:val="36"/>
        </w:rPr>
        <w:t>were</w:t>
      </w:r>
      <w:r w:rsidR="00A71873" w:rsidRPr="00A71873">
        <w:rPr>
          <w:rFonts w:ascii="Calibri" w:eastAsia="宋体" w:hAnsi="Calibri" w:cs="Arial"/>
          <w:szCs w:val="36"/>
        </w:rPr>
        <w:t xml:space="preserve"> multiplied by dilution times</w:t>
      </w:r>
      <w:r w:rsidR="0079678F">
        <w:rPr>
          <w:rFonts w:ascii="Calibri" w:eastAsia="宋体" w:hAnsi="Calibri" w:cs="Arial"/>
          <w:szCs w:val="36"/>
        </w:rPr>
        <w:t xml:space="preserve"> at last</w:t>
      </w:r>
      <w:r w:rsidR="00A71873" w:rsidRPr="00A71873">
        <w:rPr>
          <w:rFonts w:ascii="Calibri" w:eastAsia="宋体" w:hAnsi="Calibri" w:cs="Arial"/>
          <w:szCs w:val="36"/>
        </w:rPr>
        <w:t>.</w:t>
      </w:r>
    </w:p>
    <w:p w14:paraId="4A0832CC" w14:textId="77777777" w:rsidR="00A71873" w:rsidRPr="00A71873" w:rsidRDefault="00A71873" w:rsidP="00A71873">
      <w:pPr>
        <w:spacing w:line="256" w:lineRule="auto"/>
        <w:rPr>
          <w:rFonts w:ascii="Calibri" w:eastAsia="宋体" w:hAnsi="Calibri" w:cs="Arial"/>
          <w:szCs w:val="36"/>
        </w:rPr>
      </w:pPr>
      <w:r w:rsidRPr="00A71873">
        <w:rPr>
          <w:rFonts w:ascii="Calibri" w:eastAsia="宋体" w:hAnsi="Calibri" w:cs="Arial"/>
          <w:szCs w:val="36"/>
        </w:rPr>
        <w:t xml:space="preserve">(4) </w:t>
      </w:r>
      <w:r w:rsidRPr="00A71873">
        <w:rPr>
          <w:rFonts w:ascii="Calibri" w:eastAsia="宋体" w:hAnsi="Calibri" w:cs="Arial"/>
          <w:bCs/>
          <w:szCs w:val="36"/>
        </w:rPr>
        <w:t>Nitrate and Phosphate left in the medium (mg/L)</w:t>
      </w:r>
    </w:p>
    <w:p w14:paraId="37918EE8" w14:textId="77777777" w:rsidR="00A71873" w:rsidRPr="00A71873" w:rsidRDefault="00A71873" w:rsidP="00A71873">
      <w:pPr>
        <w:spacing w:line="256" w:lineRule="auto"/>
        <w:rPr>
          <w:rFonts w:ascii="Calibri" w:eastAsia="宋体" w:hAnsi="Calibri" w:cs="Arial"/>
          <w:szCs w:val="36"/>
        </w:rPr>
      </w:pPr>
      <w:r w:rsidRPr="00A71873">
        <w:rPr>
          <w:rFonts w:ascii="Calibri" w:eastAsia="宋体" w:hAnsi="Calibri" w:cs="Arial"/>
          <w:szCs w:val="36"/>
        </w:rPr>
        <w:t xml:space="preserve">To measure the amount of unused Nitrate and Orthophosphate, firstly the culture </w:t>
      </w:r>
      <w:r w:rsidR="008E4090">
        <w:rPr>
          <w:rFonts w:ascii="Calibri" w:eastAsia="宋体" w:hAnsi="Calibri" w:cs="Arial"/>
          <w:szCs w:val="36"/>
        </w:rPr>
        <w:t xml:space="preserve">was </w:t>
      </w:r>
      <w:r w:rsidRPr="00A71873">
        <w:rPr>
          <w:rFonts w:ascii="Calibri" w:eastAsia="宋体" w:hAnsi="Calibri" w:cs="Arial"/>
          <w:szCs w:val="36"/>
        </w:rPr>
        <w:t xml:space="preserve">filtrated with KNFlab laboport and Whatman Glass Microfibre Filters GF/C ø 47mm filters. Then the protocols in Appendix </w:t>
      </w:r>
      <w:r w:rsidR="008E4090">
        <w:rPr>
          <w:rFonts w:ascii="Calibri" w:eastAsia="宋体" w:hAnsi="Calibri" w:cs="Arial"/>
          <w:szCs w:val="36"/>
        </w:rPr>
        <w:t>D</w:t>
      </w:r>
      <w:r w:rsidRPr="00A71873">
        <w:rPr>
          <w:rFonts w:ascii="Calibri" w:eastAsia="宋体" w:hAnsi="Calibri" w:cs="Arial"/>
          <w:szCs w:val="36"/>
        </w:rPr>
        <w:t xml:space="preserve"> and</w:t>
      </w:r>
      <w:r w:rsidR="001A1CC2">
        <w:rPr>
          <w:rFonts w:ascii="Calibri" w:eastAsia="宋体" w:hAnsi="Calibri" w:cs="Arial"/>
          <w:szCs w:val="36"/>
        </w:rPr>
        <w:t xml:space="preserve"> </w:t>
      </w:r>
      <w:r w:rsidR="001A1CC2" w:rsidRPr="00A71873">
        <w:rPr>
          <w:rFonts w:ascii="Calibri" w:eastAsia="宋体" w:hAnsi="Calibri" w:cs="Arial"/>
          <w:szCs w:val="36"/>
        </w:rPr>
        <w:t>Appendix</w:t>
      </w:r>
      <w:r w:rsidRPr="00A71873">
        <w:rPr>
          <w:rFonts w:ascii="Calibri" w:eastAsia="宋体" w:hAnsi="Calibri" w:cs="Arial"/>
          <w:szCs w:val="36"/>
        </w:rPr>
        <w:t xml:space="preserve"> </w:t>
      </w:r>
      <w:r w:rsidR="008E4090">
        <w:rPr>
          <w:rFonts w:ascii="Calibri" w:eastAsia="宋体" w:hAnsi="Calibri" w:cs="Arial"/>
          <w:szCs w:val="36"/>
        </w:rPr>
        <w:t>E</w:t>
      </w:r>
      <w:r w:rsidR="001A1CC2">
        <w:rPr>
          <w:rFonts w:ascii="Calibri" w:eastAsia="宋体" w:hAnsi="Calibri" w:cs="Arial"/>
          <w:szCs w:val="36"/>
        </w:rPr>
        <w:t xml:space="preserve"> </w:t>
      </w:r>
      <w:r w:rsidR="008E4090">
        <w:rPr>
          <w:rFonts w:ascii="Calibri" w:eastAsia="宋体" w:hAnsi="Calibri" w:cs="Arial"/>
          <w:szCs w:val="36"/>
        </w:rPr>
        <w:t>were</w:t>
      </w:r>
      <w:r w:rsidRPr="00A71873">
        <w:rPr>
          <w:rFonts w:ascii="Calibri" w:eastAsia="宋体" w:hAnsi="Calibri" w:cs="Arial"/>
          <w:szCs w:val="36"/>
        </w:rPr>
        <w:t xml:space="preserve"> followed to do the measurement.</w:t>
      </w:r>
      <w:r w:rsidR="0064034E">
        <w:rPr>
          <w:rFonts w:ascii="Calibri" w:eastAsia="宋体" w:hAnsi="Calibri" w:cs="Arial"/>
          <w:szCs w:val="36"/>
        </w:rPr>
        <w:t xml:space="preserve"> </w:t>
      </w:r>
      <w:r w:rsidRPr="00A71873">
        <w:rPr>
          <w:rFonts w:ascii="Calibri" w:eastAsia="宋体" w:hAnsi="Calibri" w:cs="Arial"/>
          <w:szCs w:val="36"/>
        </w:rPr>
        <w:t>Dilutions are needed in order to fit in the reliable range before using the protocols</w:t>
      </w:r>
      <w:r w:rsidR="0064034E">
        <w:rPr>
          <w:rFonts w:ascii="Calibri" w:eastAsia="宋体" w:hAnsi="Calibri" w:cs="Arial"/>
          <w:szCs w:val="36"/>
        </w:rPr>
        <w:t xml:space="preserve"> </w:t>
      </w:r>
      <w:r w:rsidR="00996781">
        <w:rPr>
          <w:rFonts w:ascii="Calibri" w:eastAsia="宋体" w:hAnsi="Calibri" w:cs="Arial"/>
          <w:szCs w:val="36"/>
        </w:rPr>
        <w:t xml:space="preserve">to measure </w:t>
      </w:r>
      <w:r w:rsidRPr="00A71873">
        <w:rPr>
          <w:rFonts w:ascii="Calibri" w:eastAsia="宋体" w:hAnsi="Calibri" w:cs="Arial"/>
          <w:szCs w:val="36"/>
        </w:rPr>
        <w:t xml:space="preserve">for both Nitrate and Phosphate. </w:t>
      </w:r>
    </w:p>
    <w:p w14:paraId="6624291B" w14:textId="77777777" w:rsidR="00B53D63" w:rsidRDefault="00A71873" w:rsidP="00A71873">
      <w:pPr>
        <w:spacing w:line="256" w:lineRule="auto"/>
        <w:rPr>
          <w:rFonts w:ascii="Calibri" w:eastAsia="宋体" w:hAnsi="Calibri" w:cs="Arial"/>
          <w:szCs w:val="36"/>
        </w:rPr>
      </w:pPr>
      <w:r w:rsidRPr="00A71873">
        <w:rPr>
          <w:rFonts w:ascii="Calibri" w:eastAsia="宋体" w:hAnsi="Calibri" w:cs="Arial"/>
          <w:bCs/>
          <w:szCs w:val="36"/>
        </w:rPr>
        <w:t>(5) Secondary light intensity (μmol/m</w:t>
      </w:r>
      <w:r w:rsidRPr="00A71873">
        <w:rPr>
          <w:rFonts w:ascii="Calibri" w:eastAsia="宋体" w:hAnsi="Calibri" w:cs="Arial"/>
          <w:bCs/>
          <w:szCs w:val="36"/>
          <w:vertAlign w:val="superscript"/>
        </w:rPr>
        <w:t>2</w:t>
      </w:r>
      <w:r w:rsidRPr="00A71873">
        <w:rPr>
          <w:rFonts w:ascii="Calibri" w:eastAsia="宋体" w:hAnsi="Calibri" w:cs="Arial"/>
          <w:bCs/>
          <w:szCs w:val="36"/>
        </w:rPr>
        <w:t>/s)</w:t>
      </w:r>
    </w:p>
    <w:p w14:paraId="1449CDF3" w14:textId="77777777" w:rsidR="00A71873" w:rsidRPr="00A71873" w:rsidRDefault="00B53D63" w:rsidP="00A71873">
      <w:pPr>
        <w:spacing w:line="256" w:lineRule="auto"/>
        <w:rPr>
          <w:rFonts w:ascii="Calibri" w:eastAsia="宋体" w:hAnsi="Calibri" w:cs="Arial"/>
          <w:szCs w:val="36"/>
        </w:rPr>
      </w:pPr>
      <w:r>
        <w:rPr>
          <w:rFonts w:ascii="Calibri" w:eastAsia="宋体" w:hAnsi="Calibri" w:cs="Arial"/>
          <w:szCs w:val="36"/>
        </w:rPr>
        <w:t>T</w:t>
      </w:r>
      <w:r w:rsidR="00A71873" w:rsidRPr="00A71873">
        <w:rPr>
          <w:rFonts w:ascii="Calibri" w:eastAsia="宋体" w:hAnsi="Calibri" w:cs="Arial"/>
          <w:szCs w:val="36"/>
        </w:rPr>
        <w:t xml:space="preserve">he light intensity </w:t>
      </w:r>
      <w:r>
        <w:rPr>
          <w:rFonts w:ascii="Calibri" w:eastAsia="宋体" w:hAnsi="Calibri" w:cs="Arial"/>
          <w:szCs w:val="36"/>
        </w:rPr>
        <w:t xml:space="preserve">was measured </w:t>
      </w:r>
      <w:r w:rsidR="00A71873" w:rsidRPr="00A71873">
        <w:rPr>
          <w:rFonts w:ascii="Calibri" w:eastAsia="宋体" w:hAnsi="Calibri" w:cs="Arial"/>
          <w:szCs w:val="36"/>
        </w:rPr>
        <w:t>with a photometer</w:t>
      </w:r>
      <w:r w:rsidR="00B019E5">
        <w:rPr>
          <w:rFonts w:ascii="Calibri" w:eastAsia="宋体" w:hAnsi="Calibri" w:cs="Arial"/>
          <w:szCs w:val="36"/>
        </w:rPr>
        <w:t xml:space="preserve"> (</w:t>
      </w:r>
      <w:r w:rsidR="00B019E5" w:rsidRPr="00B019E5">
        <w:rPr>
          <w:rFonts w:ascii="Calibri" w:eastAsia="宋体" w:hAnsi="Calibri" w:cs="Arial"/>
          <w:szCs w:val="36"/>
        </w:rPr>
        <w:t>Skye</w:t>
      </w:r>
      <w:r w:rsidR="00B019E5">
        <w:rPr>
          <w:rFonts w:ascii="Calibri" w:eastAsia="宋体" w:hAnsi="Calibri" w:cs="Arial"/>
          <w:szCs w:val="36"/>
        </w:rPr>
        <w:t xml:space="preserve"> </w:t>
      </w:r>
      <w:r w:rsidR="00B019E5" w:rsidRPr="00B019E5">
        <w:rPr>
          <w:rFonts w:ascii="Calibri" w:eastAsia="宋体" w:hAnsi="Calibri" w:cs="Arial"/>
          <w:szCs w:val="36"/>
        </w:rPr>
        <w:t>SKP</w:t>
      </w:r>
      <w:r w:rsidR="00B019E5">
        <w:rPr>
          <w:rFonts w:ascii="Calibri" w:eastAsia="宋体" w:hAnsi="Calibri" w:cs="Arial"/>
          <w:szCs w:val="36"/>
        </w:rPr>
        <w:t xml:space="preserve"> </w:t>
      </w:r>
      <w:r w:rsidR="00B019E5" w:rsidRPr="00B019E5">
        <w:rPr>
          <w:rFonts w:ascii="Calibri" w:eastAsia="宋体" w:hAnsi="Calibri" w:cs="Arial"/>
          <w:szCs w:val="36"/>
        </w:rPr>
        <w:t>200</w:t>
      </w:r>
      <w:r w:rsidR="00B019E5">
        <w:rPr>
          <w:rFonts w:ascii="Calibri" w:eastAsia="宋体" w:hAnsi="Calibri" w:cs="Arial"/>
          <w:szCs w:val="36"/>
        </w:rPr>
        <w:t>)</w:t>
      </w:r>
      <w:r w:rsidR="00A71873" w:rsidRPr="00A71873">
        <w:rPr>
          <w:rFonts w:ascii="Calibri" w:eastAsia="宋体" w:hAnsi="Calibri" w:cs="Arial"/>
          <w:szCs w:val="36"/>
        </w:rPr>
        <w:t xml:space="preserve"> at 19 different places of the reactor</w:t>
      </w:r>
      <w:r w:rsidR="00F26FBE">
        <w:rPr>
          <w:rFonts w:ascii="Calibri" w:eastAsia="宋体" w:hAnsi="Calibri" w:cs="Arial"/>
          <w:szCs w:val="36"/>
        </w:rPr>
        <w:t xml:space="preserve"> in </w:t>
      </w:r>
      <w:r w:rsidR="00F26FBE" w:rsidRPr="00A71873">
        <w:rPr>
          <w:rFonts w:ascii="Calibri" w:eastAsia="宋体" w:hAnsi="Calibri" w:cs="Arial"/>
          <w:bCs/>
          <w:szCs w:val="36"/>
        </w:rPr>
        <w:t>μmol/m</w:t>
      </w:r>
      <w:r w:rsidR="00F26FBE" w:rsidRPr="00A71873">
        <w:rPr>
          <w:rFonts w:ascii="Calibri" w:eastAsia="宋体" w:hAnsi="Calibri" w:cs="Arial"/>
          <w:bCs/>
          <w:szCs w:val="36"/>
          <w:vertAlign w:val="superscript"/>
        </w:rPr>
        <w:t>2</w:t>
      </w:r>
      <w:r w:rsidR="00F26FBE" w:rsidRPr="00A71873">
        <w:rPr>
          <w:rFonts w:ascii="Calibri" w:eastAsia="宋体" w:hAnsi="Calibri" w:cs="Arial"/>
          <w:bCs/>
          <w:szCs w:val="36"/>
        </w:rPr>
        <w:t>/s</w:t>
      </w:r>
      <w:r w:rsidR="005C1412">
        <w:rPr>
          <w:rFonts w:ascii="Calibri" w:eastAsia="宋体" w:hAnsi="Calibri" w:cs="Arial"/>
          <w:szCs w:val="36"/>
        </w:rPr>
        <w:t>.</w:t>
      </w:r>
    </w:p>
    <w:p w14:paraId="6E6E8E49" w14:textId="77777777" w:rsidR="00A71873" w:rsidRPr="00A71873" w:rsidRDefault="00A71873" w:rsidP="00204D73">
      <w:pPr>
        <w:pStyle w:val="4"/>
      </w:pPr>
      <w:bookmarkStart w:id="79" w:name="_Toc7431444"/>
      <w:bookmarkStart w:id="80" w:name="_Toc8848189"/>
      <w:r w:rsidRPr="00A71873">
        <w:t>3.</w:t>
      </w:r>
      <w:r w:rsidR="009A76E2">
        <w:t>6</w:t>
      </w:r>
      <w:r w:rsidRPr="00A71873">
        <w:t>.</w:t>
      </w:r>
      <w:r w:rsidR="00204D73">
        <w:t>1.2</w:t>
      </w:r>
      <w:r w:rsidRPr="00A71873">
        <w:t xml:space="preserve"> Calculations</w:t>
      </w:r>
      <w:bookmarkEnd w:id="79"/>
      <w:bookmarkEnd w:id="80"/>
    </w:p>
    <w:p w14:paraId="22556A67" w14:textId="77777777" w:rsidR="00A71873" w:rsidRPr="00A71873" w:rsidRDefault="00A71873" w:rsidP="00A71873">
      <w:pPr>
        <w:spacing w:line="256" w:lineRule="auto"/>
        <w:rPr>
          <w:rFonts w:ascii="Calibri" w:eastAsia="宋体" w:hAnsi="Calibri" w:cs="Arial"/>
        </w:rPr>
      </w:pPr>
      <w:r w:rsidRPr="00A71873">
        <w:rPr>
          <w:rFonts w:ascii="Calibri" w:eastAsia="宋体" w:hAnsi="Calibri" w:cs="Arial"/>
        </w:rPr>
        <w:t xml:space="preserve">(1) Dry weight </w:t>
      </w:r>
      <w:r w:rsidRPr="00A71873">
        <w:rPr>
          <w:rFonts w:ascii="Calibri" w:eastAsia="宋体" w:hAnsi="Calibri" w:cs="Arial"/>
          <w:b/>
        </w:rPr>
        <w:t>·</w:t>
      </w:r>
      <w:r w:rsidRPr="00A71873">
        <w:rPr>
          <w:rFonts w:ascii="Calibri" w:eastAsia="宋体" w:hAnsi="Calibri" w:cs="Arial"/>
        </w:rPr>
        <w:t xml:space="preserve"> DW (g/L)</w:t>
      </w:r>
    </w:p>
    <w:p w14:paraId="41DFA9D7" w14:textId="77777777" w:rsidR="00A71873" w:rsidRPr="00A71873" w:rsidRDefault="00A71873" w:rsidP="00A71873">
      <w:pPr>
        <w:spacing w:line="256" w:lineRule="auto"/>
        <w:rPr>
          <w:rFonts w:ascii="Calibri" w:eastAsia="宋体" w:hAnsi="Calibri" w:cs="Arial"/>
        </w:rPr>
      </w:pPr>
      <m:oMath>
        <m:r>
          <m:rPr>
            <m:sty m:val="p"/>
          </m:rPr>
          <w:rPr>
            <w:rFonts w:ascii="Cambria Math" w:eastAsia="宋体" w:hAnsi="Cambria Math" w:cs="Arial"/>
            <w:highlight w:val="lightGray"/>
          </w:rPr>
          <m:t>y(DW)=0.7236x-0.0205</m:t>
        </m:r>
      </m:oMath>
      <w:r w:rsidRPr="00A71873">
        <w:rPr>
          <w:rFonts w:ascii="Calibri" w:eastAsia="宋体" w:hAnsi="Calibri" w:cs="Arial"/>
        </w:rPr>
        <w:t xml:space="preserve">   </w:t>
      </w:r>
    </w:p>
    <w:p w14:paraId="3C836E54" w14:textId="77777777" w:rsidR="00A71873" w:rsidRPr="00A71873" w:rsidRDefault="00A71873" w:rsidP="00A71873">
      <w:pPr>
        <w:spacing w:line="256" w:lineRule="auto"/>
        <w:rPr>
          <w:rFonts w:ascii="Calibri" w:eastAsia="宋体" w:hAnsi="Calibri" w:cs="Arial"/>
        </w:rPr>
      </w:pPr>
      <w:r w:rsidRPr="00A71873">
        <w:rPr>
          <w:rFonts w:ascii="Calibri" w:eastAsia="宋体" w:hAnsi="Calibri" w:cs="Arial"/>
        </w:rPr>
        <w:t>In the formula, “X”</w:t>
      </w:r>
      <w:r w:rsidR="008929FA">
        <w:rPr>
          <w:rFonts w:ascii="Calibri" w:eastAsia="宋体" w:hAnsi="Calibri" w:cs="Arial"/>
        </w:rPr>
        <w:t xml:space="preserve"> </w:t>
      </w:r>
      <w:r w:rsidRPr="00A71873">
        <w:rPr>
          <w:rFonts w:ascii="Calibri" w:eastAsia="宋体" w:hAnsi="Calibri" w:cs="Arial"/>
        </w:rPr>
        <w:t>represents OD</w:t>
      </w:r>
      <w:r w:rsidRPr="00A71873">
        <w:rPr>
          <w:rFonts w:ascii="Calibri" w:eastAsia="宋体" w:hAnsi="Calibri" w:cs="Arial"/>
          <w:vertAlign w:val="subscript"/>
        </w:rPr>
        <w:t xml:space="preserve">750 </w:t>
      </w:r>
      <w:r w:rsidRPr="00A71873">
        <w:rPr>
          <w:rFonts w:ascii="Calibri" w:eastAsia="宋体" w:hAnsi="Calibri" w:cs="Arial"/>
        </w:rPr>
        <w:t>and “Y” is dry weight</w:t>
      </w:r>
      <w:r w:rsidR="009A066D">
        <w:rPr>
          <w:rFonts w:ascii="Calibri" w:eastAsia="宋体" w:hAnsi="Calibri" w:cs="Arial"/>
        </w:rPr>
        <w:t xml:space="preserve"> </w:t>
      </w:r>
      <w:r w:rsidR="00741448">
        <w:rPr>
          <w:rFonts w:ascii="Calibri" w:eastAsia="宋体" w:hAnsi="Calibri" w:cs="Arial"/>
        </w:rPr>
        <w:t>(</w:t>
      </w:r>
      <w:r w:rsidR="00741448" w:rsidRPr="00741448">
        <w:rPr>
          <w:rFonts w:ascii="Calibri" w:eastAsia="宋体" w:hAnsi="Calibri" w:cs="Arial"/>
        </w:rPr>
        <w:t>see Appendix C for the</w:t>
      </w:r>
      <w:r w:rsidR="00766BF6">
        <w:rPr>
          <w:rFonts w:ascii="Calibri" w:eastAsia="宋体" w:hAnsi="Calibri" w:cs="Arial"/>
        </w:rPr>
        <w:t xml:space="preserve"> l</w:t>
      </w:r>
      <w:r w:rsidR="00766BF6" w:rsidRPr="00281005">
        <w:rPr>
          <w:lang w:eastAsia="en-US"/>
        </w:rPr>
        <w:t xml:space="preserve">inear </w:t>
      </w:r>
      <w:r w:rsidR="00766BF6">
        <w:rPr>
          <w:lang w:eastAsia="en-US"/>
        </w:rPr>
        <w:t>r</w:t>
      </w:r>
      <w:r w:rsidR="00766BF6" w:rsidRPr="00281005">
        <w:rPr>
          <w:lang w:eastAsia="en-US"/>
        </w:rPr>
        <w:t xml:space="preserve">elation </w:t>
      </w:r>
      <w:r w:rsidR="00766BF6">
        <w:rPr>
          <w:lang w:eastAsia="en-US"/>
        </w:rPr>
        <w:t>curve of OD</w:t>
      </w:r>
      <w:r w:rsidR="00766BF6" w:rsidRPr="00281005">
        <w:rPr>
          <w:vertAlign w:val="subscript"/>
          <w:lang w:eastAsia="en-US"/>
        </w:rPr>
        <w:t>750</w:t>
      </w:r>
      <w:r w:rsidR="00766BF6">
        <w:rPr>
          <w:lang w:eastAsia="en-US"/>
        </w:rPr>
        <w:t xml:space="preserve"> and dry weight</w:t>
      </w:r>
      <w:r w:rsidR="00741448" w:rsidRPr="00741448">
        <w:rPr>
          <w:rFonts w:ascii="Calibri" w:eastAsia="宋体" w:hAnsi="Calibri" w:cs="Arial"/>
        </w:rPr>
        <w:t>)</w:t>
      </w:r>
      <w:r w:rsidRPr="00A71873">
        <w:rPr>
          <w:rFonts w:ascii="Calibri" w:eastAsia="宋体" w:hAnsi="Calibri" w:cs="Arial"/>
        </w:rPr>
        <w:t>.</w:t>
      </w:r>
    </w:p>
    <w:p w14:paraId="192C6276" w14:textId="77777777" w:rsidR="00A71873" w:rsidRDefault="00A71873" w:rsidP="00A71873">
      <w:pPr>
        <w:spacing w:line="256" w:lineRule="auto"/>
        <w:rPr>
          <w:rFonts w:ascii="Calibri" w:eastAsia="宋体" w:hAnsi="Calibri" w:cs="Arial"/>
          <w:bCs/>
        </w:rPr>
      </w:pPr>
      <w:r w:rsidRPr="00A71873">
        <w:rPr>
          <w:rFonts w:ascii="Calibri" w:eastAsia="宋体" w:hAnsi="Calibri" w:cs="Arial"/>
        </w:rPr>
        <w:lastRenderedPageBreak/>
        <w:t xml:space="preserve">(2) </w:t>
      </w:r>
      <w:r w:rsidRPr="00A71873">
        <w:rPr>
          <w:rFonts w:ascii="Calibri" w:eastAsia="宋体" w:hAnsi="Calibri" w:cs="Arial"/>
          <w:bCs/>
        </w:rPr>
        <w:t xml:space="preserve">Growth rate </w:t>
      </w:r>
      <w:bookmarkStart w:id="81" w:name="_Hlk4076284"/>
      <w:r w:rsidRPr="00A71873">
        <w:rPr>
          <w:rFonts w:ascii="Calibri" w:eastAsia="宋体" w:hAnsi="Calibri" w:cs="Arial"/>
          <w:b/>
          <w:bCs/>
        </w:rPr>
        <w:t>·</w:t>
      </w:r>
      <w:bookmarkEnd w:id="81"/>
      <w:r w:rsidRPr="00A71873">
        <w:rPr>
          <w:rFonts w:ascii="Calibri" w:eastAsia="宋体" w:hAnsi="Calibri" w:cs="Arial"/>
          <w:bCs/>
        </w:rPr>
        <w:t xml:space="preserve"> μ ( /d)</w:t>
      </w:r>
    </w:p>
    <w:p w14:paraId="56CA0974" w14:textId="77777777" w:rsidR="009B316D" w:rsidRDefault="009B316D" w:rsidP="009B316D">
      <w:pPr>
        <w:spacing w:line="256" w:lineRule="auto"/>
        <w:rPr>
          <w:rFonts w:ascii="Calibri" w:eastAsia="宋体" w:hAnsi="Calibri" w:cs="Arial"/>
          <w:bCs/>
        </w:rPr>
      </w:pPr>
      <w:r>
        <w:rPr>
          <w:rFonts w:ascii="Calibri" w:eastAsia="宋体" w:hAnsi="Calibri" w:cs="Arial"/>
          <w:bCs/>
        </w:rPr>
        <w:t>When m</w:t>
      </w:r>
      <w:r w:rsidRPr="009B316D">
        <w:rPr>
          <w:rFonts w:ascii="Calibri" w:eastAsia="宋体" w:hAnsi="Calibri" w:cs="Arial"/>
          <w:bCs/>
        </w:rPr>
        <w:t xml:space="preserve">icroalgae </w:t>
      </w:r>
      <w:r>
        <w:rPr>
          <w:rFonts w:ascii="Calibri" w:eastAsia="宋体" w:hAnsi="Calibri" w:cs="Arial"/>
          <w:bCs/>
        </w:rPr>
        <w:t>are</w:t>
      </w:r>
      <w:r w:rsidRPr="009B316D">
        <w:rPr>
          <w:rFonts w:ascii="Calibri" w:eastAsia="宋体" w:hAnsi="Calibri" w:cs="Arial"/>
          <w:bCs/>
        </w:rPr>
        <w:t xml:space="preserve"> grown continuously </w:t>
      </w:r>
      <w:r>
        <w:rPr>
          <w:rFonts w:ascii="Calibri" w:eastAsia="宋体" w:hAnsi="Calibri" w:cs="Arial"/>
          <w:bCs/>
        </w:rPr>
        <w:t>it means</w:t>
      </w:r>
      <w:r w:rsidRPr="009B316D">
        <w:rPr>
          <w:rFonts w:ascii="Calibri" w:eastAsia="宋体" w:hAnsi="Calibri" w:cs="Arial"/>
          <w:bCs/>
        </w:rPr>
        <w:t xml:space="preserve"> that </w:t>
      </w:r>
      <w:r>
        <w:rPr>
          <w:rFonts w:ascii="Calibri" w:eastAsia="宋体" w:hAnsi="Calibri" w:cs="Arial"/>
          <w:bCs/>
        </w:rPr>
        <w:t>the</w:t>
      </w:r>
      <w:r w:rsidRPr="009B316D">
        <w:rPr>
          <w:rFonts w:ascii="Calibri" w:eastAsia="宋体" w:hAnsi="Calibri" w:cs="Arial"/>
          <w:bCs/>
        </w:rPr>
        <w:t xml:space="preserve"> culture is</w:t>
      </w:r>
      <w:r>
        <w:rPr>
          <w:rFonts w:ascii="Calibri" w:eastAsia="宋体" w:hAnsi="Calibri" w:cs="Arial"/>
          <w:bCs/>
        </w:rPr>
        <w:t xml:space="preserve"> </w:t>
      </w:r>
      <w:r w:rsidRPr="009B316D">
        <w:rPr>
          <w:rFonts w:ascii="Calibri" w:eastAsia="宋体" w:hAnsi="Calibri" w:cs="Arial"/>
          <w:bCs/>
        </w:rPr>
        <w:t xml:space="preserve">harvested </w:t>
      </w:r>
      <w:r>
        <w:rPr>
          <w:rFonts w:ascii="Calibri" w:eastAsia="宋体" w:hAnsi="Calibri" w:cs="Arial"/>
          <w:bCs/>
        </w:rPr>
        <w:t>with</w:t>
      </w:r>
      <w:r w:rsidRPr="009B316D">
        <w:rPr>
          <w:rFonts w:ascii="Calibri" w:eastAsia="宋体" w:hAnsi="Calibri" w:cs="Arial"/>
          <w:bCs/>
        </w:rPr>
        <w:t xml:space="preserve"> a fixed rate and the </w:t>
      </w:r>
      <w:r>
        <w:rPr>
          <w:rFonts w:ascii="Calibri" w:eastAsia="宋体" w:hAnsi="Calibri" w:cs="Arial"/>
          <w:bCs/>
        </w:rPr>
        <w:t>harvest</w:t>
      </w:r>
      <w:r w:rsidRPr="009B316D">
        <w:rPr>
          <w:rFonts w:ascii="Calibri" w:eastAsia="宋体" w:hAnsi="Calibri" w:cs="Arial"/>
          <w:bCs/>
        </w:rPr>
        <w:t xml:space="preserve"> volume removed </w:t>
      </w:r>
      <w:r>
        <w:rPr>
          <w:rFonts w:ascii="Calibri" w:eastAsia="宋体" w:hAnsi="Calibri" w:cs="Arial"/>
          <w:bCs/>
        </w:rPr>
        <w:t xml:space="preserve">from the reactor </w:t>
      </w:r>
      <w:r w:rsidRPr="009B316D">
        <w:rPr>
          <w:rFonts w:ascii="Calibri" w:eastAsia="宋体" w:hAnsi="Calibri" w:cs="Arial"/>
          <w:bCs/>
        </w:rPr>
        <w:t>is continuously replaced</w:t>
      </w:r>
      <w:r>
        <w:rPr>
          <w:rFonts w:ascii="Calibri" w:eastAsia="宋体" w:hAnsi="Calibri" w:cs="Arial"/>
          <w:bCs/>
        </w:rPr>
        <w:t xml:space="preserve"> </w:t>
      </w:r>
      <w:r w:rsidRPr="009B316D">
        <w:rPr>
          <w:rFonts w:ascii="Calibri" w:eastAsia="宋体" w:hAnsi="Calibri" w:cs="Arial"/>
          <w:bCs/>
        </w:rPr>
        <w:t xml:space="preserve">with </w:t>
      </w:r>
      <w:r>
        <w:rPr>
          <w:rFonts w:ascii="Calibri" w:eastAsia="宋体" w:hAnsi="Calibri" w:cs="Arial"/>
          <w:bCs/>
        </w:rPr>
        <w:t>new medium</w:t>
      </w:r>
      <w:r w:rsidRPr="009B316D">
        <w:rPr>
          <w:rFonts w:ascii="Calibri" w:eastAsia="宋体" w:hAnsi="Calibri" w:cs="Arial"/>
          <w:bCs/>
        </w:rPr>
        <w:t xml:space="preserve">. </w:t>
      </w:r>
      <w:r>
        <w:rPr>
          <w:rFonts w:ascii="Calibri" w:eastAsia="宋体" w:hAnsi="Calibri" w:cs="Arial"/>
          <w:bCs/>
        </w:rPr>
        <w:t xml:space="preserve">Thus, </w:t>
      </w:r>
      <w:r w:rsidRPr="009B316D">
        <w:rPr>
          <w:rFonts w:ascii="Calibri" w:eastAsia="宋体" w:hAnsi="Calibri" w:cs="Arial"/>
          <w:bCs/>
        </w:rPr>
        <w:t xml:space="preserve">a steady state </w:t>
      </w:r>
      <w:r>
        <w:rPr>
          <w:rFonts w:ascii="Calibri" w:eastAsia="宋体" w:hAnsi="Calibri" w:cs="Arial"/>
          <w:bCs/>
        </w:rPr>
        <w:t>can</w:t>
      </w:r>
      <w:r w:rsidRPr="009B316D">
        <w:rPr>
          <w:rFonts w:ascii="Calibri" w:eastAsia="宋体" w:hAnsi="Calibri" w:cs="Arial"/>
          <w:bCs/>
        </w:rPr>
        <w:t xml:space="preserve"> be</w:t>
      </w:r>
      <w:r>
        <w:rPr>
          <w:rFonts w:ascii="Calibri" w:eastAsia="宋体" w:hAnsi="Calibri" w:cs="Arial"/>
          <w:bCs/>
        </w:rPr>
        <w:t xml:space="preserve"> </w:t>
      </w:r>
      <w:r w:rsidRPr="009B316D">
        <w:rPr>
          <w:rFonts w:ascii="Calibri" w:eastAsia="宋体" w:hAnsi="Calibri" w:cs="Arial"/>
          <w:bCs/>
        </w:rPr>
        <w:t xml:space="preserve">reached </w:t>
      </w:r>
      <w:r>
        <w:rPr>
          <w:rFonts w:ascii="Calibri" w:eastAsia="宋体" w:hAnsi="Calibri" w:cs="Arial"/>
          <w:bCs/>
        </w:rPr>
        <w:t xml:space="preserve">finally </w:t>
      </w:r>
      <w:r w:rsidRPr="009B316D">
        <w:rPr>
          <w:rFonts w:ascii="Calibri" w:eastAsia="宋体" w:hAnsi="Calibri" w:cs="Arial"/>
          <w:bCs/>
        </w:rPr>
        <w:t xml:space="preserve">where the biomass concentration </w:t>
      </w:r>
      <w:r>
        <w:rPr>
          <w:rFonts w:ascii="Calibri" w:eastAsia="宋体" w:hAnsi="Calibri" w:cs="Arial"/>
          <w:bCs/>
        </w:rPr>
        <w:t>will not change and become</w:t>
      </w:r>
      <w:r w:rsidRPr="009B316D">
        <w:rPr>
          <w:rFonts w:ascii="Calibri" w:eastAsia="宋体" w:hAnsi="Calibri" w:cs="Arial"/>
          <w:bCs/>
        </w:rPr>
        <w:t xml:space="preserve"> constant</w:t>
      </w:r>
      <w:r>
        <w:rPr>
          <w:rFonts w:ascii="Calibri" w:eastAsia="宋体" w:hAnsi="Calibri" w:cs="Arial"/>
          <w:bCs/>
        </w:rPr>
        <w:t>.</w:t>
      </w:r>
      <w:r w:rsidR="00137842">
        <w:rPr>
          <w:rFonts w:ascii="Calibri" w:eastAsia="宋体" w:hAnsi="Calibri" w:cs="Arial"/>
          <w:bCs/>
        </w:rPr>
        <w:t xml:space="preserve"> </w:t>
      </w:r>
      <w:r w:rsidRPr="009B316D">
        <w:rPr>
          <w:rFonts w:ascii="Calibri" w:eastAsia="宋体" w:hAnsi="Calibri" w:cs="Arial"/>
          <w:bCs/>
        </w:rPr>
        <w:t xml:space="preserve">Then the biomass balance </w:t>
      </w:r>
      <w:r w:rsidR="00137842">
        <w:rPr>
          <w:rFonts w:ascii="Calibri" w:eastAsia="宋体" w:hAnsi="Calibri" w:cs="Arial"/>
          <w:bCs/>
        </w:rPr>
        <w:t xml:space="preserve">can be written </w:t>
      </w:r>
      <w:r w:rsidRPr="009B316D">
        <w:rPr>
          <w:rFonts w:ascii="Calibri" w:eastAsia="宋体" w:hAnsi="Calibri" w:cs="Arial"/>
          <w:bCs/>
        </w:rPr>
        <w:t>as follows:</w:t>
      </w:r>
    </w:p>
    <w:p w14:paraId="1FD99703" w14:textId="77777777" w:rsidR="00137842" w:rsidRPr="004731F4" w:rsidRDefault="00A45FE4" w:rsidP="009B316D">
      <w:pPr>
        <w:spacing w:line="256" w:lineRule="auto"/>
        <w:rPr>
          <w:rFonts w:ascii="Calibri" w:eastAsia="宋体" w:hAnsi="Calibri" w:cs="Arial"/>
          <w:bCs/>
        </w:rPr>
      </w:pPr>
      <m:oMathPara>
        <m:oMathParaPr>
          <m:jc m:val="left"/>
        </m:oMathParaPr>
        <m:oMath>
          <m:sSub>
            <m:sSubPr>
              <m:ctrlPr>
                <w:rPr>
                  <w:rFonts w:ascii="Cambria Math" w:eastAsia="宋体" w:hAnsi="Cambria Math" w:cs="Arial"/>
                  <w:bCs/>
                </w:rPr>
              </m:ctrlPr>
            </m:sSubPr>
            <m:e>
              <m:r>
                <w:rPr>
                  <w:rFonts w:ascii="Cambria Math" w:eastAsia="宋体" w:hAnsi="Cambria Math" w:cs="Arial"/>
                </w:rPr>
                <m:t>V</m:t>
              </m:r>
            </m:e>
            <m:sub>
              <m:r>
                <w:rPr>
                  <w:rFonts w:ascii="Cambria Math" w:eastAsia="宋体" w:hAnsi="Cambria Math" w:cs="Arial"/>
                </w:rPr>
                <m:t>R</m:t>
              </m:r>
            </m:sub>
          </m:sSub>
          <m:r>
            <w:rPr>
              <w:rFonts w:ascii="Cambria Math" w:eastAsia="宋体" w:hAnsi="Cambria Math" w:cs="Arial"/>
            </w:rPr>
            <m:t>∙</m:t>
          </m:r>
          <m:f>
            <m:fPr>
              <m:ctrlPr>
                <w:rPr>
                  <w:rFonts w:ascii="Cambria Math" w:eastAsia="宋体" w:hAnsi="Cambria Math" w:cs="Arial"/>
                  <w:bCs/>
                  <w:i/>
                </w:rPr>
              </m:ctrlPr>
            </m:fPr>
            <m:num>
              <m:r>
                <w:rPr>
                  <w:rFonts w:ascii="Cambria Math" w:eastAsia="宋体" w:hAnsi="Cambria Math" w:cs="Arial"/>
                </w:rPr>
                <m:t>d</m:t>
              </m:r>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m:t>
                  </m:r>
                </m:sub>
              </m:sSub>
            </m:num>
            <m:den>
              <m:r>
                <w:rPr>
                  <w:rFonts w:ascii="Cambria Math" w:eastAsia="宋体" w:hAnsi="Cambria Math" w:cs="Arial"/>
                </w:rPr>
                <m:t>dt</m:t>
              </m:r>
            </m:den>
          </m:f>
          <m:r>
            <w:rPr>
              <w:rFonts w:ascii="Cambria Math" w:eastAsia="宋体" w:hAnsi="Cambria Math" w:cs="Arial"/>
            </w:rPr>
            <m:t>=</m:t>
          </m:r>
          <m:sSub>
            <m:sSubPr>
              <m:ctrlPr>
                <w:rPr>
                  <w:rFonts w:ascii="Cambria Math" w:eastAsia="宋体" w:hAnsi="Cambria Math" w:cs="Arial"/>
                  <w:bCs/>
                  <w:i/>
                </w:rPr>
              </m:ctrlPr>
            </m:sSubPr>
            <m:e>
              <m:r>
                <w:rPr>
                  <w:rFonts w:ascii="Cambria Math" w:eastAsia="宋体" w:hAnsi="Cambria Math" w:cs="Arial"/>
                </w:rPr>
                <m:t>F</m:t>
              </m:r>
            </m:e>
            <m:sub>
              <m:r>
                <w:rPr>
                  <w:rFonts w:ascii="Cambria Math" w:eastAsia="宋体" w:hAnsi="Cambria Math" w:cs="Arial"/>
                </w:rPr>
                <m:t>in</m:t>
              </m:r>
            </m:sub>
          </m:sSub>
          <m:r>
            <w:rPr>
              <w:rFonts w:ascii="Cambria Math" w:eastAsia="宋体" w:hAnsi="Cambria Math" w:cs="Arial"/>
            </w:rPr>
            <m:t>∙</m:t>
          </m:r>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x,in</m:t>
              </m:r>
            </m:sub>
          </m:sSub>
          <m:r>
            <w:rPr>
              <w:rFonts w:ascii="Cambria Math" w:eastAsia="宋体" w:hAnsi="Cambria Math" w:cs="Arial"/>
            </w:rPr>
            <m:t>-</m:t>
          </m:r>
          <m:sSub>
            <m:sSubPr>
              <m:ctrlPr>
                <w:rPr>
                  <w:rFonts w:ascii="Cambria Math" w:eastAsia="宋体" w:hAnsi="Cambria Math" w:cs="Arial"/>
                  <w:bCs/>
                  <w:i/>
                </w:rPr>
              </m:ctrlPr>
            </m:sSubPr>
            <m:e>
              <m:r>
                <w:rPr>
                  <w:rFonts w:ascii="Cambria Math" w:eastAsia="宋体" w:hAnsi="Cambria Math" w:cs="Arial"/>
                </w:rPr>
                <m:t>F</m:t>
              </m:r>
            </m:e>
            <m:sub>
              <m:r>
                <w:rPr>
                  <w:rFonts w:ascii="Cambria Math" w:eastAsia="宋体" w:hAnsi="Cambria Math" w:cs="Arial"/>
                </w:rPr>
                <m:t>out</m:t>
              </m:r>
            </m:sub>
          </m:sSub>
          <m:r>
            <w:rPr>
              <w:rFonts w:ascii="Cambria Math" w:eastAsia="宋体" w:hAnsi="Cambria Math" w:cs="Arial"/>
            </w:rPr>
            <m:t>∙</m:t>
          </m:r>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x,out</m:t>
              </m:r>
            </m:sub>
          </m:sSub>
          <m:r>
            <w:rPr>
              <w:rFonts w:ascii="Cambria Math" w:eastAsia="宋体" w:hAnsi="Cambria Math" w:cs="Arial"/>
            </w:rPr>
            <m:t>+μ∙</m:t>
          </m:r>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m:t>
              </m:r>
            </m:sub>
          </m:sSub>
          <m:r>
            <w:rPr>
              <w:rFonts w:ascii="Cambria Math" w:eastAsia="宋体" w:hAnsi="Cambria Math" w:cs="Arial"/>
            </w:rPr>
            <m:t>∙</m:t>
          </m:r>
          <m:sSub>
            <m:sSubPr>
              <m:ctrlPr>
                <w:rPr>
                  <w:rFonts w:ascii="Cambria Math" w:eastAsia="宋体" w:hAnsi="Cambria Math" w:cs="Arial"/>
                  <w:bCs/>
                </w:rPr>
              </m:ctrlPr>
            </m:sSubPr>
            <m:e>
              <m:r>
                <w:rPr>
                  <w:rFonts w:ascii="Cambria Math" w:eastAsia="宋体" w:hAnsi="Cambria Math" w:cs="Arial"/>
                </w:rPr>
                <m:t>V</m:t>
              </m:r>
            </m:e>
            <m:sub>
              <m:r>
                <w:rPr>
                  <w:rFonts w:ascii="Cambria Math" w:eastAsia="宋体" w:hAnsi="Cambria Math" w:cs="Arial"/>
                </w:rPr>
                <m:t>R</m:t>
              </m:r>
            </m:sub>
          </m:sSub>
        </m:oMath>
      </m:oMathPara>
    </w:p>
    <w:p w14:paraId="798308D5" w14:textId="77777777" w:rsidR="00F334D2" w:rsidRPr="007E546B" w:rsidRDefault="004731F4" w:rsidP="00F334D2">
      <w:pPr>
        <w:spacing w:line="256" w:lineRule="auto"/>
        <w:jc w:val="center"/>
        <w:rPr>
          <w:rFonts w:ascii="Calibri" w:eastAsia="宋体" w:hAnsi="Calibri" w:cs="Arial"/>
          <w:bCs/>
        </w:rPr>
      </w:pPr>
      <m:oMathPara>
        <m:oMathParaPr>
          <m:jc m:val="left"/>
        </m:oMathParaPr>
        <m:oMath>
          <m:r>
            <m:rPr>
              <m:sty m:val="p"/>
            </m:rPr>
            <w:rPr>
              <w:rFonts w:ascii="Cambria Math" w:eastAsia="宋体" w:hAnsi="Cambria Math" w:cs="Arial"/>
            </w:rPr>
            <m:t>→0=</m:t>
          </m:r>
          <m:sSub>
            <m:sSubPr>
              <m:ctrlPr>
                <w:rPr>
                  <w:rFonts w:ascii="Cambria Math" w:eastAsia="宋体" w:hAnsi="Cambria Math" w:cs="Arial"/>
                  <w:bCs/>
                  <w:i/>
                </w:rPr>
              </m:ctrlPr>
            </m:sSubPr>
            <m:e>
              <m:r>
                <w:rPr>
                  <w:rFonts w:ascii="Cambria Math" w:eastAsia="宋体" w:hAnsi="Cambria Math" w:cs="Arial"/>
                </w:rPr>
                <m:t>F</m:t>
              </m:r>
            </m:e>
            <m:sub>
              <m:r>
                <w:rPr>
                  <w:rFonts w:ascii="Cambria Math" w:eastAsia="宋体" w:hAnsi="Cambria Math" w:cs="Arial"/>
                </w:rPr>
                <m:t>in</m:t>
              </m:r>
            </m:sub>
          </m:sSub>
          <m:r>
            <w:rPr>
              <w:rFonts w:ascii="Cambria Math" w:eastAsia="宋体" w:hAnsi="Cambria Math" w:cs="Arial"/>
            </w:rPr>
            <m:t>∙</m:t>
          </m:r>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x,in</m:t>
              </m:r>
            </m:sub>
          </m:sSub>
          <m:r>
            <w:rPr>
              <w:rFonts w:ascii="Cambria Math" w:eastAsia="宋体" w:hAnsi="Cambria Math" w:cs="Arial"/>
            </w:rPr>
            <m:t>-</m:t>
          </m:r>
          <m:sSub>
            <m:sSubPr>
              <m:ctrlPr>
                <w:rPr>
                  <w:rFonts w:ascii="Cambria Math" w:eastAsia="宋体" w:hAnsi="Cambria Math" w:cs="Arial"/>
                  <w:bCs/>
                  <w:i/>
                </w:rPr>
              </m:ctrlPr>
            </m:sSubPr>
            <m:e>
              <m:r>
                <w:rPr>
                  <w:rFonts w:ascii="Cambria Math" w:eastAsia="宋体" w:hAnsi="Cambria Math" w:cs="Arial"/>
                </w:rPr>
                <m:t>F</m:t>
              </m:r>
            </m:e>
            <m:sub>
              <m:r>
                <w:rPr>
                  <w:rFonts w:ascii="Cambria Math" w:eastAsia="宋体" w:hAnsi="Cambria Math" w:cs="Arial"/>
                </w:rPr>
                <m:t>out</m:t>
              </m:r>
            </m:sub>
          </m:sSub>
          <m:r>
            <w:rPr>
              <w:rFonts w:ascii="Cambria Math" w:eastAsia="宋体" w:hAnsi="Cambria Math" w:cs="Arial"/>
            </w:rPr>
            <m:t>∙</m:t>
          </m:r>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x,out</m:t>
              </m:r>
            </m:sub>
          </m:sSub>
          <m:r>
            <w:rPr>
              <w:rFonts w:ascii="Cambria Math" w:eastAsia="宋体" w:hAnsi="Cambria Math" w:cs="Arial"/>
            </w:rPr>
            <m:t>+μ∙</m:t>
          </m:r>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m:t>
              </m:r>
            </m:sub>
          </m:sSub>
          <m:r>
            <w:rPr>
              <w:rFonts w:ascii="Cambria Math" w:eastAsia="宋体" w:hAnsi="Cambria Math" w:cs="Arial"/>
            </w:rPr>
            <m:t>∙</m:t>
          </m:r>
          <m:sSub>
            <m:sSubPr>
              <m:ctrlPr>
                <w:rPr>
                  <w:rFonts w:ascii="Cambria Math" w:eastAsia="宋体" w:hAnsi="Cambria Math" w:cs="Arial"/>
                  <w:bCs/>
                </w:rPr>
              </m:ctrlPr>
            </m:sSubPr>
            <m:e>
              <m:r>
                <w:rPr>
                  <w:rFonts w:ascii="Cambria Math" w:eastAsia="宋体" w:hAnsi="Cambria Math" w:cs="Arial"/>
                </w:rPr>
                <m:t>V</m:t>
              </m:r>
            </m:e>
            <m:sub>
              <m:r>
                <w:rPr>
                  <w:rFonts w:ascii="Cambria Math" w:eastAsia="宋体" w:hAnsi="Cambria Math" w:cs="Arial"/>
                </w:rPr>
                <m:t>R</m:t>
              </m:r>
            </m:sub>
          </m:sSub>
        </m:oMath>
      </m:oMathPara>
    </w:p>
    <w:p w14:paraId="32F6BCCE" w14:textId="77777777" w:rsidR="007E546B" w:rsidRDefault="007E546B" w:rsidP="007E546B">
      <w:pPr>
        <w:spacing w:line="256" w:lineRule="auto"/>
        <w:rPr>
          <w:rFonts w:ascii="Calibri" w:eastAsia="宋体" w:hAnsi="Calibri" w:cs="Arial"/>
          <w:bCs/>
        </w:rPr>
      </w:pPr>
      <w:r>
        <w:rPr>
          <w:rFonts w:ascii="Calibri" w:eastAsia="宋体" w:hAnsi="Calibri" w:cs="Arial"/>
          <w:bCs/>
        </w:rPr>
        <w:t xml:space="preserve">Where: </w:t>
      </w:r>
      <m:oMath>
        <m:sSub>
          <m:sSubPr>
            <m:ctrlPr>
              <w:rPr>
                <w:rFonts w:ascii="Cambria Math" w:eastAsia="宋体" w:hAnsi="Cambria Math" w:cs="Arial"/>
                <w:bCs/>
              </w:rPr>
            </m:ctrlPr>
          </m:sSubPr>
          <m:e>
            <m:r>
              <w:rPr>
                <w:rFonts w:ascii="Cambria Math" w:eastAsia="宋体" w:hAnsi="Cambria Math" w:cs="Arial"/>
              </w:rPr>
              <m:t>V</m:t>
            </m:r>
          </m:e>
          <m:sub>
            <m:r>
              <w:rPr>
                <w:rFonts w:ascii="Cambria Math" w:eastAsia="宋体" w:hAnsi="Cambria Math" w:cs="Arial"/>
              </w:rPr>
              <m:t>R</m:t>
            </m:r>
          </m:sub>
        </m:sSub>
      </m:oMath>
      <w:r>
        <w:rPr>
          <w:rFonts w:ascii="Calibri" w:eastAsia="宋体" w:hAnsi="Calibri" w:cs="Arial"/>
          <w:bCs/>
        </w:rPr>
        <w:t xml:space="preserve">: </w:t>
      </w:r>
      <w:r w:rsidRPr="007E546B">
        <w:rPr>
          <w:rFonts w:ascii="Calibri" w:eastAsia="宋体" w:hAnsi="Calibri" w:cs="Arial"/>
          <w:bCs/>
        </w:rPr>
        <w:t>Liquid volume of photobioreactor</w:t>
      </w:r>
      <w:r>
        <w:rPr>
          <w:rFonts w:ascii="Calibri" w:eastAsia="宋体" w:hAnsi="Calibri" w:cs="Arial"/>
          <w:bCs/>
        </w:rPr>
        <w:t xml:space="preserve"> </w:t>
      </w:r>
      <w:r w:rsidRPr="007E546B">
        <w:rPr>
          <w:rFonts w:ascii="Calibri" w:eastAsia="宋体" w:hAnsi="Calibri" w:cs="Arial"/>
          <w:bCs/>
        </w:rPr>
        <w:t>(i.e. reactor, ‘R’)</w:t>
      </w:r>
      <w:r>
        <w:rPr>
          <w:rFonts w:ascii="Calibri" w:eastAsia="宋体" w:hAnsi="Calibri" w:cs="Arial"/>
          <w:bCs/>
        </w:rPr>
        <w:t xml:space="preserve">, </w:t>
      </w:r>
      <m:oMath>
        <m:sSup>
          <m:sSupPr>
            <m:ctrlPr>
              <w:rPr>
                <w:rFonts w:ascii="Cambria Math" w:eastAsia="宋体" w:hAnsi="Cambria Math" w:cs="Arial"/>
                <w:bCs/>
              </w:rPr>
            </m:ctrlPr>
          </m:sSupPr>
          <m:e>
            <m:r>
              <w:rPr>
                <w:rFonts w:ascii="Cambria Math" w:eastAsia="宋体" w:hAnsi="Cambria Math" w:cs="Arial"/>
              </w:rPr>
              <m:t>m</m:t>
            </m:r>
          </m:e>
          <m:sup>
            <m:r>
              <w:rPr>
                <w:rFonts w:ascii="Cambria Math" w:eastAsia="宋体" w:hAnsi="Cambria Math" w:cs="Arial"/>
              </w:rPr>
              <m:t>3</m:t>
            </m:r>
          </m:sup>
        </m:sSup>
      </m:oMath>
      <w:r w:rsidR="00D7490B">
        <w:rPr>
          <w:rFonts w:ascii="Calibri" w:eastAsia="宋体" w:hAnsi="Calibri" w:cs="Arial"/>
          <w:bCs/>
        </w:rPr>
        <w:t>;</w:t>
      </w:r>
    </w:p>
    <w:p w14:paraId="3EB5F431" w14:textId="77777777" w:rsidR="007E546B" w:rsidRDefault="00A45FE4" w:rsidP="007E546B">
      <w:pPr>
        <w:spacing w:line="256" w:lineRule="auto"/>
        <w:rPr>
          <w:rFonts w:ascii="Calibri" w:eastAsia="宋体" w:hAnsi="Calibri" w:cs="Arial"/>
          <w:bCs/>
        </w:rPr>
      </w:pPr>
      <m:oMath>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m:t>
            </m:r>
          </m:sub>
        </m:sSub>
      </m:oMath>
      <w:r w:rsidR="007E546B">
        <w:rPr>
          <w:rFonts w:ascii="Calibri" w:eastAsia="宋体" w:hAnsi="Calibri" w:cs="Arial"/>
          <w:bCs/>
        </w:rPr>
        <w:t xml:space="preserve">: </w:t>
      </w:r>
      <w:r w:rsidR="007E546B" w:rsidRPr="007E546B">
        <w:rPr>
          <w:rFonts w:ascii="Calibri" w:eastAsia="宋体" w:hAnsi="Calibri" w:cs="Arial"/>
          <w:bCs/>
        </w:rPr>
        <w:t>biomass concentration in photobioreactor system</w:t>
      </w:r>
      <w:r w:rsidR="007E546B">
        <w:rPr>
          <w:rFonts w:ascii="Calibri" w:eastAsia="宋体" w:hAnsi="Calibri" w:cs="Arial"/>
          <w:bCs/>
        </w:rPr>
        <w:t xml:space="preserve">, </w:t>
      </w:r>
      <m:oMath>
        <m:f>
          <m:fPr>
            <m:type m:val="lin"/>
            <m:ctrlPr>
              <w:rPr>
                <w:rFonts w:ascii="Cambria Math" w:eastAsia="宋体" w:hAnsi="Cambria Math" w:cs="Arial"/>
                <w:bCs/>
              </w:rPr>
            </m:ctrlPr>
          </m:fPr>
          <m:num>
            <m:sSub>
              <m:sSubPr>
                <m:ctrlPr>
                  <w:rPr>
                    <w:rFonts w:ascii="Cambria Math" w:eastAsia="宋体" w:hAnsi="Cambria Math" w:cs="Arial"/>
                    <w:bCs/>
                    <w:i/>
                  </w:rPr>
                </m:ctrlPr>
              </m:sSubPr>
              <m:e>
                <m:r>
                  <w:rPr>
                    <w:rFonts w:ascii="Cambria Math" w:eastAsia="宋体" w:hAnsi="Cambria Math" w:cs="Arial"/>
                  </w:rPr>
                  <m:t>mol</m:t>
                </m:r>
              </m:e>
              <m:sub>
                <m:r>
                  <w:rPr>
                    <w:rFonts w:ascii="Cambria Math" w:eastAsia="宋体" w:hAnsi="Cambria Math" w:cs="Arial"/>
                  </w:rPr>
                  <m:t>x</m:t>
                </m:r>
              </m:sub>
            </m:sSub>
          </m:num>
          <m:den>
            <m:sSup>
              <m:sSupPr>
                <m:ctrlPr>
                  <w:rPr>
                    <w:rFonts w:ascii="Cambria Math" w:eastAsia="宋体" w:hAnsi="Cambria Math" w:cs="Arial"/>
                    <w:bCs/>
                    <w:i/>
                  </w:rPr>
                </m:ctrlPr>
              </m:sSupPr>
              <m:e>
                <m:r>
                  <w:rPr>
                    <w:rFonts w:ascii="Cambria Math" w:eastAsia="宋体" w:hAnsi="Cambria Math" w:cs="Arial"/>
                  </w:rPr>
                  <m:t>m</m:t>
                </m:r>
              </m:e>
              <m:sup>
                <m:r>
                  <w:rPr>
                    <w:rFonts w:ascii="Cambria Math" w:eastAsia="宋体" w:hAnsi="Cambria Math" w:cs="Arial"/>
                  </w:rPr>
                  <m:t>3</m:t>
                </m:r>
              </m:sup>
            </m:sSup>
          </m:den>
        </m:f>
      </m:oMath>
      <w:r w:rsidR="00D7490B">
        <w:rPr>
          <w:rFonts w:ascii="Calibri" w:eastAsia="宋体" w:hAnsi="Calibri" w:cs="Arial"/>
          <w:bCs/>
        </w:rPr>
        <w:t>;</w:t>
      </w:r>
    </w:p>
    <w:p w14:paraId="6565CEF8" w14:textId="77777777" w:rsidR="007E546B" w:rsidRDefault="007E546B" w:rsidP="007E546B">
      <w:pPr>
        <w:spacing w:line="256" w:lineRule="auto"/>
        <w:rPr>
          <w:rFonts w:ascii="Calibri" w:eastAsia="宋体" w:hAnsi="Calibri" w:cs="Arial"/>
          <w:bCs/>
        </w:rPr>
      </w:pPr>
      <w:r>
        <w:rPr>
          <w:rFonts w:ascii="Calibri" w:eastAsia="宋体" w:hAnsi="Calibri" w:cs="Arial"/>
          <w:bCs/>
        </w:rPr>
        <w:t xml:space="preserve">F: </w:t>
      </w:r>
      <w:r w:rsidRPr="007E546B">
        <w:rPr>
          <w:rFonts w:ascii="Calibri" w:eastAsia="宋体" w:hAnsi="Calibri" w:cs="Arial"/>
          <w:bCs/>
        </w:rPr>
        <w:t>Liquid flow rate through photobioreactor</w:t>
      </w:r>
      <w:r>
        <w:rPr>
          <w:rFonts w:ascii="Calibri" w:eastAsia="宋体" w:hAnsi="Calibri" w:cs="Arial"/>
          <w:bCs/>
        </w:rPr>
        <w:t xml:space="preserve">, </w:t>
      </w:r>
      <m:oMath>
        <m:f>
          <m:fPr>
            <m:type m:val="lin"/>
            <m:ctrlPr>
              <w:rPr>
                <w:rFonts w:ascii="Cambria Math" w:eastAsia="宋体" w:hAnsi="Cambria Math" w:cs="Arial"/>
                <w:bCs/>
              </w:rPr>
            </m:ctrlPr>
          </m:fPr>
          <m:num>
            <m:sSup>
              <m:sSupPr>
                <m:ctrlPr>
                  <w:rPr>
                    <w:rFonts w:ascii="Cambria Math" w:eastAsia="宋体" w:hAnsi="Cambria Math" w:cs="Arial"/>
                    <w:bCs/>
                    <w:i/>
                  </w:rPr>
                </m:ctrlPr>
              </m:sSupPr>
              <m:e>
                <m:r>
                  <w:rPr>
                    <w:rFonts w:ascii="Cambria Math" w:eastAsia="宋体" w:hAnsi="Cambria Math" w:cs="Arial"/>
                  </w:rPr>
                  <m:t>m</m:t>
                </m:r>
              </m:e>
              <m:sup>
                <m:r>
                  <w:rPr>
                    <w:rFonts w:ascii="Cambria Math" w:eastAsia="宋体" w:hAnsi="Cambria Math" w:cs="Arial"/>
                  </w:rPr>
                  <m:t>3</m:t>
                </m:r>
              </m:sup>
            </m:sSup>
          </m:num>
          <m:den>
            <m:r>
              <w:rPr>
                <w:rFonts w:ascii="Cambria Math" w:eastAsia="宋体" w:hAnsi="Cambria Math" w:cs="Arial"/>
              </w:rPr>
              <m:t>s</m:t>
            </m:r>
          </m:den>
        </m:f>
      </m:oMath>
      <w:r w:rsidR="00D7490B">
        <w:rPr>
          <w:rFonts w:ascii="Calibri" w:eastAsia="宋体" w:hAnsi="Calibri" w:cs="Arial"/>
          <w:bCs/>
        </w:rPr>
        <w:t>.</w:t>
      </w:r>
    </w:p>
    <w:p w14:paraId="0DC1F1C3" w14:textId="77777777" w:rsidR="00F334D2" w:rsidRDefault="00F334D2" w:rsidP="00F334D2">
      <w:pPr>
        <w:spacing w:line="256" w:lineRule="auto"/>
        <w:rPr>
          <w:rFonts w:ascii="Calibri" w:eastAsia="宋体" w:hAnsi="Calibri" w:cs="Arial"/>
          <w:bCs/>
        </w:rPr>
      </w:pPr>
      <w:r>
        <w:rPr>
          <w:rFonts w:ascii="Calibri" w:eastAsia="宋体" w:hAnsi="Calibri" w:cs="Arial"/>
          <w:bCs/>
        </w:rPr>
        <w:t>It can be</w:t>
      </w:r>
      <w:r w:rsidRPr="00F334D2">
        <w:rPr>
          <w:rFonts w:ascii="Calibri" w:eastAsia="宋体" w:hAnsi="Calibri" w:cs="Arial"/>
          <w:bCs/>
        </w:rPr>
        <w:t xml:space="preserve"> safely assume</w:t>
      </w:r>
      <w:r>
        <w:rPr>
          <w:rFonts w:ascii="Calibri" w:eastAsia="宋体" w:hAnsi="Calibri" w:cs="Arial"/>
          <w:bCs/>
        </w:rPr>
        <w:t>d</w:t>
      </w:r>
      <w:r w:rsidRPr="00F334D2">
        <w:rPr>
          <w:rFonts w:ascii="Calibri" w:eastAsia="宋体" w:hAnsi="Calibri" w:cs="Arial"/>
          <w:bCs/>
        </w:rPr>
        <w:t xml:space="preserve"> that </w:t>
      </w:r>
      <w:r>
        <w:rPr>
          <w:rFonts w:ascii="Calibri" w:eastAsia="宋体" w:hAnsi="Calibri" w:cs="Arial"/>
          <w:bCs/>
        </w:rPr>
        <w:t xml:space="preserve">there are no </w:t>
      </w:r>
      <w:r w:rsidRPr="00F334D2">
        <w:rPr>
          <w:rFonts w:ascii="Calibri" w:eastAsia="宋体" w:hAnsi="Calibri" w:cs="Arial"/>
          <w:bCs/>
        </w:rPr>
        <w:t xml:space="preserve">microalgae </w:t>
      </w:r>
      <w:r>
        <w:rPr>
          <w:rFonts w:ascii="Calibri" w:eastAsia="宋体" w:hAnsi="Calibri" w:cs="Arial"/>
          <w:bCs/>
        </w:rPr>
        <w:t xml:space="preserve">in </w:t>
      </w:r>
      <w:r w:rsidRPr="00F334D2">
        <w:rPr>
          <w:rFonts w:ascii="Calibri" w:eastAsia="宋体" w:hAnsi="Calibri" w:cs="Arial"/>
          <w:bCs/>
        </w:rPr>
        <w:t xml:space="preserve">the </w:t>
      </w:r>
      <w:r>
        <w:rPr>
          <w:rFonts w:ascii="Calibri" w:eastAsia="宋体" w:hAnsi="Calibri" w:cs="Arial"/>
          <w:bCs/>
        </w:rPr>
        <w:t>inflow</w:t>
      </w:r>
      <w:r w:rsidRPr="00F334D2">
        <w:rPr>
          <w:rFonts w:ascii="Calibri" w:eastAsia="宋体" w:hAnsi="Calibri" w:cs="Arial"/>
          <w:bCs/>
        </w:rPr>
        <w:t xml:space="preserve"> (</w:t>
      </w:r>
      <w:r>
        <w:rPr>
          <w:rFonts w:ascii="Calibri" w:eastAsia="宋体" w:hAnsi="Calibri" w:cs="Arial"/>
          <w:bCs/>
        </w:rPr>
        <w:t>medium</w:t>
      </w:r>
      <w:r w:rsidRPr="00F334D2">
        <w:rPr>
          <w:rFonts w:ascii="Calibri" w:eastAsia="宋体" w:hAnsi="Calibri" w:cs="Arial"/>
          <w:bCs/>
        </w:rPr>
        <w:t>), so</w:t>
      </w:r>
      <w:r>
        <w:rPr>
          <w:rFonts w:ascii="Calibri" w:eastAsia="宋体" w:hAnsi="Calibri" w:cs="Arial"/>
          <w:bCs/>
        </w:rPr>
        <w:t xml:space="preserve">: </w:t>
      </w:r>
      <m:oMath>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x,in</m:t>
            </m:r>
          </m:sub>
        </m:sSub>
        <m:r>
          <w:rPr>
            <w:rFonts w:ascii="Cambria Math" w:eastAsia="宋体" w:hAnsi="Cambria Math" w:cs="Arial"/>
          </w:rPr>
          <m:t>=0</m:t>
        </m:r>
      </m:oMath>
      <w:r w:rsidRPr="00F334D2">
        <w:rPr>
          <w:rFonts w:ascii="Calibri" w:eastAsia="宋体" w:hAnsi="Calibri" w:cs="Arial"/>
          <w:bCs/>
        </w:rPr>
        <w:t>.</w:t>
      </w:r>
      <w:r>
        <w:rPr>
          <w:rFonts w:ascii="Calibri" w:eastAsia="宋体" w:hAnsi="Calibri" w:cs="Arial"/>
          <w:bCs/>
        </w:rPr>
        <w:t xml:space="preserve"> </w:t>
      </w:r>
      <w:r w:rsidRPr="00F334D2">
        <w:rPr>
          <w:rFonts w:ascii="Calibri" w:eastAsia="宋体" w:hAnsi="Calibri" w:cs="Arial"/>
          <w:bCs/>
        </w:rPr>
        <w:t xml:space="preserve">Furthermore, </w:t>
      </w:r>
      <w:r>
        <w:rPr>
          <w:rFonts w:ascii="Calibri" w:eastAsia="宋体" w:hAnsi="Calibri" w:cs="Arial"/>
          <w:bCs/>
        </w:rPr>
        <w:t xml:space="preserve">the culture </w:t>
      </w:r>
      <w:r w:rsidRPr="00F334D2">
        <w:rPr>
          <w:rFonts w:ascii="Calibri" w:eastAsia="宋体" w:hAnsi="Calibri" w:cs="Arial"/>
          <w:bCs/>
        </w:rPr>
        <w:t xml:space="preserve">volume </w:t>
      </w:r>
      <w:r>
        <w:rPr>
          <w:rFonts w:ascii="Calibri" w:eastAsia="宋体" w:hAnsi="Calibri" w:cs="Arial"/>
          <w:bCs/>
        </w:rPr>
        <w:t xml:space="preserve">within the reactor </w:t>
      </w:r>
      <w:r w:rsidRPr="00F334D2">
        <w:rPr>
          <w:rFonts w:ascii="Calibri" w:eastAsia="宋体" w:hAnsi="Calibri" w:cs="Arial"/>
          <w:bCs/>
        </w:rPr>
        <w:t>is maintained constant, so:</w:t>
      </w:r>
      <w:r>
        <w:rPr>
          <w:rFonts w:ascii="Calibri" w:eastAsia="宋体" w:hAnsi="Calibri" w:cs="Arial"/>
          <w:bCs/>
        </w:rPr>
        <w:t xml:space="preserve"> </w:t>
      </w:r>
      <m:oMath>
        <m:sSub>
          <m:sSubPr>
            <m:ctrlPr>
              <w:rPr>
                <w:rFonts w:ascii="Cambria Math" w:eastAsia="宋体" w:hAnsi="Cambria Math" w:cs="Arial"/>
                <w:bCs/>
                <w:i/>
              </w:rPr>
            </m:ctrlPr>
          </m:sSubPr>
          <m:e>
            <m:r>
              <w:rPr>
                <w:rFonts w:ascii="Cambria Math" w:eastAsia="宋体" w:hAnsi="Cambria Math" w:cs="Arial"/>
              </w:rPr>
              <m:t>F</m:t>
            </m:r>
          </m:e>
          <m:sub>
            <m:r>
              <w:rPr>
                <w:rFonts w:ascii="Cambria Math" w:eastAsia="宋体" w:hAnsi="Cambria Math" w:cs="Arial"/>
              </w:rPr>
              <m:t>in</m:t>
            </m:r>
          </m:sub>
        </m:sSub>
        <m:r>
          <m:rPr>
            <m:sty m:val="p"/>
          </m:rPr>
          <w:rPr>
            <w:rFonts w:ascii="Cambria Math" w:eastAsia="宋体" w:hAnsi="Cambria Math" w:cs="Arial"/>
          </w:rPr>
          <m:t>=</m:t>
        </m:r>
        <m:sSub>
          <m:sSubPr>
            <m:ctrlPr>
              <w:rPr>
                <w:rFonts w:ascii="Cambria Math" w:eastAsia="宋体" w:hAnsi="Cambria Math" w:cs="Arial"/>
                <w:bCs/>
                <w:i/>
              </w:rPr>
            </m:ctrlPr>
          </m:sSubPr>
          <m:e>
            <m:r>
              <w:rPr>
                <w:rFonts w:ascii="Cambria Math" w:eastAsia="宋体" w:hAnsi="Cambria Math" w:cs="Arial"/>
              </w:rPr>
              <m:t>F</m:t>
            </m:r>
          </m:e>
          <m:sub>
            <m:r>
              <w:rPr>
                <w:rFonts w:ascii="Cambria Math" w:eastAsia="宋体" w:hAnsi="Cambria Math" w:cs="Arial"/>
              </w:rPr>
              <m:t>out</m:t>
            </m:r>
          </m:sub>
        </m:sSub>
        <m:r>
          <w:rPr>
            <w:rFonts w:ascii="Cambria Math" w:eastAsia="宋体" w:hAnsi="Cambria Math" w:cs="Arial"/>
          </w:rPr>
          <m:t>=F</m:t>
        </m:r>
      </m:oMath>
      <w:r w:rsidRPr="00F334D2">
        <w:rPr>
          <w:rFonts w:ascii="Calibri" w:eastAsia="宋体" w:hAnsi="Calibri" w:cs="Arial"/>
          <w:bCs/>
        </w:rPr>
        <w:t>. Finally, assum</w:t>
      </w:r>
      <w:r w:rsidR="004731F4">
        <w:rPr>
          <w:rFonts w:ascii="Calibri" w:eastAsia="宋体" w:hAnsi="Calibri" w:cs="Arial"/>
          <w:bCs/>
        </w:rPr>
        <w:t>ing</w:t>
      </w:r>
      <w:r w:rsidRPr="00F334D2">
        <w:rPr>
          <w:rFonts w:ascii="Calibri" w:eastAsia="宋体" w:hAnsi="Calibri" w:cs="Arial"/>
          <w:bCs/>
        </w:rPr>
        <w:t xml:space="preserve"> that the</w:t>
      </w:r>
      <w:r w:rsidR="004731F4">
        <w:rPr>
          <w:rFonts w:ascii="Calibri" w:eastAsia="宋体" w:hAnsi="Calibri" w:cs="Arial"/>
          <w:bCs/>
        </w:rPr>
        <w:t xml:space="preserve"> microalgae culture and medium </w:t>
      </w:r>
      <w:r w:rsidRPr="00F334D2">
        <w:rPr>
          <w:rFonts w:ascii="Calibri" w:eastAsia="宋体" w:hAnsi="Calibri" w:cs="Arial"/>
          <w:bCs/>
        </w:rPr>
        <w:t>in the</w:t>
      </w:r>
      <w:r w:rsidR="004731F4">
        <w:rPr>
          <w:rFonts w:ascii="Calibri" w:eastAsia="宋体" w:hAnsi="Calibri" w:cs="Arial"/>
          <w:bCs/>
        </w:rPr>
        <w:t xml:space="preserve"> </w:t>
      </w:r>
      <w:r w:rsidRPr="00F334D2">
        <w:rPr>
          <w:rFonts w:ascii="Calibri" w:eastAsia="宋体" w:hAnsi="Calibri" w:cs="Arial"/>
          <w:bCs/>
        </w:rPr>
        <w:t xml:space="preserve">reactor </w:t>
      </w:r>
      <w:r w:rsidR="004731F4">
        <w:rPr>
          <w:rFonts w:ascii="Calibri" w:eastAsia="宋体" w:hAnsi="Calibri" w:cs="Arial"/>
          <w:bCs/>
        </w:rPr>
        <w:t>are</w:t>
      </w:r>
      <w:r w:rsidRPr="00F334D2">
        <w:rPr>
          <w:rFonts w:ascii="Calibri" w:eastAsia="宋体" w:hAnsi="Calibri" w:cs="Arial"/>
          <w:bCs/>
        </w:rPr>
        <w:t xml:space="preserve"> ideally mixed, so:</w:t>
      </w:r>
      <w:r w:rsidR="004731F4">
        <w:rPr>
          <w:rFonts w:ascii="Calibri" w:eastAsia="宋体" w:hAnsi="Calibri" w:cs="Arial"/>
          <w:bCs/>
        </w:rPr>
        <w:t xml:space="preserve"> </w:t>
      </w:r>
      <m:oMath>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x,out</m:t>
            </m:r>
          </m:sub>
        </m:sSub>
        <m:r>
          <m:rPr>
            <m:sty m:val="p"/>
          </m:rPr>
          <w:rPr>
            <w:rFonts w:ascii="Cambria Math" w:eastAsia="宋体" w:hAnsi="Cambria Math" w:cs="Arial"/>
          </w:rPr>
          <m:t>=</m:t>
        </m:r>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m:t>
            </m:r>
          </m:sub>
        </m:sSub>
      </m:oMath>
      <w:r w:rsidRPr="00F334D2">
        <w:rPr>
          <w:rFonts w:ascii="Calibri" w:eastAsia="宋体" w:hAnsi="Calibri" w:cs="Arial"/>
          <w:bCs/>
        </w:rPr>
        <w:t xml:space="preserve">. Then </w:t>
      </w:r>
      <w:r w:rsidR="004731F4">
        <w:rPr>
          <w:rFonts w:ascii="Calibri" w:eastAsia="宋体" w:hAnsi="Calibri" w:cs="Arial"/>
          <w:bCs/>
        </w:rPr>
        <w:t>it</w:t>
      </w:r>
      <w:r w:rsidRPr="00F334D2">
        <w:rPr>
          <w:rFonts w:ascii="Calibri" w:eastAsia="宋体" w:hAnsi="Calibri" w:cs="Arial"/>
          <w:bCs/>
        </w:rPr>
        <w:t xml:space="preserve"> can be further simplified</w:t>
      </w:r>
      <w:r w:rsidR="004731F4">
        <w:rPr>
          <w:rFonts w:ascii="Calibri" w:eastAsia="宋体" w:hAnsi="Calibri" w:cs="Arial"/>
          <w:bCs/>
        </w:rPr>
        <w:t xml:space="preserve"> as follows</w:t>
      </w:r>
      <w:r w:rsidRPr="00F334D2">
        <w:rPr>
          <w:rFonts w:ascii="Calibri" w:eastAsia="宋体" w:hAnsi="Calibri" w:cs="Arial"/>
          <w:bCs/>
        </w:rPr>
        <w:t>:</w:t>
      </w:r>
    </w:p>
    <w:p w14:paraId="64648E5E" w14:textId="77777777" w:rsidR="004731F4" w:rsidRDefault="004731F4" w:rsidP="004731F4">
      <w:pPr>
        <w:spacing w:line="256" w:lineRule="auto"/>
        <w:rPr>
          <w:rFonts w:ascii="Calibri" w:eastAsia="宋体" w:hAnsi="Calibri" w:cs="Arial"/>
          <w:bCs/>
        </w:rPr>
      </w:pPr>
      <m:oMath>
        <m:r>
          <m:rPr>
            <m:sty m:val="p"/>
          </m:rPr>
          <w:rPr>
            <w:rFonts w:ascii="Cambria Math" w:eastAsia="宋体" w:hAnsi="Cambria Math" w:cs="Arial"/>
          </w:rPr>
          <m:t>0=-F∙</m:t>
        </m:r>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m:t>
            </m:r>
          </m:sub>
        </m:sSub>
        <m:r>
          <w:rPr>
            <w:rFonts w:ascii="Cambria Math" w:eastAsia="宋体" w:hAnsi="Cambria Math" w:cs="Arial"/>
          </w:rPr>
          <m:t>+μ∙</m:t>
        </m:r>
        <m:sSub>
          <m:sSubPr>
            <m:ctrlPr>
              <w:rPr>
                <w:rFonts w:ascii="Cambria Math" w:eastAsia="宋体" w:hAnsi="Cambria Math" w:cs="Arial"/>
                <w:bCs/>
                <w:i/>
              </w:rPr>
            </m:ctrlPr>
          </m:sSubPr>
          <m:e>
            <m:r>
              <w:rPr>
                <w:rFonts w:ascii="Cambria Math" w:eastAsia="宋体" w:hAnsi="Cambria Math" w:cs="Arial"/>
              </w:rPr>
              <m:t>C</m:t>
            </m:r>
          </m:e>
          <m:sub>
            <m:r>
              <w:rPr>
                <w:rFonts w:ascii="Cambria Math" w:eastAsia="宋体" w:hAnsi="Cambria Math" w:cs="Arial"/>
              </w:rPr>
              <m:t>x</m:t>
            </m:r>
          </m:sub>
        </m:sSub>
        <m:r>
          <w:rPr>
            <w:rFonts w:ascii="Cambria Math" w:eastAsia="宋体" w:hAnsi="Cambria Math" w:cs="Arial"/>
          </w:rPr>
          <m:t>∙</m:t>
        </m:r>
        <m:sSub>
          <m:sSubPr>
            <m:ctrlPr>
              <w:rPr>
                <w:rFonts w:ascii="Cambria Math" w:eastAsia="宋体" w:hAnsi="Cambria Math" w:cs="Arial"/>
                <w:bCs/>
              </w:rPr>
            </m:ctrlPr>
          </m:sSubPr>
          <m:e>
            <m:r>
              <w:rPr>
                <w:rFonts w:ascii="Cambria Math" w:eastAsia="宋体" w:hAnsi="Cambria Math" w:cs="Arial"/>
              </w:rPr>
              <m:t>V</m:t>
            </m:r>
          </m:e>
          <m:sub>
            <m:r>
              <w:rPr>
                <w:rFonts w:ascii="Cambria Math" w:eastAsia="宋体" w:hAnsi="Cambria Math" w:cs="Arial"/>
              </w:rPr>
              <m:t>R</m:t>
            </m:r>
          </m:sub>
        </m:sSub>
      </m:oMath>
      <w:r>
        <w:rPr>
          <w:rFonts w:ascii="Calibri" w:eastAsia="宋体" w:hAnsi="Calibri" w:cs="Arial"/>
          <w:bCs/>
        </w:rPr>
        <w:t xml:space="preserve">   </w:t>
      </w:r>
      <m:oMath>
        <m:r>
          <m:rPr>
            <m:sty m:val="p"/>
          </m:rPr>
          <w:rPr>
            <w:rFonts w:ascii="Cambria Math" w:eastAsia="宋体" w:hAnsi="Cambria Math" w:cs="Arial"/>
          </w:rPr>
          <m:t>→F=μ∙</m:t>
        </m:r>
        <m:sSub>
          <m:sSubPr>
            <m:ctrlPr>
              <w:rPr>
                <w:rFonts w:ascii="Cambria Math" w:eastAsia="宋体" w:hAnsi="Cambria Math" w:cs="Arial"/>
                <w:bCs/>
              </w:rPr>
            </m:ctrlPr>
          </m:sSubPr>
          <m:e>
            <m:r>
              <w:rPr>
                <w:rFonts w:ascii="Cambria Math" w:eastAsia="宋体" w:hAnsi="Cambria Math" w:cs="Arial"/>
              </w:rPr>
              <m:t>V</m:t>
            </m:r>
          </m:e>
          <m:sub>
            <m:r>
              <w:rPr>
                <w:rFonts w:ascii="Cambria Math" w:eastAsia="宋体" w:hAnsi="Cambria Math" w:cs="Arial"/>
              </w:rPr>
              <m:t>R</m:t>
            </m:r>
          </m:sub>
        </m:sSub>
      </m:oMath>
      <w:r>
        <w:rPr>
          <w:rFonts w:ascii="Calibri" w:eastAsia="宋体" w:hAnsi="Calibri" w:cs="Arial"/>
          <w:bCs/>
        </w:rPr>
        <w:t xml:space="preserve">   </w:t>
      </w:r>
      <m:oMath>
        <m:r>
          <m:rPr>
            <m:sty m:val="p"/>
          </m:rPr>
          <w:rPr>
            <w:rFonts w:ascii="Cambria Math" w:eastAsia="宋体" w:hAnsi="Cambria Math" w:cs="Arial"/>
          </w:rPr>
          <m:t>→μ=</m:t>
        </m:r>
        <m:f>
          <m:fPr>
            <m:ctrlPr>
              <w:rPr>
                <w:rFonts w:ascii="Cambria Math" w:eastAsia="宋体" w:hAnsi="Cambria Math" w:cs="Arial"/>
                <w:bCs/>
              </w:rPr>
            </m:ctrlPr>
          </m:fPr>
          <m:num>
            <m:r>
              <w:rPr>
                <w:rFonts w:ascii="Cambria Math" w:eastAsia="宋体" w:hAnsi="Cambria Math" w:cs="Arial"/>
              </w:rPr>
              <m:t>F</m:t>
            </m:r>
          </m:num>
          <m:den>
            <m:sSub>
              <m:sSubPr>
                <m:ctrlPr>
                  <w:rPr>
                    <w:rFonts w:ascii="Cambria Math" w:eastAsia="宋体" w:hAnsi="Cambria Math" w:cs="Arial"/>
                    <w:bCs/>
                    <w:i/>
                  </w:rPr>
                </m:ctrlPr>
              </m:sSubPr>
              <m:e>
                <m:r>
                  <w:rPr>
                    <w:rFonts w:ascii="Cambria Math" w:eastAsia="宋体" w:hAnsi="Cambria Math" w:cs="Arial"/>
                  </w:rPr>
                  <m:t>V</m:t>
                </m:r>
              </m:e>
              <m:sub>
                <m:r>
                  <w:rPr>
                    <w:rFonts w:ascii="Cambria Math" w:eastAsia="宋体" w:hAnsi="Cambria Math" w:cs="Arial"/>
                  </w:rPr>
                  <m:t>R</m:t>
                </m:r>
              </m:sub>
            </m:sSub>
          </m:den>
        </m:f>
      </m:oMath>
    </w:p>
    <w:p w14:paraId="00B6A5C3" w14:textId="77777777" w:rsidR="004731F4" w:rsidRPr="00A71873" w:rsidRDefault="004731F4" w:rsidP="004731F4">
      <w:pPr>
        <w:spacing w:line="256" w:lineRule="auto"/>
        <w:rPr>
          <w:rFonts w:ascii="Calibri" w:eastAsia="宋体" w:hAnsi="Calibri" w:cs="Arial"/>
          <w:bCs/>
        </w:rPr>
      </w:pPr>
      <w:r>
        <w:rPr>
          <w:rFonts w:ascii="Calibri" w:eastAsia="宋体" w:hAnsi="Calibri" w:cs="Arial"/>
          <w:bCs/>
        </w:rPr>
        <w:t>So the growth rate can finally be calculated as follows in this experiment:</w:t>
      </w:r>
    </w:p>
    <w:p w14:paraId="7A01D5BF" w14:textId="77777777" w:rsidR="00A71873" w:rsidRPr="00A71873" w:rsidRDefault="00A71873" w:rsidP="00A71873">
      <w:pPr>
        <w:spacing w:line="256" w:lineRule="auto"/>
        <w:rPr>
          <w:rFonts w:ascii="Calibri" w:eastAsia="宋体" w:hAnsi="Calibri" w:cs="Arial"/>
          <w:color w:val="1F497D"/>
        </w:rPr>
      </w:pPr>
      <m:oMathPara>
        <m:oMathParaPr>
          <m:jc m:val="left"/>
        </m:oMathParaPr>
        <m:oMath>
          <m:r>
            <m:rPr>
              <m:sty m:val="p"/>
            </m:rPr>
            <w:rPr>
              <w:rFonts w:ascii="Cambria Math" w:eastAsia="宋体" w:hAnsi="Cambria Math" w:cs="Arial"/>
              <w:highlight w:val="lightGray"/>
            </w:rPr>
            <m:t xml:space="preserve">μ </m:t>
          </m:r>
          <m:d>
            <m:dPr>
              <m:ctrlPr>
                <w:rPr>
                  <w:rFonts w:ascii="Cambria Math" w:eastAsia="宋体" w:hAnsi="Cambria Math" w:cs="Arial"/>
                  <w:highlight w:val="lightGray"/>
                  <w:lang w:eastAsia="en-US"/>
                </w:rPr>
              </m:ctrlPr>
            </m:dPr>
            <m:e>
              <m:sSup>
                <m:sSupPr>
                  <m:ctrlPr>
                    <w:rPr>
                      <w:rFonts w:ascii="Cambria Math" w:eastAsia="宋体" w:hAnsi="Cambria Math" w:cs="Arial"/>
                      <w:highlight w:val="lightGray"/>
                      <w:lang w:eastAsia="en-US"/>
                    </w:rPr>
                  </m:ctrlPr>
                </m:sSupPr>
                <m:e>
                  <m:r>
                    <w:rPr>
                      <w:rFonts w:ascii="Cambria Math" w:eastAsia="宋体" w:hAnsi="Cambria Math" w:cs="Arial"/>
                      <w:highlight w:val="lightGray"/>
                    </w:rPr>
                    <m:t>day</m:t>
                  </m:r>
                </m:e>
                <m:sup>
                  <m:r>
                    <w:rPr>
                      <w:rFonts w:ascii="Cambria Math" w:eastAsia="宋体" w:hAnsi="Cambria Math" w:cs="Arial"/>
                      <w:highlight w:val="lightGray"/>
                    </w:rPr>
                    <m:t>-1</m:t>
                  </m:r>
                </m:sup>
              </m:sSup>
              <m:ctrlPr>
                <w:rPr>
                  <w:rFonts w:ascii="Cambria Math" w:eastAsia="宋体" w:hAnsi="Cambria Math" w:cs="Arial"/>
                  <w:i/>
                  <w:highlight w:val="lightGray"/>
                  <w:lang w:eastAsia="en-US"/>
                </w:rPr>
              </m:ctrlPr>
            </m:e>
          </m:d>
          <m:r>
            <w:rPr>
              <w:rFonts w:ascii="Cambria Math" w:eastAsia="宋体" w:hAnsi="Cambria Math" w:cs="Arial"/>
              <w:highlight w:val="lightGray"/>
            </w:rPr>
            <m:t>=</m:t>
          </m:r>
          <m:f>
            <m:fPr>
              <m:ctrlPr>
                <w:rPr>
                  <w:rFonts w:ascii="Cambria Math" w:eastAsia="宋体" w:hAnsi="Cambria Math" w:cs="Arial"/>
                  <w:i/>
                  <w:highlight w:val="lightGray"/>
                  <w:lang w:eastAsia="en-US"/>
                </w:rPr>
              </m:ctrlPr>
            </m:fPr>
            <m:num>
              <m:f>
                <m:fPr>
                  <m:ctrlPr>
                    <w:rPr>
                      <w:rFonts w:ascii="Cambria Math" w:eastAsia="宋体" w:hAnsi="Cambria Math" w:cs="Arial"/>
                      <w:i/>
                      <w:highlight w:val="lightGray"/>
                      <w:lang w:eastAsia="en-US"/>
                    </w:rPr>
                  </m:ctrlPr>
                </m:fPr>
                <m:num>
                  <m:r>
                    <w:rPr>
                      <w:rFonts w:ascii="Cambria Math" w:eastAsia="宋体" w:hAnsi="Cambria Math" w:cs="Arial"/>
                      <w:highlight w:val="lightGray"/>
                    </w:rPr>
                    <m:t>Harvest volume (mL)</m:t>
                  </m:r>
                </m:num>
                <m:den>
                  <m:r>
                    <w:rPr>
                      <w:rFonts w:ascii="Cambria Math" w:eastAsia="宋体" w:hAnsi="Cambria Math" w:cs="Arial"/>
                      <w:highlight w:val="lightGray"/>
                    </w:rPr>
                    <m:t>Reactor volume (mL)</m:t>
                  </m:r>
                </m:den>
              </m:f>
            </m:num>
            <m:den>
              <m:r>
                <w:rPr>
                  <w:rFonts w:ascii="Cambria Math" w:eastAsia="宋体" w:hAnsi="Cambria Math" w:cs="Arial"/>
                  <w:highlight w:val="lightGray"/>
                </w:rPr>
                <m:t>dT (day)</m:t>
              </m:r>
            </m:den>
          </m:f>
        </m:oMath>
      </m:oMathPara>
    </w:p>
    <w:p w14:paraId="3371EB29" w14:textId="77777777" w:rsidR="00A71873" w:rsidRPr="00A71873" w:rsidRDefault="00A71873" w:rsidP="00A71873">
      <w:pPr>
        <w:widowControl/>
        <w:spacing w:after="200" w:line="276" w:lineRule="auto"/>
        <w:rPr>
          <w:rFonts w:ascii="Calibri" w:eastAsia="宋体" w:hAnsi="Calibri" w:cs="Times New Roman"/>
        </w:rPr>
      </w:pPr>
      <w:r w:rsidRPr="00A71873">
        <w:rPr>
          <w:rFonts w:ascii="Calibri" w:eastAsia="宋体" w:hAnsi="Calibri" w:cs="Times New Roman"/>
        </w:rPr>
        <w:t>In the formula, the reactor volume is 400mL and dT is the time difference in days between two measurements.</w:t>
      </w:r>
    </w:p>
    <w:p w14:paraId="34576321" w14:textId="77777777" w:rsidR="00A71873" w:rsidRPr="00A71873" w:rsidRDefault="00A71873" w:rsidP="00A71873">
      <w:pPr>
        <w:spacing w:line="256" w:lineRule="auto"/>
        <w:rPr>
          <w:rFonts w:ascii="Calibri" w:eastAsia="宋体" w:hAnsi="Calibri" w:cs="Arial"/>
        </w:rPr>
      </w:pPr>
      <w:r w:rsidRPr="00A71873">
        <w:rPr>
          <w:rFonts w:ascii="Calibri" w:eastAsia="宋体" w:hAnsi="Calibri" w:cs="Arial"/>
        </w:rPr>
        <w:t>(3)</w:t>
      </w:r>
      <w:bookmarkStart w:id="82" w:name="_Hlk2804505"/>
      <w:r w:rsidRPr="00A71873">
        <w:rPr>
          <w:rFonts w:ascii="Calibri" w:eastAsia="宋体" w:hAnsi="Calibri" w:cs="Arial"/>
        </w:rPr>
        <w:t xml:space="preserve"> Productivity (g/L/d)</w:t>
      </w:r>
      <w:bookmarkEnd w:id="82"/>
    </w:p>
    <w:p w14:paraId="1782BDA9" w14:textId="77777777" w:rsidR="00A71873" w:rsidRPr="00A71873" w:rsidRDefault="00A71873" w:rsidP="00A71873">
      <w:pPr>
        <w:spacing w:line="256" w:lineRule="auto"/>
        <w:rPr>
          <w:rFonts w:ascii="Calibri" w:eastAsia="宋体" w:hAnsi="Calibri" w:cs="Arial"/>
        </w:rPr>
      </w:pPr>
      <m:oMathPara>
        <m:oMathParaPr>
          <m:jc m:val="left"/>
        </m:oMathParaPr>
        <m:oMath>
          <m:r>
            <w:rPr>
              <w:rFonts w:ascii="Cambria Math" w:eastAsia="宋体" w:hAnsi="Cambria Math" w:cs="Arial"/>
              <w:highlight w:val="lightGray"/>
            </w:rPr>
            <m:t>Productivity</m:t>
          </m:r>
          <m:f>
            <m:fPr>
              <m:type m:val="lin"/>
              <m:ctrlPr>
                <w:rPr>
                  <w:rFonts w:ascii="Cambria Math" w:eastAsia="宋体" w:hAnsi="Cambria Math" w:cs="Arial"/>
                  <w:highlight w:val="lightGray"/>
                  <w:lang w:eastAsia="en-US"/>
                </w:rPr>
              </m:ctrlPr>
            </m:fPr>
            <m:num>
              <m:f>
                <m:fPr>
                  <m:type m:val="lin"/>
                  <m:ctrlPr>
                    <w:rPr>
                      <w:rFonts w:ascii="Cambria Math" w:eastAsia="宋体" w:hAnsi="Cambria Math" w:cs="Arial"/>
                      <w:i/>
                      <w:highlight w:val="lightGray"/>
                      <w:lang w:eastAsia="en-US"/>
                    </w:rPr>
                  </m:ctrlPr>
                </m:fPr>
                <m:num>
                  <m:r>
                    <w:rPr>
                      <w:rFonts w:ascii="Cambria Math" w:eastAsia="宋体" w:hAnsi="Cambria Math" w:cs="Arial"/>
                      <w:highlight w:val="lightGray"/>
                    </w:rPr>
                    <m:t>(g</m:t>
                  </m:r>
                </m:num>
                <m:den>
                  <m:r>
                    <w:rPr>
                      <w:rFonts w:ascii="Cambria Math" w:eastAsia="宋体" w:hAnsi="Cambria Math" w:cs="Arial"/>
                      <w:highlight w:val="lightGray"/>
                    </w:rPr>
                    <m:t>L</m:t>
                  </m:r>
                </m:den>
              </m:f>
            </m:num>
            <m:den>
              <m:r>
                <w:rPr>
                  <w:rFonts w:ascii="Cambria Math" w:eastAsia="宋体" w:hAnsi="Cambria Math" w:cs="Arial"/>
                  <w:highlight w:val="lightGray"/>
                </w:rPr>
                <m:t>d</m:t>
              </m:r>
            </m:den>
          </m:f>
          <m:r>
            <w:rPr>
              <w:rFonts w:ascii="Cambria Math" w:eastAsia="宋体" w:hAnsi="Cambria Math" w:cs="Arial"/>
              <w:highlight w:val="lightGray"/>
            </w:rPr>
            <m:t>)=DW (</m:t>
          </m:r>
          <m:f>
            <m:fPr>
              <m:type m:val="lin"/>
              <m:ctrlPr>
                <w:rPr>
                  <w:rFonts w:ascii="Cambria Math" w:eastAsia="宋体" w:hAnsi="Cambria Math" w:cs="Arial"/>
                  <w:i/>
                  <w:highlight w:val="lightGray"/>
                  <w:lang w:eastAsia="en-US"/>
                </w:rPr>
              </m:ctrlPr>
            </m:fPr>
            <m:num>
              <m:r>
                <w:rPr>
                  <w:rFonts w:ascii="Cambria Math" w:eastAsia="宋体" w:hAnsi="Cambria Math" w:cs="Arial"/>
                  <w:highlight w:val="lightGray"/>
                </w:rPr>
                <m:t>g</m:t>
              </m:r>
            </m:num>
            <m:den>
              <m:r>
                <w:rPr>
                  <w:rFonts w:ascii="Cambria Math" w:eastAsia="宋体" w:hAnsi="Cambria Math" w:cs="Arial"/>
                  <w:highlight w:val="lightGray"/>
                </w:rPr>
                <m:t>L)×</m:t>
              </m:r>
            </m:den>
          </m:f>
          <m:r>
            <w:rPr>
              <w:rFonts w:ascii="Cambria Math" w:eastAsia="宋体" w:hAnsi="Cambria Math" w:cs="Arial"/>
              <w:highlight w:val="lightGray"/>
            </w:rPr>
            <m:t>μ(</m:t>
          </m:r>
          <m:sSup>
            <m:sSupPr>
              <m:ctrlPr>
                <w:rPr>
                  <w:rFonts w:ascii="Cambria Math" w:eastAsia="宋体" w:hAnsi="Cambria Math" w:cs="Arial"/>
                  <w:i/>
                  <w:highlight w:val="lightGray"/>
                  <w:lang w:eastAsia="en-US"/>
                </w:rPr>
              </m:ctrlPr>
            </m:sSupPr>
            <m:e>
              <m:r>
                <w:rPr>
                  <w:rFonts w:ascii="Cambria Math" w:eastAsia="宋体" w:hAnsi="Cambria Math" w:cs="Arial"/>
                  <w:highlight w:val="lightGray"/>
                </w:rPr>
                <m:t>day</m:t>
              </m:r>
            </m:e>
            <m:sup>
              <m:r>
                <w:rPr>
                  <w:rFonts w:ascii="Cambria Math" w:eastAsia="宋体" w:hAnsi="Cambria Math" w:cs="Arial"/>
                  <w:highlight w:val="lightGray"/>
                </w:rPr>
                <m:t>-1</m:t>
              </m:r>
            </m:sup>
          </m:sSup>
          <m:r>
            <w:rPr>
              <w:rFonts w:ascii="Cambria Math" w:eastAsia="宋体" w:hAnsi="Cambria Math" w:cs="Arial"/>
              <w:highlight w:val="lightGray"/>
            </w:rPr>
            <m:t>)</m:t>
          </m:r>
        </m:oMath>
      </m:oMathPara>
    </w:p>
    <w:p w14:paraId="0DB2B99D" w14:textId="77777777" w:rsidR="00A71873" w:rsidRPr="00A71873" w:rsidRDefault="00A71873" w:rsidP="00A71873">
      <w:pPr>
        <w:spacing w:line="256" w:lineRule="auto"/>
        <w:rPr>
          <w:rFonts w:ascii="Calibri" w:eastAsia="宋体" w:hAnsi="Calibri" w:cs="Arial"/>
        </w:rPr>
      </w:pPr>
      <w:r w:rsidRPr="00A71873">
        <w:rPr>
          <w:rFonts w:ascii="Calibri" w:eastAsia="宋体" w:hAnsi="Calibri" w:cs="Arial"/>
        </w:rPr>
        <w:t xml:space="preserve">(4) Yield of biomass on light </w:t>
      </w:r>
      <w:r w:rsidRPr="00A71873">
        <w:rPr>
          <w:rFonts w:ascii="Calibri" w:eastAsia="宋体" w:hAnsi="Calibri" w:cs="Arial"/>
          <w:b/>
          <w:bCs/>
        </w:rPr>
        <w:t xml:space="preserve">· </w:t>
      </w:r>
      <m:oMath>
        <m:sSub>
          <m:sSubPr>
            <m:ctrlPr>
              <w:rPr>
                <w:rFonts w:ascii="Cambria Math" w:eastAsia="宋体" w:hAnsi="Cambria Math" w:cs="Arial"/>
                <w:lang w:eastAsia="en-US"/>
              </w:rPr>
            </m:ctrlPr>
          </m:sSubPr>
          <m:e>
            <m:r>
              <w:rPr>
                <w:rFonts w:ascii="Cambria Math" w:eastAsia="宋体" w:hAnsi="Cambria Math" w:cs="Arial"/>
              </w:rPr>
              <m:t>Y</m:t>
            </m:r>
          </m:e>
          <m:sub>
            <m:f>
              <m:fPr>
                <m:type m:val="lin"/>
                <m:ctrlPr>
                  <w:rPr>
                    <w:rFonts w:ascii="Cambria Math" w:eastAsia="宋体" w:hAnsi="Cambria Math" w:cs="Arial"/>
                    <w:i/>
                    <w:lang w:eastAsia="en-US"/>
                  </w:rPr>
                </m:ctrlPr>
              </m:fPr>
              <m:num>
                <m:r>
                  <w:rPr>
                    <w:rFonts w:ascii="Cambria Math" w:eastAsia="宋体" w:hAnsi="Cambria Math" w:cs="Arial"/>
                  </w:rPr>
                  <m:t>x</m:t>
                </m:r>
              </m:num>
              <m:den>
                <m:r>
                  <w:rPr>
                    <w:rFonts w:ascii="Cambria Math" w:eastAsia="宋体" w:hAnsi="Cambria Math" w:cs="Arial"/>
                  </w:rPr>
                  <m:t>light</m:t>
                </m:r>
              </m:den>
            </m:f>
          </m:sub>
        </m:sSub>
      </m:oMath>
      <w:r w:rsidRPr="00A71873">
        <w:rPr>
          <w:rFonts w:ascii="Calibri" w:eastAsia="宋体" w:hAnsi="Calibri" w:cs="Arial"/>
        </w:rPr>
        <w:t xml:space="preserve"> (g/mol)</w:t>
      </w:r>
    </w:p>
    <w:bookmarkStart w:id="83" w:name="_Hlk3819592"/>
    <w:p w14:paraId="1C877EE0" w14:textId="77777777" w:rsidR="00A71873" w:rsidRPr="00A71873" w:rsidRDefault="00A45FE4" w:rsidP="00A71873">
      <w:pPr>
        <w:spacing w:line="256" w:lineRule="auto"/>
        <w:rPr>
          <w:rFonts w:ascii="Calibri" w:eastAsia="宋体" w:hAnsi="Calibri" w:cs="Arial"/>
        </w:rPr>
      </w:pPr>
      <m:oMathPara>
        <m:oMathParaPr>
          <m:jc m:val="left"/>
        </m:oMathParaPr>
        <m:oMath>
          <m:sSub>
            <m:sSubPr>
              <m:ctrlPr>
                <w:rPr>
                  <w:rFonts w:ascii="Cambria Math" w:eastAsia="宋体" w:hAnsi="Cambria Math" w:cs="Arial"/>
                  <w:highlight w:val="lightGray"/>
                  <w:lang w:eastAsia="en-US"/>
                </w:rPr>
              </m:ctrlPr>
            </m:sSubPr>
            <m:e>
              <m:r>
                <w:rPr>
                  <w:rFonts w:ascii="Cambria Math" w:eastAsia="宋体" w:hAnsi="Cambria Math" w:cs="Arial"/>
                  <w:highlight w:val="lightGray"/>
                </w:rPr>
                <m:t>Y</m:t>
              </m:r>
            </m:e>
            <m:sub>
              <m:f>
                <m:fPr>
                  <m:type m:val="lin"/>
                  <m:ctrlPr>
                    <w:rPr>
                      <w:rFonts w:ascii="Cambria Math" w:eastAsia="宋体" w:hAnsi="Cambria Math" w:cs="Arial"/>
                      <w:i/>
                      <w:highlight w:val="lightGray"/>
                      <w:lang w:eastAsia="en-US"/>
                    </w:rPr>
                  </m:ctrlPr>
                </m:fPr>
                <m:num>
                  <m:r>
                    <w:rPr>
                      <w:rFonts w:ascii="Cambria Math" w:eastAsia="宋体" w:hAnsi="Cambria Math" w:cs="Arial"/>
                      <w:highlight w:val="lightGray"/>
                    </w:rPr>
                    <m:t>x</m:t>
                  </m:r>
                </m:num>
                <m:den>
                  <m:r>
                    <w:rPr>
                      <w:rFonts w:ascii="Cambria Math" w:eastAsia="宋体" w:hAnsi="Cambria Math" w:cs="Arial"/>
                      <w:highlight w:val="lightGray"/>
                    </w:rPr>
                    <m:t>light</m:t>
                  </m:r>
                </m:den>
              </m:f>
            </m:sub>
          </m:sSub>
          <w:bookmarkEnd w:id="83"/>
          <m:r>
            <w:rPr>
              <w:rFonts w:ascii="Cambria Math" w:eastAsia="宋体" w:hAnsi="Cambria Math" w:cs="Arial"/>
              <w:highlight w:val="lightGray"/>
            </w:rPr>
            <m:t xml:space="preserve"> (</m:t>
          </m:r>
          <m:f>
            <m:fPr>
              <m:type m:val="lin"/>
              <m:ctrlPr>
                <w:rPr>
                  <w:rFonts w:ascii="Cambria Math" w:eastAsia="宋体" w:hAnsi="Cambria Math" w:cs="Arial"/>
                  <w:i/>
                  <w:highlight w:val="lightGray"/>
                  <w:lang w:eastAsia="en-US"/>
                </w:rPr>
              </m:ctrlPr>
            </m:fPr>
            <m:num>
              <m:r>
                <w:rPr>
                  <w:rFonts w:ascii="Cambria Math" w:eastAsia="宋体" w:hAnsi="Cambria Math" w:cs="Arial"/>
                  <w:highlight w:val="lightGray"/>
                </w:rPr>
                <m:t>g</m:t>
              </m:r>
            </m:num>
            <m:den>
              <m:r>
                <w:rPr>
                  <w:rFonts w:ascii="Cambria Math" w:eastAsia="宋体" w:hAnsi="Cambria Math" w:cs="Arial"/>
                  <w:highlight w:val="lightGray"/>
                </w:rPr>
                <m:t>mol)=</m:t>
              </m:r>
              <m:f>
                <m:fPr>
                  <m:ctrlPr>
                    <w:rPr>
                      <w:rFonts w:ascii="Cambria Math" w:eastAsia="宋体" w:hAnsi="Cambria Math" w:cs="Arial"/>
                      <w:i/>
                      <w:highlight w:val="lightGray"/>
                      <w:lang w:eastAsia="en-US"/>
                    </w:rPr>
                  </m:ctrlPr>
                </m:fPr>
                <m:num>
                  <m:r>
                    <w:rPr>
                      <w:rFonts w:ascii="Cambria Math" w:eastAsia="宋体" w:hAnsi="Cambria Math" w:cs="Arial"/>
                      <w:highlight w:val="lightGray"/>
                    </w:rPr>
                    <m:t>productivity (</m:t>
                  </m:r>
                  <m:f>
                    <m:fPr>
                      <m:type m:val="lin"/>
                      <m:ctrlPr>
                        <w:rPr>
                          <w:rFonts w:ascii="Cambria Math" w:eastAsia="宋体" w:hAnsi="Cambria Math" w:cs="Arial"/>
                          <w:i/>
                          <w:highlight w:val="lightGray"/>
                          <w:lang w:eastAsia="en-US"/>
                        </w:rPr>
                      </m:ctrlPr>
                    </m:fPr>
                    <m:num>
                      <m:f>
                        <m:fPr>
                          <m:type m:val="lin"/>
                          <m:ctrlPr>
                            <w:rPr>
                              <w:rFonts w:ascii="Cambria Math" w:eastAsia="宋体" w:hAnsi="Cambria Math" w:cs="Arial"/>
                              <w:i/>
                              <w:highlight w:val="lightGray"/>
                              <w:lang w:eastAsia="en-US"/>
                            </w:rPr>
                          </m:ctrlPr>
                        </m:fPr>
                        <m:num>
                          <m:r>
                            <w:rPr>
                              <w:rFonts w:ascii="Cambria Math" w:eastAsia="宋体" w:hAnsi="Cambria Math" w:cs="Arial"/>
                              <w:highlight w:val="lightGray"/>
                            </w:rPr>
                            <m:t>g</m:t>
                          </m:r>
                        </m:num>
                        <m:den>
                          <m:sSup>
                            <m:sSupPr>
                              <m:ctrlPr>
                                <w:rPr>
                                  <w:rFonts w:ascii="Cambria Math" w:eastAsia="宋体" w:hAnsi="Cambria Math" w:cs="Arial"/>
                                  <w:i/>
                                  <w:highlight w:val="lightGray"/>
                                  <w:lang w:eastAsia="en-US"/>
                                </w:rPr>
                              </m:ctrlPr>
                            </m:sSupPr>
                            <m:e>
                              <m:r>
                                <w:rPr>
                                  <w:rFonts w:ascii="Cambria Math" w:eastAsia="宋体" w:hAnsi="Cambria Math" w:cs="Arial"/>
                                  <w:highlight w:val="lightGray"/>
                                </w:rPr>
                                <m:t>m</m:t>
                              </m:r>
                            </m:e>
                            <m:sup>
                              <m:r>
                                <w:rPr>
                                  <w:rFonts w:ascii="Cambria Math" w:eastAsia="宋体" w:hAnsi="Cambria Math" w:cs="Arial"/>
                                  <w:highlight w:val="lightGray"/>
                                </w:rPr>
                                <m:t>3</m:t>
                              </m:r>
                            </m:sup>
                          </m:sSup>
                        </m:den>
                      </m:f>
                    </m:num>
                    <m:den>
                      <m:r>
                        <w:rPr>
                          <w:rFonts w:ascii="Cambria Math" w:eastAsia="宋体" w:hAnsi="Cambria Math" w:cs="Arial"/>
                          <w:highlight w:val="lightGray"/>
                        </w:rPr>
                        <m:t>day)×d (m)</m:t>
                      </m:r>
                    </m:den>
                  </m:f>
                </m:num>
                <m:den>
                  <m:r>
                    <w:rPr>
                      <w:rFonts w:ascii="Cambria Math" w:eastAsia="宋体" w:hAnsi="Cambria Math" w:cs="Arial"/>
                      <w:highlight w:val="lightGray"/>
                    </w:rPr>
                    <m:t>primary light-secondary light (</m:t>
                  </m:r>
                  <m:f>
                    <m:fPr>
                      <m:type m:val="lin"/>
                      <m:ctrlPr>
                        <w:rPr>
                          <w:rFonts w:ascii="Cambria Math" w:eastAsia="宋体" w:hAnsi="Cambria Math" w:cs="Arial"/>
                          <w:i/>
                          <w:highlight w:val="lightGray"/>
                          <w:lang w:eastAsia="en-US"/>
                        </w:rPr>
                      </m:ctrlPr>
                    </m:fPr>
                    <m:num>
                      <m:f>
                        <m:fPr>
                          <m:type m:val="lin"/>
                          <m:ctrlPr>
                            <w:rPr>
                              <w:rFonts w:ascii="Cambria Math" w:eastAsia="宋体" w:hAnsi="Cambria Math" w:cs="Arial"/>
                              <w:i/>
                              <w:highlight w:val="lightGray"/>
                              <w:lang w:eastAsia="en-US"/>
                            </w:rPr>
                          </m:ctrlPr>
                        </m:fPr>
                        <m:num>
                          <m:r>
                            <w:rPr>
                              <w:rFonts w:ascii="Cambria Math" w:eastAsia="宋体" w:hAnsi="Cambria Math" w:cs="Arial"/>
                              <w:highlight w:val="lightGray"/>
                            </w:rPr>
                            <m:t>mol</m:t>
                          </m:r>
                        </m:num>
                        <m:den>
                          <m:sSup>
                            <m:sSupPr>
                              <m:ctrlPr>
                                <w:rPr>
                                  <w:rFonts w:ascii="Cambria Math" w:eastAsia="宋体" w:hAnsi="Cambria Math" w:cs="Arial"/>
                                  <w:i/>
                                  <w:highlight w:val="lightGray"/>
                                  <w:lang w:eastAsia="en-US"/>
                                </w:rPr>
                              </m:ctrlPr>
                            </m:sSupPr>
                            <m:e>
                              <m:r>
                                <w:rPr>
                                  <w:rFonts w:ascii="Cambria Math" w:eastAsia="宋体" w:hAnsi="Cambria Math" w:cs="Arial"/>
                                  <w:highlight w:val="lightGray"/>
                                </w:rPr>
                                <m:t>m</m:t>
                              </m:r>
                            </m:e>
                            <m:sup>
                              <m:r>
                                <w:rPr>
                                  <w:rFonts w:ascii="Cambria Math" w:eastAsia="宋体" w:hAnsi="Cambria Math" w:cs="Arial"/>
                                  <w:highlight w:val="lightGray"/>
                                </w:rPr>
                                <m:t>2</m:t>
                              </m:r>
                            </m:sup>
                          </m:sSup>
                        </m:den>
                      </m:f>
                    </m:num>
                    <m:den>
                      <m:r>
                        <w:rPr>
                          <w:rFonts w:ascii="Cambria Math" w:eastAsia="宋体" w:hAnsi="Cambria Math" w:cs="Arial"/>
                          <w:highlight w:val="lightGray"/>
                        </w:rPr>
                        <m:t>day)</m:t>
                      </m:r>
                    </m:den>
                  </m:f>
                </m:den>
              </m:f>
            </m:den>
          </m:f>
        </m:oMath>
      </m:oMathPara>
    </w:p>
    <w:p w14:paraId="151B0BC1" w14:textId="77777777" w:rsidR="00A71873" w:rsidRPr="00A71873" w:rsidRDefault="00A71873" w:rsidP="00A71873">
      <w:pPr>
        <w:spacing w:line="256" w:lineRule="auto"/>
        <w:rPr>
          <w:rFonts w:ascii="Calibri" w:eastAsia="宋体" w:hAnsi="Calibri" w:cs="Arial"/>
          <w:color w:val="000000"/>
        </w:rPr>
      </w:pPr>
      <w:r w:rsidRPr="00A71873">
        <w:rPr>
          <w:rFonts w:ascii="Calibri" w:eastAsia="宋体" w:hAnsi="Calibri" w:cs="Arial"/>
          <w:color w:val="000000"/>
        </w:rPr>
        <w:t>In the formula, “d” represents the length of the light path for the Algaemist-S, and the value is 0,014m.</w:t>
      </w:r>
    </w:p>
    <w:p w14:paraId="499E9D51" w14:textId="77777777" w:rsidR="00204D73" w:rsidRDefault="00204D73" w:rsidP="00204D73">
      <w:pPr>
        <w:pStyle w:val="3"/>
      </w:pPr>
      <w:bookmarkStart w:id="84" w:name="_Toc10718916"/>
      <w:r>
        <w:t xml:space="preserve">3.6.2 </w:t>
      </w:r>
      <w:r w:rsidRPr="00204D73">
        <w:t>Biochemical analysis</w:t>
      </w:r>
      <w:bookmarkEnd w:id="84"/>
    </w:p>
    <w:p w14:paraId="6505FAB9" w14:textId="77777777" w:rsidR="00582BE6" w:rsidRDefault="00165442" w:rsidP="00165442">
      <w:pPr>
        <w:widowControl/>
        <w:spacing w:after="200" w:line="276" w:lineRule="auto"/>
        <w:rPr>
          <w:rFonts w:ascii="Calibri" w:eastAsia="宋体" w:hAnsi="Calibri" w:cs="Times New Roman"/>
          <w:iCs/>
        </w:rPr>
      </w:pPr>
      <w:r w:rsidRPr="00165442">
        <w:rPr>
          <w:rFonts w:ascii="Calibri" w:eastAsia="宋体" w:hAnsi="Calibri" w:cs="Times New Roman"/>
          <w:iCs/>
        </w:rPr>
        <w:t xml:space="preserve">In order to </w:t>
      </w:r>
      <w:bookmarkStart w:id="85" w:name="_Hlk9828926"/>
      <w:r>
        <w:rPr>
          <w:rFonts w:ascii="Calibri" w:eastAsia="宋体" w:hAnsi="Calibri" w:cs="Times New Roman"/>
          <w:iCs/>
        </w:rPr>
        <w:t>analyze</w:t>
      </w:r>
      <w:r w:rsidRPr="00165442">
        <w:rPr>
          <w:rFonts w:ascii="Calibri" w:eastAsia="宋体" w:hAnsi="Calibri" w:cs="Times New Roman"/>
          <w:iCs/>
        </w:rPr>
        <w:t xml:space="preserve"> the quality of the cultures</w:t>
      </w:r>
      <w:bookmarkEnd w:id="85"/>
      <w:r>
        <w:rPr>
          <w:rFonts w:ascii="Calibri" w:eastAsia="宋体" w:hAnsi="Calibri" w:cs="Times New Roman"/>
          <w:iCs/>
        </w:rPr>
        <w:t xml:space="preserve"> </w:t>
      </w:r>
      <w:r w:rsidR="00C64BCC">
        <w:rPr>
          <w:rFonts w:ascii="Calibri" w:eastAsia="宋体" w:hAnsi="Calibri" w:cs="Times New Roman"/>
          <w:iCs/>
        </w:rPr>
        <w:t>under</w:t>
      </w:r>
      <w:r>
        <w:rPr>
          <w:rFonts w:ascii="Calibri" w:eastAsia="宋体" w:hAnsi="Calibri" w:cs="Times New Roman"/>
          <w:iCs/>
        </w:rPr>
        <w:t xml:space="preserve"> N or P starvation, several</w:t>
      </w:r>
      <w:r w:rsidRPr="00165442">
        <w:rPr>
          <w:rFonts w:ascii="Calibri" w:eastAsia="宋体" w:hAnsi="Calibri" w:cs="Times New Roman"/>
          <w:iCs/>
        </w:rPr>
        <w:t xml:space="preserve"> biochemical composition</w:t>
      </w:r>
      <w:r>
        <w:rPr>
          <w:rFonts w:ascii="Calibri" w:eastAsia="宋体" w:hAnsi="Calibri" w:cs="Times New Roman"/>
          <w:iCs/>
        </w:rPr>
        <w:t>s</w:t>
      </w:r>
      <w:r w:rsidR="00404088">
        <w:rPr>
          <w:rFonts w:ascii="Calibri" w:eastAsia="宋体" w:hAnsi="Calibri" w:cs="Times New Roman"/>
          <w:iCs/>
        </w:rPr>
        <w:t xml:space="preserve"> including </w:t>
      </w:r>
      <w:r w:rsidR="00404088">
        <w:rPr>
          <w:rFonts w:ascii="Calibri" w:eastAsia="宋体" w:hAnsi="Calibri" w:cs="Times New Roman"/>
          <w:lang w:eastAsia="en-US"/>
        </w:rPr>
        <w:t>p</w:t>
      </w:r>
      <w:r w:rsidR="00404088" w:rsidRPr="00FC356D">
        <w:rPr>
          <w:rFonts w:ascii="Calibri" w:eastAsia="宋体" w:hAnsi="Calibri" w:cs="Times New Roman"/>
          <w:lang w:eastAsia="en-US"/>
        </w:rPr>
        <w:t xml:space="preserve">rotein, phycobiliprotein and pigments </w:t>
      </w:r>
      <w:r w:rsidRPr="00165442">
        <w:rPr>
          <w:rFonts w:ascii="Calibri" w:eastAsia="宋体" w:hAnsi="Calibri" w:cs="Times New Roman"/>
          <w:iCs/>
        </w:rPr>
        <w:t xml:space="preserve">were </w:t>
      </w:r>
      <w:r>
        <w:rPr>
          <w:rFonts w:ascii="Calibri" w:eastAsia="宋体" w:hAnsi="Calibri" w:cs="Times New Roman"/>
          <w:iCs/>
        </w:rPr>
        <w:t xml:space="preserve">extracted and measured. </w:t>
      </w:r>
    </w:p>
    <w:p w14:paraId="3170844B" w14:textId="77777777" w:rsidR="00BF4DE6" w:rsidRDefault="002B59DC" w:rsidP="00165442">
      <w:pPr>
        <w:widowControl/>
        <w:spacing w:after="200" w:line="276" w:lineRule="auto"/>
        <w:rPr>
          <w:rFonts w:ascii="Calibri" w:eastAsia="宋体" w:hAnsi="Calibri" w:cs="Times New Roman"/>
          <w:iCs/>
        </w:rPr>
      </w:pPr>
      <w:r>
        <w:rPr>
          <w:rFonts w:ascii="Calibri" w:eastAsia="宋体" w:hAnsi="Calibri" w:cs="Times New Roman"/>
          <w:iCs/>
        </w:rPr>
        <w:t xml:space="preserve">Firstly the algae were cultivated in </w:t>
      </w:r>
      <w:r w:rsidR="00FB24BC">
        <w:rPr>
          <w:rFonts w:ascii="Calibri" w:eastAsia="宋体" w:hAnsi="Calibri" w:cs="Times New Roman"/>
          <w:iCs/>
        </w:rPr>
        <w:t>two</w:t>
      </w:r>
      <w:r>
        <w:rPr>
          <w:rFonts w:ascii="Calibri" w:eastAsia="宋体" w:hAnsi="Calibri" w:cs="Times New Roman"/>
          <w:iCs/>
        </w:rPr>
        <w:t xml:space="preserve"> reactor</w:t>
      </w:r>
      <w:r w:rsidR="00FB24BC">
        <w:rPr>
          <w:rFonts w:ascii="Calibri" w:eastAsia="宋体" w:hAnsi="Calibri" w:cs="Times New Roman"/>
          <w:iCs/>
        </w:rPr>
        <w:t>s</w:t>
      </w:r>
      <w:r>
        <w:rPr>
          <w:rFonts w:ascii="Calibri" w:eastAsia="宋体" w:hAnsi="Calibri" w:cs="Times New Roman"/>
          <w:iCs/>
        </w:rPr>
        <w:t xml:space="preserve"> </w:t>
      </w:r>
      <w:r w:rsidR="00897E83">
        <w:rPr>
          <w:rFonts w:ascii="Calibri" w:eastAsia="宋体" w:hAnsi="Calibri" w:cs="Times New Roman"/>
          <w:iCs/>
        </w:rPr>
        <w:t>using</w:t>
      </w:r>
      <w:r>
        <w:rPr>
          <w:rFonts w:ascii="Calibri" w:eastAsia="宋体" w:hAnsi="Calibri" w:cs="Times New Roman"/>
          <w:iCs/>
        </w:rPr>
        <w:t xml:space="preserve"> 10</w:t>
      </w:r>
      <w:r w:rsidR="00FB24BC">
        <w:rPr>
          <w:rFonts w:ascii="Calibri" w:eastAsia="宋体" w:hAnsi="Calibri" w:cs="Times New Roman"/>
          <w:iCs/>
        </w:rPr>
        <w:t xml:space="preserve">x </w:t>
      </w:r>
      <w:r>
        <w:rPr>
          <w:rFonts w:ascii="Calibri" w:eastAsia="宋体" w:hAnsi="Calibri" w:cs="Times New Roman"/>
          <w:iCs/>
        </w:rPr>
        <w:t xml:space="preserve">medium </w:t>
      </w:r>
      <w:r w:rsidR="00897E83">
        <w:rPr>
          <w:rFonts w:ascii="Calibri" w:eastAsia="宋体" w:hAnsi="Calibri" w:cs="Times New Roman"/>
          <w:iCs/>
        </w:rPr>
        <w:t>with</w:t>
      </w:r>
      <w:r>
        <w:rPr>
          <w:rFonts w:ascii="Calibri" w:eastAsia="宋体" w:hAnsi="Calibri" w:cs="Times New Roman"/>
          <w:iCs/>
        </w:rPr>
        <w:t xml:space="preserve"> a continuous system</w:t>
      </w:r>
      <w:r w:rsidR="0071660E">
        <w:rPr>
          <w:rFonts w:ascii="Calibri" w:eastAsia="宋体" w:hAnsi="Calibri" w:cs="Times New Roman"/>
          <w:iCs/>
        </w:rPr>
        <w:t xml:space="preserve"> under </w:t>
      </w:r>
      <w:r w:rsidR="0071660E" w:rsidRPr="0071660E">
        <w:t>turbidostat</w:t>
      </w:r>
      <w:r w:rsidR="0071660E">
        <w:t xml:space="preserve"> </w:t>
      </w:r>
      <w:r w:rsidR="0071660E" w:rsidRPr="0071660E">
        <w:t>mode</w:t>
      </w:r>
      <w:r w:rsidR="00FB56DB">
        <w:rPr>
          <w:rFonts w:ascii="Calibri" w:eastAsia="宋体" w:hAnsi="Calibri" w:cs="Times New Roman"/>
          <w:iCs/>
        </w:rPr>
        <w:t xml:space="preserve">. </w:t>
      </w:r>
      <w:r w:rsidR="0041626C">
        <w:rPr>
          <w:rFonts w:ascii="Calibri" w:eastAsia="宋体" w:hAnsi="Calibri" w:cs="Times New Roman"/>
          <w:iCs/>
        </w:rPr>
        <w:t>After around 4 days w</w:t>
      </w:r>
      <w:r w:rsidR="00FB56DB">
        <w:rPr>
          <w:rFonts w:ascii="Calibri" w:eastAsia="宋体" w:hAnsi="Calibri" w:cs="Times New Roman"/>
          <w:iCs/>
        </w:rPr>
        <w:t xml:space="preserve">hen the growth of the </w:t>
      </w:r>
      <w:r w:rsidR="0041626C">
        <w:rPr>
          <w:rFonts w:ascii="Calibri" w:eastAsia="宋体" w:hAnsi="Calibri" w:cs="Times New Roman"/>
          <w:iCs/>
        </w:rPr>
        <w:t xml:space="preserve">algae </w:t>
      </w:r>
      <w:r w:rsidR="00FB56DB">
        <w:rPr>
          <w:rFonts w:ascii="Calibri" w:eastAsia="宋体" w:hAnsi="Calibri" w:cs="Times New Roman"/>
          <w:iCs/>
        </w:rPr>
        <w:t>culture was stable under</w:t>
      </w:r>
      <w:r w:rsidR="0041626C">
        <w:rPr>
          <w:rFonts w:ascii="Calibri" w:eastAsia="宋体" w:hAnsi="Calibri" w:cs="Times New Roman"/>
          <w:iCs/>
        </w:rPr>
        <w:t xml:space="preserve"> </w:t>
      </w:r>
      <w:r w:rsidR="00FB56DB" w:rsidRPr="00065B0B">
        <w:t>optimal conditions</w:t>
      </w:r>
      <w:r w:rsidR="00FB56DB">
        <w:t>, c</w:t>
      </w:r>
      <w:r w:rsidR="00E30651" w:rsidRPr="00E30651">
        <w:rPr>
          <w:rFonts w:ascii="Calibri" w:eastAsia="宋体" w:hAnsi="Calibri" w:cs="Times New Roman"/>
          <w:iCs/>
        </w:rPr>
        <w:t>ells</w:t>
      </w:r>
      <w:r w:rsidR="0071660E">
        <w:rPr>
          <w:rFonts w:ascii="Calibri" w:eastAsia="宋体" w:hAnsi="Calibri" w:cs="Times New Roman"/>
          <w:iCs/>
        </w:rPr>
        <w:t xml:space="preserve"> </w:t>
      </w:r>
      <w:r w:rsidR="00E30651" w:rsidRPr="00E30651">
        <w:rPr>
          <w:rFonts w:ascii="Calibri" w:eastAsia="宋体" w:hAnsi="Calibri" w:cs="Times New Roman"/>
          <w:iCs/>
        </w:rPr>
        <w:t>were collected by centrifug</w:t>
      </w:r>
      <w:r w:rsidR="00FB56DB">
        <w:rPr>
          <w:rFonts w:ascii="Calibri" w:eastAsia="宋体" w:hAnsi="Calibri" w:cs="Times New Roman"/>
          <w:iCs/>
        </w:rPr>
        <w:t>ing the culture in plastic vials</w:t>
      </w:r>
      <w:r w:rsidR="005C662C">
        <w:rPr>
          <w:rFonts w:ascii="Calibri" w:eastAsia="宋体" w:hAnsi="Calibri" w:cs="Times New Roman"/>
          <w:iCs/>
        </w:rPr>
        <w:t>. Cells from</w:t>
      </w:r>
      <w:r w:rsidR="005C662C" w:rsidRPr="005C662C">
        <w:rPr>
          <w:rFonts w:ascii="Calibri" w:eastAsia="宋体" w:hAnsi="Calibri" w:cs="Times New Roman"/>
          <w:iCs/>
        </w:rPr>
        <w:t xml:space="preserve"> one reactor went to the </w:t>
      </w:r>
      <w:r w:rsidR="005C662C">
        <w:rPr>
          <w:rFonts w:ascii="Calibri" w:eastAsia="宋体" w:hAnsi="Calibri" w:cs="Times New Roman"/>
          <w:iCs/>
        </w:rPr>
        <w:t>group N-</w:t>
      </w:r>
      <w:r w:rsidR="005C662C" w:rsidRPr="005C662C">
        <w:rPr>
          <w:rFonts w:ascii="Calibri" w:eastAsia="宋体" w:hAnsi="Calibri" w:cs="Times New Roman"/>
          <w:iCs/>
        </w:rPr>
        <w:t xml:space="preserve"> and</w:t>
      </w:r>
      <w:r w:rsidR="005C662C">
        <w:rPr>
          <w:rFonts w:ascii="Calibri" w:eastAsia="宋体" w:hAnsi="Calibri" w:cs="Times New Roman"/>
          <w:iCs/>
        </w:rPr>
        <w:t xml:space="preserve"> </w:t>
      </w:r>
      <w:r w:rsidR="005C662C" w:rsidRPr="005C662C">
        <w:rPr>
          <w:rFonts w:ascii="Calibri" w:eastAsia="宋体" w:hAnsi="Calibri" w:cs="Times New Roman"/>
          <w:iCs/>
        </w:rPr>
        <w:t>cells from the other reactor</w:t>
      </w:r>
      <w:r w:rsidR="005C662C">
        <w:rPr>
          <w:rFonts w:ascii="Calibri" w:eastAsia="宋体" w:hAnsi="Calibri" w:cs="Times New Roman"/>
          <w:iCs/>
        </w:rPr>
        <w:t xml:space="preserve"> went </w:t>
      </w:r>
      <w:r w:rsidR="005C662C" w:rsidRPr="005C662C">
        <w:rPr>
          <w:rFonts w:ascii="Calibri" w:eastAsia="宋体" w:hAnsi="Calibri" w:cs="Times New Roman"/>
          <w:iCs/>
        </w:rPr>
        <w:t xml:space="preserve">to </w:t>
      </w:r>
      <w:r w:rsidR="005C662C">
        <w:rPr>
          <w:rFonts w:ascii="Calibri" w:eastAsia="宋体" w:hAnsi="Calibri" w:cs="Times New Roman"/>
          <w:iCs/>
        </w:rPr>
        <w:t xml:space="preserve">the group </w:t>
      </w:r>
      <w:r w:rsidR="005C662C" w:rsidRPr="005C662C">
        <w:rPr>
          <w:rFonts w:ascii="Calibri" w:eastAsia="宋体" w:hAnsi="Calibri" w:cs="Times New Roman"/>
          <w:iCs/>
        </w:rPr>
        <w:t>P</w:t>
      </w:r>
      <w:r w:rsidR="005C662C">
        <w:rPr>
          <w:rFonts w:ascii="Calibri" w:eastAsia="宋体" w:hAnsi="Calibri" w:cs="Times New Roman"/>
          <w:iCs/>
        </w:rPr>
        <w:t>-</w:t>
      </w:r>
      <w:r w:rsidR="00FB56DB">
        <w:rPr>
          <w:rFonts w:ascii="Calibri" w:eastAsia="宋体" w:hAnsi="Calibri" w:cs="Times New Roman"/>
          <w:iCs/>
        </w:rPr>
        <w:t>.</w:t>
      </w:r>
      <w:r w:rsidR="005C662C">
        <w:rPr>
          <w:rFonts w:ascii="Calibri" w:eastAsia="宋体" w:hAnsi="Calibri" w:cs="Times New Roman"/>
          <w:iCs/>
        </w:rPr>
        <w:t xml:space="preserve"> </w:t>
      </w:r>
      <w:r w:rsidR="00FB56DB">
        <w:rPr>
          <w:rFonts w:ascii="Calibri" w:eastAsia="宋体" w:hAnsi="Calibri" w:cs="Times New Roman"/>
          <w:iCs/>
        </w:rPr>
        <w:t xml:space="preserve">After the centrifuge, the supernatant was removed. The pellet of N starvation was washed </w:t>
      </w:r>
      <w:r w:rsidR="00FB56DB">
        <w:rPr>
          <w:rFonts w:ascii="Calibri" w:eastAsia="宋体" w:hAnsi="Calibri" w:cs="Times New Roman"/>
          <w:iCs/>
        </w:rPr>
        <w:lastRenderedPageBreak/>
        <w:t xml:space="preserve">with the </w:t>
      </w:r>
      <w:r w:rsidR="007C3571">
        <w:rPr>
          <w:rFonts w:ascii="Calibri" w:eastAsia="宋体" w:hAnsi="Calibri" w:cs="Times New Roman"/>
          <w:iCs/>
        </w:rPr>
        <w:t xml:space="preserve">special </w:t>
      </w:r>
      <w:r w:rsidR="00FB56DB">
        <w:rPr>
          <w:rFonts w:ascii="Calibri" w:eastAsia="宋体" w:hAnsi="Calibri" w:cs="Times New Roman"/>
          <w:iCs/>
        </w:rPr>
        <w:t xml:space="preserve">10x medium without nitrate and pellet of </w:t>
      </w:r>
      <w:r w:rsidR="007C3571">
        <w:rPr>
          <w:rFonts w:ascii="Calibri" w:eastAsia="宋体" w:hAnsi="Calibri" w:cs="Times New Roman"/>
          <w:iCs/>
        </w:rPr>
        <w:t>P</w:t>
      </w:r>
      <w:r w:rsidR="00FB56DB">
        <w:rPr>
          <w:rFonts w:ascii="Calibri" w:eastAsia="宋体" w:hAnsi="Calibri" w:cs="Times New Roman"/>
          <w:iCs/>
        </w:rPr>
        <w:t xml:space="preserve"> starvation was washed with the 10x medium without </w:t>
      </w:r>
      <w:r w:rsidR="007C3571">
        <w:rPr>
          <w:rFonts w:ascii="Calibri" w:eastAsia="宋体" w:hAnsi="Calibri" w:cs="Times New Roman"/>
          <w:iCs/>
        </w:rPr>
        <w:t>phosphate</w:t>
      </w:r>
      <w:r w:rsidR="00B80086">
        <w:rPr>
          <w:rFonts w:ascii="Calibri" w:eastAsia="宋体" w:hAnsi="Calibri" w:cs="Times New Roman"/>
          <w:iCs/>
        </w:rPr>
        <w:t xml:space="preserve"> </w:t>
      </w:r>
      <w:r w:rsidR="00B80086" w:rsidRPr="00B80086">
        <w:rPr>
          <w:rFonts w:ascii="Calibri" w:eastAsia="宋体" w:hAnsi="Calibri" w:cs="Times New Roman"/>
          <w:iCs/>
        </w:rPr>
        <w:t xml:space="preserve">to </w:t>
      </w:r>
      <w:r w:rsidR="0088531C">
        <w:rPr>
          <w:rFonts w:ascii="Calibri" w:eastAsia="宋体" w:hAnsi="Calibri" w:cs="Times New Roman"/>
          <w:iCs/>
        </w:rPr>
        <w:t>r</w:t>
      </w:r>
      <w:r w:rsidR="0088531C" w:rsidRPr="0088531C">
        <w:rPr>
          <w:rFonts w:ascii="Calibri" w:eastAsia="宋体" w:hAnsi="Calibri" w:cs="Times New Roman"/>
          <w:iCs/>
        </w:rPr>
        <w:t xml:space="preserve">inse off residual </w:t>
      </w:r>
      <w:r w:rsidR="0088531C">
        <w:rPr>
          <w:rFonts w:ascii="Calibri" w:eastAsia="宋体" w:hAnsi="Calibri" w:cs="Times New Roman"/>
          <w:iCs/>
        </w:rPr>
        <w:t>nitrate</w:t>
      </w:r>
      <w:r w:rsidR="0088531C" w:rsidRPr="0088531C">
        <w:rPr>
          <w:rFonts w:ascii="Calibri" w:eastAsia="宋体" w:hAnsi="Calibri" w:cs="Times New Roman"/>
          <w:iCs/>
        </w:rPr>
        <w:t xml:space="preserve"> </w:t>
      </w:r>
      <w:r w:rsidR="0088531C">
        <w:rPr>
          <w:rFonts w:ascii="Calibri" w:eastAsia="宋体" w:hAnsi="Calibri" w:cs="Times New Roman"/>
          <w:iCs/>
        </w:rPr>
        <w:t>or</w:t>
      </w:r>
      <w:r w:rsidR="0088531C" w:rsidRPr="0088531C">
        <w:rPr>
          <w:rFonts w:ascii="Calibri" w:eastAsia="宋体" w:hAnsi="Calibri" w:cs="Times New Roman"/>
          <w:iCs/>
        </w:rPr>
        <w:t xml:space="preserve"> phosph</w:t>
      </w:r>
      <w:r w:rsidR="0088531C">
        <w:rPr>
          <w:rFonts w:ascii="Calibri" w:eastAsia="宋体" w:hAnsi="Calibri" w:cs="Times New Roman"/>
          <w:iCs/>
        </w:rPr>
        <w:t>ate</w:t>
      </w:r>
      <w:r w:rsidR="007C3571">
        <w:rPr>
          <w:rFonts w:ascii="Calibri" w:eastAsia="宋体" w:hAnsi="Calibri" w:cs="Times New Roman"/>
          <w:iCs/>
        </w:rPr>
        <w:t>, then the mix was centrifuged again to only leave the pellet.</w:t>
      </w:r>
      <w:r w:rsidR="0025595D">
        <w:rPr>
          <w:rFonts w:ascii="Calibri" w:eastAsia="宋体" w:hAnsi="Calibri" w:cs="Times New Roman"/>
          <w:iCs/>
        </w:rPr>
        <w:t xml:space="preserve"> </w:t>
      </w:r>
      <w:r w:rsidR="009A6809">
        <w:rPr>
          <w:rFonts w:ascii="Calibri" w:eastAsia="宋体" w:hAnsi="Calibri" w:cs="Times New Roman"/>
          <w:iCs/>
        </w:rPr>
        <w:t xml:space="preserve">Then </w:t>
      </w:r>
      <w:r w:rsidR="00E30651">
        <w:rPr>
          <w:rFonts w:ascii="Calibri" w:eastAsia="宋体" w:hAnsi="Calibri" w:cs="Times New Roman"/>
          <w:iCs/>
        </w:rPr>
        <w:t>the</w:t>
      </w:r>
      <w:r w:rsidR="009A6809">
        <w:rPr>
          <w:rFonts w:ascii="Calibri" w:eastAsia="宋体" w:hAnsi="Calibri" w:cs="Times New Roman"/>
          <w:iCs/>
        </w:rPr>
        <w:t xml:space="preserve"> algae cells (the pellet)</w:t>
      </w:r>
      <w:r w:rsidR="00E30651">
        <w:rPr>
          <w:rFonts w:ascii="Calibri" w:eastAsia="宋体" w:hAnsi="Calibri" w:cs="Times New Roman"/>
          <w:iCs/>
        </w:rPr>
        <w:t xml:space="preserve"> </w:t>
      </w:r>
      <w:r w:rsidR="009A6809">
        <w:rPr>
          <w:rFonts w:ascii="Calibri" w:eastAsia="宋体" w:hAnsi="Calibri" w:cs="Times New Roman"/>
          <w:iCs/>
        </w:rPr>
        <w:t xml:space="preserve">of the group N starvation and P starvation </w:t>
      </w:r>
      <w:r w:rsidR="00E30651">
        <w:rPr>
          <w:rFonts w:ascii="Calibri" w:eastAsia="宋体" w:hAnsi="Calibri" w:cs="Times New Roman"/>
          <w:iCs/>
        </w:rPr>
        <w:t xml:space="preserve">were </w:t>
      </w:r>
      <w:r w:rsidR="00E30651" w:rsidRPr="00E30651">
        <w:rPr>
          <w:rFonts w:ascii="Calibri" w:eastAsia="宋体" w:hAnsi="Calibri" w:cs="Times New Roman"/>
          <w:iCs/>
        </w:rPr>
        <w:t>suspended in</w:t>
      </w:r>
      <w:r w:rsidR="009F640F">
        <w:rPr>
          <w:rFonts w:ascii="Calibri" w:eastAsia="宋体" w:hAnsi="Calibri" w:cs="Times New Roman"/>
          <w:iCs/>
        </w:rPr>
        <w:t>to</w:t>
      </w:r>
      <w:r w:rsidR="00E30651" w:rsidRPr="00E30651">
        <w:rPr>
          <w:rFonts w:ascii="Calibri" w:eastAsia="宋体" w:hAnsi="Calibri" w:cs="Times New Roman"/>
          <w:iCs/>
        </w:rPr>
        <w:t xml:space="preserve"> the same volume of the </w:t>
      </w:r>
      <w:r w:rsidR="009A6809">
        <w:rPr>
          <w:rFonts w:ascii="Calibri" w:eastAsia="宋体" w:hAnsi="Calibri" w:cs="Times New Roman"/>
          <w:iCs/>
        </w:rPr>
        <w:t>10x growth</w:t>
      </w:r>
      <w:r w:rsidR="00E30651" w:rsidRPr="00E30651">
        <w:rPr>
          <w:rFonts w:ascii="Calibri" w:eastAsia="宋体" w:hAnsi="Calibri" w:cs="Times New Roman"/>
          <w:iCs/>
        </w:rPr>
        <w:t xml:space="preserve"> medium without</w:t>
      </w:r>
      <w:r w:rsidR="00E30651">
        <w:rPr>
          <w:rFonts w:ascii="Calibri" w:eastAsia="宋体" w:hAnsi="Calibri" w:cs="Times New Roman"/>
          <w:iCs/>
        </w:rPr>
        <w:t xml:space="preserve"> </w:t>
      </w:r>
      <w:r w:rsidR="00E30651" w:rsidRPr="00E30651">
        <w:rPr>
          <w:rFonts w:ascii="Calibri" w:eastAsia="宋体" w:hAnsi="Calibri" w:cs="Times New Roman"/>
          <w:iCs/>
        </w:rPr>
        <w:t xml:space="preserve">nitrate </w:t>
      </w:r>
      <w:r w:rsidR="00E30651">
        <w:rPr>
          <w:rFonts w:ascii="Calibri" w:eastAsia="宋体" w:hAnsi="Calibri" w:cs="Times New Roman"/>
          <w:iCs/>
        </w:rPr>
        <w:t xml:space="preserve">or phosphate </w:t>
      </w:r>
      <w:r w:rsidR="00E30651" w:rsidRPr="00E30651">
        <w:rPr>
          <w:rFonts w:ascii="Calibri" w:eastAsia="宋体" w:hAnsi="Calibri" w:cs="Times New Roman"/>
          <w:iCs/>
        </w:rPr>
        <w:t>enrichment</w:t>
      </w:r>
      <w:r w:rsidR="009A6809">
        <w:rPr>
          <w:rFonts w:ascii="Calibri" w:eastAsia="宋体" w:hAnsi="Calibri" w:cs="Times New Roman"/>
          <w:iCs/>
        </w:rPr>
        <w:t xml:space="preserve"> respectively</w:t>
      </w:r>
      <w:r w:rsidR="00F21879">
        <w:rPr>
          <w:rFonts w:ascii="Calibri" w:eastAsia="宋体" w:hAnsi="Calibri" w:cs="Times New Roman"/>
          <w:iCs/>
        </w:rPr>
        <w:t xml:space="preserve">, and the </w:t>
      </w:r>
      <w:r w:rsidR="00CC64C1">
        <w:rPr>
          <w:rFonts w:ascii="Calibri" w:eastAsia="宋体" w:hAnsi="Calibri" w:cs="Times New Roman"/>
          <w:iCs/>
        </w:rPr>
        <w:t xml:space="preserve">two </w:t>
      </w:r>
      <w:r w:rsidR="00F21879">
        <w:rPr>
          <w:rFonts w:ascii="Calibri" w:eastAsia="宋体" w:hAnsi="Calibri" w:cs="Times New Roman"/>
          <w:iCs/>
        </w:rPr>
        <w:t xml:space="preserve">reactors were set </w:t>
      </w:r>
      <w:r w:rsidR="00F21879">
        <w:t>at</w:t>
      </w:r>
      <w:r w:rsidR="00F21879" w:rsidRPr="00065B0B">
        <w:t xml:space="preserve"> the same conditions</w:t>
      </w:r>
      <w:r w:rsidR="00F21879">
        <w:t xml:space="preserve"> </w:t>
      </w:r>
      <w:r w:rsidR="00040E7E">
        <w:t>as</w:t>
      </w:r>
      <w:r w:rsidR="00F21879">
        <w:t xml:space="preserve"> the algae were cultivated under the continuous system</w:t>
      </w:r>
      <w:r w:rsidR="00E30651" w:rsidRPr="00E30651">
        <w:rPr>
          <w:rFonts w:ascii="Calibri" w:eastAsia="宋体" w:hAnsi="Calibri" w:cs="Times New Roman"/>
          <w:iCs/>
        </w:rPr>
        <w:t>.</w:t>
      </w:r>
      <w:r w:rsidR="00E30651">
        <w:rPr>
          <w:rFonts w:ascii="Calibri" w:eastAsia="宋体" w:hAnsi="Calibri" w:cs="Times New Roman"/>
          <w:iCs/>
        </w:rPr>
        <w:t xml:space="preserve"> </w:t>
      </w:r>
    </w:p>
    <w:p w14:paraId="448FF91A" w14:textId="77777777" w:rsidR="00A71873" w:rsidRDefault="0057260C" w:rsidP="00007980">
      <w:pPr>
        <w:widowControl/>
        <w:spacing w:after="200" w:line="276" w:lineRule="auto"/>
        <w:rPr>
          <w:rFonts w:ascii="Calibri" w:eastAsia="宋体" w:hAnsi="Calibri" w:cs="Times New Roman"/>
          <w:iCs/>
        </w:rPr>
      </w:pPr>
      <w:r>
        <w:rPr>
          <w:rFonts w:ascii="Calibri" w:eastAsia="宋体" w:hAnsi="Calibri" w:cs="Times New Roman"/>
          <w:iCs/>
        </w:rPr>
        <w:t>A sample (sample volume depends on the culture density) was</w:t>
      </w:r>
      <w:r w:rsidR="00A71873" w:rsidRPr="00A71873">
        <w:rPr>
          <w:rFonts w:ascii="Calibri" w:eastAsia="宋体" w:hAnsi="Calibri" w:cs="Times New Roman"/>
          <w:iCs/>
        </w:rPr>
        <w:t xml:space="preserve"> taken</w:t>
      </w:r>
      <w:r>
        <w:rPr>
          <w:rFonts w:ascii="Calibri" w:eastAsia="宋体" w:hAnsi="Calibri" w:cs="Times New Roman"/>
          <w:iCs/>
        </w:rPr>
        <w:t xml:space="preserve"> from each of the two reactors</w:t>
      </w:r>
      <w:r w:rsidR="00A71873" w:rsidRPr="00A71873">
        <w:rPr>
          <w:rFonts w:ascii="Calibri" w:eastAsia="宋体" w:hAnsi="Calibri" w:cs="Times New Roman"/>
          <w:iCs/>
        </w:rPr>
        <w:t xml:space="preserve"> at different time</w:t>
      </w:r>
      <w:r>
        <w:rPr>
          <w:rFonts w:ascii="Calibri" w:eastAsia="宋体" w:hAnsi="Calibri" w:cs="Times New Roman"/>
          <w:iCs/>
        </w:rPr>
        <w:t>s</w:t>
      </w:r>
      <w:r w:rsidR="00C269B0">
        <w:rPr>
          <w:rFonts w:ascii="Calibri" w:eastAsia="宋体" w:hAnsi="Calibri" w:cs="Times New Roman"/>
          <w:iCs/>
        </w:rPr>
        <w:t xml:space="preserve"> (T=</w:t>
      </w:r>
      <w:r w:rsidR="00007980" w:rsidRPr="00007980">
        <w:t xml:space="preserve"> </w:t>
      </w:r>
      <w:r w:rsidR="00007980" w:rsidRPr="00007980">
        <w:rPr>
          <w:rFonts w:ascii="Calibri" w:eastAsia="宋体" w:hAnsi="Calibri" w:cs="Times New Roman"/>
          <w:iCs/>
        </w:rPr>
        <w:t>0</w:t>
      </w:r>
      <w:r w:rsidR="00007980">
        <w:rPr>
          <w:rFonts w:ascii="Calibri" w:eastAsia="宋体" w:hAnsi="Calibri" w:cs="Times New Roman"/>
          <w:iCs/>
        </w:rPr>
        <w:t xml:space="preserve">, </w:t>
      </w:r>
      <w:r w:rsidR="00007980" w:rsidRPr="00007980">
        <w:rPr>
          <w:rFonts w:ascii="Calibri" w:eastAsia="宋体" w:hAnsi="Calibri" w:cs="Times New Roman"/>
          <w:iCs/>
        </w:rPr>
        <w:t>8</w:t>
      </w:r>
      <w:r w:rsidR="00007980">
        <w:rPr>
          <w:rFonts w:ascii="Calibri" w:eastAsia="宋体" w:hAnsi="Calibri" w:cs="Times New Roman"/>
          <w:iCs/>
        </w:rPr>
        <w:t xml:space="preserve">, </w:t>
      </w:r>
      <w:r w:rsidR="00007980" w:rsidRPr="00007980">
        <w:rPr>
          <w:rFonts w:ascii="Calibri" w:eastAsia="宋体" w:hAnsi="Calibri" w:cs="Times New Roman"/>
          <w:iCs/>
        </w:rPr>
        <w:t>15</w:t>
      </w:r>
      <w:r w:rsidR="00007980">
        <w:rPr>
          <w:rFonts w:ascii="Calibri" w:eastAsia="宋体" w:hAnsi="Calibri" w:cs="Times New Roman"/>
          <w:iCs/>
        </w:rPr>
        <w:t xml:space="preserve">, </w:t>
      </w:r>
      <w:r w:rsidR="00007980" w:rsidRPr="00007980">
        <w:rPr>
          <w:rFonts w:ascii="Calibri" w:eastAsia="宋体" w:hAnsi="Calibri" w:cs="Times New Roman"/>
          <w:iCs/>
        </w:rPr>
        <w:t>24</w:t>
      </w:r>
      <w:r w:rsidR="00007980">
        <w:rPr>
          <w:rFonts w:ascii="Calibri" w:eastAsia="宋体" w:hAnsi="Calibri" w:cs="Times New Roman"/>
          <w:iCs/>
        </w:rPr>
        <w:t xml:space="preserve">, </w:t>
      </w:r>
      <w:r w:rsidR="00007980" w:rsidRPr="00007980">
        <w:rPr>
          <w:rFonts w:ascii="Calibri" w:eastAsia="宋体" w:hAnsi="Calibri" w:cs="Times New Roman"/>
          <w:iCs/>
        </w:rPr>
        <w:t>32</w:t>
      </w:r>
      <w:r w:rsidR="00007980">
        <w:rPr>
          <w:rFonts w:ascii="Calibri" w:eastAsia="宋体" w:hAnsi="Calibri" w:cs="Times New Roman"/>
          <w:iCs/>
        </w:rPr>
        <w:t xml:space="preserve">, </w:t>
      </w:r>
      <w:r w:rsidR="00007980" w:rsidRPr="00007980">
        <w:rPr>
          <w:rFonts w:ascii="Calibri" w:eastAsia="宋体" w:hAnsi="Calibri" w:cs="Times New Roman"/>
          <w:iCs/>
        </w:rPr>
        <w:t>48</w:t>
      </w:r>
      <w:r w:rsidR="00007980">
        <w:rPr>
          <w:rFonts w:ascii="Calibri" w:eastAsia="宋体" w:hAnsi="Calibri" w:cs="Times New Roman"/>
          <w:iCs/>
        </w:rPr>
        <w:t xml:space="preserve">, </w:t>
      </w:r>
      <w:r w:rsidR="00007980" w:rsidRPr="00007980">
        <w:rPr>
          <w:rFonts w:ascii="Calibri" w:eastAsia="宋体" w:hAnsi="Calibri" w:cs="Times New Roman"/>
          <w:iCs/>
        </w:rPr>
        <w:t>74</w:t>
      </w:r>
      <w:r w:rsidR="00007980">
        <w:rPr>
          <w:rFonts w:ascii="Calibri" w:eastAsia="宋体" w:hAnsi="Calibri" w:cs="Times New Roman"/>
          <w:iCs/>
        </w:rPr>
        <w:t xml:space="preserve">, </w:t>
      </w:r>
      <w:r w:rsidR="00007980" w:rsidRPr="00007980">
        <w:rPr>
          <w:rFonts w:ascii="Calibri" w:eastAsia="宋体" w:hAnsi="Calibri" w:cs="Times New Roman"/>
          <w:iCs/>
        </w:rPr>
        <w:t>99</w:t>
      </w:r>
      <w:r w:rsidR="00007980">
        <w:rPr>
          <w:rFonts w:ascii="Calibri" w:eastAsia="宋体" w:hAnsi="Calibri" w:cs="Times New Roman"/>
          <w:iCs/>
        </w:rPr>
        <w:t xml:space="preserve">, </w:t>
      </w:r>
      <w:r w:rsidR="00007980" w:rsidRPr="00007980">
        <w:rPr>
          <w:rFonts w:ascii="Calibri" w:eastAsia="宋体" w:hAnsi="Calibri" w:cs="Times New Roman"/>
          <w:iCs/>
        </w:rPr>
        <w:t>120</w:t>
      </w:r>
      <w:r w:rsidR="00007980">
        <w:rPr>
          <w:rFonts w:ascii="Calibri" w:eastAsia="宋体" w:hAnsi="Calibri" w:cs="Times New Roman"/>
          <w:iCs/>
        </w:rPr>
        <w:t xml:space="preserve">, </w:t>
      </w:r>
      <w:r w:rsidR="00007980" w:rsidRPr="00007980">
        <w:rPr>
          <w:rFonts w:ascii="Calibri" w:eastAsia="宋体" w:hAnsi="Calibri" w:cs="Times New Roman"/>
          <w:iCs/>
        </w:rPr>
        <w:t>144</w:t>
      </w:r>
      <w:r w:rsidR="00007980">
        <w:rPr>
          <w:rFonts w:ascii="Calibri" w:eastAsia="宋体" w:hAnsi="Calibri" w:cs="Times New Roman"/>
          <w:iCs/>
        </w:rPr>
        <w:t xml:space="preserve">, </w:t>
      </w:r>
      <w:r w:rsidR="00007980" w:rsidRPr="00007980">
        <w:rPr>
          <w:rFonts w:ascii="Calibri" w:eastAsia="宋体" w:hAnsi="Calibri" w:cs="Times New Roman"/>
          <w:iCs/>
        </w:rPr>
        <w:t>168</w:t>
      </w:r>
      <w:r w:rsidR="00007980">
        <w:rPr>
          <w:rFonts w:ascii="Calibri" w:eastAsia="宋体" w:hAnsi="Calibri" w:cs="Times New Roman"/>
          <w:iCs/>
        </w:rPr>
        <w:t xml:space="preserve">, </w:t>
      </w:r>
      <w:r w:rsidR="00007980" w:rsidRPr="00007980">
        <w:rPr>
          <w:rFonts w:ascii="Calibri" w:eastAsia="宋体" w:hAnsi="Calibri" w:cs="Times New Roman"/>
          <w:iCs/>
        </w:rPr>
        <w:t>192</w:t>
      </w:r>
      <w:r w:rsidR="00007980">
        <w:rPr>
          <w:rFonts w:ascii="Calibri" w:eastAsia="宋体" w:hAnsi="Calibri" w:cs="Times New Roman"/>
          <w:iCs/>
        </w:rPr>
        <w:t>h)</w:t>
      </w:r>
      <w:r w:rsidR="00066FD4">
        <w:rPr>
          <w:rFonts w:ascii="Calibri" w:eastAsia="宋体" w:hAnsi="Calibri" w:cs="Times New Roman"/>
          <w:iCs/>
        </w:rPr>
        <w:t xml:space="preserve"> and centrifuged. </w:t>
      </w:r>
      <w:r w:rsidR="00D328CE">
        <w:rPr>
          <w:rFonts w:ascii="Calibri" w:eastAsia="宋体" w:hAnsi="Calibri" w:cs="Times New Roman"/>
          <w:iCs/>
        </w:rPr>
        <w:t>After the centrifuge,</w:t>
      </w:r>
      <w:r w:rsidR="00066FD4">
        <w:rPr>
          <w:rFonts w:ascii="Calibri" w:eastAsia="宋体" w:hAnsi="Calibri" w:cs="Times New Roman"/>
          <w:iCs/>
        </w:rPr>
        <w:t xml:space="preserve"> the pellet was washed with </w:t>
      </w:r>
      <w:r w:rsidR="00066FD4" w:rsidRPr="00066FD4">
        <w:rPr>
          <w:rFonts w:ascii="Calibri" w:eastAsia="宋体" w:hAnsi="Calibri" w:cs="Times New Roman"/>
          <w:iCs/>
        </w:rPr>
        <w:t>ammonium formate</w:t>
      </w:r>
      <w:r w:rsidR="00066FD4">
        <w:rPr>
          <w:rFonts w:ascii="Calibri" w:eastAsia="宋体" w:hAnsi="Calibri" w:cs="Times New Roman"/>
          <w:iCs/>
        </w:rPr>
        <w:t xml:space="preserve"> to clean the salt on the surface of cells so that the </w:t>
      </w:r>
      <w:r w:rsidR="00066FD4" w:rsidRPr="00066FD4">
        <w:rPr>
          <w:rFonts w:ascii="Calibri" w:eastAsia="宋体" w:hAnsi="Calibri" w:cs="Times New Roman"/>
          <w:iCs/>
        </w:rPr>
        <w:t>cell morphology</w:t>
      </w:r>
      <w:r w:rsidR="00066FD4">
        <w:rPr>
          <w:rFonts w:ascii="Calibri" w:eastAsia="宋体" w:hAnsi="Calibri" w:cs="Times New Roman"/>
          <w:iCs/>
        </w:rPr>
        <w:t xml:space="preserve"> can be maintained</w:t>
      </w:r>
      <w:r w:rsidR="00D328CE">
        <w:rPr>
          <w:rFonts w:ascii="Calibri" w:eastAsia="宋体" w:hAnsi="Calibri" w:cs="Times New Roman"/>
          <w:iCs/>
        </w:rPr>
        <w:t>, then the mix was centrifuged again to get the pellet</w:t>
      </w:r>
      <w:r w:rsidR="00066FD4">
        <w:rPr>
          <w:rFonts w:ascii="Calibri" w:eastAsia="宋体" w:hAnsi="Calibri" w:cs="Times New Roman"/>
          <w:iCs/>
        </w:rPr>
        <w:t>.</w:t>
      </w:r>
      <w:r w:rsidR="003835E9">
        <w:rPr>
          <w:rFonts w:ascii="Calibri" w:eastAsia="宋体" w:hAnsi="Calibri" w:cs="Times New Roman"/>
          <w:iCs/>
        </w:rPr>
        <w:t xml:space="preserve"> </w:t>
      </w:r>
      <w:r w:rsidR="007865D3">
        <w:rPr>
          <w:rFonts w:ascii="Calibri" w:eastAsia="宋体" w:hAnsi="Calibri" w:cs="Times New Roman"/>
          <w:iCs/>
        </w:rPr>
        <w:t xml:space="preserve">The vials with pellet was kept </w:t>
      </w:r>
      <w:r w:rsidR="00536A68">
        <w:rPr>
          <w:rFonts w:ascii="Calibri" w:eastAsia="宋体" w:hAnsi="Calibri" w:cs="Times New Roman"/>
          <w:iCs/>
        </w:rPr>
        <w:t xml:space="preserve">in the fridge </w:t>
      </w:r>
      <w:r w:rsidR="00B429D7">
        <w:rPr>
          <w:rFonts w:ascii="Calibri" w:eastAsia="宋体" w:hAnsi="Calibri" w:cs="Times New Roman"/>
          <w:iCs/>
        </w:rPr>
        <w:t>at</w:t>
      </w:r>
      <w:r w:rsidR="007865D3">
        <w:rPr>
          <w:rFonts w:ascii="Calibri" w:eastAsia="宋体" w:hAnsi="Calibri" w:cs="Times New Roman"/>
          <w:iCs/>
        </w:rPr>
        <w:t xml:space="preserve"> -80</w:t>
      </w:r>
      <w:r w:rsidR="007865D3" w:rsidRPr="00552B36">
        <w:rPr>
          <w:rFonts w:ascii="Calibri" w:eastAsia="宋体" w:hAnsi="Calibri" w:cs="Times New Roman"/>
          <w:lang w:eastAsia="nl-NL"/>
        </w:rPr>
        <w:t>°C</w:t>
      </w:r>
      <w:r w:rsidR="007865D3">
        <w:rPr>
          <w:rFonts w:ascii="Calibri" w:eastAsia="宋体" w:hAnsi="Calibri" w:cs="Times New Roman"/>
          <w:lang w:eastAsia="nl-NL"/>
        </w:rPr>
        <w:t xml:space="preserve">. </w:t>
      </w:r>
      <w:r w:rsidR="00536A68">
        <w:rPr>
          <w:rFonts w:ascii="Calibri" w:eastAsia="宋体" w:hAnsi="Calibri" w:cs="Times New Roman"/>
          <w:lang w:eastAsia="nl-NL"/>
        </w:rPr>
        <w:t xml:space="preserve">All the samples were taken out </w:t>
      </w:r>
      <w:r w:rsidR="001F541F">
        <w:rPr>
          <w:rFonts w:ascii="Calibri" w:eastAsia="宋体" w:hAnsi="Calibri" w:cs="Times New Roman"/>
          <w:lang w:eastAsia="nl-NL"/>
        </w:rPr>
        <w:t>from</w:t>
      </w:r>
      <w:r w:rsidR="00536A68">
        <w:rPr>
          <w:rFonts w:ascii="Calibri" w:eastAsia="宋体" w:hAnsi="Calibri" w:cs="Times New Roman"/>
          <w:lang w:eastAsia="nl-NL"/>
        </w:rPr>
        <w:t xml:space="preserve"> the fridge</w:t>
      </w:r>
      <w:r w:rsidR="008E05ED">
        <w:rPr>
          <w:rFonts w:ascii="Calibri" w:eastAsia="宋体" w:hAnsi="Calibri" w:cs="Times New Roman"/>
          <w:lang w:eastAsia="nl-NL"/>
        </w:rPr>
        <w:t xml:space="preserve"> </w:t>
      </w:r>
      <w:r w:rsidR="00536A68">
        <w:rPr>
          <w:rFonts w:ascii="Calibri" w:eastAsia="宋体" w:hAnsi="Calibri" w:cs="Times New Roman"/>
          <w:lang w:eastAsia="nl-NL"/>
        </w:rPr>
        <w:t xml:space="preserve">after </w:t>
      </w:r>
      <w:r w:rsidR="00F302E2">
        <w:rPr>
          <w:rFonts w:ascii="Calibri" w:eastAsia="宋体" w:hAnsi="Calibri" w:cs="Times New Roman"/>
          <w:lang w:eastAsia="nl-NL"/>
        </w:rPr>
        <w:t xml:space="preserve">the </w:t>
      </w:r>
      <w:r w:rsidR="00536A68">
        <w:rPr>
          <w:rFonts w:ascii="Calibri" w:eastAsia="宋体" w:hAnsi="Calibri" w:cs="Times New Roman"/>
          <w:lang w:eastAsia="nl-NL"/>
        </w:rPr>
        <w:t>last sampling was done</w:t>
      </w:r>
      <w:r w:rsidR="008E05ED">
        <w:rPr>
          <w:rFonts w:ascii="Calibri" w:eastAsia="宋体" w:hAnsi="Calibri" w:cs="Times New Roman"/>
          <w:lang w:eastAsia="nl-NL"/>
        </w:rPr>
        <w:t xml:space="preserve">, then </w:t>
      </w:r>
      <w:r w:rsidR="001350C2">
        <w:rPr>
          <w:rFonts w:ascii="Calibri" w:eastAsia="宋体" w:hAnsi="Calibri" w:cs="Times New Roman"/>
          <w:lang w:eastAsia="nl-NL"/>
        </w:rPr>
        <w:t>cells were freeze</w:t>
      </w:r>
      <w:r w:rsidR="00074013">
        <w:rPr>
          <w:rFonts w:ascii="Calibri" w:eastAsia="宋体" w:hAnsi="Calibri" w:cs="Times New Roman"/>
          <w:lang w:eastAsia="nl-NL"/>
        </w:rPr>
        <w:t>-</w:t>
      </w:r>
      <w:r w:rsidR="001350C2">
        <w:rPr>
          <w:rFonts w:ascii="Calibri" w:eastAsia="宋体" w:hAnsi="Calibri" w:cs="Times New Roman"/>
          <w:lang w:eastAsia="nl-NL"/>
        </w:rPr>
        <w:t>dried</w:t>
      </w:r>
      <w:r w:rsidR="00074013">
        <w:rPr>
          <w:rFonts w:ascii="Calibri" w:eastAsia="宋体" w:hAnsi="Calibri" w:cs="Times New Roman"/>
          <w:lang w:eastAsia="nl-NL"/>
        </w:rPr>
        <w:t xml:space="preserve"> </w:t>
      </w:r>
      <w:r w:rsidR="001350C2">
        <w:rPr>
          <w:rFonts w:ascii="Calibri" w:eastAsia="宋体" w:hAnsi="Calibri" w:cs="Times New Roman"/>
          <w:lang w:eastAsia="nl-NL"/>
        </w:rPr>
        <w:t>with the freeze dryer</w:t>
      </w:r>
      <w:r w:rsidR="00536A68">
        <w:rPr>
          <w:rFonts w:ascii="Calibri" w:eastAsia="宋体" w:hAnsi="Calibri" w:cs="Times New Roman"/>
          <w:lang w:eastAsia="nl-NL"/>
        </w:rPr>
        <w:t>.</w:t>
      </w:r>
      <w:r w:rsidR="00E520EA">
        <w:rPr>
          <w:rFonts w:ascii="Calibri" w:eastAsia="宋体" w:hAnsi="Calibri" w:cs="Times New Roman"/>
          <w:lang w:eastAsia="nl-NL"/>
        </w:rPr>
        <w:t xml:space="preserve"> Then each sample was divided into six samples</w:t>
      </w:r>
      <w:r w:rsidR="000C7749">
        <w:rPr>
          <w:rFonts w:ascii="Calibri" w:eastAsia="宋体" w:hAnsi="Calibri" w:cs="Times New Roman"/>
          <w:lang w:eastAsia="nl-NL"/>
        </w:rPr>
        <w:t xml:space="preserve"> (two samples for each </w:t>
      </w:r>
      <w:r w:rsidR="001B3F02">
        <w:rPr>
          <w:rFonts w:ascii="Calibri" w:eastAsia="宋体" w:hAnsi="Calibri" w:cs="Times New Roman"/>
          <w:lang w:eastAsia="nl-NL"/>
        </w:rPr>
        <w:t>analysis</w:t>
      </w:r>
      <w:r w:rsidR="000C7749">
        <w:rPr>
          <w:rFonts w:ascii="Calibri" w:eastAsia="宋体" w:hAnsi="Calibri" w:cs="Times New Roman"/>
          <w:lang w:eastAsia="nl-NL"/>
        </w:rPr>
        <w:t xml:space="preserve"> of protein, phycobiliprotein and pigment</w:t>
      </w:r>
      <w:r w:rsidR="001C5E4F">
        <w:rPr>
          <w:rFonts w:ascii="Calibri" w:eastAsia="宋体" w:hAnsi="Calibri" w:cs="Times New Roman"/>
          <w:lang w:eastAsia="nl-NL"/>
        </w:rPr>
        <w:t>s</w:t>
      </w:r>
      <w:r w:rsidR="000C7749">
        <w:rPr>
          <w:rFonts w:ascii="Calibri" w:eastAsia="宋体" w:hAnsi="Calibri" w:cs="Times New Roman"/>
          <w:lang w:eastAsia="nl-NL"/>
        </w:rPr>
        <w:t>)</w:t>
      </w:r>
      <w:r w:rsidR="00E520EA">
        <w:rPr>
          <w:rFonts w:ascii="Calibri" w:eastAsia="宋体" w:hAnsi="Calibri" w:cs="Times New Roman"/>
          <w:lang w:eastAsia="nl-NL"/>
        </w:rPr>
        <w:t xml:space="preserve"> with approximately equal dry weight on the a</w:t>
      </w:r>
      <w:r w:rsidR="00E520EA" w:rsidRPr="00E520EA">
        <w:rPr>
          <w:rFonts w:ascii="Calibri" w:eastAsia="宋体" w:hAnsi="Calibri" w:cs="Times New Roman"/>
          <w:lang w:eastAsia="nl-NL"/>
        </w:rPr>
        <w:t>nalytical balance</w:t>
      </w:r>
      <w:r w:rsidR="00E520EA">
        <w:rPr>
          <w:rFonts w:ascii="Calibri" w:eastAsia="宋体" w:hAnsi="Calibri" w:cs="Times New Roman"/>
          <w:lang w:eastAsia="nl-NL"/>
        </w:rPr>
        <w:t xml:space="preserve"> (</w:t>
      </w:r>
      <w:r w:rsidR="00E520EA" w:rsidRPr="00E520EA">
        <w:rPr>
          <w:rFonts w:ascii="Calibri" w:eastAsia="宋体" w:hAnsi="Calibri" w:cs="Times New Roman"/>
          <w:lang w:eastAsia="nl-NL"/>
        </w:rPr>
        <w:t>Mettler Toledo ME104, Metler PM2000</w:t>
      </w:r>
      <w:r w:rsidR="00E520EA">
        <w:rPr>
          <w:rFonts w:ascii="Calibri" w:eastAsia="宋体" w:hAnsi="Calibri" w:cs="Times New Roman"/>
          <w:lang w:eastAsia="nl-NL"/>
        </w:rPr>
        <w:t>)</w:t>
      </w:r>
      <w:r w:rsidR="001B3F02">
        <w:rPr>
          <w:rFonts w:ascii="Calibri" w:eastAsia="宋体" w:hAnsi="Calibri" w:cs="Times New Roman"/>
          <w:lang w:eastAsia="nl-NL"/>
        </w:rPr>
        <w:t>.</w:t>
      </w:r>
      <w:r w:rsidR="001C5E4F">
        <w:rPr>
          <w:rFonts w:ascii="Calibri" w:eastAsia="宋体" w:hAnsi="Calibri" w:cs="Times New Roman"/>
          <w:lang w:eastAsia="nl-NL"/>
        </w:rPr>
        <w:t xml:space="preserve"> At last, the measurements of protein, phycobiliprotein and pigments content were conducted according </w:t>
      </w:r>
      <w:r w:rsidR="00162D3F">
        <w:rPr>
          <w:rFonts w:ascii="Calibri" w:eastAsia="宋体" w:hAnsi="Calibri" w:cs="Times New Roman"/>
          <w:lang w:eastAsia="nl-NL"/>
        </w:rPr>
        <w:t xml:space="preserve">to </w:t>
      </w:r>
      <w:r w:rsidR="001C5E4F">
        <w:rPr>
          <w:rFonts w:ascii="Calibri" w:eastAsia="宋体" w:hAnsi="Calibri" w:cs="Times New Roman"/>
          <w:lang w:eastAsia="nl-NL"/>
        </w:rPr>
        <w:t>the protocols shown in Appendix</w:t>
      </w:r>
      <w:r w:rsidR="00960904">
        <w:rPr>
          <w:rFonts w:ascii="Calibri" w:eastAsia="宋体" w:hAnsi="Calibri" w:cs="Times New Roman"/>
          <w:lang w:eastAsia="nl-NL"/>
        </w:rPr>
        <w:t xml:space="preserve"> F, Appendix G and Appendix H.</w:t>
      </w:r>
    </w:p>
    <w:p w14:paraId="62543BB3" w14:textId="77777777" w:rsidR="004E5D22" w:rsidRDefault="004E5D22" w:rsidP="00165442">
      <w:pPr>
        <w:widowControl/>
        <w:spacing w:after="200" w:line="276" w:lineRule="auto"/>
        <w:rPr>
          <w:rFonts w:ascii="Calibri" w:eastAsia="宋体" w:hAnsi="Calibri" w:cs="Times New Roman"/>
          <w:iCs/>
        </w:rPr>
      </w:pPr>
    </w:p>
    <w:p w14:paraId="54833963" w14:textId="77777777" w:rsidR="007E29EC" w:rsidRDefault="007E29EC" w:rsidP="00165442">
      <w:pPr>
        <w:widowControl/>
        <w:spacing w:after="200" w:line="276" w:lineRule="auto"/>
        <w:rPr>
          <w:rFonts w:ascii="Calibri" w:eastAsia="宋体" w:hAnsi="Calibri" w:cs="Times New Roman"/>
          <w:iCs/>
        </w:rPr>
      </w:pPr>
    </w:p>
    <w:p w14:paraId="493D725E" w14:textId="77777777" w:rsidR="007E29EC" w:rsidRDefault="007E29EC" w:rsidP="00165442">
      <w:pPr>
        <w:widowControl/>
        <w:spacing w:after="200" w:line="276" w:lineRule="auto"/>
        <w:rPr>
          <w:rFonts w:ascii="Calibri" w:eastAsia="宋体" w:hAnsi="Calibri" w:cs="Times New Roman"/>
          <w:iCs/>
        </w:rPr>
      </w:pPr>
    </w:p>
    <w:p w14:paraId="55594D19" w14:textId="77777777" w:rsidR="007E29EC" w:rsidRDefault="007E29EC" w:rsidP="00165442">
      <w:pPr>
        <w:widowControl/>
        <w:spacing w:after="200" w:line="276" w:lineRule="auto"/>
        <w:rPr>
          <w:rFonts w:ascii="Calibri" w:eastAsia="宋体" w:hAnsi="Calibri" w:cs="Times New Roman"/>
          <w:iCs/>
        </w:rPr>
      </w:pPr>
    </w:p>
    <w:p w14:paraId="5DEFA6D3" w14:textId="77777777" w:rsidR="007E29EC" w:rsidRDefault="007E29EC" w:rsidP="00165442">
      <w:pPr>
        <w:widowControl/>
        <w:spacing w:after="200" w:line="276" w:lineRule="auto"/>
        <w:rPr>
          <w:rFonts w:ascii="Calibri" w:eastAsia="宋体" w:hAnsi="Calibri" w:cs="Times New Roman"/>
          <w:iCs/>
        </w:rPr>
      </w:pPr>
    </w:p>
    <w:p w14:paraId="4DDFD853" w14:textId="77777777" w:rsidR="007E29EC" w:rsidRDefault="007E29EC" w:rsidP="00165442">
      <w:pPr>
        <w:widowControl/>
        <w:spacing w:after="200" w:line="276" w:lineRule="auto"/>
        <w:rPr>
          <w:rFonts w:ascii="Calibri" w:eastAsia="宋体" w:hAnsi="Calibri" w:cs="Times New Roman"/>
          <w:iCs/>
        </w:rPr>
      </w:pPr>
    </w:p>
    <w:p w14:paraId="1F7AC2AB" w14:textId="77777777" w:rsidR="007E29EC" w:rsidRDefault="007E29EC" w:rsidP="00165442">
      <w:pPr>
        <w:widowControl/>
        <w:spacing w:after="200" w:line="276" w:lineRule="auto"/>
        <w:rPr>
          <w:rFonts w:ascii="Calibri" w:eastAsia="宋体" w:hAnsi="Calibri" w:cs="Times New Roman"/>
          <w:iCs/>
        </w:rPr>
      </w:pPr>
    </w:p>
    <w:p w14:paraId="438ADDC8" w14:textId="77777777" w:rsidR="007E29EC" w:rsidRDefault="007E29EC" w:rsidP="00165442">
      <w:pPr>
        <w:widowControl/>
        <w:spacing w:after="200" w:line="276" w:lineRule="auto"/>
        <w:rPr>
          <w:rFonts w:ascii="Calibri" w:eastAsia="宋体" w:hAnsi="Calibri" w:cs="Times New Roman"/>
          <w:iCs/>
        </w:rPr>
      </w:pPr>
    </w:p>
    <w:p w14:paraId="416B1C52" w14:textId="77777777" w:rsidR="007E29EC" w:rsidRDefault="007E29EC" w:rsidP="00165442">
      <w:pPr>
        <w:widowControl/>
        <w:spacing w:after="200" w:line="276" w:lineRule="auto"/>
        <w:rPr>
          <w:rFonts w:ascii="Calibri" w:eastAsia="宋体" w:hAnsi="Calibri" w:cs="Times New Roman"/>
          <w:iCs/>
        </w:rPr>
      </w:pPr>
    </w:p>
    <w:p w14:paraId="452A4763" w14:textId="77777777" w:rsidR="007E29EC" w:rsidRDefault="007E29EC" w:rsidP="00165442">
      <w:pPr>
        <w:widowControl/>
        <w:spacing w:after="200" w:line="276" w:lineRule="auto"/>
        <w:rPr>
          <w:rFonts w:ascii="Calibri" w:eastAsia="宋体" w:hAnsi="Calibri" w:cs="Times New Roman"/>
          <w:iCs/>
        </w:rPr>
      </w:pPr>
    </w:p>
    <w:p w14:paraId="02017364" w14:textId="77777777" w:rsidR="007E29EC" w:rsidRDefault="007E29EC" w:rsidP="00165442">
      <w:pPr>
        <w:widowControl/>
        <w:spacing w:after="200" w:line="276" w:lineRule="auto"/>
        <w:rPr>
          <w:rFonts w:ascii="Calibri" w:eastAsia="宋体" w:hAnsi="Calibri" w:cs="Times New Roman"/>
          <w:iCs/>
        </w:rPr>
      </w:pPr>
    </w:p>
    <w:p w14:paraId="0CB46F51" w14:textId="77777777" w:rsidR="007E29EC" w:rsidRDefault="007E29EC" w:rsidP="00165442">
      <w:pPr>
        <w:widowControl/>
        <w:spacing w:after="200" w:line="276" w:lineRule="auto"/>
        <w:rPr>
          <w:rFonts w:ascii="Calibri" w:eastAsia="宋体" w:hAnsi="Calibri" w:cs="Times New Roman"/>
          <w:iCs/>
        </w:rPr>
      </w:pPr>
    </w:p>
    <w:p w14:paraId="011F1B72" w14:textId="77777777" w:rsidR="007E29EC" w:rsidRDefault="007E29EC" w:rsidP="00165442">
      <w:pPr>
        <w:widowControl/>
        <w:spacing w:after="200" w:line="276" w:lineRule="auto"/>
        <w:rPr>
          <w:rFonts w:ascii="Calibri" w:eastAsia="宋体" w:hAnsi="Calibri" w:cs="Times New Roman"/>
          <w:iCs/>
        </w:rPr>
      </w:pPr>
    </w:p>
    <w:p w14:paraId="216CA48C" w14:textId="77777777" w:rsidR="007E29EC" w:rsidRDefault="007E29EC" w:rsidP="00165442">
      <w:pPr>
        <w:widowControl/>
        <w:spacing w:after="200" w:line="276" w:lineRule="auto"/>
        <w:rPr>
          <w:rFonts w:ascii="Calibri" w:eastAsia="宋体" w:hAnsi="Calibri" w:cs="Times New Roman"/>
          <w:iCs/>
        </w:rPr>
      </w:pPr>
    </w:p>
    <w:p w14:paraId="5FF145A9" w14:textId="77777777" w:rsidR="007E29EC" w:rsidRDefault="007E29EC" w:rsidP="00165442">
      <w:pPr>
        <w:widowControl/>
        <w:spacing w:after="200" w:line="276" w:lineRule="auto"/>
        <w:rPr>
          <w:rFonts w:ascii="Calibri" w:eastAsia="宋体" w:hAnsi="Calibri" w:cs="Times New Roman"/>
          <w:iCs/>
        </w:rPr>
      </w:pPr>
    </w:p>
    <w:p w14:paraId="13935378" w14:textId="77777777" w:rsidR="00526B25" w:rsidRPr="00501FC1" w:rsidRDefault="00526B25" w:rsidP="00501FC1">
      <w:bookmarkStart w:id="86" w:name="_Toc8848191"/>
    </w:p>
    <w:p w14:paraId="15F5D9AB" w14:textId="77777777" w:rsidR="00170887" w:rsidRPr="003B0EE0" w:rsidRDefault="00A87594" w:rsidP="003B0EE0">
      <w:pPr>
        <w:pStyle w:val="1"/>
      </w:pPr>
      <w:bookmarkStart w:id="87" w:name="_Toc10718917"/>
      <w:r w:rsidRPr="003B0EE0">
        <w:lastRenderedPageBreak/>
        <w:t>4. Result</w:t>
      </w:r>
      <w:bookmarkEnd w:id="86"/>
      <w:r w:rsidR="00B438CE">
        <w:t>s</w:t>
      </w:r>
      <w:bookmarkEnd w:id="87"/>
    </w:p>
    <w:p w14:paraId="13AC3C02" w14:textId="77777777" w:rsidR="006957E4" w:rsidRDefault="003B0EE0" w:rsidP="006957E4">
      <w:pPr>
        <w:pStyle w:val="2"/>
      </w:pPr>
      <w:bookmarkStart w:id="88" w:name="_Toc8848192"/>
      <w:bookmarkStart w:id="89" w:name="_Toc10718918"/>
      <w:r>
        <w:t>4.</w:t>
      </w:r>
      <w:bookmarkEnd w:id="88"/>
      <w:r w:rsidR="006957E4">
        <w:t xml:space="preserve">1 Effect of different N and P concentrations on the growth of </w:t>
      </w:r>
      <w:r w:rsidR="006957E4" w:rsidRPr="00872A26">
        <w:rPr>
          <w:i/>
        </w:rPr>
        <w:t>Rhodomonas sp.</w:t>
      </w:r>
      <w:r w:rsidR="006957E4">
        <w:rPr>
          <w:i/>
        </w:rPr>
        <w:t xml:space="preserve"> </w:t>
      </w:r>
      <w:r w:rsidR="006957E4">
        <w:t>in the continuous system</w:t>
      </w:r>
      <w:bookmarkEnd w:id="89"/>
    </w:p>
    <w:p w14:paraId="5186C5C2" w14:textId="77777777" w:rsidR="006957E4" w:rsidRPr="006957E4" w:rsidRDefault="006957E4" w:rsidP="00A5181A">
      <w:r>
        <w:t xml:space="preserve">As </w:t>
      </w:r>
      <w:r w:rsidR="00B913AF">
        <w:t xml:space="preserve">it </w:t>
      </w:r>
      <w:r>
        <w:t>is described in the “</w:t>
      </w:r>
      <w:r w:rsidR="00FC1BA1">
        <w:rPr>
          <w:lang w:eastAsia="nl-NL"/>
        </w:rPr>
        <w:t xml:space="preserve">Material and </w:t>
      </w:r>
      <w:r w:rsidR="00FC1BA1" w:rsidRPr="00A71873">
        <w:rPr>
          <w:lang w:eastAsia="nl-NL"/>
        </w:rPr>
        <w:t>Method</w:t>
      </w:r>
      <w:r>
        <w:t xml:space="preserve">” part, three mediums were tested in the experiment, which is 20x, 10x and 9x in turn. </w:t>
      </w:r>
      <w:r w:rsidR="001A7E69">
        <w:t xml:space="preserve">When the growth of algae culture </w:t>
      </w:r>
      <w:r w:rsidR="00002BBB">
        <w:t>under</w:t>
      </w:r>
      <w:r w:rsidR="001A7E69">
        <w:t xml:space="preserve"> 20x medium was stable</w:t>
      </w:r>
      <w:r w:rsidR="00002BBB">
        <w:t xml:space="preserve"> with a constant dilution</w:t>
      </w:r>
      <w:r w:rsidR="001A7E69">
        <w:t>,</w:t>
      </w:r>
      <w:r w:rsidR="00074655">
        <w:t xml:space="preserve"> </w:t>
      </w:r>
      <w:r w:rsidR="0085552E" w:rsidRPr="00250120">
        <w:t xml:space="preserve">it </w:t>
      </w:r>
      <w:r w:rsidR="0085552E">
        <w:t xml:space="preserve">was found that the culture </w:t>
      </w:r>
      <w:r w:rsidR="0085552E" w:rsidRPr="00250120">
        <w:t>consumed 0.510 g/L nitrate and 0.027 g/L phosphate</w:t>
      </w:r>
      <w:r w:rsidR="0085552E">
        <w:t xml:space="preserve">. </w:t>
      </w:r>
      <w:r w:rsidR="00074655">
        <w:t>0.5</w:t>
      </w:r>
      <w:r w:rsidR="005808A8">
        <w:t>70</w:t>
      </w:r>
      <w:r w:rsidR="00074655">
        <w:t xml:space="preserve"> g/L nitrate and 0.04</w:t>
      </w:r>
      <w:r w:rsidR="005808A8">
        <w:t>1</w:t>
      </w:r>
      <w:r w:rsidR="00074655">
        <w:t xml:space="preserve"> g/L phosphate were found left in the medium</w:t>
      </w:r>
      <w:r w:rsidR="0085552E">
        <w:t>, which is a great waste</w:t>
      </w:r>
      <w:r w:rsidR="00074655">
        <w:t>.</w:t>
      </w:r>
      <w:r w:rsidR="00775E3C">
        <w:t xml:space="preserve"> To reduce the wasted amount of nutrients, 10x medium</w:t>
      </w:r>
      <w:r w:rsidR="00CE54F1">
        <w:t xml:space="preserve"> containing 0.54 g/L nitrate and 0.034</w:t>
      </w:r>
      <w:r w:rsidR="00775E3C">
        <w:t xml:space="preserve"> </w:t>
      </w:r>
      <w:r w:rsidR="00CE54F1">
        <w:t xml:space="preserve">g/L phosphate </w:t>
      </w:r>
      <w:r w:rsidR="00775E3C">
        <w:t xml:space="preserve">was decided to be applied </w:t>
      </w:r>
      <w:r w:rsidR="00CE54F1">
        <w:t>next</w:t>
      </w:r>
      <w:r w:rsidR="00D54325">
        <w:t>, where the nutrients amount is a bit higher than the nutrients consumed under the 20x medium</w:t>
      </w:r>
      <w:r w:rsidR="00CE54F1">
        <w:t>.</w:t>
      </w:r>
      <w:r w:rsidR="00775E3C">
        <w:t xml:space="preserve"> </w:t>
      </w:r>
      <w:r w:rsidR="00B01DD1">
        <w:t>Then the 9x medium was tested a</w:t>
      </w:r>
      <w:r w:rsidR="00B01DD1" w:rsidRPr="00B01DD1">
        <w:t xml:space="preserve">fter </w:t>
      </w:r>
      <w:r w:rsidR="00B01DD1">
        <w:t>a</w:t>
      </w:r>
      <w:r w:rsidR="00B01DD1" w:rsidRPr="00B01DD1">
        <w:t xml:space="preserve"> same analysis</w:t>
      </w:r>
      <w:r w:rsidR="00B01DD1">
        <w:t xml:space="preserve"> for the algae culture grown under 10x medium. </w:t>
      </w:r>
      <w:r>
        <w:t>The</w:t>
      </w:r>
      <w:r w:rsidR="00D566CA">
        <w:t xml:space="preserve"> </w:t>
      </w:r>
      <w:r>
        <w:t xml:space="preserve">9x medium </w:t>
      </w:r>
      <w:r w:rsidR="00D566CA">
        <w:t xml:space="preserve">lead to </w:t>
      </w:r>
      <w:r>
        <w:t>a result of no dilution and the color of algae culture turned yellow green over time, which suggested that the nutrients of this medium are not enough</w:t>
      </w:r>
      <w:r w:rsidR="00A5181A">
        <w:t xml:space="preserve"> for the microalgae </w:t>
      </w:r>
      <w:r w:rsidR="00A5181A" w:rsidRPr="00273EE8">
        <w:rPr>
          <w:i/>
        </w:rPr>
        <w:t>Rhodomonas sp</w:t>
      </w:r>
      <w:r w:rsidR="00A5181A" w:rsidRPr="00735447">
        <w:rPr>
          <w:i/>
        </w:rPr>
        <w:t>.</w:t>
      </w:r>
      <w:r w:rsidR="00A5181A">
        <w:rPr>
          <w:i/>
        </w:rPr>
        <w:t xml:space="preserve"> </w:t>
      </w:r>
      <w:r w:rsidR="00A5181A">
        <w:t xml:space="preserve">to grow up to the wanted density </w:t>
      </w:r>
      <w:r>
        <w:t>in continuous system. Thus, the c</w:t>
      </w:r>
      <w:r w:rsidRPr="006F7481">
        <w:t xml:space="preserve">omparison </w:t>
      </w:r>
      <w:r>
        <w:t xml:space="preserve">is focused on 20x and 10x mediums </w:t>
      </w:r>
      <w:r w:rsidRPr="006F7481">
        <w:t>in terms of</w:t>
      </w:r>
      <w:r>
        <w:t xml:space="preserve"> </w:t>
      </w:r>
      <w:r w:rsidR="003253FE">
        <w:t>five</w:t>
      </w:r>
      <w:r>
        <w:t xml:space="preserve"> aspects: d</w:t>
      </w:r>
      <w:r w:rsidRPr="006F7481">
        <w:t>ry weight, growth rate, productivity</w:t>
      </w:r>
      <w:r>
        <w:t>,</w:t>
      </w:r>
      <w:r w:rsidRPr="006F7481">
        <w:t xml:space="preserve"> biomass yield on light</w:t>
      </w:r>
      <w:r>
        <w:t xml:space="preserve"> and n</w:t>
      </w:r>
      <w:r w:rsidRPr="004F3CDB">
        <w:t>utrient consumption</w:t>
      </w:r>
      <w:r>
        <w:t>.</w:t>
      </w:r>
      <w:r w:rsidR="00A15B76">
        <w:t xml:space="preserve"> </w:t>
      </w:r>
      <w:r w:rsidR="00A15B76" w:rsidRPr="00A15B76">
        <w:t>Detailed data can be viewed in appendix</w:t>
      </w:r>
      <w:r w:rsidR="00A15B76">
        <w:t xml:space="preserve"> </w:t>
      </w:r>
      <w:r w:rsidR="000352BB">
        <w:t>L</w:t>
      </w:r>
      <w:r w:rsidR="00A15B76" w:rsidRPr="00A15B76">
        <w:t>.</w:t>
      </w:r>
    </w:p>
    <w:p w14:paraId="3A5D83AF" w14:textId="77777777" w:rsidR="006957E4" w:rsidRDefault="009B34C9" w:rsidP="008201F2">
      <w:pPr>
        <w:jc w:val="center"/>
      </w:pPr>
      <w:r>
        <w:rPr>
          <w:noProof/>
        </w:rPr>
        <w:drawing>
          <wp:inline distT="0" distB="0" distL="0" distR="0" wp14:anchorId="1FF3198B" wp14:editId="4C27A1EB">
            <wp:extent cx="5159376" cy="3736976"/>
            <wp:effectExtent l="0" t="0" r="3175" b="15875"/>
            <wp:docPr id="8" name="图表 8">
              <a:extLst xmlns:a="http://schemas.openxmlformats.org/drawingml/2006/main">
                <a:ext uri="{FF2B5EF4-FFF2-40B4-BE49-F238E27FC236}">
                  <a16:creationId xmlns:a16="http://schemas.microsoft.com/office/drawing/2014/main" id="{C1B5C223-01C4-4971-8A4F-BF92589C72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91B31B" w14:textId="396B1F20" w:rsidR="006957E4" w:rsidRDefault="007B49BA" w:rsidP="004E271A">
      <w:pPr>
        <w:pStyle w:val="af3"/>
        <w:jc w:val="center"/>
      </w:pPr>
      <w:bookmarkStart w:id="90" w:name="_Toc10387097"/>
      <w:r>
        <w:t xml:space="preserve">Graph </w:t>
      </w:r>
      <w:fldSimple w:instr=" SEQ Graph \* ARABIC ">
        <w:r w:rsidR="008616D1">
          <w:rPr>
            <w:noProof/>
          </w:rPr>
          <w:t>1</w:t>
        </w:r>
      </w:fldSimple>
      <w:r>
        <w:t>: N</w:t>
      </w:r>
      <w:r w:rsidR="004E271A">
        <w:t xml:space="preserve"> and P </w:t>
      </w:r>
      <w:r>
        <w:t xml:space="preserve"> consumption of Rhodomonas sp. in a continuous system with 10x and 20x medium</w:t>
      </w:r>
      <w:bookmarkEnd w:id="90"/>
    </w:p>
    <w:p w14:paraId="6090E72D" w14:textId="77777777" w:rsidR="00250120" w:rsidRDefault="00250120" w:rsidP="00250120">
      <w:r w:rsidRPr="00250120">
        <w:t xml:space="preserve">From graph 1 it can be seen that the amount of consumed nutrients is very close when applying 20x and 10x medium. The consumed nitrate is 0.448 g/L and the consumed phosphate is 0.025 g/L for 10x medium, which has a N:P ratio of 17.92 : 1. For 20x medium, it consumed 0.510 g/L nitrate and 0.027 g/L phosphate with a N : P ratio of 18.89 :1. </w:t>
      </w:r>
    </w:p>
    <w:p w14:paraId="3201976B" w14:textId="77777777" w:rsidR="00850C1C" w:rsidRDefault="00250120" w:rsidP="00483AF1">
      <w:r w:rsidRPr="00250120">
        <w:t xml:space="preserve">However, there are more nutrients left for the 20x medium since there are more nutrients from the beginning. The wasted nitrate and phosphate account for 17.04% and 26.47% </w:t>
      </w:r>
      <w:r w:rsidRPr="00250120">
        <w:lastRenderedPageBreak/>
        <w:t>respectively for 10x medium and it’s 52.78% and 60.29% for 20x medium correspondingly.</w:t>
      </w:r>
    </w:p>
    <w:p w14:paraId="021AB732" w14:textId="77777777" w:rsidR="006957E4" w:rsidRDefault="00850C1C" w:rsidP="00850C1C">
      <w:pPr>
        <w:jc w:val="center"/>
      </w:pPr>
      <w:r>
        <w:rPr>
          <w:noProof/>
        </w:rPr>
        <w:drawing>
          <wp:inline distT="0" distB="0" distL="0" distR="0" wp14:anchorId="277B8598" wp14:editId="48C0EE29">
            <wp:extent cx="4574597" cy="2745798"/>
            <wp:effectExtent l="0" t="0" r="16510" b="16510"/>
            <wp:docPr id="6" name="图表 6">
              <a:extLst xmlns:a="http://schemas.openxmlformats.org/drawingml/2006/main">
                <a:ext uri="{FF2B5EF4-FFF2-40B4-BE49-F238E27FC236}">
                  <a16:creationId xmlns:a16="http://schemas.microsoft.com/office/drawing/2014/main" id="{F3D31CFE-42CF-4B7D-93E2-416732B6A9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5F2AC0A" w14:textId="6B479568" w:rsidR="006957E4" w:rsidRDefault="00D564E2" w:rsidP="00D564E2">
      <w:pPr>
        <w:pStyle w:val="af3"/>
      </w:pPr>
      <w:bookmarkStart w:id="91" w:name="_Toc10387098"/>
      <w:r>
        <w:t xml:space="preserve">Graph </w:t>
      </w:r>
      <w:fldSimple w:instr=" SEQ Graph \* ARABIC ">
        <w:r w:rsidR="008616D1">
          <w:rPr>
            <w:noProof/>
          </w:rPr>
          <w:t>2</w:t>
        </w:r>
      </w:fldSimple>
      <w:r>
        <w:t xml:space="preserve">: </w:t>
      </w:r>
      <w:r w:rsidRPr="00F926BC">
        <w:t>Dry weight, growth rate, productivity, biomass yield on light of Rhodomonas sp. in a continuous system with 10x and 20x medium</w:t>
      </w:r>
      <w:bookmarkEnd w:id="91"/>
    </w:p>
    <w:p w14:paraId="59BEE249" w14:textId="77777777" w:rsidR="00C873C6" w:rsidRDefault="006957E4" w:rsidP="006957E4">
      <w:bookmarkStart w:id="92" w:name="_Hlk9186631"/>
      <w:r>
        <w:t xml:space="preserve">From </w:t>
      </w:r>
      <w:r w:rsidRPr="00850C1C">
        <w:t xml:space="preserve">graph </w:t>
      </w:r>
      <w:r w:rsidR="00C45A74">
        <w:t>2</w:t>
      </w:r>
      <w:r>
        <w:t xml:space="preserve">, it is possible to see several </w:t>
      </w:r>
      <w:r w:rsidRPr="002633DB">
        <w:t>parameter</w:t>
      </w:r>
      <w:r>
        <w:t xml:space="preserve">s of the </w:t>
      </w:r>
      <w:r w:rsidRPr="00DC6990">
        <w:rPr>
          <w:i/>
        </w:rPr>
        <w:t>Rhodomonas sp.</w:t>
      </w:r>
      <w:r>
        <w:t xml:space="preserve"> cultures  grown  in</w:t>
      </w:r>
      <w:r w:rsidR="00AC0B89">
        <w:t xml:space="preserve"> </w:t>
      </w:r>
      <w:r>
        <w:t xml:space="preserve">photobioreactors. The cultures grown in 10x and 20x mediums didn’t differ so much from each other on </w:t>
      </w:r>
      <w:r w:rsidRPr="00DC6990">
        <w:t>dry weight, growth rate, productivity</w:t>
      </w:r>
      <w:r>
        <w:t xml:space="preserve"> and </w:t>
      </w:r>
      <w:r w:rsidRPr="00DC6990">
        <w:t>biomass yield on light</w:t>
      </w:r>
      <w:r>
        <w:t xml:space="preserve"> in general.</w:t>
      </w:r>
      <w:r w:rsidR="006812CA">
        <w:t xml:space="preserve"> </w:t>
      </w:r>
    </w:p>
    <w:p w14:paraId="0AFBF585" w14:textId="77777777" w:rsidR="006957E4" w:rsidRDefault="000C5DCA" w:rsidP="006957E4">
      <w:r w:rsidRPr="000C5DCA">
        <w:t>The algae grew in 10x medium achieved a dry weight of 0.956 g/L, which is 0.125 g/L higher than th</w:t>
      </w:r>
      <w:r w:rsidR="00853F9D">
        <w:t>e 0.831 g/L</w:t>
      </w:r>
      <w:r w:rsidRPr="000C5DCA">
        <w:t xml:space="preserve"> for 20x medium</w:t>
      </w:r>
      <w:r w:rsidR="00C873C6">
        <w:t>;</w:t>
      </w:r>
      <w:r>
        <w:t xml:space="preserve"> </w:t>
      </w:r>
      <w:r w:rsidR="00226DE6">
        <w:t>For growth rate, there is a difference of 0.156 day</w:t>
      </w:r>
      <w:r w:rsidR="00226DE6" w:rsidRPr="00226DE6">
        <w:rPr>
          <w:vertAlign w:val="superscript"/>
        </w:rPr>
        <w:t>-1</w:t>
      </w:r>
      <w:r w:rsidR="00226DE6">
        <w:t xml:space="preserve"> between the 0.879 day</w:t>
      </w:r>
      <w:r w:rsidR="00226DE6" w:rsidRPr="00226DE6">
        <w:rPr>
          <w:vertAlign w:val="superscript"/>
        </w:rPr>
        <w:t>-1</w:t>
      </w:r>
      <w:r w:rsidR="00226DE6">
        <w:t xml:space="preserve"> for 10x medium and 1.035 day</w:t>
      </w:r>
      <w:r w:rsidR="00226DE6" w:rsidRPr="00226DE6">
        <w:rPr>
          <w:vertAlign w:val="superscript"/>
        </w:rPr>
        <w:t>-1</w:t>
      </w:r>
      <w:r w:rsidR="00226DE6">
        <w:t xml:space="preserve"> for 20x medium; </w:t>
      </w:r>
      <w:r w:rsidR="009401B5">
        <w:t xml:space="preserve">For biomass yield on light, the value of 20x medium is </w:t>
      </w:r>
      <w:r w:rsidR="00FC58DC">
        <w:t>0.057 g/mol higher</w:t>
      </w:r>
      <w:r w:rsidR="009401B5">
        <w:t xml:space="preserve"> than that for 10x medium, which are 0.566 and 0.509 g/mol respectively.</w:t>
      </w:r>
      <w:r w:rsidR="00FC58DC">
        <w:t xml:space="preserve"> </w:t>
      </w:r>
      <w:r w:rsidR="006957E4">
        <w:t>Especially, t</w:t>
      </w:r>
      <w:r w:rsidR="006957E4" w:rsidRPr="008F1879">
        <w:t xml:space="preserve">here is only a slight difference </w:t>
      </w:r>
      <w:r w:rsidR="006957E4">
        <w:t>of 0.014 g/L/d regarding the productivity, which are 0.837 and 0.851 g/L/d for 10x and 20x mediums respectively.</w:t>
      </w:r>
    </w:p>
    <w:p w14:paraId="7F06B179" w14:textId="77777777" w:rsidR="00170887" w:rsidRDefault="004761F0" w:rsidP="003B0EE0">
      <w:pPr>
        <w:pStyle w:val="2"/>
        <w:rPr>
          <w:i/>
        </w:rPr>
      </w:pPr>
      <w:bookmarkStart w:id="93" w:name="_Toc10718919"/>
      <w:bookmarkEnd w:id="92"/>
      <w:r>
        <w:t xml:space="preserve">4.2 Effect of N/P starvation on the growth and cell composition of </w:t>
      </w:r>
      <w:r w:rsidRPr="000C3F87">
        <w:rPr>
          <w:i/>
        </w:rPr>
        <w:t>Rhodomonas sp.</w:t>
      </w:r>
      <w:bookmarkEnd w:id="93"/>
    </w:p>
    <w:p w14:paraId="3ED37E12" w14:textId="77777777" w:rsidR="00483AF1" w:rsidRPr="00BE187D" w:rsidRDefault="009401A8" w:rsidP="009401A8">
      <w:pPr>
        <w:widowControl/>
        <w:spacing w:after="200" w:line="276" w:lineRule="auto"/>
        <w:rPr>
          <w:rFonts w:ascii="Calibri" w:eastAsia="宋体" w:hAnsi="Calibri" w:cs="Times New Roman"/>
          <w:iCs/>
        </w:rPr>
      </w:pPr>
      <w:r>
        <w:rPr>
          <w:rFonts w:ascii="Calibri" w:eastAsia="宋体" w:hAnsi="Calibri" w:cs="Times New Roman"/>
          <w:iCs/>
        </w:rPr>
        <w:t>Samples were taken at T=</w:t>
      </w:r>
      <w:r w:rsidRPr="00007980">
        <w:t xml:space="preserve"> </w:t>
      </w:r>
      <w:r w:rsidRPr="00007980">
        <w:rPr>
          <w:rFonts w:ascii="Calibri" w:eastAsia="宋体" w:hAnsi="Calibri" w:cs="Times New Roman"/>
          <w:iCs/>
        </w:rPr>
        <w:t>0</w:t>
      </w:r>
      <w:r>
        <w:rPr>
          <w:rFonts w:ascii="Calibri" w:eastAsia="宋体" w:hAnsi="Calibri" w:cs="Times New Roman"/>
          <w:iCs/>
        </w:rPr>
        <w:t xml:space="preserve">, </w:t>
      </w:r>
      <w:r w:rsidRPr="00007980">
        <w:rPr>
          <w:rFonts w:ascii="Calibri" w:eastAsia="宋体" w:hAnsi="Calibri" w:cs="Times New Roman"/>
          <w:iCs/>
        </w:rPr>
        <w:t>8</w:t>
      </w:r>
      <w:r>
        <w:rPr>
          <w:rFonts w:ascii="Calibri" w:eastAsia="宋体" w:hAnsi="Calibri" w:cs="Times New Roman"/>
          <w:iCs/>
        </w:rPr>
        <w:t xml:space="preserve">, </w:t>
      </w:r>
      <w:r w:rsidRPr="00007980">
        <w:rPr>
          <w:rFonts w:ascii="Calibri" w:eastAsia="宋体" w:hAnsi="Calibri" w:cs="Times New Roman"/>
          <w:iCs/>
        </w:rPr>
        <w:t>15</w:t>
      </w:r>
      <w:r>
        <w:rPr>
          <w:rFonts w:ascii="Calibri" w:eastAsia="宋体" w:hAnsi="Calibri" w:cs="Times New Roman"/>
          <w:iCs/>
        </w:rPr>
        <w:t xml:space="preserve">, </w:t>
      </w:r>
      <w:r w:rsidRPr="00007980">
        <w:rPr>
          <w:rFonts w:ascii="Calibri" w:eastAsia="宋体" w:hAnsi="Calibri" w:cs="Times New Roman"/>
          <w:iCs/>
        </w:rPr>
        <w:t>24</w:t>
      </w:r>
      <w:r>
        <w:rPr>
          <w:rFonts w:ascii="Calibri" w:eastAsia="宋体" w:hAnsi="Calibri" w:cs="Times New Roman"/>
          <w:iCs/>
        </w:rPr>
        <w:t xml:space="preserve">, </w:t>
      </w:r>
      <w:r w:rsidRPr="00007980">
        <w:rPr>
          <w:rFonts w:ascii="Calibri" w:eastAsia="宋体" w:hAnsi="Calibri" w:cs="Times New Roman"/>
          <w:iCs/>
        </w:rPr>
        <w:t>32</w:t>
      </w:r>
      <w:r>
        <w:rPr>
          <w:rFonts w:ascii="Calibri" w:eastAsia="宋体" w:hAnsi="Calibri" w:cs="Times New Roman"/>
          <w:iCs/>
        </w:rPr>
        <w:t xml:space="preserve">, </w:t>
      </w:r>
      <w:r w:rsidRPr="00007980">
        <w:rPr>
          <w:rFonts w:ascii="Calibri" w:eastAsia="宋体" w:hAnsi="Calibri" w:cs="Times New Roman"/>
          <w:iCs/>
        </w:rPr>
        <w:t>48</w:t>
      </w:r>
      <w:r>
        <w:rPr>
          <w:rFonts w:ascii="Calibri" w:eastAsia="宋体" w:hAnsi="Calibri" w:cs="Times New Roman"/>
          <w:iCs/>
        </w:rPr>
        <w:t xml:space="preserve">, </w:t>
      </w:r>
      <w:r w:rsidRPr="00007980">
        <w:rPr>
          <w:rFonts w:ascii="Calibri" w:eastAsia="宋体" w:hAnsi="Calibri" w:cs="Times New Roman"/>
          <w:iCs/>
        </w:rPr>
        <w:t>74</w:t>
      </w:r>
      <w:r>
        <w:rPr>
          <w:rFonts w:ascii="Calibri" w:eastAsia="宋体" w:hAnsi="Calibri" w:cs="Times New Roman"/>
          <w:iCs/>
        </w:rPr>
        <w:t xml:space="preserve">, </w:t>
      </w:r>
      <w:r w:rsidRPr="00007980">
        <w:rPr>
          <w:rFonts w:ascii="Calibri" w:eastAsia="宋体" w:hAnsi="Calibri" w:cs="Times New Roman"/>
          <w:iCs/>
        </w:rPr>
        <w:t>99</w:t>
      </w:r>
      <w:r>
        <w:rPr>
          <w:rFonts w:ascii="Calibri" w:eastAsia="宋体" w:hAnsi="Calibri" w:cs="Times New Roman"/>
          <w:iCs/>
        </w:rPr>
        <w:t xml:space="preserve">, </w:t>
      </w:r>
      <w:r w:rsidRPr="00007980">
        <w:rPr>
          <w:rFonts w:ascii="Calibri" w:eastAsia="宋体" w:hAnsi="Calibri" w:cs="Times New Roman"/>
          <w:iCs/>
        </w:rPr>
        <w:t>120</w:t>
      </w:r>
      <w:r>
        <w:rPr>
          <w:rFonts w:ascii="Calibri" w:eastAsia="宋体" w:hAnsi="Calibri" w:cs="Times New Roman"/>
          <w:iCs/>
        </w:rPr>
        <w:t xml:space="preserve">, </w:t>
      </w:r>
      <w:r w:rsidRPr="00007980">
        <w:rPr>
          <w:rFonts w:ascii="Calibri" w:eastAsia="宋体" w:hAnsi="Calibri" w:cs="Times New Roman"/>
          <w:iCs/>
        </w:rPr>
        <w:t>144</w:t>
      </w:r>
      <w:r>
        <w:rPr>
          <w:rFonts w:ascii="Calibri" w:eastAsia="宋体" w:hAnsi="Calibri" w:cs="Times New Roman"/>
          <w:iCs/>
        </w:rPr>
        <w:t xml:space="preserve">, </w:t>
      </w:r>
      <w:r w:rsidRPr="00007980">
        <w:rPr>
          <w:rFonts w:ascii="Calibri" w:eastAsia="宋体" w:hAnsi="Calibri" w:cs="Times New Roman"/>
          <w:iCs/>
        </w:rPr>
        <w:t>168</w:t>
      </w:r>
      <w:r>
        <w:rPr>
          <w:rFonts w:ascii="Calibri" w:eastAsia="宋体" w:hAnsi="Calibri" w:cs="Times New Roman"/>
          <w:iCs/>
        </w:rPr>
        <w:t xml:space="preserve">, </w:t>
      </w:r>
      <w:r w:rsidRPr="00007980">
        <w:rPr>
          <w:rFonts w:ascii="Calibri" w:eastAsia="宋体" w:hAnsi="Calibri" w:cs="Times New Roman"/>
          <w:iCs/>
        </w:rPr>
        <w:t>192</w:t>
      </w:r>
      <w:r>
        <w:rPr>
          <w:rFonts w:ascii="Calibri" w:eastAsia="宋体" w:hAnsi="Calibri" w:cs="Times New Roman"/>
          <w:iCs/>
        </w:rPr>
        <w:t xml:space="preserve">h </w:t>
      </w:r>
      <w:r w:rsidR="00471A6A">
        <w:rPr>
          <w:rFonts w:ascii="Calibri" w:eastAsia="宋体" w:hAnsi="Calibri" w:cs="Times New Roman"/>
          <w:iCs/>
        </w:rPr>
        <w:t xml:space="preserve">after the </w:t>
      </w:r>
      <w:r w:rsidR="0016147E">
        <w:rPr>
          <w:rFonts w:ascii="Calibri" w:eastAsia="宋体" w:hAnsi="Calibri" w:cs="Times New Roman"/>
          <w:iCs/>
        </w:rPr>
        <w:t xml:space="preserve">start of </w:t>
      </w:r>
      <w:r w:rsidR="00471A6A">
        <w:rPr>
          <w:rFonts w:ascii="Calibri" w:eastAsia="宋体" w:hAnsi="Calibri" w:cs="Times New Roman"/>
          <w:iCs/>
        </w:rPr>
        <w:t>starvation phase</w:t>
      </w:r>
      <w:r w:rsidR="0016147E">
        <w:rPr>
          <w:rFonts w:ascii="Calibri" w:eastAsia="宋体" w:hAnsi="Calibri" w:cs="Times New Roman"/>
          <w:iCs/>
        </w:rPr>
        <w:t xml:space="preserve"> </w:t>
      </w:r>
      <w:r>
        <w:rPr>
          <w:rFonts w:ascii="Calibri" w:eastAsia="宋体" w:hAnsi="Calibri" w:cs="Times New Roman"/>
          <w:iCs/>
        </w:rPr>
        <w:t>for N and P starvations.</w:t>
      </w:r>
      <w:r w:rsidR="00860D44">
        <w:rPr>
          <w:rFonts w:ascii="Calibri" w:eastAsia="宋体" w:hAnsi="Calibri" w:cs="Times New Roman"/>
          <w:iCs/>
        </w:rPr>
        <w:t xml:space="preserve"> Pictures of the samples were taken</w:t>
      </w:r>
      <w:r w:rsidR="0023635C">
        <w:rPr>
          <w:rFonts w:ascii="Calibri" w:eastAsia="宋体" w:hAnsi="Calibri" w:cs="Times New Roman"/>
          <w:iCs/>
        </w:rPr>
        <w:t xml:space="preserve">, </w:t>
      </w:r>
      <w:r w:rsidR="00860D44">
        <w:rPr>
          <w:rFonts w:ascii="Calibri" w:eastAsia="宋体" w:hAnsi="Calibri" w:cs="Times New Roman"/>
          <w:iCs/>
        </w:rPr>
        <w:t>cell density and OD</w:t>
      </w:r>
      <w:r w:rsidR="00860D44" w:rsidRPr="00860D44">
        <w:rPr>
          <w:rFonts w:ascii="Calibri" w:eastAsia="宋体" w:hAnsi="Calibri" w:cs="Times New Roman"/>
          <w:iCs/>
          <w:vertAlign w:val="subscript"/>
        </w:rPr>
        <w:t>750</w:t>
      </w:r>
      <w:r w:rsidR="00860D44">
        <w:rPr>
          <w:rFonts w:ascii="Calibri" w:eastAsia="宋体" w:hAnsi="Calibri" w:cs="Times New Roman"/>
          <w:iCs/>
          <w:vertAlign w:val="subscript"/>
        </w:rPr>
        <w:t xml:space="preserve"> </w:t>
      </w:r>
      <w:r w:rsidR="00860D44">
        <w:rPr>
          <w:rFonts w:ascii="Calibri" w:eastAsia="宋体" w:hAnsi="Calibri" w:cs="Times New Roman"/>
          <w:iCs/>
        </w:rPr>
        <w:t>were measured for each sample</w:t>
      </w:r>
      <w:r w:rsidR="008D67B3">
        <w:rPr>
          <w:rFonts w:ascii="Calibri" w:eastAsia="宋体" w:hAnsi="Calibri" w:cs="Times New Roman"/>
          <w:iCs/>
        </w:rPr>
        <w:t xml:space="preserve"> to see the growth condition of the algae culture. Besides, </w:t>
      </w:r>
      <w:r w:rsidR="00461C94">
        <w:rPr>
          <w:rFonts w:ascii="Calibri" w:eastAsia="宋体" w:hAnsi="Calibri" w:cs="Times New Roman"/>
          <w:iCs/>
        </w:rPr>
        <w:t xml:space="preserve">to </w:t>
      </w:r>
      <w:r w:rsidR="00461C94" w:rsidRPr="00461C94">
        <w:rPr>
          <w:rFonts w:ascii="Calibri" w:eastAsia="宋体" w:hAnsi="Calibri" w:cs="Times New Roman"/>
          <w:iCs/>
        </w:rPr>
        <w:t>analyze the quality of the cultures</w:t>
      </w:r>
      <w:r w:rsidR="00461C94">
        <w:rPr>
          <w:rFonts w:ascii="Calibri" w:eastAsia="宋体" w:hAnsi="Calibri" w:cs="Times New Roman"/>
          <w:iCs/>
        </w:rPr>
        <w:t xml:space="preserve">, </w:t>
      </w:r>
      <w:r>
        <w:rPr>
          <w:rFonts w:ascii="Calibri" w:eastAsia="宋体" w:hAnsi="Calibri" w:cs="Times New Roman"/>
          <w:lang w:eastAsia="nl-NL"/>
        </w:rPr>
        <w:t>protein, phycobiliprotein and pigments</w:t>
      </w:r>
      <w:r w:rsidR="00461C94">
        <w:rPr>
          <w:rFonts w:ascii="Calibri" w:eastAsia="宋体" w:hAnsi="Calibri" w:cs="Times New Roman"/>
          <w:lang w:eastAsia="nl-NL"/>
        </w:rPr>
        <w:t xml:space="preserve"> contents were extracted and measured.</w:t>
      </w:r>
      <w:r w:rsidR="00BE187D">
        <w:rPr>
          <w:rFonts w:ascii="Calibri" w:eastAsia="宋体" w:hAnsi="Calibri" w:cs="Times New Roman"/>
          <w:lang w:eastAsia="nl-NL"/>
        </w:rPr>
        <w:t xml:space="preserve"> Results </w:t>
      </w:r>
      <w:r w:rsidR="00543E24">
        <w:rPr>
          <w:rFonts w:ascii="Calibri" w:eastAsia="宋体" w:hAnsi="Calibri" w:cs="Times New Roman"/>
          <w:lang w:eastAsia="nl-NL"/>
        </w:rPr>
        <w:t>about the</w:t>
      </w:r>
      <w:r w:rsidR="00BE187D">
        <w:rPr>
          <w:rFonts w:ascii="Calibri" w:eastAsia="宋体" w:hAnsi="Calibri" w:cs="Times New Roman"/>
          <w:lang w:eastAsia="nl-NL"/>
        </w:rPr>
        <w:t xml:space="preserve"> growth and </w:t>
      </w:r>
      <w:r w:rsidR="00BE187D" w:rsidRPr="00BE187D">
        <w:rPr>
          <w:rFonts w:ascii="Calibri" w:eastAsia="宋体" w:hAnsi="Calibri" w:cs="Times New Roman"/>
          <w:lang w:eastAsia="nl-NL"/>
        </w:rPr>
        <w:t xml:space="preserve">cell composition of </w:t>
      </w:r>
      <w:r w:rsidR="00BE187D" w:rsidRPr="00BE187D">
        <w:rPr>
          <w:rFonts w:ascii="Calibri" w:eastAsia="宋体" w:hAnsi="Calibri" w:cs="Times New Roman"/>
          <w:i/>
          <w:lang w:eastAsia="nl-NL"/>
        </w:rPr>
        <w:t>Rhodomonas sp.</w:t>
      </w:r>
      <w:r w:rsidR="00F4026E">
        <w:rPr>
          <w:rFonts w:ascii="Calibri" w:eastAsia="宋体" w:hAnsi="Calibri" w:cs="Times New Roman"/>
          <w:i/>
          <w:lang w:eastAsia="nl-NL"/>
        </w:rPr>
        <w:t xml:space="preserve"> </w:t>
      </w:r>
      <w:r w:rsidR="00F4026E">
        <w:rPr>
          <w:rFonts w:ascii="Calibri" w:eastAsia="宋体" w:hAnsi="Calibri" w:cs="Times New Roman"/>
          <w:lang w:eastAsia="nl-NL"/>
        </w:rPr>
        <w:t xml:space="preserve">under </w:t>
      </w:r>
      <w:r w:rsidR="00F4026E">
        <w:rPr>
          <w:rFonts w:ascii="Calibri" w:eastAsia="宋体" w:hAnsi="Calibri" w:cs="Times New Roman"/>
          <w:iCs/>
        </w:rPr>
        <w:t>N and P starvations</w:t>
      </w:r>
      <w:r w:rsidR="00BE187D">
        <w:rPr>
          <w:rFonts w:ascii="Calibri" w:eastAsia="宋体" w:hAnsi="Calibri" w:cs="Times New Roman"/>
          <w:i/>
          <w:lang w:eastAsia="nl-NL"/>
        </w:rPr>
        <w:t xml:space="preserve"> </w:t>
      </w:r>
      <w:r w:rsidR="00BE187D">
        <w:rPr>
          <w:rFonts w:ascii="Calibri" w:eastAsia="宋体" w:hAnsi="Calibri" w:cs="Times New Roman"/>
          <w:lang w:eastAsia="nl-NL"/>
        </w:rPr>
        <w:t xml:space="preserve">are </w:t>
      </w:r>
      <w:r w:rsidR="00BA5F3B">
        <w:rPr>
          <w:rFonts w:ascii="Calibri" w:eastAsia="宋体" w:hAnsi="Calibri" w:cs="Times New Roman"/>
          <w:lang w:eastAsia="nl-NL"/>
        </w:rPr>
        <w:t>shown</w:t>
      </w:r>
      <w:r w:rsidR="00BE187D">
        <w:rPr>
          <w:rFonts w:ascii="Calibri" w:eastAsia="宋体" w:hAnsi="Calibri" w:cs="Times New Roman"/>
          <w:lang w:eastAsia="nl-NL"/>
        </w:rPr>
        <w:t xml:space="preserve"> in the following paragraphs.</w:t>
      </w:r>
    </w:p>
    <w:p w14:paraId="52984FFB" w14:textId="77777777" w:rsidR="009D3DCE" w:rsidRDefault="004761F0" w:rsidP="009D3DCE">
      <w:pPr>
        <w:pStyle w:val="3"/>
      </w:pPr>
      <w:bookmarkStart w:id="94" w:name="_Toc10718920"/>
      <w:r>
        <w:t xml:space="preserve">4.2.1 Growth of </w:t>
      </w:r>
      <w:r w:rsidRPr="000D3D91">
        <w:rPr>
          <w:i/>
        </w:rPr>
        <w:t>Rhodomonas sp.</w:t>
      </w:r>
      <w:r>
        <w:t xml:space="preserve"> under N starvation</w:t>
      </w:r>
      <w:bookmarkEnd w:id="94"/>
    </w:p>
    <w:p w14:paraId="3841290D" w14:textId="77777777" w:rsidR="0035200D" w:rsidRPr="0035200D" w:rsidRDefault="0035200D" w:rsidP="0035200D">
      <w:bookmarkStart w:id="95" w:name="_Hlk10335420"/>
      <w:r>
        <w:t>The g</w:t>
      </w:r>
      <w:r w:rsidRPr="0035200D">
        <w:t>rowth</w:t>
      </w:r>
      <w:r w:rsidR="00263C97">
        <w:t xml:space="preserve"> situation </w:t>
      </w:r>
      <w:r w:rsidRPr="0035200D">
        <w:t xml:space="preserve">of </w:t>
      </w:r>
      <w:r w:rsidRPr="0035200D">
        <w:rPr>
          <w:i/>
          <w:iCs/>
        </w:rPr>
        <w:t>Rhodomonas sp.</w:t>
      </w:r>
      <w:r w:rsidRPr="0035200D">
        <w:t xml:space="preserve"> under N</w:t>
      </w:r>
      <w:r>
        <w:t xml:space="preserve">- </w:t>
      </w:r>
      <w:r w:rsidR="008B3B5F">
        <w:t>is shown and analyzed mainly from three aspects: the color of algae culture, cell density and cell size.</w:t>
      </w:r>
    </w:p>
    <w:bookmarkEnd w:id="95"/>
    <w:p w14:paraId="36D09B89" w14:textId="77777777" w:rsidR="0035200D" w:rsidRPr="0035200D" w:rsidRDefault="0035200D" w:rsidP="0035200D"/>
    <w:p w14:paraId="7BEB9901" w14:textId="77777777" w:rsidR="009E2C53" w:rsidRDefault="001E59DC" w:rsidP="001E59DC">
      <w:pPr>
        <w:jc w:val="center"/>
      </w:pPr>
      <w:r>
        <w:rPr>
          <w:noProof/>
        </w:rPr>
        <w:lastRenderedPageBreak/>
        <w:drawing>
          <wp:inline distT="0" distB="0" distL="0" distR="0" wp14:anchorId="2C7D81D9" wp14:editId="65EB2B56">
            <wp:extent cx="5274310" cy="1847850"/>
            <wp:effectExtent l="0" t="0" r="2540" b="0"/>
            <wp:docPr id="25" name="图片 25" descr="图片包含 室内, 排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1.png"/>
                    <pic:cNvPicPr/>
                  </pic:nvPicPr>
                  <pic:blipFill>
                    <a:blip r:embed="rId27">
                      <a:extLst>
                        <a:ext uri="{28A0092B-C50C-407E-A947-70E740481C1C}">
                          <a14:useLocalDpi xmlns:a14="http://schemas.microsoft.com/office/drawing/2010/main" val="0"/>
                        </a:ext>
                      </a:extLst>
                    </a:blip>
                    <a:stretch>
                      <a:fillRect/>
                    </a:stretch>
                  </pic:blipFill>
                  <pic:spPr>
                    <a:xfrm>
                      <a:off x="0" y="0"/>
                      <a:ext cx="5274310" cy="1847850"/>
                    </a:xfrm>
                    <a:prstGeom prst="rect">
                      <a:avLst/>
                    </a:prstGeom>
                  </pic:spPr>
                </pic:pic>
              </a:graphicData>
            </a:graphic>
          </wp:inline>
        </w:drawing>
      </w:r>
    </w:p>
    <w:p w14:paraId="1859AB16" w14:textId="77777777" w:rsidR="001E59DC" w:rsidRDefault="001E59DC" w:rsidP="001E59DC">
      <w:pPr>
        <w:pStyle w:val="af3"/>
        <w:jc w:val="left"/>
      </w:pPr>
      <w:bookmarkStart w:id="96" w:name="_Toc10387115"/>
      <w:r>
        <w:t xml:space="preserve">Figure </w:t>
      </w:r>
      <w:fldSimple w:instr=" SEQ Figure \* ARABIC ">
        <w:r w:rsidR="00EF56A5">
          <w:rPr>
            <w:noProof/>
          </w:rPr>
          <w:t>5</w:t>
        </w:r>
      </w:fldSimple>
      <w:r>
        <w:t xml:space="preserve">: </w:t>
      </w:r>
      <w:r w:rsidRPr="001B4316">
        <w:t>Sample photos</w:t>
      </w:r>
      <w:r>
        <w:t xml:space="preserve"> of N starvation from T1 to T11</w:t>
      </w:r>
      <w:bookmarkEnd w:id="96"/>
    </w:p>
    <w:p w14:paraId="430517E0" w14:textId="77777777" w:rsidR="009E2C53" w:rsidRDefault="001E59DC" w:rsidP="004761F0">
      <w:r w:rsidRPr="001E59DC">
        <w:t xml:space="preserve">Great changes in color of the </w:t>
      </w:r>
      <w:r w:rsidRPr="001E59DC">
        <w:rPr>
          <w:i/>
        </w:rPr>
        <w:t>Rhodomonas sp.</w:t>
      </w:r>
      <w:r w:rsidRPr="001E59DC">
        <w:t xml:space="preserve"> culture</w:t>
      </w:r>
      <w:r w:rsidR="00980691">
        <w:t xml:space="preserve"> under N starvation</w:t>
      </w:r>
      <w:r w:rsidRPr="001E59DC">
        <w:t xml:space="preserve"> were observed overtime as</w:t>
      </w:r>
      <w:r w:rsidR="00B15ADD">
        <w:t xml:space="preserve"> </w:t>
      </w:r>
      <w:r w:rsidRPr="001E59DC">
        <w:t xml:space="preserve">shown in figure </w:t>
      </w:r>
      <w:r>
        <w:t>5</w:t>
      </w:r>
      <w:r w:rsidRPr="001E59DC">
        <w:t xml:space="preserve">. On one hand, the gradual fading of color demonstrates a decrease in cell density as time passed. On the </w:t>
      </w:r>
      <w:r w:rsidR="00885A98">
        <w:t xml:space="preserve">other </w:t>
      </w:r>
      <w:r w:rsidRPr="001E59DC">
        <w:t>hand, the shift from reddish brown to yellowish green indicates the decrease of pigment</w:t>
      </w:r>
      <w:r w:rsidR="00B15ADD">
        <w:t xml:space="preserve">, which </w:t>
      </w:r>
      <w:r w:rsidR="002123C1">
        <w:t>can be</w:t>
      </w:r>
      <w:r w:rsidR="00970536" w:rsidRPr="00970536">
        <w:t xml:space="preserve"> confirmed</w:t>
      </w:r>
      <w:r w:rsidR="00970536">
        <w:t xml:space="preserve"> by the</w:t>
      </w:r>
      <w:r w:rsidR="00812AA2">
        <w:t xml:space="preserve"> s</w:t>
      </w:r>
      <w:r w:rsidR="00812AA2" w:rsidRPr="00812AA2">
        <w:t>ignificant decline</w:t>
      </w:r>
      <w:r w:rsidR="00812AA2">
        <w:t xml:space="preserve"> </w:t>
      </w:r>
      <w:r w:rsidR="00970536">
        <w:t>of phycobiliprotein content</w:t>
      </w:r>
      <w:r w:rsidR="00894E93">
        <w:t xml:space="preserve"> </w:t>
      </w:r>
      <w:r w:rsidR="00383A7F">
        <w:t>for</w:t>
      </w:r>
      <w:r w:rsidR="00894E93">
        <w:t xml:space="preserve"> N- </w:t>
      </w:r>
      <w:r w:rsidR="00812AA2">
        <w:t>from T1 to T4 as shown</w:t>
      </w:r>
      <w:r w:rsidR="00275FE8">
        <w:t xml:space="preserve"> in </w:t>
      </w:r>
      <w:r w:rsidR="00FD69A2">
        <w:t>Graph 8</w:t>
      </w:r>
      <w:r w:rsidR="00970536">
        <w:t>.</w:t>
      </w:r>
    </w:p>
    <w:p w14:paraId="3571BEA6" w14:textId="77777777" w:rsidR="004761F0" w:rsidRDefault="0040750A" w:rsidP="00AE1596">
      <w:pPr>
        <w:jc w:val="center"/>
      </w:pPr>
      <w:r>
        <w:rPr>
          <w:noProof/>
        </w:rPr>
        <w:drawing>
          <wp:inline distT="0" distB="0" distL="0" distR="0" wp14:anchorId="09EA635A" wp14:editId="7FF236C1">
            <wp:extent cx="5274310" cy="3063240"/>
            <wp:effectExtent l="0" t="0" r="2540" b="3810"/>
            <wp:docPr id="41" name="图表 41">
              <a:extLst xmlns:a="http://schemas.openxmlformats.org/drawingml/2006/main">
                <a:ext uri="{FF2B5EF4-FFF2-40B4-BE49-F238E27FC236}">
                  <a16:creationId xmlns:a16="http://schemas.microsoft.com/office/drawing/2014/main" id="{7E4813B5-E435-4019-AADE-AFE92372A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ABAAB6" w14:textId="322D034A" w:rsidR="00D564E2" w:rsidRDefault="00D564E2" w:rsidP="00AE1596">
      <w:pPr>
        <w:pStyle w:val="af3"/>
        <w:jc w:val="center"/>
      </w:pPr>
      <w:bookmarkStart w:id="97" w:name="_Toc10387099"/>
      <w:r>
        <w:t xml:space="preserve">Graph </w:t>
      </w:r>
      <w:fldSimple w:instr=" SEQ Graph \* ARABIC ">
        <w:r w:rsidR="008616D1">
          <w:rPr>
            <w:noProof/>
          </w:rPr>
          <w:t>3</w:t>
        </w:r>
      </w:fldSimple>
      <w:r>
        <w:t xml:space="preserve">: </w:t>
      </w:r>
      <w:r w:rsidRPr="00CA02E5">
        <w:t>Size and density of Rhodomonas sp. overtime under N starvation</w:t>
      </w:r>
      <w:bookmarkEnd w:id="97"/>
    </w:p>
    <w:p w14:paraId="3FC1021A" w14:textId="77777777" w:rsidR="002B6998" w:rsidRDefault="002B6998" w:rsidP="00AE1596">
      <w:pPr>
        <w:jc w:val="center"/>
        <w:rPr>
          <w:noProof/>
        </w:rPr>
      </w:pPr>
      <w:r>
        <w:rPr>
          <w:noProof/>
        </w:rPr>
        <w:lastRenderedPageBreak/>
        <w:drawing>
          <wp:inline distT="0" distB="0" distL="0" distR="0" wp14:anchorId="0A2B79C3" wp14:editId="0B377C63">
            <wp:extent cx="4572000" cy="2743200"/>
            <wp:effectExtent l="0" t="0" r="0" b="0"/>
            <wp:docPr id="11" name="图表 11">
              <a:extLst xmlns:a="http://schemas.openxmlformats.org/drawingml/2006/main">
                <a:ext uri="{FF2B5EF4-FFF2-40B4-BE49-F238E27FC236}">
                  <a16:creationId xmlns:a16="http://schemas.microsoft.com/office/drawing/2014/main" id="{A497B740-CA9C-432E-9E58-ECDF174D9A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7A6E31" w14:textId="1357BA62" w:rsidR="002B6998" w:rsidRDefault="002B6998" w:rsidP="00AE1596">
      <w:pPr>
        <w:pStyle w:val="af3"/>
        <w:jc w:val="center"/>
      </w:pPr>
      <w:bookmarkStart w:id="98" w:name="_Toc10387100"/>
      <w:r>
        <w:t xml:space="preserve">Graph </w:t>
      </w:r>
      <w:fldSimple w:instr=" SEQ Graph \* ARABIC ">
        <w:r w:rsidR="008616D1">
          <w:rPr>
            <w:noProof/>
          </w:rPr>
          <w:t>4</w:t>
        </w:r>
      </w:fldSimple>
      <w:r>
        <w:t xml:space="preserve">: </w:t>
      </w:r>
      <w:r w:rsidRPr="008944FE">
        <w:t>Cell density of Rhodomonas sp. under N starvation</w:t>
      </w:r>
      <w:bookmarkEnd w:id="98"/>
    </w:p>
    <w:p w14:paraId="75E24A54" w14:textId="77777777" w:rsidR="0059141C" w:rsidRDefault="00230D07" w:rsidP="00230D07">
      <w:r>
        <w:t xml:space="preserve">As is shown in graph </w:t>
      </w:r>
      <w:r w:rsidR="000806F0">
        <w:t>3</w:t>
      </w:r>
      <w:r>
        <w:t xml:space="preserve"> and graph </w:t>
      </w:r>
      <w:r w:rsidR="000806F0">
        <w:t>4</w:t>
      </w:r>
      <w:r>
        <w:t>, t</w:t>
      </w:r>
      <w:r w:rsidRPr="00EB016D">
        <w:t>here is a decreasing trend</w:t>
      </w:r>
      <w:r>
        <w:t xml:space="preserve"> of the cell density of </w:t>
      </w:r>
      <w:r w:rsidRPr="00324791">
        <w:rPr>
          <w:i/>
        </w:rPr>
        <w:t>Rhodomonas sp.</w:t>
      </w:r>
      <w:r>
        <w:t xml:space="preserve"> culture </w:t>
      </w:r>
      <w:r w:rsidR="003B2E10">
        <w:t>on the whole</w:t>
      </w:r>
      <w:r>
        <w:t>, and the c</w:t>
      </w:r>
      <w:r w:rsidRPr="00230D07">
        <w:t xml:space="preserve">ell size </w:t>
      </w:r>
      <w:r>
        <w:t>was</w:t>
      </w:r>
      <w:r w:rsidRPr="00230D07">
        <w:t xml:space="preserve"> shrinking</w:t>
      </w:r>
      <w:r w:rsidRPr="00EB016D">
        <w:t>.</w:t>
      </w:r>
      <w:r w:rsidR="00AE1596">
        <w:t xml:space="preserve"> </w:t>
      </w:r>
      <w:r w:rsidR="003B2E10">
        <w:t xml:space="preserve">To find out </w:t>
      </w:r>
      <w:r w:rsidR="00463AFC">
        <w:t xml:space="preserve">if the reason for the decrease </w:t>
      </w:r>
      <w:r w:rsidR="00F50701">
        <w:t xml:space="preserve">of cell density </w:t>
      </w:r>
      <w:r w:rsidR="00463AFC">
        <w:t>is nitrogen starvation or the remov</w:t>
      </w:r>
      <w:r w:rsidR="00787D9F">
        <w:t>al</w:t>
      </w:r>
      <w:r w:rsidR="00463AFC">
        <w:t xml:space="preserve"> of harvest volume (sample volume)</w:t>
      </w:r>
      <w:r w:rsidR="006E5C2B">
        <w:t xml:space="preserve">, </w:t>
      </w:r>
      <w:r w:rsidR="008A54CC">
        <w:t xml:space="preserve">the results of cell density </w:t>
      </w:r>
      <w:r w:rsidR="00483C5D">
        <w:t>under</w:t>
      </w:r>
      <w:r w:rsidR="0077306D">
        <w:t xml:space="preserve"> two</w:t>
      </w:r>
      <w:r w:rsidR="008A54CC">
        <w:t xml:space="preserve"> cases </w:t>
      </w:r>
      <w:r w:rsidR="0077306D">
        <w:t>(</w:t>
      </w:r>
      <w:r w:rsidR="00483C5D">
        <w:t xml:space="preserve">the blue </w:t>
      </w:r>
      <w:r w:rsidR="0077306D">
        <w:t>one is the c</w:t>
      </w:r>
      <w:r w:rsidR="0077306D" w:rsidRPr="0077306D">
        <w:t xml:space="preserve">hange </w:t>
      </w:r>
      <w:r w:rsidR="0077306D">
        <w:t>pattern of cell density when only considering the remov</w:t>
      </w:r>
      <w:r w:rsidR="00F50701">
        <w:t>al</w:t>
      </w:r>
      <w:r w:rsidR="0077306D">
        <w:t xml:space="preserve"> of harvest volume, the </w:t>
      </w:r>
      <w:r w:rsidR="00483C5D">
        <w:t>orange</w:t>
      </w:r>
      <w:r w:rsidR="0077306D">
        <w:t xml:space="preserve"> one is the</w:t>
      </w:r>
      <w:r w:rsidR="0077306D" w:rsidRPr="0077306D">
        <w:t xml:space="preserve"> </w:t>
      </w:r>
      <w:r w:rsidR="0077306D">
        <w:t>c</w:t>
      </w:r>
      <w:r w:rsidR="0077306D" w:rsidRPr="0077306D">
        <w:t>hanges in reality</w:t>
      </w:r>
      <w:r w:rsidR="0077306D">
        <w:t xml:space="preserve">) </w:t>
      </w:r>
      <w:r w:rsidR="008A54CC">
        <w:t>are shown in graph 4</w:t>
      </w:r>
      <w:r w:rsidR="0077306D">
        <w:t xml:space="preserve">, </w:t>
      </w:r>
      <w:r w:rsidR="00483C5D">
        <w:t xml:space="preserve">and the difference between orange and blue is the </w:t>
      </w:r>
      <w:r w:rsidR="00A320E7">
        <w:t>change of cell density</w:t>
      </w:r>
      <w:r w:rsidR="00483C5D">
        <w:t xml:space="preserve"> </w:t>
      </w:r>
      <w:r w:rsidR="00A320E7">
        <w:t>under</w:t>
      </w:r>
      <w:r w:rsidR="00483C5D">
        <w:t xml:space="preserve"> nitrogen starvation</w:t>
      </w:r>
      <w:r w:rsidR="00A83226">
        <w:t xml:space="preserve"> e</w:t>
      </w:r>
      <w:r w:rsidR="00A83226" w:rsidRPr="00A83226">
        <w:t>xclud</w:t>
      </w:r>
      <w:r w:rsidR="00A83226">
        <w:t>ing</w:t>
      </w:r>
      <w:r w:rsidR="00A83226" w:rsidRPr="00A83226">
        <w:t xml:space="preserve"> the influence of </w:t>
      </w:r>
      <w:r w:rsidR="00A83226">
        <w:t>harvest volume</w:t>
      </w:r>
      <w:r w:rsidR="008A54CC">
        <w:t>.</w:t>
      </w:r>
    </w:p>
    <w:p w14:paraId="054A7460" w14:textId="77777777" w:rsidR="00EA3D8D" w:rsidRDefault="00787D9F" w:rsidP="00230D07">
      <w:r>
        <w:t xml:space="preserve">Through analyzing the graph, it can be found that the cell density of actual situation is always greater than or approximately equal to that when only considering the removal of harvest volume, which means the </w:t>
      </w:r>
      <w:r w:rsidR="00387F9C">
        <w:t>decrease of cell density is caused by the removal of harvest volume. The cell density was actually increasing w</w:t>
      </w:r>
      <w:r w:rsidR="00387F9C" w:rsidRPr="00387F9C">
        <w:t>ithin the first 48 hours</w:t>
      </w:r>
      <w:r>
        <w:t xml:space="preserve"> </w:t>
      </w:r>
      <w:r w:rsidR="00CD5229">
        <w:t>and then remained stable</w:t>
      </w:r>
      <w:r w:rsidR="00F95355">
        <w:t xml:space="preserve"> under N starvation when excluding the influence of harvest volume</w:t>
      </w:r>
      <w:r w:rsidR="00CD5229">
        <w:t xml:space="preserve">. </w:t>
      </w:r>
      <w:r>
        <w:t xml:space="preserve">   </w:t>
      </w:r>
    </w:p>
    <w:p w14:paraId="145F4418" w14:textId="77777777" w:rsidR="00170887" w:rsidRDefault="004761F0" w:rsidP="004761F0">
      <w:pPr>
        <w:pStyle w:val="3"/>
      </w:pPr>
      <w:bookmarkStart w:id="99" w:name="_Toc10718921"/>
      <w:bookmarkStart w:id="100" w:name="_Hlk10743233"/>
      <w:r>
        <w:rPr>
          <w:rFonts w:ascii="Calibri" w:eastAsia="宋体" w:hAnsi="Calibri" w:cs="Times New Roman"/>
          <w:iCs/>
        </w:rPr>
        <w:t xml:space="preserve">4.2.2 </w:t>
      </w:r>
      <w:r w:rsidRPr="000D3D91">
        <w:t xml:space="preserve">Growth of </w:t>
      </w:r>
      <w:r w:rsidRPr="000D3D91">
        <w:rPr>
          <w:i/>
        </w:rPr>
        <w:t>Rhodomonas sp.</w:t>
      </w:r>
      <w:r w:rsidRPr="000D3D91">
        <w:t xml:space="preserve"> under </w:t>
      </w:r>
      <w:r>
        <w:t>P</w:t>
      </w:r>
      <w:r w:rsidRPr="000D3D91">
        <w:t xml:space="preserve"> starvation</w:t>
      </w:r>
      <w:bookmarkEnd w:id="99"/>
    </w:p>
    <w:p w14:paraId="25C40F8F" w14:textId="239BF0C3" w:rsidR="00882F63" w:rsidRDefault="00882F63" w:rsidP="00882F63">
      <w:r w:rsidRPr="00882F63">
        <w:t xml:space="preserve">The growth situation of </w:t>
      </w:r>
      <w:r w:rsidRPr="00882F63">
        <w:rPr>
          <w:i/>
          <w:iCs/>
        </w:rPr>
        <w:t>Rhodomonas sp.</w:t>
      </w:r>
      <w:r w:rsidRPr="00882F63">
        <w:t xml:space="preserve"> under </w:t>
      </w:r>
      <w:r>
        <w:t>P</w:t>
      </w:r>
      <w:r w:rsidRPr="00882F63">
        <w:t xml:space="preserve">- is </w:t>
      </w:r>
      <w:r w:rsidR="00DF7712">
        <w:t xml:space="preserve">also </w:t>
      </w:r>
      <w:r w:rsidRPr="00882F63">
        <w:t>shown and analyzed mainly from three aspects: the color of algae culture, cell density and cell size.</w:t>
      </w:r>
    </w:p>
    <w:p w14:paraId="3070259C" w14:textId="1504520D" w:rsidR="00A74AD2" w:rsidRPr="00A74AD2" w:rsidRDefault="00A74AD2" w:rsidP="00882F63">
      <w:pPr>
        <w:rPr>
          <w:i/>
          <w:iCs/>
          <w:color w:val="404040" w:themeColor="text1" w:themeTint="BF"/>
        </w:rPr>
      </w:pPr>
      <w:r w:rsidRPr="00642F99">
        <w:rPr>
          <w:rStyle w:val="af5"/>
        </w:rPr>
        <w:t xml:space="preserve">Error: </w:t>
      </w:r>
      <w:r>
        <w:rPr>
          <w:rStyle w:val="af5"/>
        </w:rPr>
        <w:t xml:space="preserve">an unexpected </w:t>
      </w:r>
      <w:r w:rsidRPr="00642F99">
        <w:rPr>
          <w:rStyle w:val="af5"/>
        </w:rPr>
        <w:t>dilution happened</w:t>
      </w:r>
      <w:r w:rsidR="006E058A">
        <w:rPr>
          <w:rStyle w:val="af5"/>
        </w:rPr>
        <w:t xml:space="preserve"> </w:t>
      </w:r>
      <w:r w:rsidRPr="00642F99">
        <w:rPr>
          <w:rStyle w:val="af5"/>
        </w:rPr>
        <w:t>at T7 (99h) because of unclosed clump (amount is about 1 L).</w:t>
      </w:r>
    </w:p>
    <w:bookmarkEnd w:id="100"/>
    <w:p w14:paraId="6D959552" w14:textId="77777777" w:rsidR="007F28D7" w:rsidRDefault="00446F3F" w:rsidP="00A71873">
      <w:pPr>
        <w:widowControl/>
        <w:spacing w:after="200" w:line="276" w:lineRule="auto"/>
        <w:rPr>
          <w:rFonts w:ascii="Calibri" w:eastAsia="宋体" w:hAnsi="Calibri" w:cs="Times New Roman"/>
          <w:iCs/>
        </w:rPr>
      </w:pPr>
      <w:r>
        <w:rPr>
          <w:rFonts w:ascii="Calibri" w:eastAsia="宋体" w:hAnsi="Calibri" w:cs="Times New Roman"/>
          <w:iCs/>
          <w:noProof/>
        </w:rPr>
        <w:drawing>
          <wp:inline distT="0" distB="0" distL="0" distR="0" wp14:anchorId="0BCD4961" wp14:editId="5D84CE27">
            <wp:extent cx="5274310" cy="1826260"/>
            <wp:effectExtent l="0" t="0" r="2540" b="2540"/>
            <wp:docPr id="35" name="图片 35" descr="图片包含 室内, 墙壁, 摆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2222.png"/>
                    <pic:cNvPicPr/>
                  </pic:nvPicPr>
                  <pic:blipFill rotWithShape="1">
                    <a:blip r:embed="rId30">
                      <a:extLst>
                        <a:ext uri="{28A0092B-C50C-407E-A947-70E740481C1C}">
                          <a14:useLocalDpi xmlns:a14="http://schemas.microsoft.com/office/drawing/2010/main" val="0"/>
                        </a:ext>
                      </a:extLst>
                    </a:blip>
                    <a:srcRect t="3035"/>
                    <a:stretch/>
                  </pic:blipFill>
                  <pic:spPr bwMode="auto">
                    <a:xfrm>
                      <a:off x="0" y="0"/>
                      <a:ext cx="5274310" cy="1826260"/>
                    </a:xfrm>
                    <a:prstGeom prst="rect">
                      <a:avLst/>
                    </a:prstGeom>
                    <a:ln>
                      <a:noFill/>
                    </a:ln>
                    <a:extLst>
                      <a:ext uri="{53640926-AAD7-44D8-BBD7-CCE9431645EC}">
                        <a14:shadowObscured xmlns:a14="http://schemas.microsoft.com/office/drawing/2010/main"/>
                      </a:ext>
                    </a:extLst>
                  </pic:spPr>
                </pic:pic>
              </a:graphicData>
            </a:graphic>
          </wp:inline>
        </w:drawing>
      </w:r>
    </w:p>
    <w:p w14:paraId="1E8E69B8" w14:textId="77777777" w:rsidR="00A23656" w:rsidRPr="00EF56A5" w:rsidRDefault="00EF56A5" w:rsidP="00EF56A5">
      <w:pPr>
        <w:pStyle w:val="af3"/>
        <w:rPr>
          <w:i w:val="0"/>
        </w:rPr>
      </w:pPr>
      <w:bookmarkStart w:id="101" w:name="_Toc10387116"/>
      <w:r>
        <w:t xml:space="preserve">Figure </w:t>
      </w:r>
      <w:fldSimple w:instr=" SEQ Figure \* ARABIC ">
        <w:r>
          <w:rPr>
            <w:noProof/>
          </w:rPr>
          <w:t>6</w:t>
        </w:r>
      </w:fldSimple>
      <w:r>
        <w:t xml:space="preserve">: </w:t>
      </w:r>
      <w:r w:rsidRPr="001E069A">
        <w:t>Sample photos of P starvation from T1 to T11</w:t>
      </w:r>
      <w:bookmarkEnd w:id="101"/>
    </w:p>
    <w:p w14:paraId="6F7ECBE7" w14:textId="77777777" w:rsidR="00170887" w:rsidRDefault="007F07B6" w:rsidP="00A71873">
      <w:pPr>
        <w:widowControl/>
        <w:spacing w:after="200" w:line="276" w:lineRule="auto"/>
        <w:rPr>
          <w:rFonts w:ascii="Calibri" w:eastAsia="宋体" w:hAnsi="Calibri" w:cs="Times New Roman"/>
          <w:iCs/>
        </w:rPr>
      </w:pPr>
      <w:r>
        <w:rPr>
          <w:rFonts w:ascii="Calibri" w:eastAsia="宋体" w:hAnsi="Calibri" w:cs="Times New Roman"/>
          <w:iCs/>
        </w:rPr>
        <w:lastRenderedPageBreak/>
        <w:t xml:space="preserve">As can be seen from </w:t>
      </w:r>
      <w:r w:rsidR="005E0DA2">
        <w:rPr>
          <w:rFonts w:ascii="Calibri" w:eastAsia="宋体" w:hAnsi="Calibri" w:cs="Times New Roman"/>
          <w:iCs/>
        </w:rPr>
        <w:t>figure 6</w:t>
      </w:r>
      <w:r>
        <w:rPr>
          <w:rFonts w:ascii="Calibri" w:eastAsia="宋体" w:hAnsi="Calibri" w:cs="Times New Roman"/>
          <w:iCs/>
        </w:rPr>
        <w:t>, t</w:t>
      </w:r>
      <w:r w:rsidRPr="007F07B6">
        <w:rPr>
          <w:rFonts w:ascii="Calibri" w:eastAsia="宋体" w:hAnsi="Calibri" w:cs="Times New Roman"/>
          <w:iCs/>
        </w:rPr>
        <w:t xml:space="preserve">he color </w:t>
      </w:r>
      <w:r>
        <w:rPr>
          <w:rFonts w:ascii="Calibri" w:eastAsia="宋体" w:hAnsi="Calibri" w:cs="Times New Roman"/>
          <w:iCs/>
        </w:rPr>
        <w:t xml:space="preserve">of the culture under P starvation </w:t>
      </w:r>
      <w:r w:rsidRPr="007F07B6">
        <w:rPr>
          <w:rFonts w:ascii="Calibri" w:eastAsia="宋体" w:hAnsi="Calibri" w:cs="Times New Roman"/>
          <w:iCs/>
        </w:rPr>
        <w:t>did not change significantly.</w:t>
      </w:r>
      <w:r>
        <w:rPr>
          <w:rFonts w:ascii="Calibri" w:eastAsia="宋体" w:hAnsi="Calibri" w:cs="Times New Roman"/>
          <w:iCs/>
        </w:rPr>
        <w:t xml:space="preserve"> </w:t>
      </w:r>
      <w:r w:rsidR="004267B2">
        <w:rPr>
          <w:rFonts w:ascii="Calibri" w:eastAsia="宋体" w:hAnsi="Calibri" w:cs="Times New Roman"/>
          <w:iCs/>
        </w:rPr>
        <w:t>The o</w:t>
      </w:r>
      <w:r w:rsidR="004267B2" w:rsidRPr="004267B2">
        <w:rPr>
          <w:rFonts w:ascii="Calibri" w:eastAsia="宋体" w:hAnsi="Calibri" w:cs="Times New Roman"/>
          <w:iCs/>
        </w:rPr>
        <w:t xml:space="preserve">nly </w:t>
      </w:r>
      <w:r w:rsidR="004267B2">
        <w:rPr>
          <w:rFonts w:ascii="Calibri" w:eastAsia="宋体" w:hAnsi="Calibri" w:cs="Times New Roman"/>
          <w:iCs/>
        </w:rPr>
        <w:t>change can be found in the picture is a sudden fading of color between T7</w:t>
      </w:r>
      <w:r w:rsidR="004267B2" w:rsidRPr="004267B2">
        <w:rPr>
          <w:rFonts w:ascii="Calibri" w:eastAsia="宋体" w:hAnsi="Calibri" w:cs="Times New Roman"/>
          <w:iCs/>
        </w:rPr>
        <w:t xml:space="preserve"> and </w:t>
      </w:r>
      <w:r w:rsidR="004267B2">
        <w:rPr>
          <w:rFonts w:ascii="Calibri" w:eastAsia="宋体" w:hAnsi="Calibri" w:cs="Times New Roman"/>
          <w:iCs/>
        </w:rPr>
        <w:t>T8</w:t>
      </w:r>
      <w:r w:rsidR="004267B2" w:rsidRPr="004267B2">
        <w:rPr>
          <w:rFonts w:ascii="Calibri" w:eastAsia="宋体" w:hAnsi="Calibri" w:cs="Times New Roman"/>
          <w:iCs/>
        </w:rPr>
        <w:t xml:space="preserve"> </w:t>
      </w:r>
      <w:r w:rsidR="004267B2">
        <w:rPr>
          <w:rFonts w:ascii="Calibri" w:eastAsia="宋体" w:hAnsi="Calibri" w:cs="Times New Roman"/>
          <w:iCs/>
        </w:rPr>
        <w:t>due to</w:t>
      </w:r>
      <w:r w:rsidR="004267B2" w:rsidRPr="004267B2">
        <w:rPr>
          <w:rFonts w:ascii="Calibri" w:eastAsia="宋体" w:hAnsi="Calibri" w:cs="Times New Roman"/>
          <w:iCs/>
        </w:rPr>
        <w:t xml:space="preserve"> </w:t>
      </w:r>
      <w:r w:rsidR="00215A1E">
        <w:rPr>
          <w:rFonts w:ascii="Calibri" w:eastAsia="宋体" w:hAnsi="Calibri" w:cs="Times New Roman"/>
          <w:iCs/>
        </w:rPr>
        <w:t>an</w:t>
      </w:r>
      <w:r w:rsidR="004267B2" w:rsidRPr="004267B2">
        <w:rPr>
          <w:rFonts w:ascii="Calibri" w:eastAsia="宋体" w:hAnsi="Calibri" w:cs="Times New Roman"/>
          <w:iCs/>
        </w:rPr>
        <w:t xml:space="preserve"> </w:t>
      </w:r>
      <w:r w:rsidR="00215A1E">
        <w:rPr>
          <w:rFonts w:ascii="Calibri" w:eastAsia="宋体" w:hAnsi="Calibri" w:cs="Times New Roman"/>
          <w:iCs/>
        </w:rPr>
        <w:t>error</w:t>
      </w:r>
      <w:r w:rsidR="004267B2" w:rsidRPr="004267B2">
        <w:rPr>
          <w:rFonts w:ascii="Calibri" w:eastAsia="宋体" w:hAnsi="Calibri" w:cs="Times New Roman"/>
          <w:iCs/>
        </w:rPr>
        <w:t xml:space="preserve"> </w:t>
      </w:r>
      <w:r w:rsidR="004267B2">
        <w:rPr>
          <w:rFonts w:ascii="Calibri" w:eastAsia="宋体" w:hAnsi="Calibri" w:cs="Times New Roman"/>
          <w:iCs/>
        </w:rPr>
        <w:t>of</w:t>
      </w:r>
      <w:r w:rsidR="004267B2" w:rsidRPr="004267B2">
        <w:rPr>
          <w:rFonts w:ascii="Calibri" w:eastAsia="宋体" w:hAnsi="Calibri" w:cs="Times New Roman"/>
          <w:iCs/>
        </w:rPr>
        <w:t xml:space="preserve"> the experiment.</w:t>
      </w:r>
    </w:p>
    <w:p w14:paraId="6E6142E5" w14:textId="77777777" w:rsidR="00170887" w:rsidRDefault="009A2439" w:rsidP="00F750D7">
      <w:pPr>
        <w:widowControl/>
        <w:spacing w:after="200" w:line="276" w:lineRule="auto"/>
        <w:jc w:val="center"/>
        <w:rPr>
          <w:rFonts w:ascii="Calibri" w:eastAsia="宋体" w:hAnsi="Calibri" w:cs="Times New Roman"/>
          <w:iCs/>
        </w:rPr>
      </w:pPr>
      <w:r>
        <w:rPr>
          <w:noProof/>
        </w:rPr>
        <w:drawing>
          <wp:inline distT="0" distB="0" distL="0" distR="0" wp14:anchorId="4AE585AF" wp14:editId="62466A68">
            <wp:extent cx="5274310" cy="3213100"/>
            <wp:effectExtent l="0" t="0" r="2540" b="6350"/>
            <wp:docPr id="42" name="图表 42">
              <a:extLst xmlns:a="http://schemas.openxmlformats.org/drawingml/2006/main">
                <a:ext uri="{FF2B5EF4-FFF2-40B4-BE49-F238E27FC236}">
                  <a16:creationId xmlns:a16="http://schemas.microsoft.com/office/drawing/2014/main" id="{33DC857B-1F3A-4584-9C67-2BC3EE39D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502D46" w14:textId="023629DC" w:rsidR="00D564E2" w:rsidRDefault="00D564E2" w:rsidP="00F750D7">
      <w:pPr>
        <w:pStyle w:val="af3"/>
        <w:jc w:val="center"/>
      </w:pPr>
      <w:bookmarkStart w:id="102" w:name="_Toc10387101"/>
      <w:r>
        <w:t xml:space="preserve">Graph </w:t>
      </w:r>
      <w:fldSimple w:instr=" SEQ Graph \* ARABIC ">
        <w:r w:rsidR="008616D1">
          <w:rPr>
            <w:noProof/>
          </w:rPr>
          <w:t>5</w:t>
        </w:r>
      </w:fldSimple>
      <w:r>
        <w:t xml:space="preserve">: </w:t>
      </w:r>
      <w:r w:rsidRPr="00D036EA">
        <w:t xml:space="preserve">Size and density of Rhodomonas sp. overtime under </w:t>
      </w:r>
      <w:r>
        <w:t>P</w:t>
      </w:r>
      <w:r w:rsidRPr="00D036EA">
        <w:t xml:space="preserve"> starvation</w:t>
      </w:r>
      <w:bookmarkEnd w:id="102"/>
    </w:p>
    <w:p w14:paraId="32E5A76E" w14:textId="77777777" w:rsidR="0018280F" w:rsidRPr="0018280F" w:rsidRDefault="002B6998" w:rsidP="00F750D7">
      <w:pPr>
        <w:jc w:val="center"/>
      </w:pPr>
      <w:r>
        <w:rPr>
          <w:noProof/>
        </w:rPr>
        <w:drawing>
          <wp:inline distT="0" distB="0" distL="0" distR="0" wp14:anchorId="426CFDD5" wp14:editId="4E13BCCB">
            <wp:extent cx="4572000" cy="2743200"/>
            <wp:effectExtent l="0" t="0" r="0" b="0"/>
            <wp:docPr id="9" name="图表 9">
              <a:extLst xmlns:a="http://schemas.openxmlformats.org/drawingml/2006/main">
                <a:ext uri="{FF2B5EF4-FFF2-40B4-BE49-F238E27FC236}">
                  <a16:creationId xmlns:a16="http://schemas.microsoft.com/office/drawing/2014/main" id="{43AB8F0C-1178-4D8F-B724-4CC94C4783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54E800" w14:textId="2ACC025F" w:rsidR="009A2439" w:rsidRPr="002B6998" w:rsidRDefault="002B6998" w:rsidP="00F750D7">
      <w:pPr>
        <w:pStyle w:val="af3"/>
        <w:jc w:val="center"/>
        <w:rPr>
          <w:i w:val="0"/>
        </w:rPr>
      </w:pPr>
      <w:bookmarkStart w:id="103" w:name="_Toc10387102"/>
      <w:r>
        <w:t xml:space="preserve">Graph </w:t>
      </w:r>
      <w:fldSimple w:instr=" SEQ Graph \* ARABIC ">
        <w:r w:rsidR="008616D1">
          <w:rPr>
            <w:noProof/>
          </w:rPr>
          <w:t>6</w:t>
        </w:r>
      </w:fldSimple>
      <w:r>
        <w:t xml:space="preserve">: </w:t>
      </w:r>
      <w:r w:rsidRPr="009615AA">
        <w:t>Cell density of Rhodomonas sp. under P starvation</w:t>
      </w:r>
      <w:bookmarkEnd w:id="103"/>
    </w:p>
    <w:p w14:paraId="675514F3" w14:textId="77777777" w:rsidR="001F346C" w:rsidRDefault="001432BA" w:rsidP="009A2439">
      <w:r w:rsidRPr="001432BA">
        <w:t xml:space="preserve">As </w:t>
      </w:r>
      <w:r w:rsidR="006D5F67">
        <w:t xml:space="preserve">it </w:t>
      </w:r>
      <w:r w:rsidRPr="001432BA">
        <w:t xml:space="preserve">is shown in graph </w:t>
      </w:r>
      <w:r w:rsidR="009927A3">
        <w:t>5</w:t>
      </w:r>
      <w:r w:rsidRPr="001432BA">
        <w:t xml:space="preserve"> and graph </w:t>
      </w:r>
      <w:r w:rsidR="009927A3">
        <w:t>6</w:t>
      </w:r>
      <w:r w:rsidRPr="001432BA">
        <w:t>, there is</w:t>
      </w:r>
      <w:r>
        <w:t xml:space="preserve"> not</w:t>
      </w:r>
      <w:r w:rsidRPr="001432BA">
        <w:t xml:space="preserve"> a</w:t>
      </w:r>
      <w:r>
        <w:t xml:space="preserve"> significant increasing or</w:t>
      </w:r>
      <w:r w:rsidRPr="001432BA">
        <w:t xml:space="preserve"> decreasing trend of the cell density</w:t>
      </w:r>
      <w:r>
        <w:t xml:space="preserve"> </w:t>
      </w:r>
      <w:r w:rsidRPr="001432BA">
        <w:t xml:space="preserve">of </w:t>
      </w:r>
      <w:r w:rsidRPr="001432BA">
        <w:rPr>
          <w:i/>
        </w:rPr>
        <w:t>Rhodomonas sp.</w:t>
      </w:r>
      <w:r w:rsidRPr="001432BA">
        <w:t xml:space="preserve"> culture, and the cell size was</w:t>
      </w:r>
      <w:r>
        <w:t xml:space="preserve"> not</w:t>
      </w:r>
      <w:r w:rsidRPr="001432BA">
        <w:t xml:space="preserve"> shrinking</w:t>
      </w:r>
      <w:r>
        <w:t xml:space="preserve"> on the whole</w:t>
      </w:r>
      <w:r w:rsidRPr="001432BA">
        <w:t>.</w:t>
      </w:r>
      <w:r w:rsidR="00202851">
        <w:t xml:space="preserve"> </w:t>
      </w:r>
      <w:r w:rsidR="00FC43C3">
        <w:t>Through the same analysis as N starvation on the reason for cell density change, conclusion can be drawn from graph 6 that</w:t>
      </w:r>
      <w:r w:rsidR="0024210E">
        <w:t xml:space="preserve"> t</w:t>
      </w:r>
      <w:r w:rsidR="0024210E" w:rsidRPr="0024210E">
        <w:t xml:space="preserve">he cell density was actually increasing </w:t>
      </w:r>
      <w:r w:rsidR="0024210E">
        <w:t>all the time</w:t>
      </w:r>
      <w:r w:rsidR="0024210E" w:rsidRPr="0024210E">
        <w:t xml:space="preserve"> </w:t>
      </w:r>
      <w:r w:rsidR="0001150E">
        <w:t xml:space="preserve">within the 192 hours </w:t>
      </w:r>
      <w:r w:rsidR="0024210E" w:rsidRPr="0024210E">
        <w:t>under</w:t>
      </w:r>
      <w:r w:rsidR="0024210E">
        <w:t xml:space="preserve"> P </w:t>
      </w:r>
      <w:r w:rsidR="0024210E" w:rsidRPr="0024210E">
        <w:t>starvation when excluding the influence of harvest volume</w:t>
      </w:r>
      <w:r w:rsidR="00741565">
        <w:t xml:space="preserve"> removal</w:t>
      </w:r>
      <w:r w:rsidR="0024210E">
        <w:t>.</w:t>
      </w:r>
    </w:p>
    <w:p w14:paraId="46119D05" w14:textId="77777777" w:rsidR="00170887" w:rsidRDefault="004761F0" w:rsidP="004761F0">
      <w:pPr>
        <w:pStyle w:val="3"/>
      </w:pPr>
      <w:bookmarkStart w:id="104" w:name="_Toc10718922"/>
      <w:r>
        <w:rPr>
          <w:rFonts w:ascii="Calibri" w:eastAsia="宋体" w:hAnsi="Calibri" w:cs="Times New Roman"/>
          <w:iCs/>
          <w:lang w:eastAsia="en-US"/>
        </w:rPr>
        <w:lastRenderedPageBreak/>
        <w:t xml:space="preserve">4.2.3 </w:t>
      </w:r>
      <w:r w:rsidRPr="000D3D91">
        <w:t xml:space="preserve">Changes of </w:t>
      </w:r>
      <w:r w:rsidRPr="000D3D91">
        <w:rPr>
          <w:i/>
        </w:rPr>
        <w:t>Rhodomonas sp.</w:t>
      </w:r>
      <w:r>
        <w:rPr>
          <w:i/>
        </w:rPr>
        <w:t xml:space="preserve"> </w:t>
      </w:r>
      <w:r>
        <w:t>on c</w:t>
      </w:r>
      <w:r w:rsidRPr="000D3D91">
        <w:t xml:space="preserve">ell </w:t>
      </w:r>
      <w:r>
        <w:t>c</w:t>
      </w:r>
      <w:r w:rsidRPr="000D3D91">
        <w:t xml:space="preserve">omposition </w:t>
      </w:r>
      <w:r>
        <w:t>under</w:t>
      </w:r>
      <w:r w:rsidRPr="000D3D91">
        <w:t xml:space="preserve"> N </w:t>
      </w:r>
      <w:r>
        <w:t>or</w:t>
      </w:r>
      <w:r w:rsidRPr="000D3D91">
        <w:t xml:space="preserve"> P </w:t>
      </w:r>
      <w:r>
        <w:t>starvation</w:t>
      </w:r>
      <w:bookmarkEnd w:id="104"/>
    </w:p>
    <w:p w14:paraId="2CC1B47D" w14:textId="77777777" w:rsidR="001401F4" w:rsidRPr="001401F4" w:rsidRDefault="001401F4" w:rsidP="001401F4">
      <w:r>
        <w:t xml:space="preserve">For both N- and P-, samples were </w:t>
      </w:r>
      <w:r w:rsidR="008A0C60">
        <w:t>set</w:t>
      </w:r>
      <w:r>
        <w:t xml:space="preserve"> in duplicate every time to measure the contents of  </w:t>
      </w:r>
      <w:r w:rsidRPr="001401F4">
        <w:t>protein, phycobiliprotein and pigments</w:t>
      </w:r>
      <w:r>
        <w:t>.</w:t>
      </w:r>
      <w:r w:rsidR="00F55D85">
        <w:t xml:space="preserve"> And the results are shown below.</w:t>
      </w:r>
    </w:p>
    <w:p w14:paraId="1E35F9ED" w14:textId="77777777" w:rsidR="00D9313A" w:rsidRDefault="0029744E" w:rsidP="00214BB3">
      <w:pPr>
        <w:jc w:val="center"/>
      </w:pPr>
      <w:r>
        <w:rPr>
          <w:noProof/>
        </w:rPr>
        <w:drawing>
          <wp:inline distT="0" distB="0" distL="0" distR="0" wp14:anchorId="033711E5" wp14:editId="3FB0AC6E">
            <wp:extent cx="4572000" cy="2743200"/>
            <wp:effectExtent l="0" t="0" r="0" b="0"/>
            <wp:docPr id="43" name="图表 43">
              <a:extLst xmlns:a="http://schemas.openxmlformats.org/drawingml/2006/main">
                <a:ext uri="{FF2B5EF4-FFF2-40B4-BE49-F238E27FC236}">
                  <a16:creationId xmlns:a16="http://schemas.microsoft.com/office/drawing/2014/main" id="{1784D313-3FC1-457D-B4A7-13D589B7D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C1BCC3" w14:textId="29C259C8" w:rsidR="00C71938" w:rsidRDefault="00C71938" w:rsidP="00214BB3">
      <w:pPr>
        <w:pStyle w:val="af3"/>
        <w:jc w:val="center"/>
      </w:pPr>
      <w:bookmarkStart w:id="105" w:name="_Toc10387103"/>
      <w:r>
        <w:t xml:space="preserve">Graph </w:t>
      </w:r>
      <w:fldSimple w:instr=" SEQ Graph \* ARABIC ">
        <w:r w:rsidR="008616D1">
          <w:rPr>
            <w:noProof/>
          </w:rPr>
          <w:t>7</w:t>
        </w:r>
      </w:fldSimple>
      <w:r>
        <w:t>: Protein content of Rhodomonas sp. cells under N or P starvations (mg protein/mg DW)</w:t>
      </w:r>
      <w:bookmarkEnd w:id="105"/>
    </w:p>
    <w:p w14:paraId="7E733923" w14:textId="77777777" w:rsidR="0029744E" w:rsidRDefault="0029744E" w:rsidP="00214BB3">
      <w:pPr>
        <w:jc w:val="center"/>
      </w:pPr>
      <w:r>
        <w:rPr>
          <w:noProof/>
        </w:rPr>
        <w:drawing>
          <wp:inline distT="0" distB="0" distL="0" distR="0" wp14:anchorId="5445ABA7" wp14:editId="72C3E5E1">
            <wp:extent cx="4572000" cy="2660015"/>
            <wp:effectExtent l="0" t="0" r="0" b="6985"/>
            <wp:docPr id="44" name="图表 44">
              <a:extLst xmlns:a="http://schemas.openxmlformats.org/drawingml/2006/main">
                <a:ext uri="{FF2B5EF4-FFF2-40B4-BE49-F238E27FC236}">
                  <a16:creationId xmlns:a16="http://schemas.microsoft.com/office/drawing/2014/main" id="{51693809-0FCF-4217-87AB-999D9552E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563EBAD" w14:textId="7C844E21" w:rsidR="00C71938" w:rsidRDefault="00C71938" w:rsidP="00214BB3">
      <w:pPr>
        <w:pStyle w:val="af3"/>
        <w:jc w:val="center"/>
      </w:pPr>
      <w:bookmarkStart w:id="106" w:name="_Toc10387104"/>
      <w:r>
        <w:t xml:space="preserve">Graph </w:t>
      </w:r>
      <w:fldSimple w:instr=" SEQ Graph \* ARABIC ">
        <w:r w:rsidR="008616D1">
          <w:rPr>
            <w:noProof/>
          </w:rPr>
          <w:t>8</w:t>
        </w:r>
      </w:fldSimple>
      <w:r>
        <w:t xml:space="preserve">: </w:t>
      </w:r>
      <w:r w:rsidRPr="00EC47E0">
        <w:t>P</w:t>
      </w:r>
      <w:r>
        <w:t>hycobilip</w:t>
      </w:r>
      <w:r w:rsidRPr="00EC47E0">
        <w:t>rotein content of Rhodomonas sp. cells under N</w:t>
      </w:r>
      <w:r w:rsidR="00214BB3">
        <w:t>/</w:t>
      </w:r>
      <w:r w:rsidRPr="00EC47E0">
        <w:t xml:space="preserve">P starvations (mg </w:t>
      </w:r>
      <w:r>
        <w:t>phycobili</w:t>
      </w:r>
      <w:r w:rsidRPr="00EC47E0">
        <w:t>protein/mg DW)</w:t>
      </w:r>
      <w:bookmarkEnd w:id="106"/>
    </w:p>
    <w:p w14:paraId="05551E59" w14:textId="77777777" w:rsidR="004F60A2" w:rsidRPr="004F60A2" w:rsidRDefault="00976F3D" w:rsidP="004F60A2">
      <w:r>
        <w:t xml:space="preserve">It’s possible to conclude from graph </w:t>
      </w:r>
      <w:r w:rsidR="0018280F">
        <w:t>7</w:t>
      </w:r>
      <w:r>
        <w:t xml:space="preserve"> and graph </w:t>
      </w:r>
      <w:r w:rsidR="0018280F">
        <w:t>8</w:t>
      </w:r>
      <w:r>
        <w:t xml:space="preserve"> that the cells have a tendency of losing protein and phycobiliprotein all the way after 8 hours in N starvation medium. But </w:t>
      </w:r>
      <w:r w:rsidR="007E3A1C">
        <w:t>the protein and phycobiliprotein content of cells grown in the P</w:t>
      </w:r>
      <w:r w:rsidR="007E3A1C" w:rsidRPr="007E3A1C">
        <w:t xml:space="preserve"> starvation </w:t>
      </w:r>
      <w:r w:rsidR="007E3A1C">
        <w:t>medium did not change significantly during the entire experiment on the whole.</w:t>
      </w:r>
    </w:p>
    <w:p w14:paraId="2D79EF49" w14:textId="77777777" w:rsidR="0029744E" w:rsidRDefault="0029744E" w:rsidP="00214BB3">
      <w:pPr>
        <w:jc w:val="center"/>
      </w:pPr>
      <w:r>
        <w:rPr>
          <w:noProof/>
        </w:rPr>
        <w:lastRenderedPageBreak/>
        <w:drawing>
          <wp:inline distT="0" distB="0" distL="0" distR="0" wp14:anchorId="4A0E821E" wp14:editId="10B5C380">
            <wp:extent cx="4572000" cy="2743200"/>
            <wp:effectExtent l="0" t="0" r="0" b="0"/>
            <wp:docPr id="47" name="图表 47">
              <a:extLst xmlns:a="http://schemas.openxmlformats.org/drawingml/2006/main">
                <a:ext uri="{FF2B5EF4-FFF2-40B4-BE49-F238E27FC236}">
                  <a16:creationId xmlns:a16="http://schemas.microsoft.com/office/drawing/2014/main" id="{8CB55B82-1B9F-40BA-B19D-90C27E9907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9DD8AC7" w14:textId="1B9AB7CF" w:rsidR="00C71938" w:rsidRDefault="00C71938" w:rsidP="00214BB3">
      <w:pPr>
        <w:pStyle w:val="af3"/>
        <w:jc w:val="center"/>
      </w:pPr>
      <w:bookmarkStart w:id="107" w:name="_Toc10387105"/>
      <w:r>
        <w:t xml:space="preserve">Graph </w:t>
      </w:r>
      <w:fldSimple w:instr=" SEQ Graph \* ARABIC ">
        <w:r w:rsidR="008616D1">
          <w:rPr>
            <w:noProof/>
          </w:rPr>
          <w:t>9</w:t>
        </w:r>
      </w:fldSimple>
      <w:r>
        <w:t>: C</w:t>
      </w:r>
      <w:r w:rsidRPr="00C71938">
        <w:t xml:space="preserve">hlorophyll </w:t>
      </w:r>
      <w:r w:rsidRPr="00BC35A1">
        <w:t xml:space="preserve">content of Rhodomonas sp. cells under N or P starvations (mg </w:t>
      </w:r>
      <w:r>
        <w:t>chlorophyll</w:t>
      </w:r>
      <w:r w:rsidRPr="00BC35A1">
        <w:t>/mg DW)</w:t>
      </w:r>
      <w:bookmarkEnd w:id="107"/>
    </w:p>
    <w:p w14:paraId="2D8C8D95" w14:textId="44DD0F96" w:rsidR="00095547" w:rsidRDefault="00095547" w:rsidP="00095547">
      <w:pPr>
        <w:jc w:val="center"/>
      </w:pPr>
      <w:r>
        <w:rPr>
          <w:noProof/>
        </w:rPr>
        <w:drawing>
          <wp:inline distT="0" distB="0" distL="0" distR="0" wp14:anchorId="35E7AEFF" wp14:editId="724167E1">
            <wp:extent cx="4572000" cy="2743200"/>
            <wp:effectExtent l="0" t="0" r="0" b="0"/>
            <wp:docPr id="45" name="图表 45">
              <a:extLst xmlns:a="http://schemas.openxmlformats.org/drawingml/2006/main">
                <a:ext uri="{FF2B5EF4-FFF2-40B4-BE49-F238E27FC236}">
                  <a16:creationId xmlns:a16="http://schemas.microsoft.com/office/drawing/2014/main" id="{27D3FA2C-495C-4FF3-BC9B-F506DECF0E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FABBC9D" w14:textId="4CBAF168" w:rsidR="001940F5" w:rsidRPr="00095547" w:rsidRDefault="001940F5" w:rsidP="001940F5">
      <w:pPr>
        <w:pStyle w:val="af3"/>
        <w:jc w:val="center"/>
      </w:pPr>
      <w:bookmarkStart w:id="108" w:name="_Toc10387106"/>
      <w:r>
        <w:t xml:space="preserve">Graph </w:t>
      </w:r>
      <w:fldSimple w:instr=" SEQ Graph \* ARABIC ">
        <w:r w:rsidR="008616D1">
          <w:rPr>
            <w:noProof/>
          </w:rPr>
          <w:t>10</w:t>
        </w:r>
      </w:fldSimple>
      <w:r>
        <w:t xml:space="preserve">: </w:t>
      </w:r>
      <w:r w:rsidRPr="00B33052">
        <w:t xml:space="preserve">Chl </w:t>
      </w:r>
      <w:r w:rsidR="00537553">
        <w:t>a</w:t>
      </w:r>
      <w:r w:rsidRPr="00B33052">
        <w:t xml:space="preserve"> content under N and P starvations</w:t>
      </w:r>
      <w:bookmarkEnd w:id="108"/>
    </w:p>
    <w:p w14:paraId="7A4872E3" w14:textId="552FCE7E" w:rsidR="00B80968" w:rsidRDefault="00130A8B" w:rsidP="00F863BC">
      <w:r>
        <w:t>Overall,</w:t>
      </w:r>
      <w:r w:rsidR="00B80968">
        <w:t xml:space="preserve"> it can be concluded from graph 9 that </w:t>
      </w:r>
      <w:r w:rsidR="00E46654">
        <w:t xml:space="preserve">the total chlorophyll decreased with stressed N and there was no </w:t>
      </w:r>
      <w:r w:rsidR="00E46654" w:rsidRPr="00E46654">
        <w:t>obvious characteristic</w:t>
      </w:r>
      <w:r w:rsidR="00C5570B">
        <w:t xml:space="preserve"> </w:t>
      </w:r>
      <w:r w:rsidR="00E46654">
        <w:t xml:space="preserve">of the </w:t>
      </w:r>
      <w:r w:rsidR="00E46654" w:rsidRPr="00E46654">
        <w:t>change</w:t>
      </w:r>
      <w:r w:rsidR="00E46654">
        <w:t xml:space="preserve"> under P</w:t>
      </w:r>
      <w:r w:rsidR="00C5570B">
        <w:t xml:space="preserve"> </w:t>
      </w:r>
      <w:r w:rsidR="00E46654">
        <w:t>starvation</w:t>
      </w:r>
      <w:r w:rsidR="00E46654" w:rsidRPr="00E46654">
        <w:t>.</w:t>
      </w:r>
      <w:r w:rsidR="00247E8A">
        <w:t xml:space="preserve"> Besides,</w:t>
      </w:r>
      <w:r w:rsidR="00733B62">
        <w:t xml:space="preserve"> </w:t>
      </w:r>
      <w:r w:rsidR="00B80968">
        <w:t>combining</w:t>
      </w:r>
      <w:r w:rsidR="009C69EE">
        <w:t xml:space="preserve"> with </w:t>
      </w:r>
      <w:r w:rsidR="00B80968">
        <w:t xml:space="preserve">graph 10, </w:t>
      </w:r>
      <w:r w:rsidR="00733B62">
        <w:t>it can</w:t>
      </w:r>
      <w:r w:rsidR="009C69EE">
        <w:t xml:space="preserve"> </w:t>
      </w:r>
      <w:r w:rsidR="00733B62">
        <w:t xml:space="preserve">be found that </w:t>
      </w:r>
      <w:r w:rsidR="00B80968">
        <w:t xml:space="preserve">the </w:t>
      </w:r>
      <w:r w:rsidR="00B80968" w:rsidRPr="00B80968">
        <w:t>fluctuation</w:t>
      </w:r>
      <w:r w:rsidR="00B80968">
        <w:t>s of Chl</w:t>
      </w:r>
      <w:r w:rsidR="00B80968" w:rsidRPr="00B80968">
        <w:rPr>
          <w:vertAlign w:val="subscript"/>
        </w:rPr>
        <w:t>tot</w:t>
      </w:r>
      <w:r w:rsidR="00B80968">
        <w:t xml:space="preserve"> and Chl a are almost the same for both N- and P-.</w:t>
      </w:r>
      <w:r w:rsidR="002C0A51">
        <w:t xml:space="preserve"> </w:t>
      </w:r>
      <w:r w:rsidR="00B110A7">
        <w:t xml:space="preserve">In terms of the </w:t>
      </w:r>
      <w:r w:rsidR="00B110A7" w:rsidRPr="00B110A7">
        <w:t>numerical value</w:t>
      </w:r>
      <w:r w:rsidR="00B110A7">
        <w:t>,</w:t>
      </w:r>
      <w:r w:rsidR="008404C7">
        <w:t xml:space="preserve"> t</w:t>
      </w:r>
      <w:r w:rsidR="008404C7" w:rsidRPr="008404C7">
        <w:t>he majority of total chlorophyll is composed of chlorophyll a</w:t>
      </w:r>
      <w:r w:rsidR="008404C7">
        <w:t xml:space="preserve"> (e.g. The contents of Chl</w:t>
      </w:r>
      <w:r w:rsidR="008404C7" w:rsidRPr="008404C7">
        <w:rPr>
          <w:vertAlign w:val="subscript"/>
        </w:rPr>
        <w:t>tot</w:t>
      </w:r>
      <w:r w:rsidR="008404C7">
        <w:t xml:space="preserve"> and Chl a are 0.0071 and 0.0062 mg/mg DW respectively for N- at T</w:t>
      </w:r>
      <w:r w:rsidR="009C69EE">
        <w:t>=</w:t>
      </w:r>
      <w:r w:rsidR="008404C7">
        <w:t>0</w:t>
      </w:r>
      <w:r w:rsidR="009C69EE">
        <w:t xml:space="preserve"> (h)</w:t>
      </w:r>
      <w:r w:rsidR="008404C7">
        <w:t xml:space="preserve">, Chl a accounts for 87% of the </w:t>
      </w:r>
      <w:r w:rsidR="008404C7" w:rsidRPr="008404C7">
        <w:t>total chlorophyll content</w:t>
      </w:r>
      <w:r w:rsidR="008404C7">
        <w:t>).</w:t>
      </w:r>
    </w:p>
    <w:p w14:paraId="0321C42C" w14:textId="72E9342D" w:rsidR="00F863BC" w:rsidRPr="00F863BC" w:rsidRDefault="00073DFB" w:rsidP="00F863BC">
      <w:r>
        <w:t xml:space="preserve">Thus, it can be safely assumed that </w:t>
      </w:r>
      <w:r w:rsidR="008F64B1">
        <w:t>t</w:t>
      </w:r>
      <w:r w:rsidR="008F64B1" w:rsidRPr="008F64B1">
        <w:t xml:space="preserve">he </w:t>
      </w:r>
      <w:r>
        <w:t xml:space="preserve">total </w:t>
      </w:r>
      <w:r w:rsidR="008F64B1" w:rsidRPr="008F64B1">
        <w:t>chlorophyll</w:t>
      </w:r>
      <w:r>
        <w:t xml:space="preserve"> content </w:t>
      </w:r>
      <w:r w:rsidR="008F64B1" w:rsidRPr="008F64B1">
        <w:t xml:space="preserve">in </w:t>
      </w:r>
      <w:r w:rsidR="008F64B1" w:rsidRPr="008F64B1">
        <w:rPr>
          <w:i/>
        </w:rPr>
        <w:t>Rhodomonas sp.</w:t>
      </w:r>
      <w:r w:rsidR="008F64B1" w:rsidRPr="008F64B1">
        <w:t xml:space="preserve"> cell</w:t>
      </w:r>
      <w:r w:rsidR="008F64B1">
        <w:t>s</w:t>
      </w:r>
      <w:r w:rsidR="008F64B1" w:rsidRPr="008F64B1">
        <w:t xml:space="preserve"> is mainly composed of chlorophyll a</w:t>
      </w:r>
      <w:r w:rsidR="004544A8">
        <w:t xml:space="preserve"> </w:t>
      </w:r>
      <w:r w:rsidR="008F64B1">
        <w:t xml:space="preserve">and </w:t>
      </w:r>
      <w:r w:rsidR="00733B62">
        <w:t>t</w:t>
      </w:r>
      <w:r w:rsidR="00733B62" w:rsidRPr="00733B62">
        <w:t>he change of total chlorophyll</w:t>
      </w:r>
      <w:r>
        <w:t xml:space="preserve"> content</w:t>
      </w:r>
      <w:r w:rsidR="00733B62" w:rsidRPr="00733B62">
        <w:t xml:space="preserve"> </w:t>
      </w:r>
      <w:r>
        <w:t>is</w:t>
      </w:r>
      <w:r w:rsidR="00733B62" w:rsidRPr="00733B62">
        <w:t xml:space="preserve"> mainly affected by the content of chlorophyll</w:t>
      </w:r>
      <w:r w:rsidR="00733B62">
        <w:t xml:space="preserve"> </w:t>
      </w:r>
      <w:r w:rsidR="00733B62" w:rsidRPr="00733B62">
        <w:t>a.</w:t>
      </w:r>
      <w:r w:rsidR="004544A8">
        <w:t xml:space="preserve"> </w:t>
      </w:r>
      <w:r w:rsidR="00733B62">
        <w:t>(</w:t>
      </w:r>
      <w:r w:rsidR="00000740">
        <w:t xml:space="preserve">the graph for </w:t>
      </w:r>
      <w:r w:rsidR="00000740" w:rsidRPr="00733B62">
        <w:t>Chl</w:t>
      </w:r>
      <w:r w:rsidR="00000740">
        <w:rPr>
          <w:vertAlign w:val="subscript"/>
        </w:rPr>
        <w:t xml:space="preserve"> </w:t>
      </w:r>
      <w:r w:rsidR="00000740">
        <w:t>b</w:t>
      </w:r>
      <w:r w:rsidR="004544A8">
        <w:t xml:space="preserve"> can be found in a</w:t>
      </w:r>
      <w:r w:rsidR="004544A8" w:rsidRPr="00733B62">
        <w:t xml:space="preserve">ppendix </w:t>
      </w:r>
      <w:r w:rsidR="004544A8">
        <w:t>K</w:t>
      </w:r>
      <w:r w:rsidR="00733B62">
        <w:t>).</w:t>
      </w:r>
    </w:p>
    <w:p w14:paraId="416F7139" w14:textId="77777777" w:rsidR="0029744E" w:rsidRDefault="0029744E" w:rsidP="00214BB3">
      <w:pPr>
        <w:jc w:val="center"/>
      </w:pPr>
      <w:r>
        <w:rPr>
          <w:noProof/>
        </w:rPr>
        <w:lastRenderedPageBreak/>
        <w:drawing>
          <wp:inline distT="0" distB="0" distL="0" distR="0" wp14:anchorId="5CAAB0EB" wp14:editId="6B4165CE">
            <wp:extent cx="4572000" cy="2743200"/>
            <wp:effectExtent l="0" t="0" r="0" b="0"/>
            <wp:docPr id="48" name="图表 48">
              <a:extLst xmlns:a="http://schemas.openxmlformats.org/drawingml/2006/main">
                <a:ext uri="{FF2B5EF4-FFF2-40B4-BE49-F238E27FC236}">
                  <a16:creationId xmlns:a16="http://schemas.microsoft.com/office/drawing/2014/main" id="{9F508433-57BE-409A-A6E1-6F178E9735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577C1C" w14:textId="368014FE" w:rsidR="00796787" w:rsidRDefault="00CD7668" w:rsidP="00214BB3">
      <w:pPr>
        <w:pStyle w:val="af3"/>
        <w:jc w:val="center"/>
      </w:pPr>
      <w:bookmarkStart w:id="109" w:name="_Toc10387107"/>
      <w:r>
        <w:t xml:space="preserve">Graph </w:t>
      </w:r>
      <w:fldSimple w:instr=" SEQ Graph \* ARABIC ">
        <w:r w:rsidR="008616D1">
          <w:rPr>
            <w:noProof/>
          </w:rPr>
          <w:t>11</w:t>
        </w:r>
      </w:fldSimple>
      <w:r>
        <w:t>: C</w:t>
      </w:r>
      <w:r w:rsidRPr="00CD7668">
        <w:t xml:space="preserve">arotenoids </w:t>
      </w:r>
      <w:r w:rsidRPr="009860D7">
        <w:t>content of Rhodomonas sp. cells under N or P starvations (mg c</w:t>
      </w:r>
      <w:r>
        <w:t>arotenoids</w:t>
      </w:r>
      <w:r w:rsidRPr="009860D7">
        <w:t>/mg DW)</w:t>
      </w:r>
      <w:bookmarkEnd w:id="109"/>
    </w:p>
    <w:p w14:paraId="16413E4D" w14:textId="5713486E" w:rsidR="00796787" w:rsidRDefault="00E81297" w:rsidP="00E81297">
      <w:r>
        <w:t>From graph 1</w:t>
      </w:r>
      <w:r w:rsidR="00CA614A">
        <w:t>1</w:t>
      </w:r>
      <w:r>
        <w:t xml:space="preserve"> it’s found that t</w:t>
      </w:r>
      <w:r w:rsidRPr="00E81297">
        <w:t>he content of carotenoids had no obvious change trend</w:t>
      </w:r>
      <w:r>
        <w:t xml:space="preserve"> for both N and P starvations.</w:t>
      </w:r>
    </w:p>
    <w:p w14:paraId="5FFFDAD3" w14:textId="77777777" w:rsidR="00956950" w:rsidRDefault="00956950" w:rsidP="00956950"/>
    <w:p w14:paraId="757ABC19" w14:textId="77777777" w:rsidR="00104E47" w:rsidRDefault="00104E47" w:rsidP="00956950"/>
    <w:p w14:paraId="008EF70F" w14:textId="77777777" w:rsidR="00104E47" w:rsidRDefault="00104E47" w:rsidP="00956950"/>
    <w:p w14:paraId="07A8A430" w14:textId="146F071C" w:rsidR="00104E47" w:rsidRDefault="00104E47" w:rsidP="00956950"/>
    <w:p w14:paraId="027088EE" w14:textId="3241B813" w:rsidR="002E7468" w:rsidRDefault="002E7468" w:rsidP="00956950"/>
    <w:p w14:paraId="1E3F91CA" w14:textId="48DFD0CE" w:rsidR="002E7468" w:rsidRDefault="002E7468" w:rsidP="00956950"/>
    <w:p w14:paraId="4D5A48C0" w14:textId="679B1F2E" w:rsidR="002E7468" w:rsidRDefault="002E7468" w:rsidP="00956950"/>
    <w:p w14:paraId="4508164E" w14:textId="65553385" w:rsidR="002E7468" w:rsidRDefault="002E7468" w:rsidP="00956950"/>
    <w:p w14:paraId="10A65707" w14:textId="0F88ECAD" w:rsidR="002E7468" w:rsidRDefault="002E7468" w:rsidP="00956950"/>
    <w:p w14:paraId="12EC5C1A" w14:textId="4F6FF09D" w:rsidR="002E7468" w:rsidRDefault="002E7468" w:rsidP="00956950"/>
    <w:p w14:paraId="146E8D5B" w14:textId="6B225698" w:rsidR="002E7468" w:rsidRDefault="002E7468" w:rsidP="00956950"/>
    <w:p w14:paraId="1F60EAF9" w14:textId="17A4F2EB" w:rsidR="002E7468" w:rsidRDefault="002E7468" w:rsidP="00956950"/>
    <w:p w14:paraId="2E07D705" w14:textId="551E01DE" w:rsidR="002E7468" w:rsidRDefault="002E7468" w:rsidP="00956950"/>
    <w:p w14:paraId="7B3A884C" w14:textId="46CEBF96" w:rsidR="002E7468" w:rsidRDefault="002E7468" w:rsidP="00956950"/>
    <w:p w14:paraId="0498B0BE" w14:textId="6606117F" w:rsidR="002E7468" w:rsidRDefault="002E7468" w:rsidP="00956950"/>
    <w:p w14:paraId="11DA2C6D" w14:textId="77777777" w:rsidR="002E7468" w:rsidRPr="00956950" w:rsidRDefault="002E7468" w:rsidP="00956950"/>
    <w:p w14:paraId="6BAF7F95" w14:textId="77777777" w:rsidR="00D9313A" w:rsidRDefault="00C965A1" w:rsidP="00956950">
      <w:pPr>
        <w:pStyle w:val="1"/>
      </w:pPr>
      <w:bookmarkStart w:id="110" w:name="_Toc10718923"/>
      <w:r>
        <w:lastRenderedPageBreak/>
        <w:t>5. Discussion</w:t>
      </w:r>
      <w:bookmarkEnd w:id="110"/>
    </w:p>
    <w:p w14:paraId="46BE5AAC" w14:textId="77777777" w:rsidR="007E21EF" w:rsidRDefault="007E21EF" w:rsidP="007E21EF">
      <w:pPr>
        <w:pStyle w:val="2"/>
      </w:pPr>
      <w:bookmarkStart w:id="111" w:name="_Toc10718924"/>
      <w:r>
        <w:t xml:space="preserve">5.1 Effect of different N and P concentrations on the growth of </w:t>
      </w:r>
      <w:r w:rsidRPr="00872A26">
        <w:rPr>
          <w:i/>
        </w:rPr>
        <w:t>Rhodomonas sp.</w:t>
      </w:r>
      <w:r>
        <w:rPr>
          <w:i/>
        </w:rPr>
        <w:t xml:space="preserve"> </w:t>
      </w:r>
      <w:r>
        <w:t>in the continuous system</w:t>
      </w:r>
      <w:bookmarkEnd w:id="111"/>
    </w:p>
    <w:p w14:paraId="0FA94B22" w14:textId="463BA28B" w:rsidR="001E5067" w:rsidRDefault="00981885" w:rsidP="00981885">
      <w:r w:rsidRPr="00981885">
        <w:t>The experimental results of this part are of high reliability</w:t>
      </w:r>
      <w:r>
        <w:t xml:space="preserve"> by </w:t>
      </w:r>
      <w:r w:rsidRPr="00981885">
        <w:t xml:space="preserve">comparing </w:t>
      </w:r>
      <w:r w:rsidR="001E701E">
        <w:t xml:space="preserve">it to </w:t>
      </w:r>
      <w:r>
        <w:t>the</w:t>
      </w:r>
      <w:r w:rsidRPr="00981885">
        <w:t xml:space="preserve"> previous </w:t>
      </w:r>
      <w:r>
        <w:t xml:space="preserve">research on </w:t>
      </w:r>
      <w:r w:rsidRPr="00981885">
        <w:rPr>
          <w:i/>
        </w:rPr>
        <w:t>Rhodomonas Baltica</w:t>
      </w:r>
      <w:sdt>
        <w:sdtPr>
          <w:rPr>
            <w:rFonts w:ascii="Calibri" w:eastAsia="宋体" w:hAnsi="Calibri" w:cs="Times New Roman"/>
            <w:lang w:eastAsia="en-US"/>
          </w:rPr>
          <w:id w:val="-741492051"/>
          <w:citation/>
        </w:sdtPr>
        <w:sdtContent>
          <w:r w:rsidRPr="00ED0AE0">
            <w:rPr>
              <w:rFonts w:ascii="Calibri" w:eastAsia="宋体" w:hAnsi="Calibri" w:cs="Times New Roman"/>
              <w:lang w:eastAsia="en-US"/>
            </w:rPr>
            <w:fldChar w:fldCharType="begin"/>
          </w:r>
          <w:r w:rsidRPr="00ED0AE0">
            <w:rPr>
              <w:rFonts w:ascii="Calibri" w:eastAsia="宋体" w:hAnsi="Calibri" w:cs="Times New Roman"/>
            </w:rPr>
            <w:instrText xml:space="preserve"> CITATION Tig18 \l 2052 </w:instrText>
          </w:r>
          <w:r w:rsidRPr="00ED0AE0">
            <w:rPr>
              <w:rFonts w:ascii="Calibri" w:eastAsia="宋体" w:hAnsi="Calibri" w:cs="Times New Roman"/>
              <w:lang w:eastAsia="en-US"/>
            </w:rPr>
            <w:fldChar w:fldCharType="separate"/>
          </w:r>
          <w:r w:rsidR="000804F2">
            <w:rPr>
              <w:rFonts w:ascii="Calibri" w:eastAsia="宋体" w:hAnsi="Calibri" w:cs="Times New Roman"/>
              <w:noProof/>
            </w:rPr>
            <w:t xml:space="preserve"> </w:t>
          </w:r>
          <w:r w:rsidR="000804F2" w:rsidRPr="000804F2">
            <w:rPr>
              <w:rFonts w:ascii="Calibri" w:eastAsia="宋体" w:hAnsi="Calibri" w:cs="Times New Roman"/>
              <w:noProof/>
            </w:rPr>
            <w:t>(Tigli, 2018)</w:t>
          </w:r>
          <w:r w:rsidRPr="00ED0AE0">
            <w:rPr>
              <w:rFonts w:ascii="Calibri" w:eastAsia="宋体" w:hAnsi="Calibri" w:cs="Times New Roman"/>
              <w:lang w:eastAsia="en-US"/>
            </w:rPr>
            <w:fldChar w:fldCharType="end"/>
          </w:r>
        </w:sdtContent>
      </w:sdt>
      <w:r>
        <w:t xml:space="preserve">. </w:t>
      </w:r>
      <w:r w:rsidR="00CC0312">
        <w:t>I</w:t>
      </w:r>
      <w:r>
        <w:t>t can be seen that the amount of consumed nutrients is very close when applying 20x and 10x medium</w:t>
      </w:r>
      <w:r w:rsidR="00CC0312">
        <w:t xml:space="preserve">, which is the same </w:t>
      </w:r>
      <w:r w:rsidR="005A56AF">
        <w:t xml:space="preserve">result </w:t>
      </w:r>
      <w:r w:rsidR="00CC0312">
        <w:t xml:space="preserve">as </w:t>
      </w:r>
      <w:r w:rsidR="005531FD">
        <w:t xml:space="preserve">is </w:t>
      </w:r>
      <w:r w:rsidR="00CC0312">
        <w:t xml:space="preserve">found for </w:t>
      </w:r>
      <w:r w:rsidR="00CC0312" w:rsidRPr="00981885">
        <w:rPr>
          <w:i/>
        </w:rPr>
        <w:t>Rhodomonas Baltica</w:t>
      </w:r>
      <w:r>
        <w:t xml:space="preserve">. </w:t>
      </w:r>
      <w:r w:rsidR="00FD1268">
        <w:t xml:space="preserve">Furthermore, the consumed amount of </w:t>
      </w:r>
      <w:r w:rsidR="00CC0312">
        <w:t>n</w:t>
      </w:r>
      <w:r w:rsidR="00FD1268">
        <w:t>utrients when applying</w:t>
      </w:r>
      <w:r w:rsidR="00CC0312">
        <w:t xml:space="preserve"> 10x medium</w:t>
      </w:r>
      <w:r w:rsidR="00FD1268">
        <w:t xml:space="preserve"> is also close</w:t>
      </w:r>
      <w:r w:rsidR="005531FD">
        <w:t xml:space="preserve"> for this two algae</w:t>
      </w:r>
      <w:r w:rsidR="00FD1268">
        <w:t xml:space="preserve">: </w:t>
      </w:r>
      <w:r w:rsidR="00CC0312">
        <w:t>t</w:t>
      </w:r>
      <w:r>
        <w:t>he consumed nitrate</w:t>
      </w:r>
      <w:r w:rsidR="00CC0312">
        <w:t xml:space="preserve"> </w:t>
      </w:r>
      <w:r>
        <w:t>is 0.448 g/L and the consumed phosphate is 0.025 g/L for</w:t>
      </w:r>
      <w:r w:rsidR="00CC0312">
        <w:t xml:space="preserve"> </w:t>
      </w:r>
      <w:bookmarkStart w:id="112" w:name="_Hlk9342069"/>
      <w:r w:rsidR="00CC0312" w:rsidRPr="00CC0312">
        <w:rPr>
          <w:i/>
        </w:rPr>
        <w:t>Rhodomonas sp.</w:t>
      </w:r>
      <w:r w:rsidR="00CC0312">
        <w:t xml:space="preserve"> culture</w:t>
      </w:r>
      <w:bookmarkEnd w:id="112"/>
      <w:r w:rsidR="00CC0312">
        <w:t xml:space="preserve">, which are 0.49 g/L and 0.03 g/L respectively for </w:t>
      </w:r>
      <w:r w:rsidR="00CC0312" w:rsidRPr="00CC0312">
        <w:rPr>
          <w:i/>
        </w:rPr>
        <w:t>Rhodomonas Baltica</w:t>
      </w:r>
      <w:r w:rsidR="00CC0312">
        <w:t>.</w:t>
      </w:r>
    </w:p>
    <w:p w14:paraId="6CB4183D" w14:textId="77777777" w:rsidR="00663145" w:rsidRDefault="00CA3A2F" w:rsidP="00766DDF">
      <w:r w:rsidRPr="00766DDF">
        <w:t>Besides</w:t>
      </w:r>
      <w:r w:rsidR="00981885" w:rsidRPr="00766DDF">
        <w:t>,</w:t>
      </w:r>
      <w:r w:rsidRPr="00766DDF">
        <w:t xml:space="preserve"> </w:t>
      </w:r>
      <w:r w:rsidR="00981885" w:rsidRPr="00766DDF">
        <w:t>t</w:t>
      </w:r>
      <w:r w:rsidRPr="00766DDF">
        <w:t>he</w:t>
      </w:r>
      <w:r w:rsidR="00981885" w:rsidRPr="00766DDF">
        <w:t xml:space="preserve"> difference </w:t>
      </w:r>
      <w:r w:rsidRPr="00766DDF">
        <w:t xml:space="preserve">between 10x and 20x mediums regarding productivity is also similar for the two algae strains: a difference of </w:t>
      </w:r>
      <w:r w:rsidR="00981885" w:rsidRPr="00766DDF">
        <w:t>0.014 g/L/d</w:t>
      </w:r>
      <w:r w:rsidRPr="00766DDF">
        <w:t xml:space="preserve"> for </w:t>
      </w:r>
      <w:r w:rsidRPr="00FD6AFF">
        <w:rPr>
          <w:i/>
        </w:rPr>
        <w:t>Rhodomonas sp.</w:t>
      </w:r>
      <w:r w:rsidRPr="00766DDF">
        <w:t xml:space="preserve"> and 0.026 g/L/d for </w:t>
      </w:r>
      <w:r w:rsidRPr="00FD6AFF">
        <w:rPr>
          <w:i/>
        </w:rPr>
        <w:t>Rhodomonas Baltica</w:t>
      </w:r>
      <w:r w:rsidRPr="00766DDF">
        <w:t xml:space="preserve">. </w:t>
      </w:r>
      <w:r w:rsidR="004F2CAE" w:rsidRPr="00766DDF">
        <w:t xml:space="preserve">However, </w:t>
      </w:r>
      <w:r w:rsidR="009C5462" w:rsidRPr="00766DDF">
        <w:t xml:space="preserve">the productivity of </w:t>
      </w:r>
      <w:r w:rsidR="009C5462" w:rsidRPr="00FD6AFF">
        <w:rPr>
          <w:i/>
        </w:rPr>
        <w:t>Rhodomonas sp.</w:t>
      </w:r>
      <w:r w:rsidR="009C5462" w:rsidRPr="00766DDF">
        <w:t xml:space="preserve"> </w:t>
      </w:r>
      <w:r w:rsidR="0094321F" w:rsidRPr="00766DDF">
        <w:t xml:space="preserve">(0.837 g/L/d ) </w:t>
      </w:r>
      <w:r w:rsidR="009C5462" w:rsidRPr="00766DDF">
        <w:t xml:space="preserve">is significantly higher than that of </w:t>
      </w:r>
      <w:r w:rsidR="009C5462" w:rsidRPr="00FD6AFF">
        <w:rPr>
          <w:i/>
        </w:rPr>
        <w:t>Rhodomonas Baltica</w:t>
      </w:r>
      <w:r w:rsidR="009C5462" w:rsidRPr="00766DDF">
        <w:t xml:space="preserve"> </w:t>
      </w:r>
      <w:r w:rsidR="0094321F" w:rsidRPr="00766DDF">
        <w:t xml:space="preserve">(0.486 g/L/d) </w:t>
      </w:r>
      <w:r w:rsidR="004B128F" w:rsidRPr="00766DDF">
        <w:t>when comparing the result</w:t>
      </w:r>
      <w:r w:rsidR="001E5067" w:rsidRPr="00766DDF">
        <w:t>s</w:t>
      </w:r>
      <w:r w:rsidR="004B128F" w:rsidRPr="00766DDF">
        <w:t xml:space="preserve"> </w:t>
      </w:r>
      <w:r w:rsidR="001E5067" w:rsidRPr="00766DDF">
        <w:t>of</w:t>
      </w:r>
      <w:r w:rsidR="009C5462" w:rsidRPr="00766DDF">
        <w:t xml:space="preserve"> 10x medium</w:t>
      </w:r>
      <w:r w:rsidR="001753E9" w:rsidRPr="00766DDF">
        <w:t>,</w:t>
      </w:r>
      <w:r w:rsidR="004B128F" w:rsidRPr="00766DDF">
        <w:t xml:space="preserve"> the former is about 1.7 times higher than the latter.</w:t>
      </w:r>
      <w:r w:rsidR="003A100A">
        <w:t xml:space="preserve"> </w:t>
      </w:r>
      <w:r w:rsidR="00484C81">
        <w:t xml:space="preserve">Furthermore, it’s </w:t>
      </w:r>
      <w:r w:rsidR="001C408C">
        <w:t xml:space="preserve">reported that </w:t>
      </w:r>
      <w:r w:rsidR="001C408C" w:rsidRPr="001C408C">
        <w:rPr>
          <w:i/>
        </w:rPr>
        <w:t>Rhodomonas salina</w:t>
      </w:r>
      <w:r w:rsidR="001C408C">
        <w:t xml:space="preserve"> could achieve</w:t>
      </w:r>
      <w:r w:rsidR="00663145" w:rsidRPr="00663145">
        <w:t xml:space="preserve"> </w:t>
      </w:r>
      <w:r w:rsidR="001C408C">
        <w:t xml:space="preserve">a </w:t>
      </w:r>
      <w:r w:rsidR="00663145" w:rsidRPr="00663145">
        <w:t>maximal growth rate of 0.84 ± 0.17</w:t>
      </w:r>
      <w:r w:rsidR="005642D3">
        <w:t xml:space="preserve"> </w:t>
      </w:r>
      <w:r w:rsidR="00663145" w:rsidRPr="00663145">
        <w:t>d</w:t>
      </w:r>
      <w:r w:rsidR="00663145" w:rsidRPr="001C408C">
        <w:rPr>
          <w:vertAlign w:val="superscript"/>
        </w:rPr>
        <w:t>-1</w:t>
      </w:r>
      <w:r w:rsidR="00663145" w:rsidRPr="00663145">
        <w:t xml:space="preserve"> </w:t>
      </w:r>
      <w:r w:rsidR="001C408C">
        <w:t xml:space="preserve">when they’re cultivated in photobioreactors </w:t>
      </w:r>
      <w:r w:rsidR="00CA4A78">
        <w:rPr>
          <w:noProof/>
        </w:rPr>
        <w:t>(Vu &amp; Jepsen, 2015)</w:t>
      </w:r>
      <w:r w:rsidR="005642D3">
        <w:t xml:space="preserve">, which is </w:t>
      </w:r>
      <w:r w:rsidR="002945B6">
        <w:t>even a bit less than</w:t>
      </w:r>
      <w:r w:rsidR="005642D3">
        <w:t xml:space="preserve"> the growth rate of 0.88 </w:t>
      </w:r>
      <w:r w:rsidR="005642D3" w:rsidRPr="00663145">
        <w:t>d</w:t>
      </w:r>
      <w:r w:rsidR="005642D3" w:rsidRPr="001C408C">
        <w:rPr>
          <w:vertAlign w:val="superscript"/>
        </w:rPr>
        <w:t>-1</w:t>
      </w:r>
      <w:r w:rsidR="002945B6">
        <w:rPr>
          <w:vertAlign w:val="superscript"/>
        </w:rPr>
        <w:t xml:space="preserve"> </w:t>
      </w:r>
      <w:r w:rsidR="002945B6">
        <w:t xml:space="preserve">when </w:t>
      </w:r>
      <w:r w:rsidR="002945B6" w:rsidRPr="002945B6">
        <w:rPr>
          <w:i/>
        </w:rPr>
        <w:t>Rhodomonas sp.</w:t>
      </w:r>
      <w:r w:rsidR="002945B6">
        <w:t xml:space="preserve"> is cultivated in the 10x medium</w:t>
      </w:r>
      <w:r w:rsidR="00D871CF">
        <w:t>.</w:t>
      </w:r>
      <w:r w:rsidR="0072337B">
        <w:t xml:space="preserve"> Therefore, it can be safely assumed that cultivating </w:t>
      </w:r>
      <w:r w:rsidR="0072337B" w:rsidRPr="0072337B">
        <w:rPr>
          <w:i/>
        </w:rPr>
        <w:t>Rhodomonas sp.</w:t>
      </w:r>
      <w:r w:rsidR="0072337B">
        <w:t xml:space="preserve"> in photobioreactors with 10x medium can achieve the highest growth rate and productivity compared with other species of </w:t>
      </w:r>
      <w:r w:rsidR="0072337B" w:rsidRPr="005C741D">
        <w:rPr>
          <w:i/>
        </w:rPr>
        <w:t>Rhodomonas</w:t>
      </w:r>
      <w:r w:rsidR="0072337B">
        <w:t>.</w:t>
      </w:r>
    </w:p>
    <w:p w14:paraId="5412C18A" w14:textId="77777777" w:rsidR="00063170" w:rsidRPr="007E21EF" w:rsidRDefault="00063170" w:rsidP="00063170">
      <w:pPr>
        <w:pStyle w:val="2"/>
      </w:pPr>
      <w:bookmarkStart w:id="113" w:name="_Toc10718925"/>
      <w:r>
        <w:t>5.2</w:t>
      </w:r>
      <w:r w:rsidRPr="007E21EF">
        <w:t xml:space="preserve"> Effect of N/P starvation on the growth and cell composition of </w:t>
      </w:r>
      <w:r w:rsidRPr="007E21EF">
        <w:rPr>
          <w:i/>
        </w:rPr>
        <w:t>Rhodomonas sp.</w:t>
      </w:r>
      <w:bookmarkEnd w:id="113"/>
    </w:p>
    <w:p w14:paraId="6E979BD4" w14:textId="77777777" w:rsidR="00CD4186" w:rsidRDefault="00CD4186" w:rsidP="00DB0B50">
      <w:r>
        <w:t xml:space="preserve">Firstly, it can be concluded that for both N and P starvations, the </w:t>
      </w:r>
      <w:r w:rsidR="00402C7A">
        <w:t xml:space="preserve">algae culture of </w:t>
      </w:r>
      <w:r w:rsidR="00402C7A" w:rsidRPr="003A3DC3">
        <w:rPr>
          <w:i/>
        </w:rPr>
        <w:t>Rhodomonas sp.</w:t>
      </w:r>
      <w:r w:rsidR="00402C7A">
        <w:t xml:space="preserve"> </w:t>
      </w:r>
      <w:r w:rsidR="003A3DC3">
        <w:t>didn’t</w:t>
      </w:r>
      <w:r w:rsidR="00402C7A">
        <w:t xml:space="preserve"> decrease </w:t>
      </w:r>
      <w:r w:rsidR="003A3DC3">
        <w:t xml:space="preserve">in </w:t>
      </w:r>
      <w:r w:rsidR="00402C7A">
        <w:t>cell density</w:t>
      </w:r>
      <w:r w:rsidRPr="00A62B39">
        <w:t xml:space="preserve"> in a short time</w:t>
      </w:r>
      <w:r w:rsidR="00402C7A">
        <w:t>, at least within 192 hours as it has been tested in the experiment</w:t>
      </w:r>
      <w:r w:rsidRPr="00A62B39">
        <w:t>.</w:t>
      </w:r>
      <w:r>
        <w:t xml:space="preserve"> </w:t>
      </w:r>
    </w:p>
    <w:p w14:paraId="494205E8" w14:textId="77777777" w:rsidR="00D9378A" w:rsidRDefault="003E734E" w:rsidP="00DB0B50">
      <w:r>
        <w:t xml:space="preserve">Previous research on </w:t>
      </w:r>
      <w:r w:rsidRPr="00CC0312">
        <w:rPr>
          <w:i/>
        </w:rPr>
        <w:t>Rhodomonas sp.</w:t>
      </w:r>
      <w:r w:rsidR="00F00583">
        <w:rPr>
          <w:rFonts w:hint="eastAsia"/>
          <w:i/>
          <w:noProof/>
        </w:rPr>
        <w:t xml:space="preserve"> </w:t>
      </w:r>
      <w:r w:rsidR="00F00583">
        <w:rPr>
          <w:noProof/>
        </w:rPr>
        <w:t>(da Silva &amp; Lourenc¸o, 2009)</w:t>
      </w:r>
      <w:r>
        <w:rPr>
          <w:i/>
        </w:rPr>
        <w:t xml:space="preserve"> </w:t>
      </w:r>
      <w:r>
        <w:t xml:space="preserve">showed that </w:t>
      </w:r>
      <w:r w:rsidR="001A29AA">
        <w:t>transferring</w:t>
      </w:r>
      <w:r w:rsidR="007A31CA">
        <w:t xml:space="preserve"> to N</w:t>
      </w:r>
      <w:r w:rsidR="001A29AA">
        <w:t xml:space="preserve"> starvation</w:t>
      </w:r>
      <w:r w:rsidR="007A31CA">
        <w:t xml:space="preserve"> medium </w:t>
      </w:r>
      <w:r w:rsidR="001A29AA">
        <w:t>resulted in</w:t>
      </w:r>
      <w:r w:rsidR="007A31CA">
        <w:t xml:space="preserve"> a 3.2-fold increase </w:t>
      </w:r>
      <w:r w:rsidR="001A29AA">
        <w:t>of</w:t>
      </w:r>
      <w:r w:rsidR="007A31CA">
        <w:t xml:space="preserve"> </w:t>
      </w:r>
      <w:r w:rsidR="001A29AA">
        <w:t xml:space="preserve">the </w:t>
      </w:r>
      <w:r w:rsidR="007A31CA">
        <w:t>cell volume</w:t>
      </w:r>
      <w:r w:rsidR="001A29AA">
        <w:t xml:space="preserve">, a decrease of chlorophyll and a massive loss of </w:t>
      </w:r>
      <w:r w:rsidR="00B62A8C">
        <w:t>p</w:t>
      </w:r>
      <w:r w:rsidR="00B62A8C" w:rsidRPr="00B62A8C">
        <w:t>hycoerythrin</w:t>
      </w:r>
      <w:r w:rsidR="00B62A8C">
        <w:t xml:space="preserve"> </w:t>
      </w:r>
      <w:r w:rsidR="007A31CA">
        <w:t xml:space="preserve">during </w:t>
      </w:r>
      <w:r w:rsidR="004D258A">
        <w:t xml:space="preserve">the </w:t>
      </w:r>
      <w:r w:rsidR="007A31CA">
        <w:t xml:space="preserve">acclimation </w:t>
      </w:r>
      <w:r w:rsidR="004D258A">
        <w:t>process</w:t>
      </w:r>
      <w:r w:rsidR="001A29AA">
        <w:t>.</w:t>
      </w:r>
      <w:r w:rsidR="006D6978">
        <w:t xml:space="preserve"> </w:t>
      </w:r>
      <w:r w:rsidR="000010C8" w:rsidRPr="000804F2">
        <w:t>It has</w:t>
      </w:r>
      <w:r w:rsidR="005722AE">
        <w:t xml:space="preserve"> also</w:t>
      </w:r>
      <w:r w:rsidR="000010C8" w:rsidRPr="000804F2">
        <w:t xml:space="preserve"> been demonstrated </w:t>
      </w:r>
      <w:r w:rsidR="005722AE">
        <w:t xml:space="preserve">in other researches that </w:t>
      </w:r>
      <w:r w:rsidR="005722AE" w:rsidRPr="000804F2">
        <w:t xml:space="preserve">cells of </w:t>
      </w:r>
      <w:r w:rsidR="005722AE" w:rsidRPr="005722AE">
        <w:rPr>
          <w:i/>
        </w:rPr>
        <w:t>Rhodomonas sp.</w:t>
      </w:r>
      <w:r w:rsidR="005722AE" w:rsidRPr="000804F2">
        <w:t xml:space="preserve">, as also occurs in </w:t>
      </w:r>
      <w:r w:rsidR="00CB6E04">
        <w:t xml:space="preserve">some </w:t>
      </w:r>
      <w:r w:rsidR="005722AE" w:rsidRPr="000804F2">
        <w:t>other cryptomonads</w:t>
      </w:r>
      <w:r w:rsidR="005722AE">
        <w:t>, witnesse</w:t>
      </w:r>
      <w:r w:rsidR="006D6978">
        <w:t>s</w:t>
      </w:r>
      <w:r w:rsidR="005722AE" w:rsidRPr="000804F2">
        <w:t xml:space="preserve"> a drastic decrease </w:t>
      </w:r>
      <w:r w:rsidR="006D6978">
        <w:t>of</w:t>
      </w:r>
      <w:r w:rsidR="005722AE" w:rsidRPr="000804F2">
        <w:t xml:space="preserve"> </w:t>
      </w:r>
      <w:r w:rsidR="006D6978">
        <w:t xml:space="preserve">the </w:t>
      </w:r>
      <w:r w:rsidR="006D6978" w:rsidRPr="006D6978">
        <w:t>phycoerythrin</w:t>
      </w:r>
      <w:r w:rsidR="006D6978">
        <w:t xml:space="preserve"> </w:t>
      </w:r>
      <w:r w:rsidR="006D6978" w:rsidRPr="000804F2">
        <w:t>content</w:t>
      </w:r>
      <w:r w:rsidR="006D6978" w:rsidRPr="006D6978">
        <w:t xml:space="preserve"> </w:t>
      </w:r>
      <w:r w:rsidR="005722AE">
        <w:t xml:space="preserve">upon </w:t>
      </w:r>
      <w:r w:rsidR="000010C8" w:rsidRPr="000804F2">
        <w:t>N starvation</w:t>
      </w:r>
      <w:r w:rsidR="00D075A3" w:rsidRPr="000804F2">
        <w:rPr>
          <w:rFonts w:hint="eastAsia"/>
        </w:rPr>
        <w:t xml:space="preserve"> </w:t>
      </w:r>
      <w:r w:rsidR="00D075A3" w:rsidRPr="000804F2">
        <w:t>(Bartual</w:t>
      </w:r>
      <w:r w:rsidR="00D075A3">
        <w:t xml:space="preserve"> &amp; </w:t>
      </w:r>
      <w:r w:rsidR="00D075A3" w:rsidRPr="000804F2">
        <w:t>Lubián, 2002)</w:t>
      </w:r>
      <w:r w:rsidR="00DD47D4" w:rsidRPr="000804F2">
        <w:rPr>
          <w:rFonts w:hint="eastAsia"/>
        </w:rPr>
        <w:t xml:space="preserve"> </w:t>
      </w:r>
      <w:r w:rsidR="00DD47D4" w:rsidRPr="000804F2">
        <w:t>(Sciandra</w:t>
      </w:r>
      <w:r w:rsidR="00DD47D4">
        <w:t xml:space="preserve"> &amp;</w:t>
      </w:r>
      <w:r w:rsidR="00DD47D4" w:rsidRPr="000804F2">
        <w:t xml:space="preserve"> Lazzara, 2000)</w:t>
      </w:r>
      <w:r w:rsidR="005722AE">
        <w:t>.</w:t>
      </w:r>
      <w:r w:rsidR="006D6978">
        <w:t xml:space="preserve"> </w:t>
      </w:r>
      <w:r w:rsidR="00DB0B50">
        <w:t xml:space="preserve">The result of this experiment shows the same </w:t>
      </w:r>
      <w:r w:rsidR="00CB6E04">
        <w:t>change</w:t>
      </w:r>
      <w:r w:rsidR="00DB0B50">
        <w:t xml:space="preserve"> for </w:t>
      </w:r>
      <w:r w:rsidR="00DB0B50" w:rsidRPr="00DB0B50">
        <w:t>chlorophyll</w:t>
      </w:r>
      <w:r w:rsidR="00DB0B50">
        <w:t xml:space="preserve"> and p</w:t>
      </w:r>
      <w:r w:rsidR="00DB0B50" w:rsidRPr="00B62A8C">
        <w:t>hycoerythrin</w:t>
      </w:r>
      <w:r w:rsidR="00DB0B50">
        <w:t xml:space="preserve"> under N starvation, but the continuous </w:t>
      </w:r>
      <w:r w:rsidR="00DB0B50" w:rsidRPr="00DB0B50">
        <w:t>shrinking</w:t>
      </w:r>
      <w:r w:rsidR="00DB0B50">
        <w:t xml:space="preserve"> of the cell size</w:t>
      </w:r>
      <w:r w:rsidR="00CB6E04">
        <w:t xml:space="preserve"> is quiet </w:t>
      </w:r>
      <w:r w:rsidR="00CB6E04" w:rsidRPr="00CB6E04">
        <w:t xml:space="preserve">contrary to </w:t>
      </w:r>
      <w:r w:rsidR="00CB6E04">
        <w:t xml:space="preserve">the increased cell size as found in </w:t>
      </w:r>
      <w:r w:rsidR="00CB6E04" w:rsidRPr="00CB6E04">
        <w:t>previous studies.</w:t>
      </w:r>
      <w:r w:rsidR="00B9106A">
        <w:t xml:space="preserve"> The shrinking of the cell size might be caused by a total b</w:t>
      </w:r>
      <w:r w:rsidR="00B9106A" w:rsidRPr="00B9106A">
        <w:t xml:space="preserve">iomass loss </w:t>
      </w:r>
      <w:r w:rsidR="00B9106A">
        <w:t>due to</w:t>
      </w:r>
      <w:r w:rsidR="00B9106A" w:rsidRPr="00B9106A">
        <w:t xml:space="preserve"> </w:t>
      </w:r>
      <w:r w:rsidR="00B9106A">
        <w:t>more decrease</w:t>
      </w:r>
      <w:r w:rsidR="00B9106A" w:rsidRPr="00B9106A">
        <w:t xml:space="preserve"> in protein than </w:t>
      </w:r>
      <w:r w:rsidR="00B9106A">
        <w:t>the</w:t>
      </w:r>
      <w:r w:rsidR="00B9106A" w:rsidRPr="00B9106A">
        <w:t xml:space="preserve"> increase in lipids</w:t>
      </w:r>
      <w:r w:rsidR="0092271A">
        <w:t xml:space="preserve">, </w:t>
      </w:r>
      <w:r w:rsidR="00D718EE">
        <w:t>i</w:t>
      </w:r>
      <w:r w:rsidR="00D718EE" w:rsidRPr="00D718EE">
        <w:t xml:space="preserve">t may also be </w:t>
      </w:r>
      <w:r w:rsidR="00D718EE">
        <w:t>the result of</w:t>
      </w:r>
      <w:r w:rsidR="00D718EE" w:rsidRPr="00D718EE">
        <w:t xml:space="preserve"> errors </w:t>
      </w:r>
      <w:r w:rsidR="00D718EE">
        <w:t>of</w:t>
      </w:r>
      <w:r w:rsidR="00D718EE" w:rsidRPr="00D718EE">
        <w:t xml:space="preserve"> </w:t>
      </w:r>
      <w:r w:rsidR="00D718EE">
        <w:t xml:space="preserve">the </w:t>
      </w:r>
      <w:r w:rsidR="00D718EE" w:rsidRPr="00D718EE">
        <w:t>measurements.</w:t>
      </w:r>
      <w:r w:rsidR="00A62B39">
        <w:t xml:space="preserve"> </w:t>
      </w:r>
    </w:p>
    <w:p w14:paraId="04E972B9" w14:textId="4E7175C2" w:rsidR="006B5290" w:rsidRDefault="003B7D84" w:rsidP="00DB0B50">
      <w:r w:rsidRPr="003B7D84">
        <w:t>A summary can be drawn</w:t>
      </w:r>
      <w:r>
        <w:t xml:space="preserve"> to P starvation that</w:t>
      </w:r>
      <w:r w:rsidR="009E50E0">
        <w:t xml:space="preserve"> </w:t>
      </w:r>
      <w:r w:rsidR="003A6558">
        <w:t xml:space="preserve">no </w:t>
      </w:r>
      <w:r w:rsidR="003A6558" w:rsidRPr="003A6558">
        <w:t>noteworthy</w:t>
      </w:r>
      <w:r w:rsidR="003A6558">
        <w:t xml:space="preserve"> </w:t>
      </w:r>
      <w:r w:rsidR="003A6558" w:rsidRPr="003A6558">
        <w:t>variation</w:t>
      </w:r>
      <w:r w:rsidR="003A6558">
        <w:t xml:space="preserve"> has been found for</w:t>
      </w:r>
      <w:r w:rsidR="00D31913">
        <w:t xml:space="preserve"> the contents of</w:t>
      </w:r>
      <w:r w:rsidR="003A6558">
        <w:t xml:space="preserve"> protein, phycobiliprotein, chlorophyll and carotenoids</w:t>
      </w:r>
      <w:r w:rsidR="00D31913">
        <w:t xml:space="preserve">, so </w:t>
      </w:r>
      <w:r w:rsidR="00D31913" w:rsidRPr="00D31913">
        <w:t xml:space="preserve">cells </w:t>
      </w:r>
      <w:r w:rsidR="00D31913">
        <w:t xml:space="preserve">could </w:t>
      </w:r>
      <w:r w:rsidR="00D31913" w:rsidRPr="00D31913">
        <w:t>survive</w:t>
      </w:r>
      <w:r w:rsidR="00D31913">
        <w:t xml:space="preserve"> </w:t>
      </w:r>
      <w:r w:rsidR="004269FB">
        <w:t>in the case of</w:t>
      </w:r>
      <w:r w:rsidR="00D31913">
        <w:t xml:space="preserve"> P- without changing </w:t>
      </w:r>
      <w:r w:rsidR="00D31913" w:rsidRPr="00D31913">
        <w:t>their</w:t>
      </w:r>
      <w:r w:rsidR="00D31913">
        <w:t xml:space="preserve"> </w:t>
      </w:r>
      <w:r w:rsidR="00D31913" w:rsidRPr="00D31913">
        <w:t>composition.</w:t>
      </w:r>
      <w:r w:rsidR="00F75030">
        <w:t xml:space="preserve"> </w:t>
      </w:r>
      <w:r w:rsidR="00D9378A">
        <w:t>I</w:t>
      </w:r>
      <w:r w:rsidR="00D9378A" w:rsidRPr="00D9378A">
        <w:t>n addition</w:t>
      </w:r>
      <w:r w:rsidR="00D9378A">
        <w:t>, d</w:t>
      </w:r>
      <w:r w:rsidR="001B3014" w:rsidRPr="001B3014">
        <w:t>ue to the lack of relevant research</w:t>
      </w:r>
      <w:r w:rsidR="00F95505">
        <w:t>es</w:t>
      </w:r>
      <w:r w:rsidR="001B3014">
        <w:t xml:space="preserve"> on P starvation for </w:t>
      </w:r>
      <w:r w:rsidR="001B3014" w:rsidRPr="001B3014">
        <w:rPr>
          <w:i/>
        </w:rPr>
        <w:t>Rhodomonas sp.</w:t>
      </w:r>
      <w:r w:rsidR="001B3014" w:rsidRPr="001B3014">
        <w:t xml:space="preserve">, it is not possible to verify the accuracy and reliability of the experimental results </w:t>
      </w:r>
      <w:r w:rsidR="00F95505">
        <w:t xml:space="preserve">compared with previous findings </w:t>
      </w:r>
      <w:r w:rsidR="001B3014" w:rsidRPr="001B3014">
        <w:t>for the time being.</w:t>
      </w:r>
    </w:p>
    <w:p w14:paraId="68CF18C6" w14:textId="630AE687" w:rsidR="00B947FB" w:rsidRDefault="00B947FB" w:rsidP="00B947FB">
      <w:pPr>
        <w:pStyle w:val="2"/>
      </w:pPr>
      <w:bookmarkStart w:id="114" w:name="_Toc10718926"/>
      <w:r>
        <w:lastRenderedPageBreak/>
        <w:t xml:space="preserve">5.3 </w:t>
      </w:r>
      <w:r w:rsidRPr="00B947FB">
        <w:t xml:space="preserve">Experiment </w:t>
      </w:r>
      <w:r>
        <w:t>d</w:t>
      </w:r>
      <w:r w:rsidRPr="00B947FB">
        <w:t>efects</w:t>
      </w:r>
      <w:bookmarkEnd w:id="114"/>
    </w:p>
    <w:p w14:paraId="343A138C" w14:textId="18240D88" w:rsidR="00A80242" w:rsidRDefault="00A45FE4" w:rsidP="00A80242">
      <w:r w:rsidRPr="00A45FE4">
        <w:t xml:space="preserve">There are some errors in this experiment, </w:t>
      </w:r>
      <w:r>
        <w:t>which</w:t>
      </w:r>
      <w:r w:rsidRPr="00A45FE4">
        <w:t xml:space="preserve"> </w:t>
      </w:r>
      <w:r>
        <w:t xml:space="preserve">might have </w:t>
      </w:r>
      <w:r w:rsidRPr="00A45FE4">
        <w:t>affect</w:t>
      </w:r>
      <w:r>
        <w:t>ed</w:t>
      </w:r>
      <w:r w:rsidRPr="00A45FE4">
        <w:t xml:space="preserve"> the accuracy of the experimental results in different degrees.</w:t>
      </w:r>
      <w:r w:rsidR="007426E3">
        <w:t xml:space="preserve"> </w:t>
      </w:r>
      <w:r w:rsidR="00F64FFA">
        <w:t xml:space="preserve">Firstly, </w:t>
      </w:r>
      <w:r w:rsidR="00C24435">
        <w:t>the</w:t>
      </w:r>
      <w:r w:rsidR="00A80242">
        <w:t xml:space="preserve"> </w:t>
      </w:r>
      <w:r w:rsidR="00FC79EB">
        <w:t xml:space="preserve">optimal </w:t>
      </w:r>
      <w:r w:rsidR="00A80242">
        <w:t>growth conditions</w:t>
      </w:r>
      <w:r w:rsidR="00C24435">
        <w:t xml:space="preserve"> of </w:t>
      </w:r>
      <w:r w:rsidR="00A80242">
        <w:t>temperature,</w:t>
      </w:r>
      <w:r w:rsidR="00C24435">
        <w:t xml:space="preserve"> </w:t>
      </w:r>
      <w:r w:rsidR="00B9445A">
        <w:t xml:space="preserve">pH and </w:t>
      </w:r>
      <w:r w:rsidR="00A80242">
        <w:t>light</w:t>
      </w:r>
      <w:r w:rsidR="00F10E31">
        <w:t xml:space="preserve"> intensity</w:t>
      </w:r>
      <w:r w:rsidR="00B9445A">
        <w:t xml:space="preserve"> </w:t>
      </w:r>
      <w:r w:rsidR="00FC79EB">
        <w:t>applied</w:t>
      </w:r>
      <w:r w:rsidR="00A80242">
        <w:t xml:space="preserve"> in this experiment were </w:t>
      </w:r>
      <w:r w:rsidR="00FC79EB">
        <w:t xml:space="preserve">the </w:t>
      </w:r>
      <w:r w:rsidR="00FC79EB" w:rsidRPr="00FC79EB">
        <w:t>test result</w:t>
      </w:r>
      <w:r w:rsidR="00FC79EB">
        <w:t xml:space="preserve">s </w:t>
      </w:r>
      <w:r w:rsidR="00A80242">
        <w:t xml:space="preserve">on </w:t>
      </w:r>
      <w:r w:rsidR="00FC79EB" w:rsidRPr="00FC79EB">
        <w:rPr>
          <w:i/>
          <w:iCs/>
        </w:rPr>
        <w:t xml:space="preserve">Rhodomonas </w:t>
      </w:r>
      <w:r w:rsidR="00A80242" w:rsidRPr="00FC79EB">
        <w:rPr>
          <w:i/>
          <w:iCs/>
        </w:rPr>
        <w:t>Salina</w:t>
      </w:r>
      <w:r w:rsidR="00FC79EB">
        <w:rPr>
          <w:i/>
          <w:iCs/>
        </w:rPr>
        <w:t xml:space="preserve"> </w:t>
      </w:r>
      <w:r w:rsidR="00FC79EB">
        <w:t>obtained from a previous</w:t>
      </w:r>
      <w:r w:rsidR="00FC79EB" w:rsidRPr="00FC79EB">
        <w:t xml:space="preserve"> report</w:t>
      </w:r>
      <w:r w:rsidR="00FC79EB">
        <w:t>.</w:t>
      </w:r>
      <w:r w:rsidR="00B9445A">
        <w:t xml:space="preserve"> However, </w:t>
      </w:r>
      <w:r w:rsidR="00FC79EB" w:rsidRPr="00FC79EB">
        <w:t xml:space="preserve">these values </w:t>
      </w:r>
      <w:r w:rsidR="00B9445A">
        <w:t xml:space="preserve">might </w:t>
      </w:r>
      <w:r w:rsidR="00FC79EB">
        <w:t xml:space="preserve">vary slightly for </w:t>
      </w:r>
      <w:r w:rsidR="00FC79EB" w:rsidRPr="00FC79EB">
        <w:rPr>
          <w:i/>
          <w:iCs/>
        </w:rPr>
        <w:t>Rhodomonas sp</w:t>
      </w:r>
      <w:r w:rsidR="00B9445A">
        <w:rPr>
          <w:i/>
          <w:iCs/>
        </w:rPr>
        <w:t>.</w:t>
      </w:r>
      <w:r w:rsidR="003329B1">
        <w:t xml:space="preserve">. Thus, </w:t>
      </w:r>
      <w:r w:rsidR="00A80242">
        <w:t>research</w:t>
      </w:r>
      <w:r w:rsidR="00B9445A">
        <w:t>es</w:t>
      </w:r>
      <w:r w:rsidR="00A80242">
        <w:t xml:space="preserve"> on </w:t>
      </w:r>
      <w:r w:rsidR="00FC79EB">
        <w:t>optimal</w:t>
      </w:r>
      <w:r w:rsidR="00A80242">
        <w:t xml:space="preserve"> growth</w:t>
      </w:r>
      <w:r w:rsidR="00A80242">
        <w:t xml:space="preserve"> </w:t>
      </w:r>
      <w:r w:rsidR="00A80242">
        <w:t xml:space="preserve">conditions of </w:t>
      </w:r>
      <w:r w:rsidR="00FC79EB">
        <w:t>temperature, light</w:t>
      </w:r>
      <w:r w:rsidR="00AF0863">
        <w:t xml:space="preserve"> intensity</w:t>
      </w:r>
      <w:r w:rsidR="00FC79EB">
        <w:t xml:space="preserve"> and pH </w:t>
      </w:r>
      <w:r w:rsidR="00FC79EB">
        <w:t xml:space="preserve">for </w:t>
      </w:r>
      <w:r w:rsidR="00A80242" w:rsidRPr="00FC79EB">
        <w:rPr>
          <w:i/>
          <w:iCs/>
        </w:rPr>
        <w:t>Rhodomonas</w:t>
      </w:r>
      <w:r w:rsidR="00FC79EB" w:rsidRPr="00FC79EB">
        <w:rPr>
          <w:i/>
          <w:iCs/>
        </w:rPr>
        <w:t xml:space="preserve"> sp.</w:t>
      </w:r>
      <w:r w:rsidR="00FC79EB">
        <w:t xml:space="preserve"> </w:t>
      </w:r>
      <w:r w:rsidR="00A80242">
        <w:t xml:space="preserve">should </w:t>
      </w:r>
      <w:r w:rsidR="00AF0863">
        <w:t>be</w:t>
      </w:r>
      <w:r w:rsidR="00A80242">
        <w:t xml:space="preserve"> </w:t>
      </w:r>
      <w:r w:rsidR="00FC79EB">
        <w:t>carried out</w:t>
      </w:r>
      <w:r w:rsidR="00AF0863">
        <w:t xml:space="preserve"> for more accurate result of similar experiment in the future</w:t>
      </w:r>
      <w:r w:rsidR="00A80242">
        <w:t>.</w:t>
      </w:r>
      <w:bookmarkStart w:id="115" w:name="_GoBack"/>
      <w:bookmarkEnd w:id="115"/>
    </w:p>
    <w:p w14:paraId="00C862C2" w14:textId="4A640781" w:rsidR="00C21FB6" w:rsidRDefault="00AF5F93" w:rsidP="00AF5F93">
      <w:r>
        <w:t>Besides</w:t>
      </w:r>
      <w:r w:rsidR="00C21FB6">
        <w:t xml:space="preserve">, </w:t>
      </w:r>
      <w:r>
        <w:t>all t</w:t>
      </w:r>
      <w:r>
        <w:t xml:space="preserve">he </w:t>
      </w:r>
      <w:r>
        <w:t xml:space="preserve">nutrient </w:t>
      </w:r>
      <w:r>
        <w:t>combinations</w:t>
      </w:r>
      <w:r>
        <w:t xml:space="preserve"> in this experiment (20x, 10x, 9x, N- and P-) were</w:t>
      </w:r>
      <w:r>
        <w:t xml:space="preserve"> tested only once </w:t>
      </w:r>
      <w:r>
        <w:t xml:space="preserve">in one reactor </w:t>
      </w:r>
      <w:r>
        <w:t>each</w:t>
      </w:r>
      <w:r>
        <w:t xml:space="preserve"> because of</w:t>
      </w:r>
      <w:r w:rsidRPr="00AF5F93">
        <w:t xml:space="preserve"> limited time</w:t>
      </w:r>
      <w:r>
        <w:t>, which means that more accurate results could be obtained</w:t>
      </w:r>
      <w:r>
        <w:t xml:space="preserve"> </w:t>
      </w:r>
      <w:r>
        <w:t xml:space="preserve">if they </w:t>
      </w:r>
      <w:r>
        <w:t>could</w:t>
      </w:r>
      <w:r>
        <w:t xml:space="preserve"> be </w:t>
      </w:r>
      <w:r w:rsidR="001756DA">
        <w:t xml:space="preserve">tested in duplicate in two reactors at the same time or be </w:t>
      </w:r>
      <w:r>
        <w:t xml:space="preserve">repeated </w:t>
      </w:r>
      <w:r w:rsidR="001756DA">
        <w:t xml:space="preserve">for </w:t>
      </w:r>
      <w:r>
        <w:t>a second time.</w:t>
      </w:r>
    </w:p>
    <w:p w14:paraId="7A80C35E" w14:textId="28570EDD" w:rsidR="00A80242" w:rsidRDefault="00A80242" w:rsidP="00AF5F93">
      <w:r>
        <w:t xml:space="preserve">In addition, </w:t>
      </w:r>
      <w:r>
        <w:t xml:space="preserve">for the algae culture grown in the reactor of P-, an unexpected dilution happened at T7 (99h) because of unclosed clump (dilution amount was about 1 L), which has </w:t>
      </w:r>
      <w:r w:rsidRPr="00F64FFA">
        <w:t>caused a huge</w:t>
      </w:r>
      <w:r>
        <w:t xml:space="preserve"> </w:t>
      </w:r>
      <w:r w:rsidRPr="00F64FFA">
        <w:t xml:space="preserve">fluctuation in the </w:t>
      </w:r>
      <w:r>
        <w:t xml:space="preserve">measurement results of </w:t>
      </w:r>
      <w:r w:rsidRPr="00F64FFA">
        <w:rPr>
          <w:i/>
          <w:iCs/>
        </w:rPr>
        <w:t>Rhodomonas sp.</w:t>
      </w:r>
      <w:r w:rsidRPr="00352ED5">
        <w:t>’</w:t>
      </w:r>
      <w:r>
        <w:t>growth situation between T7 and T8</w:t>
      </w:r>
      <w:r w:rsidRPr="00F64FFA">
        <w:t>.</w:t>
      </w:r>
      <w:r>
        <w:t xml:space="preserve"> Thus, the </w:t>
      </w:r>
      <w:r w:rsidRPr="00483461">
        <w:t>analysis</w:t>
      </w:r>
      <w:r>
        <w:t xml:space="preserve"> of growth situation under P-</w:t>
      </w:r>
      <w:r w:rsidRPr="00483461">
        <w:t xml:space="preserve"> </w:t>
      </w:r>
      <w:r>
        <w:t xml:space="preserve">was </w:t>
      </w:r>
      <w:r w:rsidRPr="00483461">
        <w:t xml:space="preserve">mainly based on </w:t>
      </w:r>
      <w:r>
        <w:t xml:space="preserve">the results </w:t>
      </w:r>
      <w:r w:rsidRPr="00483461">
        <w:t xml:space="preserve">before </w:t>
      </w:r>
      <w:r>
        <w:t>T7</w:t>
      </w:r>
      <w:r w:rsidRPr="00483461">
        <w:t>.</w:t>
      </w:r>
    </w:p>
    <w:p w14:paraId="0AE2C3BB" w14:textId="43F24AF3" w:rsidR="002F796B" w:rsidRDefault="002C2674" w:rsidP="00D2520E">
      <w:r>
        <w:t>Last but not least</w:t>
      </w:r>
      <w:r w:rsidR="000A6C59">
        <w:t>, i</w:t>
      </w:r>
      <w:r w:rsidR="000A6C59" w:rsidRPr="000A6C59">
        <w:t>t is worth noting that</w:t>
      </w:r>
      <w:r w:rsidR="00BB2596">
        <w:t xml:space="preserve"> b</w:t>
      </w:r>
      <w:r w:rsidR="00BB2596" w:rsidRPr="00BB2596">
        <w:t xml:space="preserve">ecause the dry weight of each sample used for </w:t>
      </w:r>
      <w:r w:rsidR="0002788C">
        <w:t xml:space="preserve">the </w:t>
      </w:r>
      <w:r w:rsidR="00DD7E4A">
        <w:t>measurements</w:t>
      </w:r>
      <w:r w:rsidR="00BB2596" w:rsidRPr="00BB2596">
        <w:t xml:space="preserve"> </w:t>
      </w:r>
      <w:r w:rsidR="0002788C">
        <w:t xml:space="preserve">for protein, phycobiliprotein and pigments </w:t>
      </w:r>
      <w:r w:rsidR="00BB2596" w:rsidRPr="00BB2596">
        <w:t>is about 1 mg, it is difficult to guarantee the accuracy in the process of manual weighing</w:t>
      </w:r>
      <w:r w:rsidR="003760D2">
        <w:t xml:space="preserve">, which might have </w:t>
      </w:r>
      <w:r w:rsidR="003760D2" w:rsidRPr="003760D2">
        <w:t>seriously affect</w:t>
      </w:r>
      <w:r w:rsidR="003760D2">
        <w:t>ed</w:t>
      </w:r>
      <w:r w:rsidR="003760D2" w:rsidRPr="003760D2">
        <w:t xml:space="preserve"> the accuracy of the results.</w:t>
      </w:r>
      <w:r w:rsidR="00EC6B18">
        <w:t xml:space="preserve"> </w:t>
      </w:r>
      <w:r w:rsidR="00B00C1A">
        <w:t xml:space="preserve">Thus, </w:t>
      </w:r>
      <w:r w:rsidR="00EC6B18">
        <w:t>f</w:t>
      </w:r>
      <w:r w:rsidR="00EC6B18" w:rsidRPr="00EC6B18">
        <w:t xml:space="preserve">or </w:t>
      </w:r>
      <w:r w:rsidR="00EC6B18">
        <w:t xml:space="preserve">later </w:t>
      </w:r>
      <w:r w:rsidR="00EC6B18" w:rsidRPr="00EC6B18">
        <w:t>similar experiments, it is suggested</w:t>
      </w:r>
      <w:r w:rsidR="000611C6">
        <w:t xml:space="preserve"> </w:t>
      </w:r>
      <w:r w:rsidR="00D2520E">
        <w:t>to increase</w:t>
      </w:r>
      <w:r w:rsidR="000611C6" w:rsidRPr="000611C6">
        <w:t xml:space="preserve"> the dry weight of sample</w:t>
      </w:r>
      <w:r w:rsidR="000611C6">
        <w:t>s used for the measurement for b</w:t>
      </w:r>
      <w:r w:rsidR="000611C6" w:rsidRPr="000611C6">
        <w:t xml:space="preserve">iochemical </w:t>
      </w:r>
      <w:r w:rsidR="000611C6">
        <w:t>c</w:t>
      </w:r>
      <w:r w:rsidR="000611C6" w:rsidRPr="000611C6">
        <w:t>omposition</w:t>
      </w:r>
      <w:r w:rsidR="000611C6">
        <w:t>s</w:t>
      </w:r>
      <w:r w:rsidR="000611C6" w:rsidRPr="000611C6">
        <w:t xml:space="preserve"> of </w:t>
      </w:r>
      <w:r w:rsidR="000611C6">
        <w:t>algae c</w:t>
      </w:r>
      <w:r w:rsidR="000611C6" w:rsidRPr="000611C6">
        <w:t xml:space="preserve">ells </w:t>
      </w:r>
      <w:r w:rsidR="00D2520E">
        <w:t xml:space="preserve">as much as possible, which is helpful to </w:t>
      </w:r>
      <w:r w:rsidR="00D2520E" w:rsidRPr="00D2520E">
        <w:t>improve the accuracy of the experimental results.</w:t>
      </w:r>
    </w:p>
    <w:p w14:paraId="387B89F7" w14:textId="77777777" w:rsidR="00BB2596" w:rsidRDefault="00BB2596" w:rsidP="00BB2596"/>
    <w:p w14:paraId="7668A8EF" w14:textId="77777777" w:rsidR="003034A8" w:rsidRDefault="003034A8" w:rsidP="00BB2596"/>
    <w:p w14:paraId="2825E1B8" w14:textId="77777777" w:rsidR="003034A8" w:rsidRDefault="003034A8" w:rsidP="00BB2596"/>
    <w:p w14:paraId="5051244A" w14:textId="77777777" w:rsidR="003034A8" w:rsidRDefault="003034A8" w:rsidP="00BB2596"/>
    <w:p w14:paraId="53E9F98E" w14:textId="77777777" w:rsidR="003034A8" w:rsidRDefault="003034A8" w:rsidP="00BB2596"/>
    <w:p w14:paraId="5217B226" w14:textId="77777777" w:rsidR="003034A8" w:rsidRDefault="003034A8" w:rsidP="00BB2596"/>
    <w:p w14:paraId="721A356B" w14:textId="77777777" w:rsidR="003034A8" w:rsidRDefault="003034A8" w:rsidP="00BB2596"/>
    <w:p w14:paraId="72802D00" w14:textId="77777777" w:rsidR="003034A8" w:rsidRDefault="003034A8" w:rsidP="00BB2596"/>
    <w:p w14:paraId="3A4B3ED4" w14:textId="77777777" w:rsidR="003034A8" w:rsidRDefault="003034A8" w:rsidP="00BB2596"/>
    <w:p w14:paraId="73B61F28" w14:textId="77777777" w:rsidR="003034A8" w:rsidRDefault="003034A8" w:rsidP="00BB2596"/>
    <w:p w14:paraId="2CD64110" w14:textId="77777777" w:rsidR="003034A8" w:rsidRDefault="003034A8" w:rsidP="00BB2596"/>
    <w:p w14:paraId="568555B2" w14:textId="1B8FB3C4" w:rsidR="003034A8" w:rsidRDefault="003034A8" w:rsidP="00BB2596"/>
    <w:p w14:paraId="72F01D46" w14:textId="77777777" w:rsidR="004D107F" w:rsidRPr="00BB2596" w:rsidRDefault="004D107F" w:rsidP="00BB2596"/>
    <w:p w14:paraId="54355F56" w14:textId="77777777" w:rsidR="00D9313A" w:rsidRDefault="00C965A1" w:rsidP="00C965A1">
      <w:pPr>
        <w:pStyle w:val="1"/>
      </w:pPr>
      <w:bookmarkStart w:id="116" w:name="_Toc10718927"/>
      <w:r>
        <w:lastRenderedPageBreak/>
        <w:t>6. Conclusion</w:t>
      </w:r>
      <w:bookmarkEnd w:id="116"/>
    </w:p>
    <w:p w14:paraId="1E973FA2" w14:textId="77777777" w:rsidR="00F65592" w:rsidRDefault="000C6051" w:rsidP="000C6051">
      <w:r>
        <w:t xml:space="preserve">In order to grow </w:t>
      </w:r>
      <w:r w:rsidRPr="0009035C">
        <w:rPr>
          <w:i/>
        </w:rPr>
        <w:t xml:space="preserve">Rhodomonas </w:t>
      </w:r>
      <w:r w:rsidR="00F65592" w:rsidRPr="0009035C">
        <w:rPr>
          <w:i/>
        </w:rPr>
        <w:t>sp.</w:t>
      </w:r>
      <w:r w:rsidR="007F2498">
        <w:t xml:space="preserve"> </w:t>
      </w:r>
      <w:r>
        <w:t>in photobioreactor</w:t>
      </w:r>
      <w:r w:rsidR="00F65592">
        <w:t>s</w:t>
      </w:r>
      <w:r>
        <w:t xml:space="preserve"> </w:t>
      </w:r>
      <w:r w:rsidR="00424E32">
        <w:t>based on</w:t>
      </w:r>
      <w:r w:rsidR="007F2498">
        <w:t xml:space="preserve"> a </w:t>
      </w:r>
      <w:r>
        <w:t>turbidostat mode</w:t>
      </w:r>
      <w:r w:rsidR="00424E32">
        <w:t xml:space="preserve"> with a biomass of </w:t>
      </w:r>
      <w:r w:rsidR="00CF6F29">
        <w:t>0.956 g/L</w:t>
      </w:r>
      <w:r>
        <w:t xml:space="preserve">, a minimum of 0,54 g/L of Nitrate and 0,034 g/L of Phosphate are needed in the medium. </w:t>
      </w:r>
    </w:p>
    <w:p w14:paraId="2B70F814" w14:textId="05B000E4" w:rsidR="00B11AC9" w:rsidRDefault="00850007" w:rsidP="00B11AC9">
      <w:r>
        <w:t>The</w:t>
      </w:r>
      <w:r w:rsidRPr="00850007">
        <w:t xml:space="preserve"> medium with 0,54 g/L of Nitrate and 0,034 g/L Phosphate (10x medium)</w:t>
      </w:r>
      <w:r>
        <w:t xml:space="preserve"> </w:t>
      </w:r>
      <w:r w:rsidRPr="00850007">
        <w:t>is optimal when wanting to achieve the highest productivity possible and leave the least amount of unused nutrients in the harvest</w:t>
      </w:r>
      <w:r w:rsidR="002F0539">
        <w:t xml:space="preserve">, which can lead to a productivity of </w:t>
      </w:r>
      <w:r w:rsidR="002F0539" w:rsidRPr="002F0539">
        <w:t>0.837</w:t>
      </w:r>
      <w:r w:rsidR="002F0539">
        <w:t xml:space="preserve"> g/L/d</w:t>
      </w:r>
      <w:r w:rsidR="00AD6F8B">
        <w:t xml:space="preserve"> and t</w:t>
      </w:r>
      <w:r w:rsidR="00AD6F8B" w:rsidRPr="00AD6F8B">
        <w:t>he proportion</w:t>
      </w:r>
      <w:r w:rsidR="00AF2D4C">
        <w:t>s</w:t>
      </w:r>
      <w:r w:rsidR="00AD6F8B" w:rsidRPr="00AD6F8B">
        <w:t xml:space="preserve"> of </w:t>
      </w:r>
      <w:r w:rsidR="004C57CF" w:rsidRPr="00AD6F8B">
        <w:t>wasted</w:t>
      </w:r>
      <w:r w:rsidR="004C57CF">
        <w:t xml:space="preserve"> </w:t>
      </w:r>
      <w:r w:rsidR="00AD6F8B" w:rsidRPr="00AD6F8B">
        <w:t xml:space="preserve">nutrients </w:t>
      </w:r>
      <w:r w:rsidR="00AD6F8B">
        <w:t xml:space="preserve">are </w:t>
      </w:r>
      <w:r w:rsidR="00AD6F8B" w:rsidRPr="00AD6F8B">
        <w:t>17.04% and 26.47% respectively</w:t>
      </w:r>
      <w:r w:rsidR="00AD6F8B">
        <w:t xml:space="preserve"> for </w:t>
      </w:r>
      <w:r w:rsidR="00AD6F8B" w:rsidRPr="00AD6F8B">
        <w:t>nitrate and phosphate</w:t>
      </w:r>
      <w:r w:rsidR="00AD6F8B">
        <w:t>.</w:t>
      </w:r>
      <w:r w:rsidR="00B11AC9">
        <w:t xml:space="preserve"> Less content of nutrients (9x medium in this research) would result in </w:t>
      </w:r>
      <w:r w:rsidR="000F2159">
        <w:t>no dilution</w:t>
      </w:r>
      <w:r w:rsidR="001C5CBD">
        <w:t xml:space="preserve"> of the algae culture</w:t>
      </w:r>
      <w:r w:rsidR="000F2159">
        <w:t xml:space="preserve"> in the end because of </w:t>
      </w:r>
      <w:r w:rsidR="00B11AC9">
        <w:t>a not enough high cell density</w:t>
      </w:r>
      <w:r w:rsidR="000F2159">
        <w:t>. M</w:t>
      </w:r>
      <w:r w:rsidR="00B11AC9">
        <w:t>ore nutrients</w:t>
      </w:r>
      <w:r w:rsidR="000F2159">
        <w:t xml:space="preserve"> (20x medium in this research)</w:t>
      </w:r>
      <w:r w:rsidR="00B11AC9">
        <w:t xml:space="preserve"> would</w:t>
      </w:r>
      <w:r w:rsidR="000F2159">
        <w:t xml:space="preserve"> lead to a similar</w:t>
      </w:r>
      <w:r w:rsidR="00B11AC9">
        <w:t xml:space="preserve"> productivity but with more nutrient</w:t>
      </w:r>
      <w:r w:rsidR="006D279B">
        <w:t>s</w:t>
      </w:r>
      <w:r w:rsidR="00B11AC9">
        <w:t xml:space="preserve"> wasted.</w:t>
      </w:r>
    </w:p>
    <w:p w14:paraId="27E9E305" w14:textId="77777777" w:rsidR="00D138C8" w:rsidRDefault="00D138C8" w:rsidP="00B11AC9">
      <w:r>
        <w:t>Besides</w:t>
      </w:r>
      <w:r w:rsidR="0026349D" w:rsidRPr="0026349D">
        <w:t xml:space="preserve">, </w:t>
      </w:r>
      <w:r w:rsidR="00A92A6C">
        <w:t xml:space="preserve">comparing with the previous research on </w:t>
      </w:r>
      <w:r w:rsidR="00A92A6C" w:rsidRPr="0026349D">
        <w:rPr>
          <w:i/>
        </w:rPr>
        <w:t>Rhodomonas Baltica</w:t>
      </w:r>
      <w:r w:rsidR="00A92A6C">
        <w:t xml:space="preserve">, it can be found that </w:t>
      </w:r>
      <w:r w:rsidR="0026349D" w:rsidRPr="0026349D">
        <w:t xml:space="preserve">the productivity of </w:t>
      </w:r>
      <w:r w:rsidR="0026349D" w:rsidRPr="0026349D">
        <w:rPr>
          <w:i/>
        </w:rPr>
        <w:t>Rhodomonas sp.</w:t>
      </w:r>
      <w:r w:rsidR="0026349D" w:rsidRPr="0026349D">
        <w:t xml:space="preserve"> (0.837 g/L/d ) is significantly higher than that of </w:t>
      </w:r>
      <w:r w:rsidR="0026349D" w:rsidRPr="0026349D">
        <w:rPr>
          <w:i/>
        </w:rPr>
        <w:t>Rhodomonas Baltica</w:t>
      </w:r>
      <w:r w:rsidR="0026349D" w:rsidRPr="0026349D">
        <w:t xml:space="preserve"> (0.486 g/L/d) when </w:t>
      </w:r>
      <w:r w:rsidR="0026349D">
        <w:t>applying</w:t>
      </w:r>
      <w:r w:rsidR="0026349D" w:rsidRPr="0026349D">
        <w:t xml:space="preserve"> 10x medium, the former is about 1.7 times higher than the latter.</w:t>
      </w:r>
    </w:p>
    <w:p w14:paraId="52B702CB" w14:textId="6068F519" w:rsidR="00850007" w:rsidRDefault="000C2369" w:rsidP="000C6051">
      <w:r>
        <w:t xml:space="preserve">The </w:t>
      </w:r>
      <w:r w:rsidR="002866FC">
        <w:t>cell density didn’t decrease</w:t>
      </w:r>
      <w:r>
        <w:t xml:space="preserve"> under both N and P starvation</w:t>
      </w:r>
      <w:r w:rsidR="00F34400">
        <w:t>s</w:t>
      </w:r>
      <w:r>
        <w:t>. A</w:t>
      </w:r>
      <w:r w:rsidR="00B54DC1">
        <w:t xml:space="preserve">pplying a N starvation medium after the </w:t>
      </w:r>
      <w:r w:rsidR="00B54DC1" w:rsidRPr="00B54DC1">
        <w:t>biomass production phase</w:t>
      </w:r>
      <w:r w:rsidR="00B54DC1">
        <w:t xml:space="preserve"> of </w:t>
      </w:r>
      <w:r w:rsidR="00B54DC1" w:rsidRPr="00B54DC1">
        <w:rPr>
          <w:i/>
        </w:rPr>
        <w:t>Rhodomonas sp.</w:t>
      </w:r>
      <w:r w:rsidR="00B54DC1">
        <w:t xml:space="preserve"> culture would result in decreases on </w:t>
      </w:r>
      <w:r w:rsidR="006673ED">
        <w:t xml:space="preserve">the contents of </w:t>
      </w:r>
      <w:r w:rsidR="00B54DC1">
        <w:t>protein, phycobiliprotein and chlorophyll,</w:t>
      </w:r>
      <w:r w:rsidR="00D30040">
        <w:t xml:space="preserve"> the carotenoids content was not affected significantly.</w:t>
      </w:r>
      <w:r w:rsidR="00B54DC1">
        <w:t xml:space="preserve"> </w:t>
      </w:r>
      <w:r w:rsidR="00642D4B">
        <w:t xml:space="preserve">The application of P starvation didn’t </w:t>
      </w:r>
      <w:r w:rsidR="00DF4B39">
        <w:t>affect the content of</w:t>
      </w:r>
      <w:r w:rsidR="00114FC1">
        <w:t xml:space="preserve"> protein, phycobiliprotein, chlorophyll and carotenoids</w:t>
      </w:r>
      <w:r w:rsidR="00A5764F">
        <w:t xml:space="preserve"> as a whole d</w:t>
      </w:r>
      <w:r w:rsidR="00A5764F" w:rsidRPr="00A5764F">
        <w:t>uring the experiment period</w:t>
      </w:r>
      <w:r w:rsidR="00114FC1">
        <w:t>.</w:t>
      </w:r>
      <w:r w:rsidR="00CB719D">
        <w:t xml:space="preserve"> Thus,</w:t>
      </w:r>
      <w:r w:rsidR="005538F0">
        <w:t xml:space="preserve"> </w:t>
      </w:r>
      <w:r w:rsidR="00CB719D">
        <w:t>N</w:t>
      </w:r>
      <w:r w:rsidR="005538F0">
        <w:t xml:space="preserve"> </w:t>
      </w:r>
      <w:r w:rsidR="00CB719D">
        <w:t>starvation</w:t>
      </w:r>
      <w:r w:rsidR="005538F0">
        <w:t xml:space="preserve"> is</w:t>
      </w:r>
      <w:r w:rsidR="00CB719D">
        <w:t xml:space="preserve"> not recommended to be applied </w:t>
      </w:r>
      <w:r w:rsidR="00166AB1">
        <w:t>after</w:t>
      </w:r>
      <w:r w:rsidR="00CB719D">
        <w:t xml:space="preserve"> the harvest of </w:t>
      </w:r>
      <w:r w:rsidR="00CB719D" w:rsidRPr="00CB719D">
        <w:rPr>
          <w:i/>
        </w:rPr>
        <w:t>Rhodomonas sp.</w:t>
      </w:r>
      <w:r w:rsidR="00CB719D">
        <w:t xml:space="preserve"> culture</w:t>
      </w:r>
      <w:r w:rsidR="008C449C">
        <w:t xml:space="preserve">. And if there is a need, </w:t>
      </w:r>
      <w:r w:rsidR="005538F0">
        <w:t>P starvatio</w:t>
      </w:r>
      <w:r w:rsidR="00276522">
        <w:t>n</w:t>
      </w:r>
      <w:r w:rsidR="004F64E9">
        <w:t xml:space="preserve"> medium can be used to </w:t>
      </w:r>
      <w:bookmarkStart w:id="117" w:name="_Hlk10662059"/>
      <w:r w:rsidR="008C449C">
        <w:t xml:space="preserve">store the algae culture after the harvest </w:t>
      </w:r>
      <w:bookmarkEnd w:id="117"/>
      <w:r w:rsidR="008C449C">
        <w:t>because</w:t>
      </w:r>
      <w:r w:rsidR="00AB07AD">
        <w:t xml:space="preserve"> algae </w:t>
      </w:r>
      <w:r w:rsidR="00AB07AD" w:rsidRPr="00D31913">
        <w:t xml:space="preserve">cells </w:t>
      </w:r>
      <w:r w:rsidR="00AB07AD">
        <w:t xml:space="preserve">could </w:t>
      </w:r>
      <w:r w:rsidR="00AB07AD" w:rsidRPr="00D31913">
        <w:t>survive</w:t>
      </w:r>
      <w:r w:rsidR="00AB07AD">
        <w:t xml:space="preserve"> in the case of P- without changing </w:t>
      </w:r>
      <w:r w:rsidR="00AB07AD" w:rsidRPr="00D31913">
        <w:t>their</w:t>
      </w:r>
      <w:r w:rsidR="00AB07AD">
        <w:t xml:space="preserve"> </w:t>
      </w:r>
      <w:r w:rsidR="00AB07AD" w:rsidRPr="00D31913">
        <w:t>composition</w:t>
      </w:r>
      <w:r w:rsidR="00CB719D">
        <w:t>.</w:t>
      </w:r>
    </w:p>
    <w:p w14:paraId="51F306A1" w14:textId="169AF31E" w:rsidR="000C6051" w:rsidRDefault="00B41670" w:rsidP="000C6051">
      <w:r>
        <w:t xml:space="preserve">In short, </w:t>
      </w:r>
      <w:r w:rsidR="00E2134C">
        <w:t xml:space="preserve">if </w:t>
      </w:r>
      <w:r w:rsidR="000C6051">
        <w:t>Fry Marine</w:t>
      </w:r>
      <w:r w:rsidR="00EC53A5">
        <w:t xml:space="preserve"> </w:t>
      </w:r>
      <w:r w:rsidR="000C6051">
        <w:t>use the optimal 10</w:t>
      </w:r>
      <w:r w:rsidR="00DB0BF9">
        <w:t xml:space="preserve"> times</w:t>
      </w:r>
      <w:r w:rsidR="000C6051">
        <w:t xml:space="preserve"> concentrated</w:t>
      </w:r>
      <w:r w:rsidR="00060FFD">
        <w:t xml:space="preserve"> f/2 </w:t>
      </w:r>
      <w:r w:rsidR="000C6051">
        <w:t xml:space="preserve">medium to grow </w:t>
      </w:r>
      <w:r w:rsidR="000C6051" w:rsidRPr="00BA735C">
        <w:rPr>
          <w:i/>
        </w:rPr>
        <w:t xml:space="preserve">Rhodomonas </w:t>
      </w:r>
      <w:r w:rsidR="00C3334C" w:rsidRPr="00BA735C">
        <w:rPr>
          <w:i/>
        </w:rPr>
        <w:t>sp.</w:t>
      </w:r>
      <w:r w:rsidR="000C6051">
        <w:t xml:space="preserve"> </w:t>
      </w:r>
      <w:r w:rsidR="007640D4">
        <w:t xml:space="preserve">in photobioreactors </w:t>
      </w:r>
      <w:r w:rsidR="008722C0">
        <w:t xml:space="preserve">and set the dilution rate of </w:t>
      </w:r>
      <w:r w:rsidR="008722C0" w:rsidRPr="00D642B2">
        <w:t>chemostat mode</w:t>
      </w:r>
      <w:r w:rsidR="008722C0">
        <w:t xml:space="preserve"> at</w:t>
      </w:r>
      <w:r w:rsidR="0080423C">
        <w:t xml:space="preserve"> 0.879</w:t>
      </w:r>
      <w:r w:rsidR="004E1839">
        <w:t xml:space="preserve"> </w:t>
      </w:r>
      <w:r w:rsidR="0080423C">
        <w:t>day</w:t>
      </w:r>
      <w:r w:rsidR="0080423C" w:rsidRPr="0080423C">
        <w:rPr>
          <w:vertAlign w:val="superscript"/>
        </w:rPr>
        <w:t>-1</w:t>
      </w:r>
      <w:r w:rsidR="0080423C">
        <w:t>,</w:t>
      </w:r>
      <w:r w:rsidR="001E1296">
        <w:t xml:space="preserve"> </w:t>
      </w:r>
      <w:r w:rsidR="0080423C">
        <w:t xml:space="preserve">they </w:t>
      </w:r>
      <w:r w:rsidR="000C6051">
        <w:t xml:space="preserve">can expect a productivity of </w:t>
      </w:r>
      <w:r w:rsidR="00BA735C" w:rsidRPr="00BA735C">
        <w:t>0.837 g/L/d</w:t>
      </w:r>
      <w:r w:rsidR="000C6051">
        <w:t xml:space="preserve"> and </w:t>
      </w:r>
      <w:r w:rsidR="00BA735C">
        <w:t>the</w:t>
      </w:r>
      <w:r w:rsidR="000C6051">
        <w:t xml:space="preserve"> waste of nutrients </w:t>
      </w:r>
      <w:r w:rsidR="00463CCF">
        <w:t xml:space="preserve">will be </w:t>
      </w:r>
      <w:r w:rsidR="000C6051">
        <w:t xml:space="preserve">around </w:t>
      </w:r>
      <w:r w:rsidR="00BA735C" w:rsidRPr="00BA735C">
        <w:t xml:space="preserve">17.04% </w:t>
      </w:r>
      <w:r w:rsidR="00BA735C">
        <w:t xml:space="preserve">of nitrate </w:t>
      </w:r>
      <w:r w:rsidR="00BA735C" w:rsidRPr="00BA735C">
        <w:t xml:space="preserve">and 26.47% </w:t>
      </w:r>
      <w:r w:rsidR="00BA735C">
        <w:t>of</w:t>
      </w:r>
      <w:r w:rsidR="00BA735C" w:rsidRPr="00BA735C">
        <w:t xml:space="preserve"> phosphate</w:t>
      </w:r>
      <w:r w:rsidR="000C6051">
        <w:t>.</w:t>
      </w:r>
      <w:r w:rsidR="00681724">
        <w:t xml:space="preserve"> </w:t>
      </w:r>
      <w:r w:rsidR="007871D1">
        <w:t>N</w:t>
      </w:r>
      <w:r w:rsidR="00681724">
        <w:t xml:space="preserve"> </w:t>
      </w:r>
      <w:r w:rsidR="007871D1">
        <w:t xml:space="preserve">starvation </w:t>
      </w:r>
      <w:r w:rsidR="00681724">
        <w:t>is</w:t>
      </w:r>
      <w:r w:rsidR="00E85464">
        <w:t xml:space="preserve"> not recommended to</w:t>
      </w:r>
      <w:r w:rsidR="007871D1">
        <w:t xml:space="preserve"> be applied </w:t>
      </w:r>
      <w:r w:rsidR="00681724">
        <w:t>after</w:t>
      </w:r>
      <w:r w:rsidR="007871D1" w:rsidRPr="007871D1">
        <w:t xml:space="preserve"> the final harvest</w:t>
      </w:r>
      <w:r w:rsidR="00681724">
        <w:t xml:space="preserve"> and P starvation medium can be used to </w:t>
      </w:r>
      <w:r w:rsidR="00681724" w:rsidRPr="00681724">
        <w:t>store the algae culture after the harvest</w:t>
      </w:r>
      <w:r w:rsidR="00681724">
        <w:t>.</w:t>
      </w:r>
    </w:p>
    <w:p w14:paraId="73522301" w14:textId="4AAE758A" w:rsidR="000C6051" w:rsidRDefault="00C931EA" w:rsidP="000C6051">
      <w:r>
        <w:t>Last but not least</w:t>
      </w:r>
      <w:r w:rsidR="00B20A46">
        <w:t>,</w:t>
      </w:r>
      <w:r>
        <w:t xml:space="preserve"> </w:t>
      </w:r>
      <w:r w:rsidR="006C4EF0">
        <w:t>repeated</w:t>
      </w:r>
      <w:r w:rsidR="00B20A46">
        <w:t xml:space="preserve"> </w:t>
      </w:r>
      <w:r w:rsidR="007F2849">
        <w:t>experiments</w:t>
      </w:r>
      <w:r w:rsidR="00DE33F5">
        <w:t xml:space="preserve"> </w:t>
      </w:r>
      <w:r w:rsidR="000C6051">
        <w:t xml:space="preserve">on the </w:t>
      </w:r>
      <w:r w:rsidR="006C4EF0">
        <w:t>e</w:t>
      </w:r>
      <w:r w:rsidR="006C4EF0" w:rsidRPr="006C4EF0">
        <w:t>ffect of N</w:t>
      </w:r>
      <w:r w:rsidR="006C4EF0">
        <w:t xml:space="preserve"> or </w:t>
      </w:r>
      <w:r w:rsidR="006C4EF0" w:rsidRPr="006C4EF0">
        <w:t xml:space="preserve">P starvation on the cell composition of </w:t>
      </w:r>
      <w:r w:rsidR="006C4EF0" w:rsidRPr="006C4EF0">
        <w:rPr>
          <w:i/>
        </w:rPr>
        <w:t>Rhodomonas sp.</w:t>
      </w:r>
      <w:r w:rsidR="006C4EF0">
        <w:t xml:space="preserve"> </w:t>
      </w:r>
      <w:r w:rsidR="000C6051">
        <w:t>should be carried out</w:t>
      </w:r>
      <w:r w:rsidR="006C4EF0">
        <w:t xml:space="preserve"> </w:t>
      </w:r>
      <w:r w:rsidR="00504FC7">
        <w:t xml:space="preserve">in the future </w:t>
      </w:r>
      <w:r w:rsidR="006C4EF0">
        <w:t xml:space="preserve">to </w:t>
      </w:r>
      <w:r w:rsidR="00A12BD1">
        <w:t>v</w:t>
      </w:r>
      <w:r w:rsidR="00A12BD1" w:rsidRPr="00A12BD1">
        <w:t>erify the reliability of the experimental results</w:t>
      </w:r>
      <w:r w:rsidR="00A12BD1">
        <w:t>.</w:t>
      </w:r>
    </w:p>
    <w:p w14:paraId="3115D95F" w14:textId="6A8B6655" w:rsidR="00D9313A" w:rsidRDefault="00D9313A" w:rsidP="00D9313A"/>
    <w:p w14:paraId="2E40DCAB" w14:textId="77777777" w:rsidR="00D9313A" w:rsidRDefault="00D9313A" w:rsidP="00D9313A"/>
    <w:p w14:paraId="095E46B8" w14:textId="77777777" w:rsidR="00D9313A" w:rsidRDefault="00D9313A" w:rsidP="00D9313A"/>
    <w:p w14:paraId="00CBB5F9" w14:textId="77777777" w:rsidR="00D9313A" w:rsidRDefault="00D9313A" w:rsidP="00D9313A"/>
    <w:p w14:paraId="2210BC9E" w14:textId="77777777" w:rsidR="00D9313A" w:rsidRDefault="00D9313A" w:rsidP="00D9313A"/>
    <w:p w14:paraId="32FB41F3" w14:textId="77777777" w:rsidR="00956950" w:rsidRPr="00D9313A" w:rsidRDefault="00956950" w:rsidP="000804F2">
      <w:pPr>
        <w:tabs>
          <w:tab w:val="left" w:pos="5103"/>
        </w:tabs>
      </w:pPr>
    </w:p>
    <w:bookmarkStart w:id="118" w:name="_Toc8848193" w:displacedByCustomXml="next"/>
    <w:bookmarkStart w:id="119" w:name="_Toc7431446" w:displacedByCustomXml="next"/>
    <w:bookmarkStart w:id="120" w:name="_Toc10718928" w:displacedByCustomXml="next"/>
    <w:sdt>
      <w:sdtPr>
        <w:rPr>
          <w:rFonts w:ascii="Calibri" w:eastAsia="宋体" w:hAnsi="Calibri" w:cs="Times New Roman" w:hint="eastAsia"/>
          <w:lang w:val="zh-CN"/>
        </w:rPr>
        <w:id w:val="1118100465"/>
        <w:docPartObj>
          <w:docPartGallery w:val="Bibliographies"/>
          <w:docPartUnique/>
        </w:docPartObj>
      </w:sdtPr>
      <w:sdtContent>
        <w:p w14:paraId="6C1DCB03" w14:textId="77777777" w:rsidR="00C541D0" w:rsidRPr="00C541D0" w:rsidRDefault="00B108DF" w:rsidP="00C541D0">
          <w:pPr>
            <w:keepNext/>
            <w:keepLines/>
            <w:widowControl/>
            <w:spacing w:before="480" w:line="276" w:lineRule="auto"/>
            <w:jc w:val="left"/>
            <w:outlineLvl w:val="0"/>
            <w:rPr>
              <w:rFonts w:asciiTheme="majorHAnsi" w:eastAsiaTheme="majorEastAsia" w:hAnsiTheme="majorHAnsi" w:cstheme="majorBidi"/>
              <w:color w:val="365F91" w:themeColor="accent1" w:themeShade="BF"/>
              <w:sz w:val="32"/>
              <w:szCs w:val="32"/>
            </w:rPr>
          </w:pPr>
          <w:r w:rsidRPr="009D2D13">
            <w:rPr>
              <w:rStyle w:val="10"/>
            </w:rPr>
            <w:t>Reference</w:t>
          </w:r>
          <w:bookmarkEnd w:id="120"/>
          <w:bookmarkEnd w:id="119"/>
          <w:bookmarkEnd w:id="118"/>
        </w:p>
        <w:sdt>
          <w:sdtPr>
            <w:rPr>
              <w:rFonts w:ascii="Calibri" w:eastAsia="宋体" w:hAnsi="Calibri" w:cs="Times New Roman"/>
              <w:lang w:eastAsia="en-US"/>
            </w:rPr>
            <w:id w:val="111145805"/>
            <w:bibliography/>
          </w:sdtPr>
          <w:sdtContent>
            <w:p w14:paraId="4E0213B9" w14:textId="77777777" w:rsidR="0076783A" w:rsidRDefault="0076783A" w:rsidP="0076783A">
              <w:r w:rsidRPr="00686D77">
                <w:t xml:space="preserve">Bartual, A., Lubián, L. M., Gálvez, J. A., &amp; Niell, F. X. (2002). Effect of irradiance on growth, photosynthesis, pigment content and nutrient consumption in dense cultures of </w:t>
              </w:r>
              <w:r w:rsidRPr="003C1CFC">
                <w:rPr>
                  <w:i/>
                </w:rPr>
                <w:t>Rhodomonas salina</w:t>
              </w:r>
              <w:r w:rsidRPr="00686D77">
                <w:t xml:space="preserve"> (Wislouch)(Cryptophyceae). </w:t>
              </w:r>
              <w:r w:rsidRPr="00686D77">
                <w:rPr>
                  <w:i/>
                  <w:iCs/>
                </w:rPr>
                <w:t>Ciencias Marinas</w:t>
              </w:r>
              <w:r w:rsidRPr="00686D77">
                <w:t>, </w:t>
              </w:r>
              <w:r w:rsidRPr="00686D77">
                <w:rPr>
                  <w:i/>
                  <w:iCs/>
                </w:rPr>
                <w:t>28</w:t>
              </w:r>
              <w:r w:rsidRPr="00686D77">
                <w:t>(4), 381-392.</w:t>
              </w:r>
            </w:p>
            <w:p w14:paraId="40BB6DC2" w14:textId="77777777" w:rsidR="0076783A" w:rsidRDefault="0076783A" w:rsidP="0076783A">
              <w:r w:rsidRPr="00686D77">
                <w:t>Becker, E. W. (1994). </w:t>
              </w:r>
              <w:r w:rsidRPr="00686D77">
                <w:rPr>
                  <w:i/>
                  <w:iCs/>
                </w:rPr>
                <w:t>Microalgae: biotechnology and microbiology</w:t>
              </w:r>
              <w:r w:rsidRPr="00686D77">
                <w:t> (Vol. 10). Cambridge University Press.</w:t>
              </w:r>
            </w:p>
            <w:p w14:paraId="716E853D" w14:textId="77777777" w:rsidR="0076783A" w:rsidRDefault="0076783A" w:rsidP="0076783A">
              <w:r w:rsidRPr="00686D77">
                <w:t>Becker, E. W. (2007). Micro-algae as a source of protein. </w:t>
              </w:r>
              <w:r w:rsidRPr="00686D77">
                <w:rPr>
                  <w:i/>
                  <w:iCs/>
                </w:rPr>
                <w:t>Biotechnology advances</w:t>
              </w:r>
              <w:r w:rsidRPr="00686D77">
                <w:t>, </w:t>
              </w:r>
              <w:r w:rsidRPr="00686D77">
                <w:rPr>
                  <w:i/>
                  <w:iCs/>
                </w:rPr>
                <w:t>25</w:t>
              </w:r>
              <w:r w:rsidRPr="00686D77">
                <w:t>(2), 207-210.</w:t>
              </w:r>
            </w:p>
            <w:p w14:paraId="37FA663A" w14:textId="77777777" w:rsidR="0076783A" w:rsidRDefault="0076783A" w:rsidP="0076783A">
              <w:r w:rsidRPr="00686D77">
                <w:t>Benemann, J. R. (1992). Microalgae aquaculture feeds. </w:t>
              </w:r>
              <w:r w:rsidRPr="00686D77">
                <w:rPr>
                  <w:i/>
                  <w:iCs/>
                </w:rPr>
                <w:t>Journal of Applied Phycology</w:t>
              </w:r>
              <w:r w:rsidRPr="00686D77">
                <w:t>, </w:t>
              </w:r>
              <w:r w:rsidRPr="00686D77">
                <w:rPr>
                  <w:i/>
                  <w:iCs/>
                </w:rPr>
                <w:t>4</w:t>
              </w:r>
              <w:r w:rsidRPr="00686D77">
                <w:t>(3), 233-245.</w:t>
              </w:r>
            </w:p>
            <w:p w14:paraId="1C309CA9" w14:textId="77777777" w:rsidR="0076783A" w:rsidRDefault="0076783A" w:rsidP="0076783A">
              <w:r w:rsidRPr="00686D77">
                <w:t>Brown, M. R., Jeffrey, S. W., Volkman, J. K., &amp; Dunstan, G. A. (1997). Nutritional properties of microalgae for mariculture. </w:t>
              </w:r>
              <w:r w:rsidRPr="00686D77">
                <w:rPr>
                  <w:i/>
                  <w:iCs/>
                </w:rPr>
                <w:t>Aquaculture</w:t>
              </w:r>
              <w:r w:rsidRPr="00686D77">
                <w:t>, </w:t>
              </w:r>
              <w:r w:rsidRPr="00686D77">
                <w:rPr>
                  <w:i/>
                  <w:iCs/>
                </w:rPr>
                <w:t>151</w:t>
              </w:r>
              <w:r w:rsidRPr="00686D77">
                <w:t>(1-4), 315-331.</w:t>
              </w:r>
            </w:p>
            <w:p w14:paraId="0FF6ADDA" w14:textId="79B4F29C" w:rsidR="0076783A" w:rsidRDefault="0076783A" w:rsidP="0076783A">
              <w:r w:rsidRPr="00686D77">
                <w:t>Cardozo, K. H., Guaratini, T., Barros, M. P., Falcão, V. R., Tonon, A. P., Lopes, N. P.,</w:t>
              </w:r>
              <w:r w:rsidR="00DC0498">
                <w:t xml:space="preserve"> </w:t>
              </w:r>
              <w:r w:rsidRPr="00686D77">
                <w:t xml:space="preserve">&amp; Pinto, E. (2007). Metabolites from algae with </w:t>
              </w:r>
              <w:r w:rsidR="007D05CF" w:rsidRPr="00686D77">
                <w:t>economic</w:t>
              </w:r>
              <w:r w:rsidR="007D05CF">
                <w:t xml:space="preserve"> </w:t>
              </w:r>
              <w:r w:rsidRPr="00686D77">
                <w:t>impact. </w:t>
              </w:r>
              <w:r w:rsidRPr="00686D77">
                <w:rPr>
                  <w:i/>
                  <w:iCs/>
                </w:rPr>
                <w:t>Comparative Biochemistry and Physiology Part C: Toxicology &amp; Pharmacology</w:t>
              </w:r>
              <w:r w:rsidRPr="00686D77">
                <w:t>, </w:t>
              </w:r>
              <w:r w:rsidRPr="00686D77">
                <w:rPr>
                  <w:i/>
                  <w:iCs/>
                </w:rPr>
                <w:t>146</w:t>
              </w:r>
              <w:r w:rsidRPr="00686D77">
                <w:t>(1-2), 60-78.</w:t>
              </w:r>
            </w:p>
            <w:p w14:paraId="05784F5A" w14:textId="77777777" w:rsidR="0076783A" w:rsidRDefault="0076783A" w:rsidP="0076783A">
              <w:r w:rsidRPr="00686D77">
                <w:t>Carr, N. G., &amp; Whitton, B. A. (Eds.). (1982). </w:t>
              </w:r>
              <w:r w:rsidRPr="00686D77">
                <w:rPr>
                  <w:i/>
                  <w:iCs/>
                </w:rPr>
                <w:t>The biology of cyanobacteria</w:t>
              </w:r>
              <w:r w:rsidRPr="00686D77">
                <w:t> (Vol. 19). Univ of California Press.</w:t>
              </w:r>
            </w:p>
            <w:p w14:paraId="7388EA49" w14:textId="77777777" w:rsidR="0076783A" w:rsidRDefault="0076783A" w:rsidP="0076783A">
              <w:r w:rsidRPr="00686D77">
                <w:t>Collier, J. L., &amp; Grossman, A. R. (1992). Chlorosis induced by nutrient deprivation in Synechococcus sp. strain PCC 7942: not all bleaching is the same. </w:t>
              </w:r>
              <w:r w:rsidRPr="00686D77">
                <w:rPr>
                  <w:i/>
                  <w:iCs/>
                </w:rPr>
                <w:t>Journal of bacteriology</w:t>
              </w:r>
              <w:r w:rsidRPr="00686D77">
                <w:t>, </w:t>
              </w:r>
              <w:r w:rsidRPr="00686D77">
                <w:rPr>
                  <w:i/>
                  <w:iCs/>
                </w:rPr>
                <w:t>174</w:t>
              </w:r>
              <w:r w:rsidRPr="00686D77">
                <w:t>(14), 4718-4726.</w:t>
              </w:r>
            </w:p>
            <w:p w14:paraId="6690F45E" w14:textId="77777777" w:rsidR="0076783A" w:rsidRDefault="0076783A" w:rsidP="0076783A">
              <w:r w:rsidRPr="00686D77">
                <w:t>Creswell, L. (2010). </w:t>
              </w:r>
              <w:r w:rsidRPr="00686D77">
                <w:rPr>
                  <w:i/>
                  <w:iCs/>
                </w:rPr>
                <w:t>Phytoplankton culture for aquaculture feed</w:t>
              </w:r>
              <w:r w:rsidRPr="00686D77">
                <w:t>. Southern Regional Aquaculture Center.</w:t>
              </w:r>
            </w:p>
            <w:p w14:paraId="61FBB21B" w14:textId="77777777" w:rsidR="0076783A" w:rsidRDefault="0076783A" w:rsidP="0076783A">
              <w:r w:rsidRPr="00686D77">
                <w:t xml:space="preserve">da Silva, A. F., Lourenço, S. O., &amp; Chaloub, R. M. (2009). Effects of nitrogen starvation on the photosynthetic physiology of a tropical marine microalga </w:t>
              </w:r>
              <w:r w:rsidRPr="003C1CFC">
                <w:rPr>
                  <w:i/>
                </w:rPr>
                <w:t>Rhodomonas</w:t>
              </w:r>
              <w:r w:rsidRPr="00686D77">
                <w:t xml:space="preserve"> sp.(Cryptophyceae). </w:t>
              </w:r>
              <w:r w:rsidRPr="00686D77">
                <w:rPr>
                  <w:i/>
                  <w:iCs/>
                </w:rPr>
                <w:t>Aquatic botany</w:t>
              </w:r>
              <w:r w:rsidRPr="00686D77">
                <w:t>, </w:t>
              </w:r>
              <w:r w:rsidRPr="00686D77">
                <w:rPr>
                  <w:i/>
                  <w:iCs/>
                </w:rPr>
                <w:t>91</w:t>
              </w:r>
              <w:r w:rsidRPr="00686D77">
                <w:t>(4), 291-297.</w:t>
              </w:r>
            </w:p>
            <w:p w14:paraId="45883B94" w14:textId="5B27C193" w:rsidR="004E54A0" w:rsidRDefault="004E54A0" w:rsidP="004E54A0">
              <w:bookmarkStart w:id="121" w:name="_Hlk10661278"/>
              <w:r w:rsidRPr="00A23C03">
                <w:t>de Jesus Raposo, M. F., de Morais, R. M. S. C., &amp; de Morais, A. M. M. B. (2013</w:t>
              </w:r>
              <w:r>
                <w:t>a</w:t>
              </w:r>
              <w:r w:rsidRPr="00A23C03">
                <w:t xml:space="preserve">). </w:t>
              </w:r>
              <w:r w:rsidRPr="004E54A0">
                <w:t>Bioactivity and applications of sulphated polysaccharides from marine microalgae. Marine drugs, 11(1), 233-252.</w:t>
              </w:r>
            </w:p>
            <w:p w14:paraId="0FECAE99" w14:textId="4013754F" w:rsidR="0076783A" w:rsidRDefault="0076783A" w:rsidP="004E54A0">
              <w:r w:rsidRPr="00A23C03">
                <w:t>de Jesus Raposo, M. F., de Morais, R. M. S. C., &amp; de Morais, A. M. M. B. (2013</w:t>
              </w:r>
              <w:r w:rsidR="004E54A0">
                <w:t>b</w:t>
              </w:r>
              <w:r w:rsidRPr="00A23C03">
                <w:t xml:space="preserve">). </w:t>
              </w:r>
              <w:bookmarkEnd w:id="121"/>
              <w:r w:rsidRPr="00A23C03">
                <w:t>Health applications of bioactive compounds from marine microalgae. </w:t>
              </w:r>
              <w:r w:rsidRPr="00A23C03">
                <w:rPr>
                  <w:i/>
                  <w:iCs/>
                </w:rPr>
                <w:t>Life sciences</w:t>
              </w:r>
              <w:r w:rsidRPr="00A23C03">
                <w:t>, </w:t>
              </w:r>
              <w:r w:rsidRPr="00A23C03">
                <w:rPr>
                  <w:i/>
                  <w:iCs/>
                </w:rPr>
                <w:t>93</w:t>
              </w:r>
              <w:r w:rsidRPr="00A23C03">
                <w:t>(15), 479-486.</w:t>
              </w:r>
            </w:p>
            <w:p w14:paraId="05F2CF92" w14:textId="21721C0C" w:rsidR="0076783A" w:rsidRDefault="0076783A" w:rsidP="0076783A">
              <w:r w:rsidRPr="00A23C03">
                <w:t>Fu, W., Nelson, D. R., Yi, Z., Xu, M., Khraiwesh, B., Jijakli, K.,</w:t>
              </w:r>
              <w:r w:rsidR="00CC7F79">
                <w:t xml:space="preserve"> </w:t>
              </w:r>
              <w:r w:rsidRPr="00A23C03">
                <w:t>&amp; Salehi-Ashtiani, K. (2017). Bioactive compounds from microalgae: Current development and prospects. In </w:t>
              </w:r>
              <w:r w:rsidRPr="00A23C03">
                <w:rPr>
                  <w:i/>
                  <w:iCs/>
                </w:rPr>
                <w:t>Studies in Natural Products Chemistry</w:t>
              </w:r>
              <w:r w:rsidRPr="00A23C03">
                <w:t> (Vol. 54, pp. 199-225). Elsevier.</w:t>
              </w:r>
            </w:p>
            <w:p w14:paraId="4F11B90E" w14:textId="77777777" w:rsidR="0076783A" w:rsidRDefault="0076783A" w:rsidP="0076783A">
              <w:r w:rsidRPr="00BB3692">
                <w:t>Hausmann, K. (1979). The function of the periplast of the Cryptophyceae during the discharge of ejectisomes. </w:t>
              </w:r>
              <w:r w:rsidRPr="00BB3692">
                <w:rPr>
                  <w:i/>
                  <w:iCs/>
                </w:rPr>
                <w:t>Archiv für Protistenkunde</w:t>
              </w:r>
              <w:r w:rsidRPr="00BB3692">
                <w:t>, </w:t>
              </w:r>
              <w:r w:rsidRPr="00BB3692">
                <w:rPr>
                  <w:i/>
                  <w:iCs/>
                </w:rPr>
                <w:t>122</w:t>
              </w:r>
              <w:r w:rsidRPr="00BB3692">
                <w:t>(3-4), 222-225.</w:t>
              </w:r>
            </w:p>
            <w:p w14:paraId="75F51D95" w14:textId="77777777" w:rsidR="0076783A" w:rsidRDefault="0076783A" w:rsidP="0076783A">
              <w:r w:rsidRPr="00653F44">
                <w:t>Hu, Q. (2004). Environmental effects on cell composition. </w:t>
              </w:r>
              <w:r w:rsidRPr="00653F44">
                <w:rPr>
                  <w:i/>
                  <w:iCs/>
                </w:rPr>
                <w:t>Handbook of microalgal culture: biotechnology and applied phycology</w:t>
              </w:r>
              <w:r w:rsidRPr="00653F44">
                <w:t>, </w:t>
              </w:r>
              <w:r w:rsidRPr="00653F44">
                <w:rPr>
                  <w:i/>
                  <w:iCs/>
                </w:rPr>
                <w:t>1</w:t>
              </w:r>
              <w:r w:rsidRPr="00653F44">
                <w:t>, 83-93.</w:t>
              </w:r>
            </w:p>
            <w:p w14:paraId="577CD29E" w14:textId="77777777" w:rsidR="0076783A" w:rsidRDefault="0076783A" w:rsidP="0076783A">
              <w:pPr>
                <w:pStyle w:val="af6"/>
                <w:ind w:left="720" w:hanging="720"/>
                <w:rPr>
                  <w:noProof/>
                </w:rPr>
              </w:pPr>
              <w:r>
                <w:rPr>
                  <w:noProof/>
                </w:rPr>
                <w:t xml:space="preserve">Janssen, M., &amp; Lamers, P. (2014). </w:t>
              </w:r>
              <w:r>
                <w:rPr>
                  <w:i/>
                  <w:iCs/>
                  <w:noProof/>
                </w:rPr>
                <w:t>Microalgae Biotechnology.</w:t>
              </w:r>
              <w:r>
                <w:rPr>
                  <w:noProof/>
                </w:rPr>
                <w:t xml:space="preserve"> Wageningen University.</w:t>
              </w:r>
            </w:p>
            <w:p w14:paraId="6AA8CA0B" w14:textId="77777777" w:rsidR="0076783A" w:rsidRDefault="0076783A" w:rsidP="0076783A">
              <w:r w:rsidRPr="008735C6">
                <w:lastRenderedPageBreak/>
                <w:t>Lavens, P., &amp; Sorgeloos, P. (1996). </w:t>
              </w:r>
              <w:r w:rsidRPr="008735C6">
                <w:rPr>
                  <w:i/>
                  <w:iCs/>
                </w:rPr>
                <w:t>Manual on the production and use of live food for aquaculture</w:t>
              </w:r>
              <w:r w:rsidRPr="008735C6">
                <w:t> (No. 361). Food and Agriculture Organization (FAO)..</w:t>
              </w:r>
            </w:p>
            <w:p w14:paraId="685BEF3F" w14:textId="77777777" w:rsidR="0076783A" w:rsidRDefault="0076783A" w:rsidP="0076783A">
              <w:r w:rsidRPr="008735C6">
                <w:t>Markou, G., Vandamme, D., &amp; Muylaert, K. (2014). Microalgal and cyanobacterial cultivation: the supply of nutrients. </w:t>
              </w:r>
              <w:r w:rsidRPr="008735C6">
                <w:rPr>
                  <w:i/>
                  <w:iCs/>
                </w:rPr>
                <w:t>Water research</w:t>
              </w:r>
              <w:r w:rsidRPr="008735C6">
                <w:t>, </w:t>
              </w:r>
              <w:r w:rsidRPr="008735C6">
                <w:rPr>
                  <w:i/>
                  <w:iCs/>
                </w:rPr>
                <w:t>65</w:t>
              </w:r>
              <w:r w:rsidRPr="008735C6">
                <w:t>, 186-202.</w:t>
              </w:r>
            </w:p>
            <w:p w14:paraId="29F62944" w14:textId="77777777" w:rsidR="0076783A" w:rsidRDefault="0076783A" w:rsidP="0076783A">
              <w:r w:rsidRPr="00B152BF">
                <w:t>Patil, V., Källqvist, T., Olsen, E., Vogt, G., &amp; Gislerød, H. R. (2007). Fatty acid composition of 12 microalgae for possible use in aquaculture feed. </w:t>
              </w:r>
              <w:r w:rsidRPr="00B152BF">
                <w:rPr>
                  <w:i/>
                  <w:iCs/>
                </w:rPr>
                <w:t>Aquaculture International</w:t>
              </w:r>
              <w:r w:rsidRPr="00B152BF">
                <w:t>, </w:t>
              </w:r>
              <w:r w:rsidRPr="00B152BF">
                <w:rPr>
                  <w:i/>
                  <w:iCs/>
                </w:rPr>
                <w:t>15</w:t>
              </w:r>
              <w:r w:rsidRPr="00B152BF">
                <w:t>(1), 1-9.</w:t>
              </w:r>
            </w:p>
            <w:p w14:paraId="6399E653" w14:textId="77777777" w:rsidR="0076783A" w:rsidRPr="00CB5B6C" w:rsidRDefault="0076783A" w:rsidP="0076783A">
              <w:r w:rsidRPr="00CB5B6C">
                <w:t>Priyadarshani, I., &amp; Rath, B. (2012). Commercial and industrial applications of micro algae–A review. </w:t>
              </w:r>
              <w:r w:rsidRPr="00CB5B6C">
                <w:rPr>
                  <w:i/>
                  <w:iCs/>
                </w:rPr>
                <w:t>J algal biomass utln</w:t>
              </w:r>
              <w:r w:rsidRPr="00CB5B6C">
                <w:t>, </w:t>
              </w:r>
              <w:r w:rsidRPr="00CB5B6C">
                <w:rPr>
                  <w:i/>
                  <w:iCs/>
                </w:rPr>
                <w:t>3</w:t>
              </w:r>
              <w:r w:rsidRPr="00CB5B6C">
                <w:t>(4), 89-100.</w:t>
              </w:r>
            </w:p>
            <w:p w14:paraId="236B5F76" w14:textId="77777777" w:rsidR="0076783A" w:rsidRDefault="0076783A" w:rsidP="0076783A">
              <w:r w:rsidRPr="00B152BF">
                <w:t>Renaud, S. M., Thinh, L. V., &amp; Parry, D. L. (1999). The gross chemical composition and fatty acid composition of 18 species of tropical Australian microalgae for possible use in mariculture. </w:t>
              </w:r>
              <w:r w:rsidRPr="00B152BF">
                <w:rPr>
                  <w:i/>
                  <w:iCs/>
                </w:rPr>
                <w:t>Aquaculture</w:t>
              </w:r>
              <w:r w:rsidRPr="00B152BF">
                <w:t>, </w:t>
              </w:r>
              <w:r w:rsidRPr="00B152BF">
                <w:rPr>
                  <w:i/>
                  <w:iCs/>
                </w:rPr>
                <w:t>170</w:t>
              </w:r>
              <w:r w:rsidRPr="00B152BF">
                <w:t>(2), 147-159.</w:t>
              </w:r>
            </w:p>
            <w:p w14:paraId="6939F85F" w14:textId="77777777" w:rsidR="0076783A" w:rsidRDefault="0076783A" w:rsidP="0076783A">
              <w:r w:rsidRPr="00CB5B6C">
                <w:t xml:space="preserve">Richmond, A. (2004). Handbook of microalgal culture: biotechnology and applied phycology. In A. Richmond, </w:t>
              </w:r>
              <w:r w:rsidRPr="00CB5B6C">
                <w:rPr>
                  <w:i/>
                  <w:iCs/>
                </w:rPr>
                <w:t>Handbook of microalgal culture: biotechnology and applied phycology</w:t>
              </w:r>
              <w:r w:rsidRPr="00CB5B6C">
                <w:t xml:space="preserve"> (pp. 1001–1002). Oxford: Blackwell Publishing.</w:t>
              </w:r>
            </w:p>
            <w:p w14:paraId="6FFA51CA" w14:textId="77777777" w:rsidR="0076783A" w:rsidRDefault="0076783A" w:rsidP="0076783A">
              <w:r w:rsidRPr="00B152BF">
                <w:t>Santhosh, S., Dhandapani, R., &amp; Hemalatha, N. (2016). Bioactive compounds from Microalgae and its different applications-a review. </w:t>
              </w:r>
              <w:r w:rsidRPr="00B152BF">
                <w:rPr>
                  <w:i/>
                  <w:iCs/>
                </w:rPr>
                <w:t>Advances in Applied Science Research</w:t>
              </w:r>
              <w:r w:rsidRPr="00B152BF">
                <w:t>, </w:t>
              </w:r>
              <w:r w:rsidRPr="00B152BF">
                <w:rPr>
                  <w:i/>
                  <w:iCs/>
                </w:rPr>
                <w:t>7</w:t>
              </w:r>
              <w:r w:rsidRPr="00B152BF">
                <w:t>(4), 153-158.</w:t>
              </w:r>
            </w:p>
            <w:p w14:paraId="7120A731" w14:textId="77777777" w:rsidR="0076783A" w:rsidRDefault="0076783A" w:rsidP="0076783A">
              <w:r w:rsidRPr="00B152BF">
                <w:t>Sciandra, A., Lazzara, L., Claustre, H., &amp; Babin, M. (2000). Responses of growth rate, pigment composition and optical properties of Cryptomonas sp. to light and nitrogen stresses. </w:t>
              </w:r>
              <w:r w:rsidRPr="00B152BF">
                <w:rPr>
                  <w:i/>
                  <w:iCs/>
                </w:rPr>
                <w:t>Marine Ecology progress series</w:t>
              </w:r>
              <w:r w:rsidRPr="00B152BF">
                <w:t>, </w:t>
              </w:r>
              <w:r w:rsidRPr="00B152BF">
                <w:rPr>
                  <w:i/>
                  <w:iCs/>
                </w:rPr>
                <w:t>201</w:t>
              </w:r>
              <w:r w:rsidRPr="00B152BF">
                <w:t>, 107-120.</w:t>
              </w:r>
            </w:p>
            <w:p w14:paraId="0CBB09E6" w14:textId="77777777" w:rsidR="0076783A" w:rsidRDefault="0076783A" w:rsidP="0076783A">
              <w:r w:rsidRPr="00B152BF">
                <w:t xml:space="preserve">Seixas, P., Coutinho, P., Ferreira, M., &amp; Otero, A. (2009). Nutritional value of the cryptophyte </w:t>
              </w:r>
              <w:r w:rsidRPr="003C1CFC">
                <w:rPr>
                  <w:i/>
                </w:rPr>
                <w:t>Rhodomonas</w:t>
              </w:r>
              <w:r w:rsidRPr="00B152BF">
                <w:t xml:space="preserve"> lens for Artemia sp. </w:t>
              </w:r>
              <w:r w:rsidRPr="00B152BF">
                <w:rPr>
                  <w:i/>
                  <w:iCs/>
                </w:rPr>
                <w:t>Journal of Experimental Marine Biology and Ecology</w:t>
              </w:r>
              <w:r w:rsidRPr="00B152BF">
                <w:t>, </w:t>
              </w:r>
              <w:r w:rsidRPr="00B152BF">
                <w:rPr>
                  <w:i/>
                  <w:iCs/>
                </w:rPr>
                <w:t>381</w:t>
              </w:r>
              <w:r w:rsidRPr="00B152BF">
                <w:t>(1), 1-9.</w:t>
              </w:r>
            </w:p>
            <w:p w14:paraId="7E778335" w14:textId="77777777" w:rsidR="0076783A" w:rsidRDefault="0076783A" w:rsidP="0076783A">
              <w:r w:rsidRPr="00B152BF">
                <w:t>Sirakov, I., Velichkova, K., Stoyanova, S., &amp; Staykov, Y. (2015). The importance of microalgae for aquaculture industry. Review. </w:t>
              </w:r>
              <w:r w:rsidRPr="00B152BF">
                <w:rPr>
                  <w:i/>
                  <w:iCs/>
                </w:rPr>
                <w:t>International Journal of Fisheries and Aquatic Studies</w:t>
              </w:r>
              <w:r w:rsidRPr="00B152BF">
                <w:t>, </w:t>
              </w:r>
              <w:r w:rsidRPr="00B152BF">
                <w:rPr>
                  <w:i/>
                  <w:iCs/>
                </w:rPr>
                <w:t>2</w:t>
              </w:r>
              <w:r w:rsidRPr="00B152BF">
                <w:t>(4), 81-84.</w:t>
              </w:r>
            </w:p>
            <w:p w14:paraId="49F19378" w14:textId="77777777" w:rsidR="0076783A" w:rsidRDefault="0076783A" w:rsidP="0076783A">
              <w:r w:rsidRPr="00B152BF">
                <w:t>Spaargaren, D. H. (1996). The design of culture media based on the elemental composition of biological material. </w:t>
              </w:r>
              <w:r w:rsidRPr="00B152BF">
                <w:rPr>
                  <w:i/>
                  <w:iCs/>
                </w:rPr>
                <w:t>Journal of biotechnology</w:t>
              </w:r>
              <w:r w:rsidRPr="00B152BF">
                <w:t>, </w:t>
              </w:r>
              <w:r w:rsidRPr="00B152BF">
                <w:rPr>
                  <w:i/>
                  <w:iCs/>
                </w:rPr>
                <w:t>45</w:t>
              </w:r>
              <w:r w:rsidRPr="00B152BF">
                <w:t>(2), 97-102.</w:t>
              </w:r>
            </w:p>
            <w:p w14:paraId="53B34F50" w14:textId="77777777" w:rsidR="0076783A" w:rsidRDefault="0076783A" w:rsidP="0076783A">
              <w:r w:rsidRPr="00B152BF">
                <w:t>Spolaore, P., Joannis-Cassan, C., Duran, E., &amp; Isambert, A. (2006). Commercial applications of microalgae. </w:t>
              </w:r>
              <w:r w:rsidRPr="00B152BF">
                <w:rPr>
                  <w:i/>
                  <w:iCs/>
                </w:rPr>
                <w:t>Journal of bioscience and bioengineering</w:t>
              </w:r>
              <w:r w:rsidRPr="00B152BF">
                <w:t>, </w:t>
              </w:r>
              <w:r w:rsidRPr="00B152BF">
                <w:rPr>
                  <w:i/>
                  <w:iCs/>
                </w:rPr>
                <w:t>101</w:t>
              </w:r>
              <w:r w:rsidRPr="00B152BF">
                <w:t>(2), 87-96.</w:t>
              </w:r>
            </w:p>
            <w:p w14:paraId="20F69F68" w14:textId="77777777" w:rsidR="0076783A" w:rsidRDefault="0076783A" w:rsidP="0076783A">
              <w:r w:rsidRPr="00C01CE2">
                <w:t xml:space="preserve">Tigli, M. (2018). </w:t>
              </w:r>
              <w:r w:rsidRPr="00C01CE2">
                <w:rPr>
                  <w:i/>
                  <w:iCs/>
                </w:rPr>
                <w:t>The effect of Nitrate and Phosphate on the productivity of Rhodomonas Baltica.</w:t>
              </w:r>
              <w:r w:rsidRPr="00C01CE2">
                <w:t xml:space="preserve"> HZ University of Applied Sciences.</w:t>
              </w:r>
            </w:p>
            <w:p w14:paraId="304E2F79" w14:textId="77777777" w:rsidR="0076783A" w:rsidRDefault="0076783A" w:rsidP="0076783A">
              <w:r w:rsidRPr="00C01CE2">
                <w:t xml:space="preserve">Verbeeke, G. (2017). </w:t>
              </w:r>
              <w:r w:rsidRPr="00C01CE2">
                <w:rPr>
                  <w:i/>
                  <w:iCs/>
                </w:rPr>
                <w:t>Research to qualitative and quantitative cultivation of marine algae Rhodomonas sp.</w:t>
              </w:r>
              <w:r w:rsidRPr="00C01CE2">
                <w:t xml:space="preserve"> HZ University of Applied Sciences.</w:t>
              </w:r>
            </w:p>
            <w:p w14:paraId="428014DE" w14:textId="77777777" w:rsidR="0076783A" w:rsidRDefault="0076783A" w:rsidP="0076783A">
              <w:r w:rsidRPr="000F4BF1">
                <w:t xml:space="preserve">Vu, M. T. T., Douëtte, C., Rayner, T. A., Thoisen, C., Nielsen, S. L., &amp; Hansen, B. W. (2016). Optimization of photosynthesis, growth, and biochemical composition of the microalga </w:t>
              </w:r>
              <w:r w:rsidRPr="003C1CFC">
                <w:rPr>
                  <w:i/>
                </w:rPr>
                <w:t>Rhodomonas salina</w:t>
              </w:r>
              <w:r w:rsidRPr="000F4BF1">
                <w:t>—an established diet for live feed copepods in aquaculture. </w:t>
              </w:r>
              <w:r w:rsidRPr="000F4BF1">
                <w:rPr>
                  <w:i/>
                  <w:iCs/>
                </w:rPr>
                <w:t>Journal of applied phycology</w:t>
              </w:r>
              <w:r w:rsidRPr="000F4BF1">
                <w:t>, </w:t>
              </w:r>
              <w:r w:rsidRPr="000F4BF1">
                <w:rPr>
                  <w:i/>
                  <w:iCs/>
                </w:rPr>
                <w:t>28</w:t>
              </w:r>
              <w:r w:rsidRPr="000F4BF1">
                <w:t>(3), 1485-1500.</w:t>
              </w:r>
            </w:p>
            <w:p w14:paraId="46AD4F4E" w14:textId="77777777" w:rsidR="00B108DF" w:rsidRPr="0076783A" w:rsidRDefault="0076783A" w:rsidP="0076783A">
              <w:r w:rsidRPr="009D75FF">
                <w:t xml:space="preserve">Vu, M., Jepsen, P., Jørgensen, N., Hansen, B., &amp; Nielsen, S. (2015). </w:t>
              </w:r>
              <w:r w:rsidRPr="009D75FF">
                <w:rPr>
                  <w:i/>
                  <w:iCs/>
                </w:rPr>
                <w:t xml:space="preserve">Laboratory scale photobioreactor for high production of microalgae Rhodomonas Salina used as food for </w:t>
              </w:r>
              <w:r w:rsidRPr="009D75FF">
                <w:rPr>
                  <w:i/>
                  <w:iCs/>
                </w:rPr>
                <w:lastRenderedPageBreak/>
                <w:t>intensive copepod cultures.</w:t>
              </w:r>
              <w:r w:rsidRPr="009D75FF">
                <w:t xml:space="preserve"> Retrieved from Europen Aquaculture Society: https://www.was.org</w:t>
              </w:r>
            </w:p>
          </w:sdtContent>
        </w:sdt>
      </w:sdtContent>
    </w:sdt>
    <w:p w14:paraId="01C84832" w14:textId="77777777" w:rsidR="000804F2" w:rsidRDefault="000804F2" w:rsidP="009D2D13">
      <w:pPr>
        <w:pStyle w:val="1"/>
        <w:rPr>
          <w:lang w:eastAsia="en-US"/>
        </w:rPr>
      </w:pPr>
      <w:bookmarkStart w:id="122" w:name="_Hlk3942013"/>
      <w:bookmarkStart w:id="123" w:name="_Toc7431447"/>
      <w:bookmarkStart w:id="124" w:name="_Toc8848194"/>
    </w:p>
    <w:p w14:paraId="7B864601" w14:textId="77777777" w:rsidR="000804F2" w:rsidRDefault="000804F2" w:rsidP="009D2D13">
      <w:pPr>
        <w:pStyle w:val="1"/>
        <w:rPr>
          <w:lang w:eastAsia="en-US"/>
        </w:rPr>
      </w:pPr>
    </w:p>
    <w:p w14:paraId="69389C22" w14:textId="77777777" w:rsidR="000804F2" w:rsidRDefault="000804F2" w:rsidP="009D2D13">
      <w:pPr>
        <w:pStyle w:val="1"/>
        <w:rPr>
          <w:lang w:eastAsia="en-US"/>
        </w:rPr>
      </w:pPr>
    </w:p>
    <w:p w14:paraId="3BCABA5D" w14:textId="77777777" w:rsidR="000804F2" w:rsidRDefault="000804F2" w:rsidP="009D2D13">
      <w:pPr>
        <w:pStyle w:val="1"/>
        <w:rPr>
          <w:lang w:eastAsia="en-US"/>
        </w:rPr>
      </w:pPr>
    </w:p>
    <w:p w14:paraId="6B5C5ED8" w14:textId="77777777" w:rsidR="000804F2" w:rsidRDefault="000804F2" w:rsidP="009D2D13">
      <w:pPr>
        <w:pStyle w:val="1"/>
        <w:rPr>
          <w:lang w:eastAsia="en-US"/>
        </w:rPr>
      </w:pPr>
    </w:p>
    <w:p w14:paraId="51AF753C" w14:textId="77777777" w:rsidR="000804F2" w:rsidRDefault="000804F2" w:rsidP="009D2D13">
      <w:pPr>
        <w:pStyle w:val="1"/>
        <w:rPr>
          <w:lang w:eastAsia="en-US"/>
        </w:rPr>
      </w:pPr>
    </w:p>
    <w:p w14:paraId="533166DF" w14:textId="77777777" w:rsidR="000804F2" w:rsidRDefault="000804F2" w:rsidP="009D2D13">
      <w:pPr>
        <w:pStyle w:val="1"/>
        <w:rPr>
          <w:lang w:eastAsia="en-US"/>
        </w:rPr>
      </w:pPr>
    </w:p>
    <w:p w14:paraId="29445E51" w14:textId="77777777" w:rsidR="000804F2" w:rsidRDefault="000804F2" w:rsidP="009D2D13">
      <w:pPr>
        <w:pStyle w:val="1"/>
        <w:rPr>
          <w:lang w:eastAsia="en-US"/>
        </w:rPr>
      </w:pPr>
    </w:p>
    <w:p w14:paraId="3EE31315" w14:textId="77777777" w:rsidR="000804F2" w:rsidRDefault="000804F2" w:rsidP="009D2D13">
      <w:pPr>
        <w:pStyle w:val="1"/>
        <w:rPr>
          <w:lang w:eastAsia="en-US"/>
        </w:rPr>
      </w:pPr>
    </w:p>
    <w:p w14:paraId="285FD550" w14:textId="77777777" w:rsidR="000804F2" w:rsidRDefault="000804F2" w:rsidP="009D2D13">
      <w:pPr>
        <w:pStyle w:val="1"/>
        <w:rPr>
          <w:lang w:eastAsia="en-US"/>
        </w:rPr>
      </w:pPr>
    </w:p>
    <w:p w14:paraId="7F8718E1" w14:textId="77777777" w:rsidR="000804F2" w:rsidRDefault="000804F2" w:rsidP="009D2D13">
      <w:pPr>
        <w:pStyle w:val="1"/>
        <w:rPr>
          <w:lang w:eastAsia="en-US"/>
        </w:rPr>
      </w:pPr>
    </w:p>
    <w:p w14:paraId="7CD26021" w14:textId="77777777" w:rsidR="000804F2" w:rsidRDefault="000804F2" w:rsidP="009D2D13">
      <w:pPr>
        <w:pStyle w:val="1"/>
        <w:rPr>
          <w:lang w:eastAsia="en-US"/>
        </w:rPr>
      </w:pPr>
    </w:p>
    <w:p w14:paraId="2DBEBD83" w14:textId="77777777" w:rsidR="000804F2" w:rsidRDefault="000804F2" w:rsidP="009D2D13">
      <w:pPr>
        <w:pStyle w:val="1"/>
        <w:rPr>
          <w:lang w:eastAsia="en-US"/>
        </w:rPr>
      </w:pPr>
    </w:p>
    <w:p w14:paraId="0979173F" w14:textId="77777777" w:rsidR="000804F2" w:rsidRDefault="000804F2" w:rsidP="009D2D13">
      <w:pPr>
        <w:pStyle w:val="1"/>
        <w:rPr>
          <w:lang w:eastAsia="en-US"/>
        </w:rPr>
      </w:pPr>
    </w:p>
    <w:p w14:paraId="057D7866" w14:textId="77777777" w:rsidR="000804F2" w:rsidRDefault="000804F2" w:rsidP="009D2D13">
      <w:pPr>
        <w:pStyle w:val="1"/>
        <w:rPr>
          <w:lang w:eastAsia="en-US"/>
        </w:rPr>
      </w:pPr>
    </w:p>
    <w:p w14:paraId="3980907C" w14:textId="77777777" w:rsidR="000804F2" w:rsidRDefault="000804F2" w:rsidP="009D2D13">
      <w:pPr>
        <w:pStyle w:val="1"/>
        <w:rPr>
          <w:lang w:eastAsia="en-US"/>
        </w:rPr>
      </w:pPr>
    </w:p>
    <w:p w14:paraId="1433BE11" w14:textId="77777777" w:rsidR="000804F2" w:rsidRDefault="000804F2" w:rsidP="000804F2">
      <w:pPr>
        <w:rPr>
          <w:lang w:eastAsia="en-US"/>
        </w:rPr>
      </w:pPr>
    </w:p>
    <w:p w14:paraId="200F3D90" w14:textId="77777777" w:rsidR="000804F2" w:rsidRDefault="000804F2" w:rsidP="000804F2">
      <w:pPr>
        <w:rPr>
          <w:lang w:eastAsia="en-US"/>
        </w:rPr>
      </w:pPr>
    </w:p>
    <w:p w14:paraId="03B97750" w14:textId="77777777" w:rsidR="0076783A" w:rsidRDefault="0076783A" w:rsidP="000804F2">
      <w:pPr>
        <w:rPr>
          <w:lang w:eastAsia="en-US"/>
        </w:rPr>
      </w:pPr>
    </w:p>
    <w:p w14:paraId="7D22DBCD" w14:textId="77777777" w:rsidR="0076783A" w:rsidRDefault="0076783A" w:rsidP="000804F2">
      <w:pPr>
        <w:rPr>
          <w:lang w:eastAsia="en-US"/>
        </w:rPr>
      </w:pPr>
    </w:p>
    <w:p w14:paraId="3D5739F7" w14:textId="77777777" w:rsidR="0076783A" w:rsidRDefault="0076783A" w:rsidP="000804F2">
      <w:pPr>
        <w:rPr>
          <w:lang w:eastAsia="en-US"/>
        </w:rPr>
      </w:pPr>
    </w:p>
    <w:p w14:paraId="5657812F" w14:textId="77777777" w:rsidR="000804F2" w:rsidRPr="000804F2" w:rsidRDefault="000804F2" w:rsidP="000804F2">
      <w:pPr>
        <w:rPr>
          <w:lang w:eastAsia="en-US"/>
        </w:rPr>
      </w:pPr>
    </w:p>
    <w:p w14:paraId="7603DAB6" w14:textId="77777777" w:rsidR="00B108DF" w:rsidRPr="00B108DF" w:rsidRDefault="00B108DF" w:rsidP="009D2D13">
      <w:pPr>
        <w:pStyle w:val="1"/>
        <w:rPr>
          <w:lang w:eastAsia="en-US"/>
        </w:rPr>
      </w:pPr>
      <w:bookmarkStart w:id="125" w:name="_Toc10718929"/>
      <w:r w:rsidRPr="00B108DF">
        <w:rPr>
          <w:lang w:eastAsia="en-US"/>
        </w:rPr>
        <w:lastRenderedPageBreak/>
        <w:t xml:space="preserve">Appendix </w:t>
      </w:r>
      <w:bookmarkEnd w:id="122"/>
      <w:r w:rsidRPr="00B108DF">
        <w:rPr>
          <w:lang w:eastAsia="en-US"/>
        </w:rPr>
        <w:t>A: Protocol for f/2 medium preparation</w:t>
      </w:r>
      <w:bookmarkEnd w:id="123"/>
      <w:bookmarkEnd w:id="124"/>
      <w:bookmarkEnd w:id="125"/>
    </w:p>
    <w:tbl>
      <w:tblPr>
        <w:tblStyle w:val="111"/>
        <w:tblW w:w="0" w:type="auto"/>
        <w:tblInd w:w="-5" w:type="dxa"/>
        <w:tblLook w:val="04A0" w:firstRow="1" w:lastRow="0" w:firstColumn="1" w:lastColumn="0" w:noHBand="0" w:noVBand="1"/>
      </w:tblPr>
      <w:tblGrid>
        <w:gridCol w:w="3081"/>
        <w:gridCol w:w="3196"/>
        <w:gridCol w:w="2024"/>
      </w:tblGrid>
      <w:tr w:rsidR="00B108DF" w:rsidRPr="00B108DF" w14:paraId="234B6829" w14:textId="77777777" w:rsidTr="007D0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hideMark/>
          </w:tcPr>
          <w:p w14:paraId="0CEA74E0" w14:textId="77777777" w:rsidR="00B108DF" w:rsidRPr="00B108DF" w:rsidRDefault="00B108DF" w:rsidP="00B108DF">
            <w:pPr>
              <w:widowControl/>
              <w:jc w:val="left"/>
              <w:rPr>
                <w:rFonts w:ascii="Calibri" w:hAnsi="Calibri"/>
              </w:rPr>
            </w:pPr>
            <w:r w:rsidRPr="00B108DF">
              <w:rPr>
                <w:rFonts w:ascii="Calibri" w:hAnsi="Calibri"/>
              </w:rPr>
              <w:t>Stocks</w:t>
            </w:r>
          </w:p>
        </w:tc>
        <w:tc>
          <w:tcPr>
            <w:tcW w:w="5669" w:type="dxa"/>
            <w:gridSpan w:val="2"/>
            <w:hideMark/>
          </w:tcPr>
          <w:p w14:paraId="1992797D" w14:textId="77777777" w:rsidR="00B108DF" w:rsidRPr="00B108DF" w:rsidRDefault="00B108DF" w:rsidP="00B108DF">
            <w:pPr>
              <w:widowControl/>
              <w:jc w:val="left"/>
              <w:cnfStyle w:val="100000000000" w:firstRow="1"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per liter</w:t>
            </w:r>
          </w:p>
        </w:tc>
      </w:tr>
      <w:tr w:rsidR="00B108DF" w:rsidRPr="00B108DF" w14:paraId="20C66298" w14:textId="77777777" w:rsidTr="007D019F">
        <w:tc>
          <w:tcPr>
            <w:cnfStyle w:val="001000000000" w:firstRow="0" w:lastRow="0" w:firstColumn="1" w:lastColumn="0" w:oddVBand="0" w:evenVBand="0" w:oddHBand="0" w:evenHBand="0" w:firstRowFirstColumn="0" w:firstRowLastColumn="0" w:lastRowFirstColumn="0" w:lastRowLastColumn="0"/>
            <w:tcW w:w="3348" w:type="dxa"/>
            <w:hideMark/>
          </w:tcPr>
          <w:p w14:paraId="1EE7A5C4" w14:textId="77777777" w:rsidR="00B108DF" w:rsidRPr="00B108DF" w:rsidRDefault="00B108DF" w:rsidP="00B108DF">
            <w:pPr>
              <w:widowControl/>
              <w:jc w:val="left"/>
              <w:rPr>
                <w:rFonts w:ascii="Calibri" w:hAnsi="Calibri"/>
              </w:rPr>
            </w:pPr>
            <w:r w:rsidRPr="00B108DF">
              <w:rPr>
                <w:rFonts w:ascii="Calibri" w:hAnsi="Calibri"/>
              </w:rPr>
              <w:t>(1) NaNO</w:t>
            </w:r>
            <w:r w:rsidRPr="00B108DF">
              <w:rPr>
                <w:rFonts w:ascii="Calibri" w:hAnsi="Calibri"/>
                <w:vertAlign w:val="subscript"/>
              </w:rPr>
              <w:t>3</w:t>
            </w:r>
            <w:r w:rsidRPr="00B108DF">
              <w:rPr>
                <w:rFonts w:ascii="Calibri" w:hAnsi="Calibri"/>
              </w:rPr>
              <w:t xml:space="preserve">                                                                   </w:t>
            </w:r>
          </w:p>
        </w:tc>
        <w:tc>
          <w:tcPr>
            <w:tcW w:w="5669" w:type="dxa"/>
            <w:gridSpan w:val="2"/>
            <w:hideMark/>
          </w:tcPr>
          <w:p w14:paraId="37CF24DF"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75g</w:t>
            </w:r>
          </w:p>
        </w:tc>
      </w:tr>
      <w:tr w:rsidR="00B108DF" w:rsidRPr="00B108DF" w14:paraId="0FE6024C" w14:textId="77777777" w:rsidTr="007D019F">
        <w:tc>
          <w:tcPr>
            <w:cnfStyle w:val="001000000000" w:firstRow="0" w:lastRow="0" w:firstColumn="1" w:lastColumn="0" w:oddVBand="0" w:evenVBand="0" w:oddHBand="0" w:evenHBand="0" w:firstRowFirstColumn="0" w:firstRowLastColumn="0" w:lastRowFirstColumn="0" w:lastRowLastColumn="0"/>
            <w:tcW w:w="3348" w:type="dxa"/>
            <w:hideMark/>
          </w:tcPr>
          <w:p w14:paraId="75C1240D" w14:textId="77777777" w:rsidR="00B108DF" w:rsidRPr="00B108DF" w:rsidRDefault="00B108DF" w:rsidP="00B108DF">
            <w:pPr>
              <w:widowControl/>
              <w:jc w:val="left"/>
              <w:rPr>
                <w:rFonts w:ascii="Calibri" w:hAnsi="Calibri"/>
              </w:rPr>
            </w:pPr>
            <w:r w:rsidRPr="00B108DF">
              <w:rPr>
                <w:rFonts w:ascii="Calibri" w:hAnsi="Calibri"/>
              </w:rPr>
              <w:t>(2) NaH</w:t>
            </w:r>
            <w:r w:rsidRPr="00B108DF">
              <w:rPr>
                <w:rFonts w:ascii="Calibri" w:hAnsi="Calibri"/>
                <w:vertAlign w:val="subscript"/>
              </w:rPr>
              <w:t>2</w:t>
            </w:r>
            <w:r w:rsidRPr="00B108DF">
              <w:rPr>
                <w:rFonts w:ascii="Calibri" w:hAnsi="Calibri"/>
              </w:rPr>
              <w:t>PO</w:t>
            </w:r>
            <w:r w:rsidRPr="00B108DF">
              <w:rPr>
                <w:rFonts w:ascii="Calibri" w:hAnsi="Calibri"/>
                <w:vertAlign w:val="subscript"/>
              </w:rPr>
              <w:t>4</w:t>
            </w:r>
            <w:r w:rsidRPr="00B108DF">
              <w:rPr>
                <w:rFonts w:ascii="Calibri" w:hAnsi="Calibri"/>
              </w:rPr>
              <w:t>·2H</w:t>
            </w:r>
            <w:r w:rsidRPr="00B108DF">
              <w:rPr>
                <w:rFonts w:ascii="Calibri" w:hAnsi="Calibri"/>
                <w:vertAlign w:val="subscript"/>
              </w:rPr>
              <w:t>2</w:t>
            </w:r>
            <w:r w:rsidRPr="00B108DF">
              <w:rPr>
                <w:rFonts w:ascii="Calibri" w:hAnsi="Calibri"/>
              </w:rPr>
              <w:t xml:space="preserve">O                                                     </w:t>
            </w:r>
          </w:p>
        </w:tc>
        <w:tc>
          <w:tcPr>
            <w:tcW w:w="5669" w:type="dxa"/>
            <w:gridSpan w:val="2"/>
            <w:hideMark/>
          </w:tcPr>
          <w:p w14:paraId="0D9107D4"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5.65g</w:t>
            </w:r>
          </w:p>
        </w:tc>
      </w:tr>
      <w:tr w:rsidR="00B108DF" w:rsidRPr="00B108DF" w14:paraId="3B3764A9" w14:textId="77777777" w:rsidTr="007D019F">
        <w:tc>
          <w:tcPr>
            <w:cnfStyle w:val="001000000000" w:firstRow="0" w:lastRow="0" w:firstColumn="1" w:lastColumn="0" w:oddVBand="0" w:evenVBand="0" w:oddHBand="0" w:evenHBand="0" w:firstRowFirstColumn="0" w:firstRowLastColumn="0" w:lastRowFirstColumn="0" w:lastRowLastColumn="0"/>
            <w:tcW w:w="3348" w:type="dxa"/>
            <w:vMerge w:val="restart"/>
            <w:hideMark/>
          </w:tcPr>
          <w:p w14:paraId="05F2CC85" w14:textId="77777777" w:rsidR="00B108DF" w:rsidRPr="00B108DF" w:rsidRDefault="00B108DF" w:rsidP="00B108DF">
            <w:pPr>
              <w:widowControl/>
              <w:jc w:val="left"/>
              <w:rPr>
                <w:rFonts w:ascii="Calibri" w:hAnsi="Calibri"/>
              </w:rPr>
            </w:pPr>
            <w:r w:rsidRPr="00B108DF">
              <w:rPr>
                <w:rFonts w:ascii="Calibri" w:hAnsi="Calibri"/>
              </w:rPr>
              <w:t>(3) Trace elements (chelated)</w:t>
            </w:r>
          </w:p>
        </w:tc>
        <w:tc>
          <w:tcPr>
            <w:tcW w:w="3456" w:type="dxa"/>
            <w:hideMark/>
          </w:tcPr>
          <w:p w14:paraId="4E9CB28D"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Na</w:t>
            </w:r>
            <w:r w:rsidRPr="00B108DF">
              <w:rPr>
                <w:rFonts w:ascii="Calibri" w:hAnsi="Calibri"/>
                <w:vertAlign w:val="subscript"/>
              </w:rPr>
              <w:t>2</w:t>
            </w:r>
            <w:r w:rsidRPr="00B108DF">
              <w:rPr>
                <w:rFonts w:ascii="Calibri" w:hAnsi="Calibri"/>
              </w:rPr>
              <w:t>EDTA</w:t>
            </w:r>
          </w:p>
        </w:tc>
        <w:tc>
          <w:tcPr>
            <w:tcW w:w="2213" w:type="dxa"/>
            <w:hideMark/>
          </w:tcPr>
          <w:p w14:paraId="6C7AB9D0"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4.16g</w:t>
            </w:r>
          </w:p>
        </w:tc>
      </w:tr>
      <w:tr w:rsidR="00B108DF" w:rsidRPr="00B108DF" w14:paraId="76F13A1A" w14:textId="77777777" w:rsidTr="007D019F">
        <w:tc>
          <w:tcPr>
            <w:cnfStyle w:val="001000000000" w:firstRow="0" w:lastRow="0" w:firstColumn="1" w:lastColumn="0" w:oddVBand="0" w:evenVBand="0" w:oddHBand="0" w:evenHBand="0" w:firstRowFirstColumn="0" w:firstRowLastColumn="0" w:lastRowFirstColumn="0" w:lastRowLastColumn="0"/>
            <w:tcW w:w="0" w:type="auto"/>
            <w:vMerge/>
            <w:hideMark/>
          </w:tcPr>
          <w:p w14:paraId="571D8A39" w14:textId="77777777" w:rsidR="00B108DF" w:rsidRPr="00B108DF" w:rsidRDefault="00B108DF" w:rsidP="00B108DF">
            <w:pPr>
              <w:widowControl/>
              <w:jc w:val="left"/>
              <w:rPr>
                <w:rFonts w:ascii="Calibri" w:hAnsi="Calibri"/>
              </w:rPr>
            </w:pPr>
          </w:p>
        </w:tc>
        <w:tc>
          <w:tcPr>
            <w:tcW w:w="3456" w:type="dxa"/>
            <w:hideMark/>
          </w:tcPr>
          <w:p w14:paraId="234C9CF4"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bookmarkStart w:id="126" w:name="_Hlk3944289"/>
            <w:r w:rsidRPr="00B108DF">
              <w:rPr>
                <w:rFonts w:ascii="Calibri" w:hAnsi="Calibri"/>
              </w:rPr>
              <w:t>FeCl</w:t>
            </w:r>
            <w:r w:rsidRPr="00B108DF">
              <w:rPr>
                <w:rFonts w:ascii="Calibri" w:hAnsi="Calibri"/>
                <w:vertAlign w:val="subscript"/>
              </w:rPr>
              <w:t>3</w:t>
            </w:r>
            <w:r w:rsidRPr="00B108DF">
              <w:rPr>
                <w:rFonts w:ascii="Calibri" w:hAnsi="Calibri"/>
              </w:rPr>
              <w:t>·6H</w:t>
            </w:r>
            <w:r w:rsidRPr="00B108DF">
              <w:rPr>
                <w:rFonts w:ascii="Calibri" w:hAnsi="Calibri"/>
                <w:vertAlign w:val="subscript"/>
              </w:rPr>
              <w:t>2</w:t>
            </w:r>
            <w:r w:rsidRPr="00B108DF">
              <w:rPr>
                <w:rFonts w:ascii="Calibri" w:hAnsi="Calibri"/>
              </w:rPr>
              <w:t xml:space="preserve">O                                                                 </w:t>
            </w:r>
            <w:bookmarkEnd w:id="126"/>
          </w:p>
        </w:tc>
        <w:tc>
          <w:tcPr>
            <w:tcW w:w="2213" w:type="dxa"/>
            <w:hideMark/>
          </w:tcPr>
          <w:p w14:paraId="4D2DF3DD"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3.15g</w:t>
            </w:r>
          </w:p>
        </w:tc>
      </w:tr>
      <w:tr w:rsidR="00B108DF" w:rsidRPr="00B108DF" w14:paraId="71DCC3FD" w14:textId="77777777" w:rsidTr="007D019F">
        <w:tc>
          <w:tcPr>
            <w:cnfStyle w:val="001000000000" w:firstRow="0" w:lastRow="0" w:firstColumn="1" w:lastColumn="0" w:oddVBand="0" w:evenVBand="0" w:oddHBand="0" w:evenHBand="0" w:firstRowFirstColumn="0" w:firstRowLastColumn="0" w:lastRowFirstColumn="0" w:lastRowLastColumn="0"/>
            <w:tcW w:w="0" w:type="auto"/>
            <w:vMerge/>
            <w:hideMark/>
          </w:tcPr>
          <w:p w14:paraId="1F4EE8F7" w14:textId="77777777" w:rsidR="00B108DF" w:rsidRPr="00B108DF" w:rsidRDefault="00B108DF" w:rsidP="00B108DF">
            <w:pPr>
              <w:widowControl/>
              <w:jc w:val="left"/>
              <w:rPr>
                <w:rFonts w:ascii="Calibri" w:hAnsi="Calibri"/>
              </w:rPr>
            </w:pPr>
          </w:p>
        </w:tc>
        <w:tc>
          <w:tcPr>
            <w:tcW w:w="3456" w:type="dxa"/>
            <w:hideMark/>
          </w:tcPr>
          <w:p w14:paraId="314C0667"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CuSO</w:t>
            </w:r>
            <w:r w:rsidRPr="00B108DF">
              <w:rPr>
                <w:rFonts w:ascii="Calibri" w:hAnsi="Calibri"/>
                <w:vertAlign w:val="subscript"/>
              </w:rPr>
              <w:t>4</w:t>
            </w:r>
            <w:r w:rsidRPr="00B108DF">
              <w:rPr>
                <w:rFonts w:ascii="Calibri" w:hAnsi="Calibri"/>
              </w:rPr>
              <w:t>·5H</w:t>
            </w:r>
            <w:r w:rsidRPr="00B108DF">
              <w:rPr>
                <w:rFonts w:ascii="Calibri" w:hAnsi="Calibri"/>
                <w:vertAlign w:val="subscript"/>
              </w:rPr>
              <w:t>2</w:t>
            </w:r>
            <w:r w:rsidRPr="00B108DF">
              <w:rPr>
                <w:rFonts w:ascii="Calibri" w:hAnsi="Calibri"/>
              </w:rPr>
              <w:t>O</w:t>
            </w:r>
          </w:p>
        </w:tc>
        <w:tc>
          <w:tcPr>
            <w:tcW w:w="2213" w:type="dxa"/>
            <w:hideMark/>
          </w:tcPr>
          <w:p w14:paraId="4C9E5983"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0.01g</w:t>
            </w:r>
          </w:p>
        </w:tc>
      </w:tr>
      <w:tr w:rsidR="00B108DF" w:rsidRPr="00B108DF" w14:paraId="35EB1340" w14:textId="77777777" w:rsidTr="007D019F">
        <w:tc>
          <w:tcPr>
            <w:cnfStyle w:val="001000000000" w:firstRow="0" w:lastRow="0" w:firstColumn="1" w:lastColumn="0" w:oddVBand="0" w:evenVBand="0" w:oddHBand="0" w:evenHBand="0" w:firstRowFirstColumn="0" w:firstRowLastColumn="0" w:lastRowFirstColumn="0" w:lastRowLastColumn="0"/>
            <w:tcW w:w="0" w:type="auto"/>
            <w:vMerge/>
            <w:hideMark/>
          </w:tcPr>
          <w:p w14:paraId="3D57B31A" w14:textId="77777777" w:rsidR="00B108DF" w:rsidRPr="00B108DF" w:rsidRDefault="00B108DF" w:rsidP="00B108DF">
            <w:pPr>
              <w:widowControl/>
              <w:jc w:val="left"/>
              <w:rPr>
                <w:rFonts w:ascii="Calibri" w:hAnsi="Calibri"/>
              </w:rPr>
            </w:pPr>
          </w:p>
        </w:tc>
        <w:tc>
          <w:tcPr>
            <w:tcW w:w="3456" w:type="dxa"/>
            <w:hideMark/>
          </w:tcPr>
          <w:p w14:paraId="687EBF64"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ZnSO</w:t>
            </w:r>
            <w:r w:rsidRPr="00B108DF">
              <w:rPr>
                <w:rFonts w:ascii="Calibri" w:hAnsi="Calibri"/>
                <w:vertAlign w:val="subscript"/>
              </w:rPr>
              <w:t>4</w:t>
            </w:r>
            <w:r w:rsidRPr="00B108DF">
              <w:rPr>
                <w:rFonts w:ascii="Calibri" w:hAnsi="Calibri"/>
              </w:rPr>
              <w:t>·7H</w:t>
            </w:r>
            <w:r w:rsidRPr="00B108DF">
              <w:rPr>
                <w:rFonts w:ascii="Calibri" w:hAnsi="Calibri"/>
                <w:vertAlign w:val="subscript"/>
              </w:rPr>
              <w:t>2</w:t>
            </w:r>
            <w:r w:rsidRPr="00B108DF">
              <w:rPr>
                <w:rFonts w:ascii="Calibri" w:hAnsi="Calibri"/>
              </w:rPr>
              <w:t xml:space="preserve">O                                                                </w:t>
            </w:r>
          </w:p>
        </w:tc>
        <w:tc>
          <w:tcPr>
            <w:tcW w:w="2213" w:type="dxa"/>
            <w:hideMark/>
          </w:tcPr>
          <w:p w14:paraId="61813C16"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0.022g</w:t>
            </w:r>
          </w:p>
        </w:tc>
      </w:tr>
      <w:tr w:rsidR="00B108DF" w:rsidRPr="00B108DF" w14:paraId="55C7A72A" w14:textId="77777777" w:rsidTr="007D019F">
        <w:tc>
          <w:tcPr>
            <w:cnfStyle w:val="001000000000" w:firstRow="0" w:lastRow="0" w:firstColumn="1" w:lastColumn="0" w:oddVBand="0" w:evenVBand="0" w:oddHBand="0" w:evenHBand="0" w:firstRowFirstColumn="0" w:firstRowLastColumn="0" w:lastRowFirstColumn="0" w:lastRowLastColumn="0"/>
            <w:tcW w:w="0" w:type="auto"/>
            <w:vMerge/>
            <w:hideMark/>
          </w:tcPr>
          <w:p w14:paraId="164E5060" w14:textId="77777777" w:rsidR="00B108DF" w:rsidRPr="00B108DF" w:rsidRDefault="00B108DF" w:rsidP="00B108DF">
            <w:pPr>
              <w:widowControl/>
              <w:jc w:val="left"/>
              <w:rPr>
                <w:rFonts w:ascii="Calibri" w:hAnsi="Calibri"/>
              </w:rPr>
            </w:pPr>
          </w:p>
        </w:tc>
        <w:tc>
          <w:tcPr>
            <w:tcW w:w="3456" w:type="dxa"/>
            <w:hideMark/>
          </w:tcPr>
          <w:p w14:paraId="556E2959"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CoCl</w:t>
            </w:r>
            <w:r w:rsidRPr="00B108DF">
              <w:rPr>
                <w:rFonts w:ascii="Calibri" w:hAnsi="Calibri"/>
                <w:vertAlign w:val="subscript"/>
              </w:rPr>
              <w:t>2</w:t>
            </w:r>
            <w:r w:rsidRPr="00B108DF">
              <w:rPr>
                <w:rFonts w:ascii="Calibri" w:hAnsi="Calibri"/>
              </w:rPr>
              <w:t>·6H</w:t>
            </w:r>
            <w:r w:rsidRPr="00B108DF">
              <w:rPr>
                <w:rFonts w:ascii="Calibri" w:hAnsi="Calibri"/>
                <w:vertAlign w:val="subscript"/>
              </w:rPr>
              <w:t>2</w:t>
            </w:r>
            <w:r w:rsidRPr="00B108DF">
              <w:rPr>
                <w:rFonts w:ascii="Calibri" w:hAnsi="Calibri"/>
              </w:rPr>
              <w:t xml:space="preserve">O                                                                 </w:t>
            </w:r>
          </w:p>
        </w:tc>
        <w:tc>
          <w:tcPr>
            <w:tcW w:w="2213" w:type="dxa"/>
            <w:hideMark/>
          </w:tcPr>
          <w:p w14:paraId="7E351731"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0.01g</w:t>
            </w:r>
          </w:p>
        </w:tc>
      </w:tr>
      <w:tr w:rsidR="00B108DF" w:rsidRPr="00B108DF" w14:paraId="660A3D6A" w14:textId="77777777" w:rsidTr="007D019F">
        <w:tc>
          <w:tcPr>
            <w:cnfStyle w:val="001000000000" w:firstRow="0" w:lastRow="0" w:firstColumn="1" w:lastColumn="0" w:oddVBand="0" w:evenVBand="0" w:oddHBand="0" w:evenHBand="0" w:firstRowFirstColumn="0" w:firstRowLastColumn="0" w:lastRowFirstColumn="0" w:lastRowLastColumn="0"/>
            <w:tcW w:w="0" w:type="auto"/>
            <w:vMerge/>
            <w:hideMark/>
          </w:tcPr>
          <w:p w14:paraId="6764D38B" w14:textId="77777777" w:rsidR="00B108DF" w:rsidRPr="00B108DF" w:rsidRDefault="00B108DF" w:rsidP="00B108DF">
            <w:pPr>
              <w:widowControl/>
              <w:jc w:val="left"/>
              <w:rPr>
                <w:rFonts w:ascii="Calibri" w:hAnsi="Calibri"/>
              </w:rPr>
            </w:pPr>
          </w:p>
        </w:tc>
        <w:tc>
          <w:tcPr>
            <w:tcW w:w="3456" w:type="dxa"/>
            <w:hideMark/>
          </w:tcPr>
          <w:p w14:paraId="22145ACF"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MnCl</w:t>
            </w:r>
            <w:r w:rsidRPr="00B108DF">
              <w:rPr>
                <w:rFonts w:ascii="Calibri" w:hAnsi="Calibri"/>
                <w:vertAlign w:val="subscript"/>
              </w:rPr>
              <w:t>2</w:t>
            </w:r>
            <w:r w:rsidRPr="00B108DF">
              <w:rPr>
                <w:rFonts w:ascii="Calibri" w:hAnsi="Calibri"/>
              </w:rPr>
              <w:t>·4H</w:t>
            </w:r>
            <w:r w:rsidRPr="00B108DF">
              <w:rPr>
                <w:rFonts w:ascii="Calibri" w:hAnsi="Calibri"/>
                <w:vertAlign w:val="subscript"/>
              </w:rPr>
              <w:t>2</w:t>
            </w:r>
            <w:r w:rsidRPr="00B108DF">
              <w:rPr>
                <w:rFonts w:ascii="Calibri" w:hAnsi="Calibri"/>
              </w:rPr>
              <w:t xml:space="preserve">O                                                                </w:t>
            </w:r>
          </w:p>
        </w:tc>
        <w:tc>
          <w:tcPr>
            <w:tcW w:w="2213" w:type="dxa"/>
            <w:hideMark/>
          </w:tcPr>
          <w:p w14:paraId="01EC6C7A"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0.18g</w:t>
            </w:r>
          </w:p>
        </w:tc>
      </w:tr>
      <w:tr w:rsidR="00B108DF" w:rsidRPr="00B108DF" w14:paraId="3A2F0581" w14:textId="77777777" w:rsidTr="007D019F">
        <w:tc>
          <w:tcPr>
            <w:cnfStyle w:val="001000000000" w:firstRow="0" w:lastRow="0" w:firstColumn="1" w:lastColumn="0" w:oddVBand="0" w:evenVBand="0" w:oddHBand="0" w:evenHBand="0" w:firstRowFirstColumn="0" w:firstRowLastColumn="0" w:lastRowFirstColumn="0" w:lastRowLastColumn="0"/>
            <w:tcW w:w="0" w:type="auto"/>
            <w:vMerge/>
            <w:hideMark/>
          </w:tcPr>
          <w:p w14:paraId="31E2F516" w14:textId="77777777" w:rsidR="00B108DF" w:rsidRPr="00B108DF" w:rsidRDefault="00B108DF" w:rsidP="00B108DF">
            <w:pPr>
              <w:widowControl/>
              <w:jc w:val="left"/>
              <w:rPr>
                <w:rFonts w:ascii="Calibri" w:hAnsi="Calibri"/>
              </w:rPr>
            </w:pPr>
          </w:p>
        </w:tc>
        <w:tc>
          <w:tcPr>
            <w:tcW w:w="3456" w:type="dxa"/>
            <w:hideMark/>
          </w:tcPr>
          <w:p w14:paraId="6AE114D9"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Na</w:t>
            </w:r>
            <w:r w:rsidRPr="00B108DF">
              <w:rPr>
                <w:rFonts w:ascii="Calibri" w:hAnsi="Calibri"/>
                <w:vertAlign w:val="subscript"/>
              </w:rPr>
              <w:t>2</w:t>
            </w:r>
            <w:r w:rsidRPr="00B108DF">
              <w:rPr>
                <w:rFonts w:ascii="Calibri" w:hAnsi="Calibri"/>
              </w:rPr>
              <w:t>MoO</w:t>
            </w:r>
            <w:r w:rsidRPr="00B108DF">
              <w:rPr>
                <w:rFonts w:ascii="Calibri" w:hAnsi="Calibri"/>
                <w:vertAlign w:val="subscript"/>
              </w:rPr>
              <w:t>4</w:t>
            </w:r>
            <w:r w:rsidRPr="00B108DF">
              <w:rPr>
                <w:rFonts w:ascii="Calibri" w:hAnsi="Calibri"/>
              </w:rPr>
              <w:t>·2H</w:t>
            </w:r>
            <w:r w:rsidRPr="00B108DF">
              <w:rPr>
                <w:rFonts w:ascii="Calibri" w:hAnsi="Calibri"/>
                <w:vertAlign w:val="subscript"/>
              </w:rPr>
              <w:t>2</w:t>
            </w:r>
            <w:r w:rsidRPr="00B108DF">
              <w:rPr>
                <w:rFonts w:ascii="Calibri" w:hAnsi="Calibri"/>
              </w:rPr>
              <w:t xml:space="preserve">O                                                          </w:t>
            </w:r>
          </w:p>
        </w:tc>
        <w:tc>
          <w:tcPr>
            <w:tcW w:w="2213" w:type="dxa"/>
            <w:hideMark/>
          </w:tcPr>
          <w:p w14:paraId="57E9AA16"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0.006g</w:t>
            </w:r>
          </w:p>
        </w:tc>
      </w:tr>
      <w:tr w:rsidR="00B108DF" w:rsidRPr="00B108DF" w14:paraId="1DD36CB8" w14:textId="77777777" w:rsidTr="007D019F">
        <w:tc>
          <w:tcPr>
            <w:cnfStyle w:val="001000000000" w:firstRow="0" w:lastRow="0" w:firstColumn="1" w:lastColumn="0" w:oddVBand="0" w:evenVBand="0" w:oddHBand="0" w:evenHBand="0" w:firstRowFirstColumn="0" w:firstRowLastColumn="0" w:lastRowFirstColumn="0" w:lastRowLastColumn="0"/>
            <w:tcW w:w="3348" w:type="dxa"/>
            <w:vMerge w:val="restart"/>
            <w:hideMark/>
          </w:tcPr>
          <w:p w14:paraId="38F2F4D7" w14:textId="77777777" w:rsidR="00B108DF" w:rsidRPr="00B108DF" w:rsidRDefault="00B108DF" w:rsidP="00B108DF">
            <w:pPr>
              <w:widowControl/>
              <w:jc w:val="left"/>
              <w:rPr>
                <w:rFonts w:ascii="Calibri" w:hAnsi="Calibri"/>
              </w:rPr>
            </w:pPr>
            <w:r w:rsidRPr="00B108DF">
              <w:rPr>
                <w:rFonts w:ascii="Calibri" w:hAnsi="Calibri"/>
              </w:rPr>
              <w:t>(4) Vitamin mix</w:t>
            </w:r>
          </w:p>
        </w:tc>
        <w:tc>
          <w:tcPr>
            <w:tcW w:w="3456" w:type="dxa"/>
            <w:hideMark/>
          </w:tcPr>
          <w:p w14:paraId="5BA7A0D0"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Cyanocobalamin (Vitamin B</w:t>
            </w:r>
            <w:r w:rsidRPr="00B108DF">
              <w:rPr>
                <w:rFonts w:ascii="Calibri" w:hAnsi="Calibri"/>
                <w:vertAlign w:val="subscript"/>
              </w:rPr>
              <w:t>12</w:t>
            </w:r>
            <w:r w:rsidRPr="00B108DF">
              <w:rPr>
                <w:rFonts w:ascii="Calibri" w:hAnsi="Calibri"/>
              </w:rPr>
              <w:t xml:space="preserve">)                            </w:t>
            </w:r>
          </w:p>
        </w:tc>
        <w:tc>
          <w:tcPr>
            <w:tcW w:w="2213" w:type="dxa"/>
            <w:hideMark/>
          </w:tcPr>
          <w:p w14:paraId="48D13B0E"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0.0005g</w:t>
            </w:r>
          </w:p>
        </w:tc>
      </w:tr>
      <w:tr w:rsidR="00B108DF" w:rsidRPr="00B108DF" w14:paraId="2CE6C153" w14:textId="77777777" w:rsidTr="007D019F">
        <w:tc>
          <w:tcPr>
            <w:cnfStyle w:val="001000000000" w:firstRow="0" w:lastRow="0" w:firstColumn="1" w:lastColumn="0" w:oddVBand="0" w:evenVBand="0" w:oddHBand="0" w:evenHBand="0" w:firstRowFirstColumn="0" w:firstRowLastColumn="0" w:lastRowFirstColumn="0" w:lastRowLastColumn="0"/>
            <w:tcW w:w="0" w:type="auto"/>
            <w:vMerge/>
            <w:hideMark/>
          </w:tcPr>
          <w:p w14:paraId="52FE8025" w14:textId="77777777" w:rsidR="00B108DF" w:rsidRPr="00B108DF" w:rsidRDefault="00B108DF" w:rsidP="00B108DF">
            <w:pPr>
              <w:widowControl/>
              <w:jc w:val="left"/>
              <w:rPr>
                <w:rFonts w:ascii="Calibri" w:hAnsi="Calibri"/>
              </w:rPr>
            </w:pPr>
          </w:p>
        </w:tc>
        <w:tc>
          <w:tcPr>
            <w:tcW w:w="3456" w:type="dxa"/>
            <w:hideMark/>
          </w:tcPr>
          <w:p w14:paraId="0886F937"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Thiamine HCl (Vitamin B</w:t>
            </w:r>
            <w:r w:rsidRPr="00B108DF">
              <w:rPr>
                <w:rFonts w:ascii="Calibri" w:hAnsi="Calibri"/>
                <w:vertAlign w:val="subscript"/>
              </w:rPr>
              <w:t>1</w:t>
            </w:r>
            <w:r w:rsidRPr="00B108DF">
              <w:rPr>
                <w:rFonts w:ascii="Calibri" w:hAnsi="Calibri"/>
              </w:rPr>
              <w:t xml:space="preserve">)                                    </w:t>
            </w:r>
          </w:p>
        </w:tc>
        <w:tc>
          <w:tcPr>
            <w:tcW w:w="2213" w:type="dxa"/>
            <w:hideMark/>
          </w:tcPr>
          <w:p w14:paraId="3D136A6E"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0.1g</w:t>
            </w:r>
          </w:p>
        </w:tc>
      </w:tr>
      <w:tr w:rsidR="00B108DF" w:rsidRPr="00B108DF" w14:paraId="7D41955C" w14:textId="77777777" w:rsidTr="007D019F">
        <w:tc>
          <w:tcPr>
            <w:cnfStyle w:val="001000000000" w:firstRow="0" w:lastRow="0" w:firstColumn="1" w:lastColumn="0" w:oddVBand="0" w:evenVBand="0" w:oddHBand="0" w:evenHBand="0" w:firstRowFirstColumn="0" w:firstRowLastColumn="0" w:lastRowFirstColumn="0" w:lastRowLastColumn="0"/>
            <w:tcW w:w="0" w:type="auto"/>
            <w:vMerge/>
            <w:hideMark/>
          </w:tcPr>
          <w:p w14:paraId="2B934BF2" w14:textId="77777777" w:rsidR="00B108DF" w:rsidRPr="00B108DF" w:rsidRDefault="00B108DF" w:rsidP="00B108DF">
            <w:pPr>
              <w:widowControl/>
              <w:jc w:val="left"/>
              <w:rPr>
                <w:rFonts w:ascii="Calibri" w:hAnsi="Calibri"/>
              </w:rPr>
            </w:pPr>
          </w:p>
        </w:tc>
        <w:tc>
          <w:tcPr>
            <w:tcW w:w="3456" w:type="dxa"/>
            <w:hideMark/>
          </w:tcPr>
          <w:p w14:paraId="4CD53EA2"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 xml:space="preserve">Biotin    </w:t>
            </w:r>
          </w:p>
        </w:tc>
        <w:tc>
          <w:tcPr>
            <w:tcW w:w="2213" w:type="dxa"/>
            <w:hideMark/>
          </w:tcPr>
          <w:p w14:paraId="2BD09DC7"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 xml:space="preserve">0.0005g                                                      </w:t>
            </w:r>
          </w:p>
        </w:tc>
      </w:tr>
    </w:tbl>
    <w:p w14:paraId="580BE1DB" w14:textId="77777777" w:rsidR="00B108DF" w:rsidRPr="00B108DF" w:rsidRDefault="00B108DF" w:rsidP="00B108DF">
      <w:pPr>
        <w:widowControl/>
        <w:spacing w:after="200" w:line="276" w:lineRule="auto"/>
        <w:rPr>
          <w:rFonts w:ascii="Calibri" w:eastAsia="宋体" w:hAnsi="Calibri" w:cs="Times New Roman"/>
          <w:i/>
          <w:iCs/>
          <w:color w:val="404040"/>
          <w:lang w:eastAsia="en-US"/>
        </w:rPr>
      </w:pPr>
      <w:r w:rsidRPr="00B108DF">
        <w:rPr>
          <w:rFonts w:ascii="Calibri" w:eastAsia="宋体" w:hAnsi="Calibri" w:cs="Times New Roman"/>
          <w:i/>
          <w:iCs/>
          <w:color w:val="404040"/>
          <w:lang w:eastAsia="en-US"/>
        </w:rPr>
        <w:t>Note: Because of the lack of FeCl3·6H2O in the lab, the 3.15g FeCl3·6H2O is replaced with 0.51g NaFeEDTA; Already have Vitamin mix stock in the lab before the start of experiment.</w:t>
      </w:r>
    </w:p>
    <w:tbl>
      <w:tblPr>
        <w:tblStyle w:val="111"/>
        <w:tblW w:w="0" w:type="auto"/>
        <w:tblInd w:w="-5" w:type="dxa"/>
        <w:tblLook w:val="04A0" w:firstRow="1" w:lastRow="0" w:firstColumn="1" w:lastColumn="0" w:noHBand="0" w:noVBand="1"/>
      </w:tblPr>
      <w:tblGrid>
        <w:gridCol w:w="4200"/>
        <w:gridCol w:w="4101"/>
      </w:tblGrid>
      <w:tr w:rsidR="00B108DF" w:rsidRPr="00B108DF" w14:paraId="1A41FCC9" w14:textId="77777777" w:rsidTr="007D0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5AE47D14" w14:textId="77777777" w:rsidR="00B108DF" w:rsidRPr="00B108DF" w:rsidRDefault="00B108DF" w:rsidP="00B108DF">
            <w:pPr>
              <w:widowControl/>
              <w:jc w:val="left"/>
              <w:rPr>
                <w:rFonts w:ascii="Calibri" w:hAnsi="Calibri"/>
              </w:rPr>
            </w:pPr>
            <w:r w:rsidRPr="00B108DF">
              <w:rPr>
                <w:rFonts w:ascii="Calibri" w:hAnsi="Calibri"/>
              </w:rPr>
              <w:t>Medium</w:t>
            </w:r>
          </w:p>
        </w:tc>
        <w:tc>
          <w:tcPr>
            <w:tcW w:w="4509" w:type="dxa"/>
            <w:hideMark/>
          </w:tcPr>
          <w:p w14:paraId="0A9F3F09" w14:textId="77777777" w:rsidR="00B108DF" w:rsidRPr="00B108DF" w:rsidRDefault="00B108DF" w:rsidP="00B108DF">
            <w:pPr>
              <w:widowControl/>
              <w:jc w:val="left"/>
              <w:cnfStyle w:val="100000000000" w:firstRow="1"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per liter</w:t>
            </w:r>
          </w:p>
        </w:tc>
      </w:tr>
      <w:tr w:rsidR="00B108DF" w:rsidRPr="00B108DF" w14:paraId="290FA5B0" w14:textId="77777777" w:rsidTr="007D019F">
        <w:tc>
          <w:tcPr>
            <w:cnfStyle w:val="001000000000" w:firstRow="0" w:lastRow="0" w:firstColumn="1" w:lastColumn="0" w:oddVBand="0" w:evenVBand="0" w:oddHBand="0" w:evenHBand="0" w:firstRowFirstColumn="0" w:firstRowLastColumn="0" w:lastRowFirstColumn="0" w:lastRowLastColumn="0"/>
            <w:tcW w:w="4508" w:type="dxa"/>
            <w:hideMark/>
          </w:tcPr>
          <w:p w14:paraId="708B6D8E" w14:textId="77777777" w:rsidR="00B108DF" w:rsidRPr="00B108DF" w:rsidRDefault="00B108DF" w:rsidP="00B108DF">
            <w:pPr>
              <w:widowControl/>
              <w:jc w:val="left"/>
              <w:rPr>
                <w:rFonts w:ascii="Calibri" w:hAnsi="Calibri"/>
                <w:iCs/>
              </w:rPr>
            </w:pPr>
            <w:r w:rsidRPr="00B108DF">
              <w:rPr>
                <w:rFonts w:ascii="Calibri" w:hAnsi="Calibri"/>
              </w:rPr>
              <w:t>NaNO</w:t>
            </w:r>
            <w:r w:rsidRPr="00B108DF">
              <w:rPr>
                <w:rFonts w:ascii="Calibri" w:hAnsi="Calibri"/>
                <w:vertAlign w:val="subscript"/>
              </w:rPr>
              <w:t>3</w:t>
            </w:r>
          </w:p>
        </w:tc>
        <w:tc>
          <w:tcPr>
            <w:tcW w:w="4509" w:type="dxa"/>
            <w:hideMark/>
          </w:tcPr>
          <w:p w14:paraId="2FF6C5D1"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iCs/>
              </w:rPr>
            </w:pPr>
            <w:r w:rsidRPr="00B108DF">
              <w:rPr>
                <w:rFonts w:ascii="Calibri" w:hAnsi="Calibri"/>
                <w:iCs/>
              </w:rPr>
              <w:t>1.0 ml</w:t>
            </w:r>
          </w:p>
        </w:tc>
      </w:tr>
      <w:tr w:rsidR="00B108DF" w:rsidRPr="00B108DF" w14:paraId="3CB08CFA" w14:textId="77777777" w:rsidTr="007D019F">
        <w:tc>
          <w:tcPr>
            <w:cnfStyle w:val="001000000000" w:firstRow="0" w:lastRow="0" w:firstColumn="1" w:lastColumn="0" w:oddVBand="0" w:evenVBand="0" w:oddHBand="0" w:evenHBand="0" w:firstRowFirstColumn="0" w:firstRowLastColumn="0" w:lastRowFirstColumn="0" w:lastRowLastColumn="0"/>
            <w:tcW w:w="4508" w:type="dxa"/>
            <w:hideMark/>
          </w:tcPr>
          <w:p w14:paraId="585424B5" w14:textId="77777777" w:rsidR="00B108DF" w:rsidRPr="00B108DF" w:rsidRDefault="00B108DF" w:rsidP="00B108DF">
            <w:pPr>
              <w:widowControl/>
              <w:jc w:val="left"/>
              <w:rPr>
                <w:rFonts w:ascii="Calibri" w:hAnsi="Calibri"/>
                <w:iCs/>
              </w:rPr>
            </w:pPr>
            <w:r w:rsidRPr="00B108DF">
              <w:rPr>
                <w:rFonts w:ascii="Calibri" w:hAnsi="Calibri"/>
              </w:rPr>
              <w:t>NaH</w:t>
            </w:r>
            <w:r w:rsidRPr="00B108DF">
              <w:rPr>
                <w:rFonts w:ascii="Calibri" w:hAnsi="Calibri"/>
                <w:vertAlign w:val="subscript"/>
              </w:rPr>
              <w:t>2</w:t>
            </w:r>
            <w:r w:rsidRPr="00B108DF">
              <w:rPr>
                <w:rFonts w:ascii="Calibri" w:hAnsi="Calibri"/>
              </w:rPr>
              <w:t>PO</w:t>
            </w:r>
            <w:r w:rsidRPr="00B108DF">
              <w:rPr>
                <w:rFonts w:ascii="Calibri" w:hAnsi="Calibri"/>
                <w:vertAlign w:val="subscript"/>
              </w:rPr>
              <w:t>4</w:t>
            </w:r>
            <w:r w:rsidRPr="00B108DF">
              <w:rPr>
                <w:rFonts w:ascii="Calibri" w:hAnsi="Calibri"/>
              </w:rPr>
              <w:t>·2H</w:t>
            </w:r>
            <w:r w:rsidRPr="00B108DF">
              <w:rPr>
                <w:rFonts w:ascii="Calibri" w:hAnsi="Calibri"/>
                <w:vertAlign w:val="subscript"/>
              </w:rPr>
              <w:t>2</w:t>
            </w:r>
            <w:r w:rsidRPr="00B108DF">
              <w:rPr>
                <w:rFonts w:ascii="Calibri" w:hAnsi="Calibri"/>
              </w:rPr>
              <w:t xml:space="preserve">O                                                     </w:t>
            </w:r>
          </w:p>
        </w:tc>
        <w:tc>
          <w:tcPr>
            <w:tcW w:w="4509" w:type="dxa"/>
            <w:hideMark/>
          </w:tcPr>
          <w:p w14:paraId="2F111071"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iCs/>
              </w:rPr>
            </w:pPr>
            <w:r w:rsidRPr="00B108DF">
              <w:rPr>
                <w:rFonts w:ascii="Calibri" w:hAnsi="Calibri"/>
                <w:iCs/>
              </w:rPr>
              <w:t>1.0 ml</w:t>
            </w:r>
          </w:p>
        </w:tc>
      </w:tr>
      <w:tr w:rsidR="00B108DF" w:rsidRPr="00B108DF" w14:paraId="249887D1" w14:textId="77777777" w:rsidTr="007D019F">
        <w:tc>
          <w:tcPr>
            <w:cnfStyle w:val="001000000000" w:firstRow="0" w:lastRow="0" w:firstColumn="1" w:lastColumn="0" w:oddVBand="0" w:evenVBand="0" w:oddHBand="0" w:evenHBand="0" w:firstRowFirstColumn="0" w:firstRowLastColumn="0" w:lastRowFirstColumn="0" w:lastRowLastColumn="0"/>
            <w:tcW w:w="4508" w:type="dxa"/>
            <w:hideMark/>
          </w:tcPr>
          <w:p w14:paraId="5C1D2910" w14:textId="77777777" w:rsidR="00B108DF" w:rsidRPr="00B108DF" w:rsidRDefault="00B108DF" w:rsidP="00B108DF">
            <w:pPr>
              <w:widowControl/>
              <w:jc w:val="left"/>
              <w:rPr>
                <w:rFonts w:ascii="Calibri" w:hAnsi="Calibri"/>
                <w:iCs/>
              </w:rPr>
            </w:pPr>
            <w:r w:rsidRPr="00B108DF">
              <w:rPr>
                <w:rFonts w:ascii="Calibri" w:hAnsi="Calibri"/>
                <w:iCs/>
              </w:rPr>
              <w:t xml:space="preserve">Trace elements stock solution (1)  </w:t>
            </w:r>
          </w:p>
        </w:tc>
        <w:tc>
          <w:tcPr>
            <w:tcW w:w="4509" w:type="dxa"/>
            <w:hideMark/>
          </w:tcPr>
          <w:p w14:paraId="65BD2746"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iCs/>
              </w:rPr>
            </w:pPr>
            <w:r w:rsidRPr="00B108DF">
              <w:rPr>
                <w:rFonts w:ascii="Calibri" w:hAnsi="Calibri"/>
                <w:iCs/>
              </w:rPr>
              <w:t>1.0 ml</w:t>
            </w:r>
          </w:p>
        </w:tc>
      </w:tr>
      <w:tr w:rsidR="00B108DF" w:rsidRPr="00B108DF" w14:paraId="41DBDDF4" w14:textId="77777777" w:rsidTr="007D019F">
        <w:tc>
          <w:tcPr>
            <w:cnfStyle w:val="001000000000" w:firstRow="0" w:lastRow="0" w:firstColumn="1" w:lastColumn="0" w:oddVBand="0" w:evenVBand="0" w:oddHBand="0" w:evenHBand="0" w:firstRowFirstColumn="0" w:firstRowLastColumn="0" w:lastRowFirstColumn="0" w:lastRowLastColumn="0"/>
            <w:tcW w:w="4508" w:type="dxa"/>
            <w:hideMark/>
          </w:tcPr>
          <w:p w14:paraId="0A9F192C" w14:textId="77777777" w:rsidR="00B108DF" w:rsidRPr="00B108DF" w:rsidRDefault="00B108DF" w:rsidP="00B108DF">
            <w:pPr>
              <w:widowControl/>
              <w:jc w:val="left"/>
              <w:rPr>
                <w:rFonts w:ascii="Calibri" w:hAnsi="Calibri"/>
                <w:iCs/>
              </w:rPr>
            </w:pPr>
            <w:r w:rsidRPr="00B108DF">
              <w:rPr>
                <w:rFonts w:ascii="Calibri" w:hAnsi="Calibri"/>
                <w:iCs/>
              </w:rPr>
              <w:t>Vitamin mix stock solution (2)</w:t>
            </w:r>
          </w:p>
        </w:tc>
        <w:tc>
          <w:tcPr>
            <w:tcW w:w="4509" w:type="dxa"/>
            <w:hideMark/>
          </w:tcPr>
          <w:p w14:paraId="149561F6" w14:textId="77777777" w:rsidR="00B108DF" w:rsidRPr="00B108DF" w:rsidRDefault="00B108DF" w:rsidP="00B108DF">
            <w:pPr>
              <w:widowControl/>
              <w:jc w:val="left"/>
              <w:cnfStyle w:val="000000000000" w:firstRow="0" w:lastRow="0" w:firstColumn="0" w:lastColumn="0" w:oddVBand="0" w:evenVBand="0" w:oddHBand="0" w:evenHBand="0" w:firstRowFirstColumn="0" w:firstRowLastColumn="0" w:lastRowFirstColumn="0" w:lastRowLastColumn="0"/>
              <w:rPr>
                <w:rFonts w:ascii="Calibri" w:hAnsi="Calibri"/>
                <w:iCs/>
              </w:rPr>
            </w:pPr>
            <w:r w:rsidRPr="00B108DF">
              <w:rPr>
                <w:rFonts w:ascii="Calibri" w:hAnsi="Calibri"/>
                <w:iCs/>
              </w:rPr>
              <w:t>1.0 ml</w:t>
            </w:r>
          </w:p>
        </w:tc>
      </w:tr>
    </w:tbl>
    <w:p w14:paraId="2ADEAD56" w14:textId="77777777" w:rsidR="00B108DF" w:rsidRPr="00B108DF" w:rsidRDefault="00B108DF" w:rsidP="00B108DF">
      <w:pPr>
        <w:widowControl/>
        <w:spacing w:after="200" w:line="276" w:lineRule="auto"/>
        <w:rPr>
          <w:rFonts w:ascii="Calibri" w:eastAsia="宋体" w:hAnsi="Calibri" w:cs="Times New Roman"/>
          <w:iCs/>
          <w:color w:val="000000"/>
          <w:lang w:eastAsia="en-US"/>
        </w:rPr>
      </w:pPr>
    </w:p>
    <w:p w14:paraId="3BAC91F6" w14:textId="77777777" w:rsidR="00B108DF" w:rsidRPr="00B108DF" w:rsidRDefault="00B108DF" w:rsidP="00B108DF">
      <w:pPr>
        <w:widowControl/>
        <w:spacing w:after="200" w:line="276" w:lineRule="auto"/>
        <w:rPr>
          <w:rFonts w:ascii="Calibri" w:eastAsia="宋体" w:hAnsi="Calibri" w:cs="Times New Roman"/>
          <w:iCs/>
          <w:color w:val="000000"/>
          <w:lang w:eastAsia="en-US"/>
        </w:rPr>
      </w:pPr>
      <w:r w:rsidRPr="00B108DF">
        <w:rPr>
          <w:rFonts w:ascii="Calibri" w:eastAsia="宋体" w:hAnsi="Calibri" w:cs="Times New Roman"/>
          <w:i/>
          <w:iCs/>
          <w:color w:val="000000"/>
          <w:lang w:eastAsia="en-US"/>
        </w:rPr>
        <w:t>* Add while stirring</w:t>
      </w:r>
    </w:p>
    <w:p w14:paraId="66685C69" w14:textId="77777777" w:rsidR="00B108DF" w:rsidRPr="00B108DF" w:rsidRDefault="00B108DF" w:rsidP="00B108DF">
      <w:pPr>
        <w:widowControl/>
        <w:spacing w:after="200" w:line="276" w:lineRule="auto"/>
        <w:rPr>
          <w:rFonts w:ascii="Calibri" w:eastAsia="宋体" w:hAnsi="Calibri" w:cs="Times New Roman"/>
          <w:iCs/>
          <w:color w:val="000000"/>
          <w:lang w:eastAsia="en-US"/>
        </w:rPr>
      </w:pPr>
      <w:r w:rsidRPr="00B108DF">
        <w:rPr>
          <w:rFonts w:ascii="Calibri" w:eastAsia="宋体" w:hAnsi="Calibri" w:cs="Times New Roman"/>
          <w:i/>
          <w:iCs/>
          <w:color w:val="000000"/>
          <w:lang w:eastAsia="en-US"/>
        </w:rPr>
        <w:t>Make up to 1 liter with filtered natural seawater. Adjust pH to 8.0 with 1M NaOH or HCl. For agar add 15g per liter Bacteriological Agar. Sterilize by autoclaving for 15 minutes at 15 psi and use when cooled to room temperature.</w:t>
      </w:r>
    </w:p>
    <w:p w14:paraId="4CAE2460" w14:textId="77777777" w:rsidR="00B108DF" w:rsidRPr="00EC4102" w:rsidRDefault="00B108DF" w:rsidP="00B108DF">
      <w:pPr>
        <w:widowControl/>
        <w:spacing w:after="200" w:line="276" w:lineRule="auto"/>
        <w:rPr>
          <w:rFonts w:ascii="Calibri" w:eastAsia="宋体" w:hAnsi="Calibri" w:cs="Times New Roman"/>
          <w:iCs/>
          <w:color w:val="000000"/>
          <w:u w:val="single"/>
          <w:lang w:eastAsia="en-US"/>
        </w:rPr>
      </w:pPr>
      <w:r w:rsidRPr="00EC4102">
        <w:rPr>
          <w:rFonts w:ascii="Calibri" w:eastAsia="宋体" w:hAnsi="Calibri" w:cs="Times New Roman"/>
          <w:i/>
          <w:iCs/>
          <w:color w:val="000000"/>
          <w:u w:val="single"/>
          <w:lang w:eastAsia="en-US"/>
        </w:rPr>
        <w:t>Reference</w:t>
      </w:r>
      <w:r w:rsidR="00EC4102">
        <w:rPr>
          <w:rFonts w:ascii="Calibri" w:eastAsia="宋体" w:hAnsi="Calibri" w:cs="Times New Roman"/>
          <w:i/>
          <w:iCs/>
          <w:color w:val="000000"/>
          <w:u w:val="single"/>
          <w:lang w:eastAsia="en-US"/>
        </w:rPr>
        <w:t>:</w:t>
      </w:r>
    </w:p>
    <w:p w14:paraId="4FB656DC" w14:textId="77777777" w:rsidR="00B108DF" w:rsidRPr="00B108DF" w:rsidRDefault="00E12DA4" w:rsidP="00B108DF">
      <w:pPr>
        <w:widowControl/>
        <w:spacing w:after="200" w:line="276" w:lineRule="auto"/>
        <w:rPr>
          <w:rFonts w:ascii="Calibri" w:eastAsia="宋体" w:hAnsi="Calibri" w:cs="Times New Roman"/>
          <w:lang w:eastAsia="en-US"/>
        </w:rPr>
      </w:pPr>
      <w:r w:rsidRPr="00EC4102">
        <w:rPr>
          <w:i/>
        </w:rPr>
        <w:t xml:space="preserve">* </w:t>
      </w:r>
      <w:r w:rsidR="00B108DF" w:rsidRPr="00B108DF">
        <w:rPr>
          <w:rFonts w:ascii="Calibri" w:eastAsia="宋体" w:hAnsi="Calibri" w:cs="Times New Roman"/>
          <w:i/>
          <w:iCs/>
          <w:color w:val="000000"/>
          <w:lang w:eastAsia="en-US"/>
        </w:rPr>
        <w:t>Guillard RRL &amp; Ryther JH (1962) Studies of marine planktonic diatoms. I. Cyclotellanana Hustedt and Detonula confervaceae (Cleve) Gran. Can. J. Microbiol. 8: 229-239.</w:t>
      </w:r>
      <w:r w:rsidR="00B108DF" w:rsidRPr="00B108DF">
        <w:rPr>
          <w:rFonts w:ascii="Calibri" w:eastAsia="宋体" w:hAnsi="Calibri" w:cs="Times New Roman"/>
          <w:lang w:eastAsia="en-US"/>
        </w:rPr>
        <w:t xml:space="preserve">                                                                                                        </w:t>
      </w:r>
    </w:p>
    <w:p w14:paraId="212F038D" w14:textId="77777777" w:rsidR="00B108DF" w:rsidRPr="00B108DF" w:rsidRDefault="00B108DF" w:rsidP="009D2D13">
      <w:pPr>
        <w:pStyle w:val="1"/>
        <w:rPr>
          <w:lang w:eastAsia="en-US"/>
        </w:rPr>
      </w:pPr>
      <w:bookmarkStart w:id="127" w:name="_Toc7431448"/>
      <w:bookmarkStart w:id="128" w:name="_Toc8848195"/>
      <w:bookmarkStart w:id="129" w:name="_Toc10718930"/>
      <w:r w:rsidRPr="00B108DF">
        <w:rPr>
          <w:lang w:eastAsia="en-US"/>
        </w:rPr>
        <w:t>Appendix B: Procedure of making stock culture</w:t>
      </w:r>
      <w:bookmarkEnd w:id="127"/>
      <w:bookmarkEnd w:id="128"/>
      <w:bookmarkEnd w:id="129"/>
      <w:r w:rsidRPr="00B108DF">
        <w:rPr>
          <w:lang w:eastAsia="en-US"/>
        </w:rPr>
        <w:t xml:space="preserve"> </w:t>
      </w:r>
    </w:p>
    <w:p w14:paraId="23A7F298"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 xml:space="preserve">1. Make </w:t>
      </w:r>
      <w:r w:rsidR="008F3CE1" w:rsidRPr="008F3CE1">
        <w:rPr>
          <w:rFonts w:ascii="Calibri" w:eastAsia="宋体" w:hAnsi="Calibri" w:cs="Times New Roman"/>
          <w:lang w:eastAsia="en-US"/>
        </w:rPr>
        <w:t>artificial</w:t>
      </w:r>
      <w:r w:rsidRPr="00B108DF">
        <w:rPr>
          <w:rFonts w:ascii="Calibri" w:eastAsia="宋体" w:hAnsi="Calibri" w:cs="Times New Roman"/>
          <w:lang w:eastAsia="en-US"/>
        </w:rPr>
        <w:t xml:space="preserve"> seawater with 30 grams of salt in </w:t>
      </w:r>
      <w:r w:rsidR="00524663" w:rsidRPr="00B108DF">
        <w:rPr>
          <w:rFonts w:ascii="Calibri" w:eastAsia="宋体" w:hAnsi="Calibri" w:cs="Times New Roman"/>
          <w:lang w:eastAsia="en-US"/>
        </w:rPr>
        <w:t>one</w:t>
      </w:r>
      <w:r w:rsidR="009826E4">
        <w:rPr>
          <w:rFonts w:ascii="Calibri" w:eastAsia="宋体" w:hAnsi="Calibri" w:cs="Times New Roman"/>
          <w:lang w:eastAsia="en-US"/>
        </w:rPr>
        <w:t xml:space="preserve"> </w:t>
      </w:r>
      <w:r w:rsidR="00524663" w:rsidRPr="00B108DF">
        <w:rPr>
          <w:rFonts w:ascii="Calibri" w:eastAsia="宋体" w:hAnsi="Calibri" w:cs="Times New Roman"/>
          <w:lang w:eastAsia="en-US"/>
        </w:rPr>
        <w:t>liter</w:t>
      </w:r>
      <w:r w:rsidRPr="00B108DF">
        <w:rPr>
          <w:rFonts w:ascii="Calibri" w:eastAsia="宋体" w:hAnsi="Calibri" w:cs="Times New Roman"/>
          <w:lang w:eastAsia="en-US"/>
        </w:rPr>
        <w:t xml:space="preserve"> </w:t>
      </w:r>
      <w:r w:rsidR="009826E4">
        <w:rPr>
          <w:rFonts w:ascii="Calibri" w:eastAsia="宋体" w:hAnsi="Calibri" w:cs="Times New Roman"/>
          <w:lang w:eastAsia="en-US"/>
        </w:rPr>
        <w:t xml:space="preserve">of </w:t>
      </w:r>
      <w:r w:rsidRPr="00B108DF">
        <w:rPr>
          <w:rFonts w:ascii="Calibri" w:eastAsia="宋体" w:hAnsi="Calibri" w:cs="Times New Roman"/>
          <w:lang w:eastAsia="en-US"/>
        </w:rPr>
        <w:t>dH</w:t>
      </w:r>
      <w:r w:rsidRPr="0035635B">
        <w:rPr>
          <w:rFonts w:ascii="Calibri" w:eastAsia="宋体" w:hAnsi="Calibri" w:cs="Times New Roman"/>
          <w:vertAlign w:val="subscript"/>
          <w:lang w:eastAsia="en-US"/>
        </w:rPr>
        <w:t>2</w:t>
      </w:r>
      <w:r w:rsidRPr="00B108DF">
        <w:rPr>
          <w:rFonts w:ascii="Calibri" w:eastAsia="宋体" w:hAnsi="Calibri" w:cs="Times New Roman"/>
          <w:lang w:eastAsia="en-US"/>
        </w:rPr>
        <w:t>O.</w:t>
      </w:r>
    </w:p>
    <w:p w14:paraId="7D1277CC"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500mL medium will be made, so first add some dH</w:t>
      </w:r>
      <w:r w:rsidRPr="00BE1199">
        <w:rPr>
          <w:rFonts w:ascii="Calibri" w:eastAsia="宋体" w:hAnsi="Calibri" w:cs="Times New Roman"/>
          <w:vertAlign w:val="subscript"/>
          <w:lang w:eastAsia="en-US"/>
        </w:rPr>
        <w:t>2</w:t>
      </w:r>
      <w:r w:rsidRPr="00B108DF">
        <w:rPr>
          <w:rFonts w:ascii="Calibri" w:eastAsia="宋体" w:hAnsi="Calibri" w:cs="Times New Roman"/>
          <w:lang w:eastAsia="en-US"/>
        </w:rPr>
        <w:t>O into the flask and then put into 15 grams of salt.</w:t>
      </w:r>
    </w:p>
    <w:p w14:paraId="488AD15C"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 xml:space="preserve">2. Accelerate the dissolution by placing the flask on a concussion table. </w:t>
      </w:r>
    </w:p>
    <w:p w14:paraId="108E80D4"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Put a magnetic stirrer into the flask and it needs to be removed before final volume is set.</w:t>
      </w:r>
    </w:p>
    <w:p w14:paraId="45F106A7"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3. Add the stocks of nutrients, trace elements and Vitamin mix into the flask, and continue to dissolve.</w:t>
      </w:r>
    </w:p>
    <w:p w14:paraId="4A991301"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lastRenderedPageBreak/>
        <w:t>For the stock culture a 20x medium is needed, so 10ml solution was added into the 500ml conical flask for NaNO3, NaH2PO4·2H2O and Trace elements stock solution (1); 1ml Vitamin mix stock solution (2) was added into the flask.</w:t>
      </w:r>
    </w:p>
    <w:p w14:paraId="6D7ADB23"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 xml:space="preserve">4. Add sodium bicarbonate (0.7g in one-liter </w:t>
      </w:r>
      <w:r w:rsidR="008F3CE1" w:rsidRPr="008F3CE1">
        <w:rPr>
          <w:rFonts w:ascii="Calibri" w:eastAsia="宋体" w:hAnsi="Calibri" w:cs="Times New Roman"/>
          <w:lang w:eastAsia="en-US"/>
        </w:rPr>
        <w:t>artificial</w:t>
      </w:r>
      <w:r w:rsidRPr="00B108DF">
        <w:rPr>
          <w:rFonts w:ascii="Calibri" w:eastAsia="宋体" w:hAnsi="Calibri" w:cs="Times New Roman"/>
          <w:lang w:eastAsia="en-US"/>
        </w:rPr>
        <w:t xml:space="preserve"> seawater) to maintain the balance of pH as a buffer.</w:t>
      </w:r>
    </w:p>
    <w:p w14:paraId="1D35BC63"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0.35g sodium bicarbonate was added in the experiment since the final volume is 500ml.</w:t>
      </w:r>
    </w:p>
    <w:p w14:paraId="3188E062"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5. Add dH</w:t>
      </w:r>
      <w:r w:rsidRPr="00BE1199">
        <w:rPr>
          <w:rFonts w:ascii="Calibri" w:eastAsia="宋体" w:hAnsi="Calibri" w:cs="Times New Roman"/>
          <w:vertAlign w:val="subscript"/>
          <w:lang w:eastAsia="en-US"/>
        </w:rPr>
        <w:t>2</w:t>
      </w:r>
      <w:r w:rsidRPr="00B108DF">
        <w:rPr>
          <w:rFonts w:ascii="Calibri" w:eastAsia="宋体" w:hAnsi="Calibri" w:cs="Times New Roman"/>
          <w:lang w:eastAsia="en-US"/>
        </w:rPr>
        <w:t>O to make a total volume of 500 ml so the medium is done.</w:t>
      </w:r>
    </w:p>
    <w:p w14:paraId="6B14CED7"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6.  Filtrate the medium in the flow cabinet into two 300ml flasks, each flask should have more than 150ml medium (the two 300ml flasks have been autoclaved).</w:t>
      </w:r>
    </w:p>
    <w:p w14:paraId="184FF3A3"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 xml:space="preserve">7. Add 10ml algae into each of the two 300ml flasks in the flow cabinet. </w:t>
      </w:r>
    </w:p>
    <w:p w14:paraId="4E426C7C"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8. Finally, write down algae name, date and operator name on two flasks, then the cultures were placed in the Orbital Shaker Incubator where there is light, temperature and CO</w:t>
      </w:r>
      <w:r w:rsidRPr="00B108DF">
        <w:rPr>
          <w:rFonts w:ascii="Calibri" w:eastAsia="宋体" w:hAnsi="Calibri" w:cs="Times New Roman"/>
          <w:vertAlign w:val="subscript"/>
          <w:lang w:eastAsia="en-US"/>
        </w:rPr>
        <w:t>2</w:t>
      </w:r>
      <w:r w:rsidRPr="00B108DF">
        <w:rPr>
          <w:rFonts w:ascii="Calibri" w:eastAsia="宋体" w:hAnsi="Calibri" w:cs="Times New Roman"/>
          <w:lang w:eastAsia="en-US"/>
        </w:rPr>
        <w:t xml:space="preserve"> supply.</w:t>
      </w:r>
    </w:p>
    <w:p w14:paraId="6548BAB2" w14:textId="77777777" w:rsidR="00281005" w:rsidRDefault="00281005" w:rsidP="009D2D13">
      <w:pPr>
        <w:pStyle w:val="1"/>
        <w:rPr>
          <w:lang w:eastAsia="en-US"/>
        </w:rPr>
      </w:pPr>
      <w:bookmarkStart w:id="130" w:name="_Toc10718931"/>
      <w:bookmarkStart w:id="131" w:name="_Toc7431449"/>
      <w:bookmarkStart w:id="132" w:name="_Toc8848196"/>
      <w:r w:rsidRPr="00B108DF">
        <w:rPr>
          <w:lang w:eastAsia="en-US"/>
        </w:rPr>
        <w:t>Appendix C:</w:t>
      </w:r>
      <w:r>
        <w:rPr>
          <w:lang w:eastAsia="en-US"/>
        </w:rPr>
        <w:t xml:space="preserve"> </w:t>
      </w:r>
      <w:r w:rsidRPr="00281005">
        <w:rPr>
          <w:lang w:eastAsia="en-US"/>
        </w:rPr>
        <w:t xml:space="preserve">Linear </w:t>
      </w:r>
      <w:r>
        <w:rPr>
          <w:lang w:eastAsia="en-US"/>
        </w:rPr>
        <w:t>r</w:t>
      </w:r>
      <w:r w:rsidRPr="00281005">
        <w:rPr>
          <w:lang w:eastAsia="en-US"/>
        </w:rPr>
        <w:t xml:space="preserve">elation </w:t>
      </w:r>
      <w:r>
        <w:rPr>
          <w:lang w:eastAsia="en-US"/>
        </w:rPr>
        <w:t>curve of OD</w:t>
      </w:r>
      <w:r w:rsidRPr="00281005">
        <w:rPr>
          <w:vertAlign w:val="subscript"/>
          <w:lang w:eastAsia="en-US"/>
        </w:rPr>
        <w:t>750</w:t>
      </w:r>
      <w:r>
        <w:rPr>
          <w:lang w:eastAsia="en-US"/>
        </w:rPr>
        <w:t xml:space="preserve"> and dry weight</w:t>
      </w:r>
      <w:bookmarkEnd w:id="130"/>
    </w:p>
    <w:p w14:paraId="322F1CDA" w14:textId="77777777" w:rsidR="00281005" w:rsidRDefault="00281005" w:rsidP="00281005">
      <w:pPr>
        <w:rPr>
          <w:lang w:eastAsia="en-US"/>
        </w:rPr>
      </w:pPr>
      <w:r>
        <w:rPr>
          <w:noProof/>
          <w:lang w:eastAsia="en-US"/>
        </w:rPr>
        <w:drawing>
          <wp:inline distT="0" distB="0" distL="0" distR="0" wp14:anchorId="34CE7D3D" wp14:editId="70A7529E">
            <wp:extent cx="5274310" cy="2415540"/>
            <wp:effectExtent l="0" t="0" r="2540" b="3810"/>
            <wp:docPr id="7" name="图片 7" descr="图片包含 文字, 地图, 天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D750 curve.png"/>
                    <pic:cNvPicPr/>
                  </pic:nvPicPr>
                  <pic:blipFill>
                    <a:blip r:embed="rId38">
                      <a:extLst>
                        <a:ext uri="{28A0092B-C50C-407E-A947-70E740481C1C}">
                          <a14:useLocalDpi xmlns:a14="http://schemas.microsoft.com/office/drawing/2010/main" val="0"/>
                        </a:ext>
                      </a:extLst>
                    </a:blip>
                    <a:stretch>
                      <a:fillRect/>
                    </a:stretch>
                  </pic:blipFill>
                  <pic:spPr>
                    <a:xfrm>
                      <a:off x="0" y="0"/>
                      <a:ext cx="5274310" cy="2415540"/>
                    </a:xfrm>
                    <a:prstGeom prst="rect">
                      <a:avLst/>
                    </a:prstGeom>
                  </pic:spPr>
                </pic:pic>
              </a:graphicData>
            </a:graphic>
          </wp:inline>
        </w:drawing>
      </w:r>
    </w:p>
    <w:p w14:paraId="54729709" w14:textId="1D507C62" w:rsidR="00DC3CB4" w:rsidRPr="00281005" w:rsidRDefault="00DC3CB4" w:rsidP="00DC3CB4">
      <w:pPr>
        <w:pStyle w:val="af3"/>
        <w:rPr>
          <w:lang w:eastAsia="en-US"/>
        </w:rPr>
      </w:pPr>
      <w:bookmarkStart w:id="133" w:name="_Toc10387108"/>
      <w:r>
        <w:t xml:space="preserve">Graph </w:t>
      </w:r>
      <w:fldSimple w:instr=" SEQ Graph \* ARABIC ">
        <w:r w:rsidR="008616D1">
          <w:rPr>
            <w:noProof/>
          </w:rPr>
          <w:t>12</w:t>
        </w:r>
      </w:fldSimple>
      <w:r>
        <w:t xml:space="preserve">: </w:t>
      </w:r>
      <w:r w:rsidRPr="00677186">
        <w:t>Linear relation curve of OD</w:t>
      </w:r>
      <w:r w:rsidRPr="00DC3CB4">
        <w:rPr>
          <w:vertAlign w:val="subscript"/>
        </w:rPr>
        <w:t>750</w:t>
      </w:r>
      <w:r w:rsidRPr="00677186">
        <w:t xml:space="preserve"> and dry weight</w:t>
      </w:r>
      <w:r w:rsidR="00633C64">
        <w:t xml:space="preserve"> (obtained from Christos)</w:t>
      </w:r>
      <w:bookmarkEnd w:id="133"/>
    </w:p>
    <w:p w14:paraId="4B1904D1" w14:textId="77777777" w:rsidR="00B108DF" w:rsidRPr="00B108DF" w:rsidRDefault="00B108DF" w:rsidP="009D2D13">
      <w:pPr>
        <w:pStyle w:val="1"/>
        <w:rPr>
          <w:lang w:eastAsia="en-US"/>
        </w:rPr>
      </w:pPr>
      <w:bookmarkStart w:id="134" w:name="_Hlk9809379"/>
      <w:bookmarkStart w:id="135" w:name="_Toc10718932"/>
      <w:r w:rsidRPr="00B108DF">
        <w:rPr>
          <w:lang w:eastAsia="en-US"/>
        </w:rPr>
        <w:t xml:space="preserve">Appendix </w:t>
      </w:r>
      <w:r w:rsidR="00281005">
        <w:rPr>
          <w:lang w:eastAsia="en-US"/>
        </w:rPr>
        <w:t>D</w:t>
      </w:r>
      <w:r w:rsidRPr="00B108DF">
        <w:rPr>
          <w:lang w:eastAsia="en-US"/>
        </w:rPr>
        <w:t xml:space="preserve">: </w:t>
      </w:r>
      <w:bookmarkEnd w:id="134"/>
      <w:r w:rsidRPr="00B108DF">
        <w:rPr>
          <w:lang w:eastAsia="en-US"/>
        </w:rPr>
        <w:t>Protocol for Nitrate measurement</w:t>
      </w:r>
      <w:bookmarkEnd w:id="131"/>
      <w:bookmarkEnd w:id="132"/>
      <w:bookmarkEnd w:id="135"/>
    </w:p>
    <w:p w14:paraId="19DAA9E2" w14:textId="77777777" w:rsidR="00B108DF" w:rsidRPr="00B108DF" w:rsidRDefault="00B108DF" w:rsidP="00B108DF">
      <w:pPr>
        <w:widowControl/>
        <w:spacing w:after="200" w:line="276" w:lineRule="auto"/>
        <w:rPr>
          <w:rFonts w:ascii="Calibri" w:eastAsia="宋体" w:hAnsi="Calibri" w:cs="Times New Roman"/>
          <w:bCs/>
          <w:u w:val="single"/>
          <w:lang w:eastAsia="en-US"/>
        </w:rPr>
      </w:pPr>
      <w:r w:rsidRPr="00B108DF">
        <w:rPr>
          <w:rFonts w:ascii="Calibri" w:eastAsia="宋体" w:hAnsi="Calibri" w:cs="Times New Roman"/>
          <w:b/>
          <w:bCs/>
          <w:u w:val="single"/>
          <w:lang w:eastAsia="en-US"/>
        </w:rPr>
        <w:t>Materials, chemicals and solution</w:t>
      </w:r>
    </w:p>
    <w:p w14:paraId="74B4026A"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Spectrophotometer DR5000, Quarts cuvettes and cuvette paper, KNO</w:t>
      </w:r>
      <w:r w:rsidRPr="00B108DF">
        <w:rPr>
          <w:rFonts w:ascii="Calibri" w:eastAsia="宋体" w:hAnsi="Calibri" w:cs="Times New Roman"/>
          <w:vertAlign w:val="subscript"/>
          <w:lang w:eastAsia="en-US"/>
        </w:rPr>
        <w:t>3</w:t>
      </w:r>
      <w:r w:rsidRPr="00B108DF">
        <w:rPr>
          <w:rFonts w:ascii="Calibri" w:eastAsia="宋体" w:hAnsi="Calibri" w:cs="Times New Roman"/>
          <w:lang w:eastAsia="en-US"/>
        </w:rPr>
        <w:t xml:space="preserve"> , 100 ppm NO</w:t>
      </w:r>
      <w:r w:rsidRPr="00B108DF">
        <w:rPr>
          <w:rFonts w:ascii="Calibri" w:eastAsia="宋体" w:hAnsi="Calibri" w:cs="Times New Roman"/>
          <w:vertAlign w:val="subscript"/>
          <w:lang w:eastAsia="en-US"/>
        </w:rPr>
        <w:t>3</w:t>
      </w:r>
      <w:r w:rsidRPr="00B108DF">
        <w:rPr>
          <w:rFonts w:ascii="Calibri" w:eastAsia="宋体" w:hAnsi="Calibri" w:cs="Times New Roman"/>
          <w:vertAlign w:val="superscript"/>
          <w:lang w:eastAsia="en-US"/>
        </w:rPr>
        <w:t>-</w:t>
      </w:r>
      <w:r w:rsidRPr="00B108DF">
        <w:rPr>
          <w:rFonts w:ascii="Calibri" w:eastAsia="宋体" w:hAnsi="Calibri" w:cs="Times New Roman"/>
          <w:lang w:eastAsia="en-US"/>
        </w:rPr>
        <w:t xml:space="preserve"> stock solution (weigh 163,03 mg KNO</w:t>
      </w:r>
      <w:r w:rsidRPr="00B108DF">
        <w:rPr>
          <w:rFonts w:ascii="Calibri" w:eastAsia="宋体" w:hAnsi="Calibri" w:cs="Times New Roman"/>
          <w:vertAlign w:val="subscript"/>
          <w:lang w:eastAsia="en-US"/>
        </w:rPr>
        <w:t>3</w:t>
      </w:r>
      <w:r w:rsidRPr="00B108DF">
        <w:rPr>
          <w:rFonts w:ascii="Calibri" w:eastAsia="宋体" w:hAnsi="Calibri" w:cs="Times New Roman"/>
          <w:lang w:eastAsia="en-US"/>
        </w:rPr>
        <w:t xml:space="preserve"> and add to 1 L </w:t>
      </w:r>
      <w:r w:rsidR="00FE000B">
        <w:rPr>
          <w:rFonts w:ascii="Calibri" w:eastAsia="宋体" w:hAnsi="Calibri" w:cs="Times New Roman"/>
          <w:lang w:eastAsia="en-US"/>
        </w:rPr>
        <w:t>dH</w:t>
      </w:r>
      <w:r w:rsidR="00FE000B" w:rsidRPr="00FE000B">
        <w:rPr>
          <w:rFonts w:ascii="Calibri" w:eastAsia="宋体" w:hAnsi="Calibri" w:cs="Times New Roman"/>
          <w:vertAlign w:val="subscript"/>
          <w:lang w:eastAsia="en-US"/>
        </w:rPr>
        <w:t>2</w:t>
      </w:r>
      <w:r w:rsidR="00FE000B">
        <w:rPr>
          <w:rFonts w:ascii="Calibri" w:eastAsia="宋体" w:hAnsi="Calibri" w:cs="Times New Roman"/>
          <w:lang w:eastAsia="en-US"/>
        </w:rPr>
        <w:t>O</w:t>
      </w:r>
      <w:r w:rsidRPr="00B108DF">
        <w:rPr>
          <w:rFonts w:ascii="Calibri" w:eastAsia="宋体" w:hAnsi="Calibri" w:cs="Times New Roman"/>
          <w:lang w:eastAsia="en-US"/>
        </w:rPr>
        <w:t>), Calibration series NO</w:t>
      </w:r>
      <w:r w:rsidRPr="00B108DF">
        <w:rPr>
          <w:rFonts w:ascii="Calibri" w:eastAsia="宋体" w:hAnsi="Calibri" w:cs="Times New Roman"/>
          <w:vertAlign w:val="subscript"/>
          <w:lang w:eastAsia="en-US"/>
        </w:rPr>
        <w:t>3</w:t>
      </w:r>
      <w:r w:rsidRPr="00B108DF">
        <w:rPr>
          <w:rFonts w:ascii="Calibri" w:eastAsia="宋体" w:hAnsi="Calibri" w:cs="Times New Roman"/>
          <w:lang w:eastAsia="en-US"/>
        </w:rPr>
        <w:t xml:space="preserve"> 0,1 ppm – 2,5 ppm (by diluting the 100-ppm stock solution), </w:t>
      </w:r>
      <w:r w:rsidR="008F3CE1">
        <w:rPr>
          <w:rFonts w:ascii="Calibri" w:eastAsia="宋体" w:hAnsi="Calibri" w:cs="Times New Roman"/>
          <w:lang w:eastAsia="en-US"/>
        </w:rPr>
        <w:t>A</w:t>
      </w:r>
      <w:r w:rsidR="008F3CE1" w:rsidRPr="008F3CE1">
        <w:rPr>
          <w:rFonts w:ascii="Calibri" w:eastAsia="宋体" w:hAnsi="Calibri" w:cs="Times New Roman"/>
          <w:lang w:eastAsia="en-US"/>
        </w:rPr>
        <w:t>rtificial</w:t>
      </w:r>
      <w:r w:rsidRPr="00B108DF">
        <w:rPr>
          <w:rFonts w:ascii="Calibri" w:eastAsia="宋体" w:hAnsi="Calibri" w:cs="Times New Roman"/>
          <w:lang w:eastAsia="en-US"/>
        </w:rPr>
        <w:t xml:space="preserve"> seawater with same salinity as the samples, Dissolve 30 grams salt in 1 L </w:t>
      </w:r>
      <w:r w:rsidR="00FE000B">
        <w:rPr>
          <w:rFonts w:ascii="Calibri" w:eastAsia="宋体" w:hAnsi="Calibri" w:cs="Times New Roman"/>
          <w:lang w:eastAsia="en-US"/>
        </w:rPr>
        <w:t>dH</w:t>
      </w:r>
      <w:r w:rsidR="00FE000B" w:rsidRPr="00FE000B">
        <w:rPr>
          <w:rFonts w:ascii="Calibri" w:eastAsia="宋体" w:hAnsi="Calibri" w:cs="Times New Roman"/>
          <w:vertAlign w:val="subscript"/>
          <w:lang w:eastAsia="en-US"/>
        </w:rPr>
        <w:t>2</w:t>
      </w:r>
      <w:r w:rsidR="00FE000B">
        <w:rPr>
          <w:rFonts w:ascii="Calibri" w:eastAsia="宋体" w:hAnsi="Calibri" w:cs="Times New Roman"/>
          <w:lang w:eastAsia="en-US"/>
        </w:rPr>
        <w:t>O</w:t>
      </w:r>
      <w:r w:rsidRPr="00B108DF">
        <w:rPr>
          <w:rFonts w:ascii="Calibri" w:eastAsia="宋体" w:hAnsi="Calibri" w:cs="Times New Roman"/>
          <w:lang w:eastAsia="en-US"/>
        </w:rPr>
        <w:t>, Whatman GF/C filter.</w:t>
      </w:r>
    </w:p>
    <w:p w14:paraId="38CD8901"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 xml:space="preserve">This method is based on analysis in the ultraviolet range. The absorbance is measured at 220 nm and 275nm. </w:t>
      </w:r>
    </w:p>
    <w:p w14:paraId="400DC5CD"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The nitrate concentration is calculated as follows: Factor = Abs. (220 nm) – 2*Abs. (275 nm)</w:t>
      </w:r>
    </w:p>
    <w:p w14:paraId="6B6A2C87"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lastRenderedPageBreak/>
        <w:t xml:space="preserve">For calibration: first make a range of solutions of known nitrate concentrations in </w:t>
      </w:r>
      <w:r w:rsidR="008F3CE1" w:rsidRPr="008F3CE1">
        <w:rPr>
          <w:rFonts w:ascii="Calibri" w:eastAsia="宋体" w:hAnsi="Calibri" w:cs="Times New Roman"/>
          <w:lang w:eastAsia="en-US"/>
        </w:rPr>
        <w:t>artificial</w:t>
      </w:r>
      <w:r w:rsidR="008F3CE1">
        <w:rPr>
          <w:rFonts w:ascii="Calibri" w:eastAsia="宋体" w:hAnsi="Calibri" w:cs="Times New Roman"/>
          <w:lang w:eastAsia="en-US"/>
        </w:rPr>
        <w:t xml:space="preserve"> </w:t>
      </w:r>
      <w:r w:rsidRPr="00B108DF">
        <w:rPr>
          <w:rFonts w:ascii="Calibri" w:eastAsia="宋体" w:hAnsi="Calibri" w:cs="Times New Roman"/>
          <w:lang w:eastAsia="en-US"/>
        </w:rPr>
        <w:t>seawater with the same salinity as the samples.</w:t>
      </w:r>
    </w:p>
    <w:p w14:paraId="633B15D3"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The result is a calibration series for nitrate:</w:t>
      </w:r>
    </w:p>
    <w:p w14:paraId="6CC1374F" w14:textId="2E96433F" w:rsidR="00B108DF" w:rsidRDefault="00B108DF" w:rsidP="00B108DF">
      <w:pPr>
        <w:widowControl/>
        <w:spacing w:after="200" w:line="276" w:lineRule="auto"/>
        <w:jc w:val="left"/>
        <w:rPr>
          <w:rFonts w:ascii="Calibri" w:eastAsia="宋体" w:hAnsi="Calibri" w:cs="Times New Roman"/>
          <w:lang w:eastAsia="en-US"/>
        </w:rPr>
      </w:pPr>
      <w:r w:rsidRPr="00B108DF">
        <w:rPr>
          <w:rFonts w:ascii="Calibri" w:eastAsia="宋体" w:hAnsi="Calibri" w:cs="Times New Roman"/>
          <w:noProof/>
          <w:lang w:eastAsia="en-US"/>
        </w:rPr>
        <w:drawing>
          <wp:inline distT="0" distB="0" distL="0" distR="0" wp14:anchorId="5E195FD9" wp14:editId="0E7EE9C4">
            <wp:extent cx="3219450" cy="2066925"/>
            <wp:effectExtent l="0" t="0" r="0" b="9525"/>
            <wp:docPr id="18" name="图片 4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descr="图片包含 屏幕截图&#10;&#10;描述已自动生成"/>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9450" cy="2066925"/>
                    </a:xfrm>
                    <a:prstGeom prst="rect">
                      <a:avLst/>
                    </a:prstGeom>
                    <a:noFill/>
                    <a:ln>
                      <a:noFill/>
                    </a:ln>
                  </pic:spPr>
                </pic:pic>
              </a:graphicData>
            </a:graphic>
          </wp:inline>
        </w:drawing>
      </w:r>
    </w:p>
    <w:p w14:paraId="559E8CD2" w14:textId="5A1EFA16" w:rsidR="008616D1" w:rsidRPr="00B108DF" w:rsidRDefault="008616D1" w:rsidP="008616D1">
      <w:pPr>
        <w:pStyle w:val="af3"/>
        <w:rPr>
          <w:rFonts w:ascii="Calibri" w:eastAsia="宋体" w:hAnsi="Calibri" w:cs="Times New Roman"/>
          <w:lang w:eastAsia="en-US"/>
        </w:rPr>
      </w:pPr>
      <w:bookmarkStart w:id="136" w:name="_Toc10387109"/>
      <w:r>
        <w:t xml:space="preserve">Graph </w:t>
      </w:r>
      <w:fldSimple w:instr=" SEQ Graph \* ARABIC ">
        <w:r>
          <w:rPr>
            <w:noProof/>
          </w:rPr>
          <w:t>13</w:t>
        </w:r>
      </w:fldSimple>
      <w:r>
        <w:t>: Calibration curve of nitrate</w:t>
      </w:r>
      <w:bookmarkEnd w:id="136"/>
    </w:p>
    <w:p w14:paraId="4B73D4F9"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Using the formula, the unknown concentration of NO</w:t>
      </w:r>
      <w:r w:rsidRPr="00B108DF">
        <w:rPr>
          <w:rFonts w:ascii="Calibri" w:eastAsia="宋体" w:hAnsi="Calibri" w:cs="Times New Roman"/>
          <w:vertAlign w:val="subscript"/>
          <w:lang w:eastAsia="en-US"/>
        </w:rPr>
        <w:t>3</w:t>
      </w:r>
      <w:r w:rsidRPr="00B108DF">
        <w:rPr>
          <w:rFonts w:ascii="Calibri" w:eastAsia="宋体" w:hAnsi="Calibri" w:cs="Times New Roman"/>
          <w:vertAlign w:val="superscript"/>
          <w:lang w:eastAsia="en-US"/>
        </w:rPr>
        <w:t>-</w:t>
      </w:r>
      <w:r w:rsidRPr="00B108DF">
        <w:rPr>
          <w:rFonts w:ascii="Calibri" w:eastAsia="宋体" w:hAnsi="Calibri" w:cs="Times New Roman"/>
          <w:lang w:eastAsia="en-US"/>
        </w:rPr>
        <w:t xml:space="preserve"> in the sample can be determined.</w:t>
      </w:r>
    </w:p>
    <w:p w14:paraId="35BE374A" w14:textId="77777777" w:rsidR="00B108DF" w:rsidRPr="00EC4102" w:rsidRDefault="00B108DF" w:rsidP="00B108DF">
      <w:pPr>
        <w:widowControl/>
        <w:spacing w:after="200" w:line="276" w:lineRule="auto"/>
        <w:rPr>
          <w:rFonts w:ascii="Calibri" w:eastAsia="宋体" w:hAnsi="Calibri" w:cs="Times New Roman"/>
          <w:b/>
          <w:u w:val="single"/>
          <w:lang w:eastAsia="en-US"/>
        </w:rPr>
      </w:pPr>
      <w:r w:rsidRPr="00EC4102">
        <w:rPr>
          <w:rFonts w:ascii="Calibri" w:eastAsia="宋体" w:hAnsi="Calibri" w:cs="Times New Roman"/>
          <w:b/>
          <w:u w:val="single"/>
          <w:lang w:eastAsia="en-US"/>
        </w:rPr>
        <w:t>Procedure measurements</w:t>
      </w:r>
    </w:p>
    <w:p w14:paraId="5D5BDBC3"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1. Filter all samples with a .45 filter or Whatman GF/C filter.</w:t>
      </w:r>
    </w:p>
    <w:p w14:paraId="280AA56D"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2. Set the Perkin Elmer spectrophotometer at “ultraviolet visible” at wavelength 275 nm and 220 nm.</w:t>
      </w:r>
    </w:p>
    <w:p w14:paraId="3B791B6B"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3. Enter the number of samples and name them if necessary.</w:t>
      </w:r>
    </w:p>
    <w:p w14:paraId="301DA307"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4. Measure the blank (</w:t>
      </w:r>
      <w:r w:rsidR="008F3CE1" w:rsidRPr="008F3CE1">
        <w:rPr>
          <w:rFonts w:ascii="Calibri" w:eastAsia="宋体" w:hAnsi="Calibri" w:cs="Times New Roman"/>
          <w:lang w:eastAsia="en-US"/>
        </w:rPr>
        <w:t>artificial</w:t>
      </w:r>
      <w:r w:rsidR="008F3CE1">
        <w:rPr>
          <w:rFonts w:ascii="Calibri" w:eastAsia="宋体" w:hAnsi="Calibri" w:cs="Times New Roman"/>
          <w:lang w:eastAsia="en-US"/>
        </w:rPr>
        <w:t xml:space="preserve"> </w:t>
      </w:r>
      <w:r w:rsidRPr="00B108DF">
        <w:rPr>
          <w:rFonts w:ascii="Calibri" w:eastAsia="宋体" w:hAnsi="Calibri" w:cs="Times New Roman"/>
          <w:lang w:eastAsia="en-US"/>
        </w:rPr>
        <w:t xml:space="preserve">seawater): one cuvette filled with </w:t>
      </w:r>
      <w:r w:rsidR="008F3CE1" w:rsidRPr="008F3CE1">
        <w:rPr>
          <w:rFonts w:ascii="Calibri" w:eastAsia="宋体" w:hAnsi="Calibri" w:cs="Times New Roman"/>
          <w:lang w:eastAsia="en-US"/>
        </w:rPr>
        <w:t>artificial</w:t>
      </w:r>
      <w:r w:rsidR="008F3CE1">
        <w:rPr>
          <w:rFonts w:ascii="Calibri" w:eastAsia="宋体" w:hAnsi="Calibri" w:cs="Times New Roman"/>
          <w:lang w:eastAsia="en-US"/>
        </w:rPr>
        <w:t xml:space="preserve"> </w:t>
      </w:r>
      <w:r w:rsidRPr="00B108DF">
        <w:rPr>
          <w:rFonts w:ascii="Calibri" w:eastAsia="宋体" w:hAnsi="Calibri" w:cs="Times New Roman"/>
          <w:lang w:eastAsia="en-US"/>
        </w:rPr>
        <w:t>seawater.</w:t>
      </w:r>
    </w:p>
    <w:p w14:paraId="7C03FE22"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5. After measuring the blank, remove the cuvette and fill with sample.</w:t>
      </w:r>
    </w:p>
    <w:p w14:paraId="40396034"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6. Measure the samples and make sure there are no air bubbles on the inside or water on the outside of the cuvette.</w:t>
      </w:r>
    </w:p>
    <w:p w14:paraId="742C7C7C"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7. Determine with help of the measured absorbance’s the factor (Factor = Abs. (220 nm) – 2*Abs. (275 nm)).</w:t>
      </w:r>
    </w:p>
    <w:p w14:paraId="69B099D4"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8. Then, determine with help of the formula from the calibration series the unknown concentration of NO 3 - in the sample.</w:t>
      </w:r>
    </w:p>
    <w:p w14:paraId="370A52BA"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9. When diluted: keep in mind the dilution factor while calculating! Diluting is necessary when the factor is higher than the factor on de X-axis of the calibration series.</w:t>
      </w:r>
    </w:p>
    <w:p w14:paraId="221474F3" w14:textId="77777777" w:rsidR="00B108DF" w:rsidRPr="00B108DF" w:rsidRDefault="00B108DF" w:rsidP="00EC4102">
      <w:pPr>
        <w:pStyle w:val="1"/>
        <w:rPr>
          <w:lang w:eastAsia="en-US"/>
        </w:rPr>
      </w:pPr>
      <w:bookmarkStart w:id="137" w:name="_Toc7431450"/>
      <w:bookmarkStart w:id="138" w:name="_Toc8848197"/>
      <w:bookmarkStart w:id="139" w:name="_Toc10718933"/>
      <w:r w:rsidRPr="00B108DF">
        <w:rPr>
          <w:lang w:eastAsia="en-US"/>
        </w:rPr>
        <w:t xml:space="preserve">Appendix </w:t>
      </w:r>
      <w:r w:rsidR="00D810F1">
        <w:rPr>
          <w:lang w:eastAsia="en-US"/>
        </w:rPr>
        <w:t>E</w:t>
      </w:r>
      <w:r w:rsidRPr="00B108DF">
        <w:rPr>
          <w:lang w:eastAsia="en-US"/>
        </w:rPr>
        <w:t>: Protocol for Phosphate measurement</w:t>
      </w:r>
      <w:bookmarkEnd w:id="137"/>
      <w:bookmarkEnd w:id="138"/>
      <w:bookmarkEnd w:id="139"/>
    </w:p>
    <w:p w14:paraId="05D75DC8" w14:textId="77777777" w:rsidR="00B108DF" w:rsidRPr="00B108DF" w:rsidRDefault="00B108DF" w:rsidP="00B108DF">
      <w:pPr>
        <w:widowControl/>
        <w:spacing w:after="200" w:line="276" w:lineRule="auto"/>
        <w:rPr>
          <w:rFonts w:ascii="Calibri" w:eastAsia="宋体" w:hAnsi="Calibri" w:cs="Times New Roman"/>
          <w:lang w:eastAsia="en-US"/>
        </w:rPr>
      </w:pPr>
      <w:r w:rsidRPr="00B108DF">
        <w:rPr>
          <w:rFonts w:ascii="Calibri" w:eastAsia="宋体" w:hAnsi="Calibri" w:cs="Times New Roman"/>
          <w:lang w:eastAsia="en-US"/>
        </w:rPr>
        <w:t>USEPA</w:t>
      </w:r>
      <w:r w:rsidRPr="00B108DF">
        <w:rPr>
          <w:rFonts w:ascii="Calibri" w:eastAsia="宋体" w:hAnsi="Calibri" w:cs="Times New Roman"/>
          <w:vertAlign w:val="superscript"/>
          <w:lang w:eastAsia="en-US"/>
        </w:rPr>
        <w:t>1</w:t>
      </w:r>
      <w:r w:rsidRPr="00B108DF">
        <w:rPr>
          <w:rFonts w:ascii="Calibri" w:eastAsia="宋体" w:hAnsi="Calibri" w:cs="Times New Roman"/>
          <w:lang w:eastAsia="en-US"/>
        </w:rPr>
        <w:t xml:space="preserve"> PhosVer 3 (Ascorbic Acid) Method</w:t>
      </w:r>
      <w:r w:rsidRPr="00B108DF">
        <w:rPr>
          <w:rFonts w:ascii="Calibri" w:eastAsia="宋体" w:hAnsi="Calibri" w:cs="Times New Roman"/>
          <w:vertAlign w:val="superscript"/>
          <w:lang w:eastAsia="en-US"/>
        </w:rPr>
        <w:t xml:space="preserve">2 </w:t>
      </w:r>
      <w:r w:rsidRPr="00B108DF">
        <w:rPr>
          <w:rFonts w:ascii="Calibri" w:eastAsia="宋体" w:hAnsi="Calibri" w:cs="Times New Roman"/>
          <w:lang w:eastAsia="en-US"/>
        </w:rPr>
        <w:t>(Method 8048): 0.02 to 2.50 mg/L PO</w:t>
      </w:r>
      <w:r w:rsidRPr="00B108DF">
        <w:rPr>
          <w:rFonts w:ascii="Calibri" w:eastAsia="宋体" w:hAnsi="Calibri" w:cs="Times New Roman"/>
          <w:vertAlign w:val="subscript"/>
          <w:lang w:eastAsia="en-US"/>
        </w:rPr>
        <w:t>4</w:t>
      </w:r>
      <w:r w:rsidRPr="00B108DF">
        <w:rPr>
          <w:rFonts w:ascii="Calibri" w:eastAsia="宋体" w:hAnsi="Calibri" w:cs="Times New Roman"/>
          <w:vertAlign w:val="superscript"/>
          <w:lang w:eastAsia="en-US"/>
        </w:rPr>
        <w:t>3–</w:t>
      </w:r>
    </w:p>
    <w:p w14:paraId="32356A6B" w14:textId="77777777" w:rsidR="00B108DF" w:rsidRPr="00B108DF" w:rsidRDefault="00B108DF" w:rsidP="00B108DF">
      <w:pPr>
        <w:widowControl/>
        <w:spacing w:after="200" w:line="276" w:lineRule="auto"/>
        <w:rPr>
          <w:rFonts w:ascii="Calibri" w:eastAsia="宋体" w:hAnsi="Calibri" w:cs="Times New Roman"/>
          <w:lang w:eastAsia="en-US"/>
        </w:rPr>
      </w:pPr>
      <w:r w:rsidRPr="00EC4102">
        <w:rPr>
          <w:rFonts w:ascii="Calibri" w:eastAsia="宋体" w:hAnsi="Calibri" w:cs="Times New Roman"/>
          <w:u w:val="single"/>
          <w:lang w:eastAsia="en-US"/>
        </w:rPr>
        <w:t>Scope and Application:</w:t>
      </w:r>
      <w:r w:rsidRPr="00B108DF">
        <w:rPr>
          <w:rFonts w:ascii="Calibri" w:eastAsia="宋体" w:hAnsi="Calibri" w:cs="Times New Roman"/>
          <w:lang w:eastAsia="en-US"/>
        </w:rPr>
        <w:t xml:space="preserve"> For water, </w:t>
      </w:r>
      <w:r w:rsidR="00EC4102" w:rsidRPr="00B108DF">
        <w:rPr>
          <w:rFonts w:ascii="Calibri" w:eastAsia="宋体" w:hAnsi="Calibri" w:cs="Times New Roman"/>
          <w:lang w:eastAsia="en-US"/>
        </w:rPr>
        <w:t>wastewater</w:t>
      </w:r>
      <w:r w:rsidRPr="00B108DF">
        <w:rPr>
          <w:rFonts w:ascii="Calibri" w:eastAsia="宋体" w:hAnsi="Calibri" w:cs="Times New Roman"/>
          <w:lang w:eastAsia="en-US"/>
        </w:rPr>
        <w:t xml:space="preserve"> and seawater.</w:t>
      </w:r>
    </w:p>
    <w:p w14:paraId="46405D84" w14:textId="77777777" w:rsidR="00B108DF" w:rsidRPr="00B108DF" w:rsidRDefault="00B108DF" w:rsidP="00B108DF">
      <w:pPr>
        <w:widowControl/>
        <w:spacing w:after="200" w:line="276" w:lineRule="auto"/>
        <w:rPr>
          <w:rFonts w:ascii="Calibri" w:eastAsia="宋体" w:hAnsi="Calibri" w:cs="Times New Roman"/>
          <w:lang w:eastAsia="en-US"/>
        </w:rPr>
      </w:pPr>
      <w:r w:rsidRPr="00EC4102">
        <w:rPr>
          <w:rFonts w:ascii="Calibri" w:eastAsia="宋体" w:hAnsi="Calibri" w:cs="Times New Roman"/>
          <w:u w:val="single"/>
          <w:lang w:eastAsia="en-US"/>
        </w:rPr>
        <w:lastRenderedPageBreak/>
        <w:t>Before starting the test:</w:t>
      </w:r>
      <w:r w:rsidRPr="00B108DF">
        <w:rPr>
          <w:rFonts w:ascii="Calibri" w:eastAsia="宋体" w:hAnsi="Calibri" w:cs="Times New Roman"/>
          <w:lang w:eastAsia="en-US"/>
        </w:rPr>
        <w:t xml:space="preserve"> For more accurate results, determine a reagent blank value for each new lot of reagent. Follow the procedure using deionized water instead of the sample. Subtract the reagent blank value from the final results or perform a reagent blank adjust.</w:t>
      </w:r>
    </w:p>
    <w:p w14:paraId="2E507835" w14:textId="77777777" w:rsidR="00B108DF" w:rsidRPr="00EC4102" w:rsidRDefault="00B108DF" w:rsidP="00B108DF">
      <w:pPr>
        <w:widowControl/>
        <w:spacing w:after="200" w:line="276" w:lineRule="auto"/>
        <w:rPr>
          <w:rFonts w:ascii="Calibri" w:eastAsia="宋体" w:hAnsi="Calibri" w:cs="Times New Roman"/>
          <w:u w:val="single"/>
          <w:lang w:eastAsia="en-US"/>
        </w:rPr>
      </w:pPr>
      <w:r w:rsidRPr="00EC4102">
        <w:rPr>
          <w:rFonts w:ascii="Calibri" w:eastAsia="宋体" w:hAnsi="Calibri" w:cs="Times New Roman"/>
          <w:u w:val="single"/>
          <w:lang w:eastAsia="en-US"/>
        </w:rPr>
        <w:t xml:space="preserve">Materials needed for the Powder Pillow Test:  </w:t>
      </w:r>
    </w:p>
    <w:tbl>
      <w:tblPr>
        <w:tblStyle w:val="111"/>
        <w:tblW w:w="0" w:type="auto"/>
        <w:tblInd w:w="0" w:type="dxa"/>
        <w:tblLook w:val="04A0" w:firstRow="1" w:lastRow="0" w:firstColumn="1" w:lastColumn="0" w:noHBand="0" w:noVBand="1"/>
      </w:tblPr>
      <w:tblGrid>
        <w:gridCol w:w="4531"/>
        <w:gridCol w:w="3765"/>
      </w:tblGrid>
      <w:tr w:rsidR="00B108DF" w:rsidRPr="00B108DF" w14:paraId="68DAFDDC" w14:textId="77777777" w:rsidTr="007D0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14:paraId="60204844" w14:textId="77777777" w:rsidR="00B108DF" w:rsidRPr="00B108DF" w:rsidRDefault="00B108DF" w:rsidP="00B108DF">
            <w:pPr>
              <w:widowControl/>
              <w:jc w:val="left"/>
              <w:rPr>
                <w:rFonts w:ascii="Calibri" w:hAnsi="Calibri"/>
              </w:rPr>
            </w:pPr>
            <w:r w:rsidRPr="00B108DF">
              <w:rPr>
                <w:rFonts w:ascii="Calibri" w:hAnsi="Calibri"/>
              </w:rPr>
              <w:t>Description</w:t>
            </w:r>
          </w:p>
        </w:tc>
        <w:tc>
          <w:tcPr>
            <w:tcW w:w="3765" w:type="dxa"/>
            <w:hideMark/>
          </w:tcPr>
          <w:p w14:paraId="51814FB0" w14:textId="77777777" w:rsidR="00B108DF" w:rsidRPr="00B108DF" w:rsidRDefault="00B108DF" w:rsidP="00B108DF">
            <w:pPr>
              <w:widowControl/>
              <w:jc w:val="center"/>
              <w:cnfStyle w:val="100000000000" w:firstRow="1"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Quantity</w:t>
            </w:r>
          </w:p>
        </w:tc>
      </w:tr>
      <w:tr w:rsidR="00B108DF" w:rsidRPr="00B108DF" w14:paraId="576BC1B7" w14:textId="77777777" w:rsidTr="007D019F">
        <w:tc>
          <w:tcPr>
            <w:cnfStyle w:val="001000000000" w:firstRow="0" w:lastRow="0" w:firstColumn="1" w:lastColumn="0" w:oddVBand="0" w:evenVBand="0" w:oddHBand="0" w:evenHBand="0" w:firstRowFirstColumn="0" w:firstRowLastColumn="0" w:lastRowFirstColumn="0" w:lastRowLastColumn="0"/>
            <w:tcW w:w="4531" w:type="dxa"/>
            <w:hideMark/>
          </w:tcPr>
          <w:p w14:paraId="3449C27B" w14:textId="77777777" w:rsidR="00B108DF" w:rsidRPr="00B108DF" w:rsidRDefault="00B108DF" w:rsidP="00B108DF">
            <w:pPr>
              <w:widowControl/>
              <w:jc w:val="left"/>
              <w:rPr>
                <w:rFonts w:ascii="Calibri" w:hAnsi="Calibri"/>
              </w:rPr>
            </w:pPr>
            <w:r w:rsidRPr="00B108DF">
              <w:rPr>
                <w:rFonts w:ascii="Calibri" w:hAnsi="Calibri"/>
              </w:rPr>
              <w:t>PhosVer® 3 Phosphate Reagent powder pillow</w:t>
            </w:r>
          </w:p>
        </w:tc>
        <w:tc>
          <w:tcPr>
            <w:tcW w:w="3765" w:type="dxa"/>
            <w:hideMark/>
          </w:tcPr>
          <w:p w14:paraId="0CB6AF32" w14:textId="77777777" w:rsidR="00B108DF" w:rsidRPr="00B108DF" w:rsidRDefault="00B108DF" w:rsidP="00B108DF">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1</w:t>
            </w:r>
          </w:p>
        </w:tc>
      </w:tr>
      <w:tr w:rsidR="00B108DF" w:rsidRPr="00B108DF" w14:paraId="7F73FAE4" w14:textId="77777777" w:rsidTr="007D019F">
        <w:tc>
          <w:tcPr>
            <w:cnfStyle w:val="001000000000" w:firstRow="0" w:lastRow="0" w:firstColumn="1" w:lastColumn="0" w:oddVBand="0" w:evenVBand="0" w:oddHBand="0" w:evenHBand="0" w:firstRowFirstColumn="0" w:firstRowLastColumn="0" w:lastRowFirstColumn="0" w:lastRowLastColumn="0"/>
            <w:tcW w:w="4531" w:type="dxa"/>
            <w:hideMark/>
          </w:tcPr>
          <w:p w14:paraId="5BF37E4B" w14:textId="77777777" w:rsidR="00B108DF" w:rsidRPr="00B108DF" w:rsidRDefault="00B108DF" w:rsidP="00B108DF">
            <w:pPr>
              <w:widowControl/>
              <w:jc w:val="left"/>
              <w:rPr>
                <w:rFonts w:ascii="Calibri" w:hAnsi="Calibri"/>
              </w:rPr>
            </w:pPr>
            <w:r w:rsidRPr="00B108DF">
              <w:rPr>
                <w:rFonts w:ascii="Calibri" w:hAnsi="Calibri"/>
              </w:rPr>
              <w:t>Sample Cells, 1-inch, 10-mL</w:t>
            </w:r>
          </w:p>
        </w:tc>
        <w:tc>
          <w:tcPr>
            <w:tcW w:w="3765" w:type="dxa"/>
            <w:hideMark/>
          </w:tcPr>
          <w:p w14:paraId="2740E3E8" w14:textId="77777777" w:rsidR="00B108DF" w:rsidRPr="00B108DF" w:rsidRDefault="00B108DF" w:rsidP="00B108DF">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2</w:t>
            </w:r>
          </w:p>
        </w:tc>
      </w:tr>
      <w:tr w:rsidR="00B108DF" w:rsidRPr="00B108DF" w14:paraId="5E29363C" w14:textId="77777777" w:rsidTr="007D019F">
        <w:tc>
          <w:tcPr>
            <w:cnfStyle w:val="001000000000" w:firstRow="0" w:lastRow="0" w:firstColumn="1" w:lastColumn="0" w:oddVBand="0" w:evenVBand="0" w:oddHBand="0" w:evenHBand="0" w:firstRowFirstColumn="0" w:firstRowLastColumn="0" w:lastRowFirstColumn="0" w:lastRowLastColumn="0"/>
            <w:tcW w:w="4531" w:type="dxa"/>
            <w:hideMark/>
          </w:tcPr>
          <w:p w14:paraId="1F6D0533" w14:textId="77777777" w:rsidR="00B108DF" w:rsidRPr="00B108DF" w:rsidRDefault="00B108DF" w:rsidP="00B108DF">
            <w:pPr>
              <w:widowControl/>
              <w:jc w:val="left"/>
              <w:rPr>
                <w:rFonts w:ascii="Calibri" w:hAnsi="Calibri"/>
              </w:rPr>
            </w:pPr>
            <w:r w:rsidRPr="00B108DF">
              <w:rPr>
                <w:rFonts w:ascii="Calibri" w:hAnsi="Calibri"/>
              </w:rPr>
              <w:t>Stopper for 18 mm Tube</w:t>
            </w:r>
          </w:p>
        </w:tc>
        <w:tc>
          <w:tcPr>
            <w:tcW w:w="3765" w:type="dxa"/>
            <w:hideMark/>
          </w:tcPr>
          <w:p w14:paraId="346D3F7C" w14:textId="77777777" w:rsidR="00B108DF" w:rsidRPr="00B108DF" w:rsidRDefault="00B108DF" w:rsidP="00B108DF">
            <w:pPr>
              <w:widowControl/>
              <w:jc w:val="center"/>
              <w:cnfStyle w:val="000000000000" w:firstRow="0" w:lastRow="0" w:firstColumn="0" w:lastColumn="0" w:oddVBand="0" w:evenVBand="0" w:oddHBand="0" w:evenHBand="0" w:firstRowFirstColumn="0" w:firstRowLastColumn="0" w:lastRowFirstColumn="0" w:lastRowLastColumn="0"/>
              <w:rPr>
                <w:rFonts w:ascii="Calibri" w:hAnsi="Calibri"/>
              </w:rPr>
            </w:pPr>
            <w:r w:rsidRPr="00B108DF">
              <w:rPr>
                <w:rFonts w:ascii="Calibri" w:hAnsi="Calibri"/>
              </w:rPr>
              <w:t>1</w:t>
            </w:r>
          </w:p>
        </w:tc>
      </w:tr>
    </w:tbl>
    <w:p w14:paraId="6E1292DB" w14:textId="77777777" w:rsidR="00B108DF" w:rsidRPr="00B108DF" w:rsidRDefault="00B108DF" w:rsidP="00B108DF">
      <w:pPr>
        <w:widowControl/>
        <w:spacing w:after="200" w:line="276" w:lineRule="auto"/>
        <w:jc w:val="left"/>
        <w:rPr>
          <w:rFonts w:ascii="Calibri" w:eastAsia="宋体" w:hAnsi="Calibri" w:cs="Times New Roman"/>
          <w:lang w:eastAsia="en-US"/>
        </w:rPr>
      </w:pPr>
    </w:p>
    <w:p w14:paraId="5998CD73" w14:textId="77777777" w:rsidR="00B108DF" w:rsidRPr="00EC4102" w:rsidRDefault="00B108DF" w:rsidP="00B108DF">
      <w:pPr>
        <w:widowControl/>
        <w:spacing w:after="200" w:line="276" w:lineRule="auto"/>
        <w:jc w:val="left"/>
        <w:rPr>
          <w:rFonts w:ascii="Calibri" w:eastAsia="宋体" w:hAnsi="Calibri" w:cs="Times New Roman"/>
          <w:u w:val="single"/>
          <w:lang w:eastAsia="en-US"/>
        </w:rPr>
      </w:pPr>
      <w:r w:rsidRPr="00EC4102">
        <w:rPr>
          <w:rFonts w:ascii="Calibri" w:eastAsia="宋体" w:hAnsi="Calibri" w:cs="Times New Roman"/>
          <w:u w:val="single"/>
          <w:lang w:eastAsia="en-US"/>
        </w:rPr>
        <w:t>Method for power pillows:</w:t>
      </w:r>
    </w:p>
    <w:p w14:paraId="560E9236" w14:textId="77777777" w:rsidR="00AC468C" w:rsidRDefault="00B108DF" w:rsidP="00AC468C">
      <w:r>
        <w:rPr>
          <w:noProof/>
        </w:rPr>
        <w:drawing>
          <wp:inline distT="0" distB="0" distL="0" distR="0" wp14:anchorId="35DAC731" wp14:editId="2518651D">
            <wp:extent cx="5274310" cy="4671695"/>
            <wp:effectExtent l="0" t="0" r="2540" b="0"/>
            <wp:docPr id="4" name="图片 4" descr="图片包含 屏幕截图&#10;&#10;描述已自动生成"/>
            <wp:cNvGraphicFramePr/>
            <a:graphic xmlns:a="http://schemas.openxmlformats.org/drawingml/2006/main">
              <a:graphicData uri="http://schemas.openxmlformats.org/drawingml/2006/picture">
                <pic:pic xmlns:pic="http://schemas.openxmlformats.org/drawingml/2006/picture">
                  <pic:nvPicPr>
                    <pic:cNvPr id="4" name="图片 4" descr="图片包含 屏幕截图&#10;&#10;描述已自动生成"/>
                    <pic:cNvPicPr/>
                  </pic:nvPicPr>
                  <pic:blipFill>
                    <a:blip r:embed="rId40">
                      <a:extLst>
                        <a:ext uri="{28A0092B-C50C-407E-A947-70E740481C1C}">
                          <a14:useLocalDpi xmlns:a14="http://schemas.microsoft.com/office/drawing/2010/main" val="0"/>
                        </a:ext>
                      </a:extLst>
                    </a:blip>
                    <a:stretch>
                      <a:fillRect/>
                    </a:stretch>
                  </pic:blipFill>
                  <pic:spPr>
                    <a:xfrm>
                      <a:off x="0" y="0"/>
                      <a:ext cx="5274310" cy="4671695"/>
                    </a:xfrm>
                    <a:prstGeom prst="rect">
                      <a:avLst/>
                    </a:prstGeom>
                  </pic:spPr>
                </pic:pic>
              </a:graphicData>
            </a:graphic>
          </wp:inline>
        </w:drawing>
      </w:r>
    </w:p>
    <w:p w14:paraId="080C0EDE" w14:textId="77777777" w:rsidR="00524663" w:rsidRDefault="00524663" w:rsidP="00BB5836">
      <w:pPr>
        <w:pStyle w:val="1"/>
      </w:pPr>
      <w:bookmarkStart w:id="140" w:name="_Toc8848198"/>
      <w:bookmarkStart w:id="141" w:name="_Toc10718934"/>
      <w:r w:rsidRPr="00524663">
        <w:t xml:space="preserve">Appendix </w:t>
      </w:r>
      <w:r w:rsidR="00D810F1">
        <w:t>F</w:t>
      </w:r>
      <w:r w:rsidRPr="00524663">
        <w:t xml:space="preserve">: Protocol </w:t>
      </w:r>
      <w:r w:rsidR="00B07C89">
        <w:t>for</w:t>
      </w:r>
      <w:r w:rsidRPr="00524663">
        <w:t xml:space="preserve"> chlorophyll and total carotenoids determination</w:t>
      </w:r>
      <w:bookmarkEnd w:id="140"/>
      <w:bookmarkEnd w:id="141"/>
    </w:p>
    <w:p w14:paraId="51A307AE" w14:textId="77777777" w:rsidR="00524663" w:rsidRPr="00D850C3" w:rsidRDefault="00524663" w:rsidP="00524663">
      <w:pPr>
        <w:rPr>
          <w:b/>
        </w:rPr>
      </w:pPr>
      <w:r w:rsidRPr="009D2D13">
        <w:rPr>
          <w:rFonts w:eastAsiaTheme="majorEastAsia" w:cstheme="majorBidi"/>
          <w:b/>
          <w:szCs w:val="32"/>
          <w:u w:val="single"/>
        </w:rPr>
        <w:t>Procedure</w:t>
      </w:r>
    </w:p>
    <w:p w14:paraId="766A7E6A" w14:textId="77777777" w:rsidR="00524663" w:rsidRDefault="00524663" w:rsidP="00524663">
      <w:r w:rsidRPr="009D2D13">
        <w:rPr>
          <w:rFonts w:eastAsiaTheme="majorEastAsia" w:cstheme="majorBidi"/>
          <w:szCs w:val="32"/>
        </w:rPr>
        <w:t>1. Take 1ml of culture (</w:t>
      </w:r>
      <w:r w:rsidR="00990C46">
        <w:rPr>
          <w:rFonts w:eastAsiaTheme="majorEastAsia" w:cstheme="majorBidi"/>
          <w:szCs w:val="32"/>
        </w:rPr>
        <w:t xml:space="preserve">the volume of sample </w:t>
      </w:r>
      <w:r w:rsidRPr="009D2D13">
        <w:rPr>
          <w:rFonts w:eastAsiaTheme="majorEastAsia" w:cstheme="majorBidi"/>
          <w:szCs w:val="32"/>
        </w:rPr>
        <w:t>depend</w:t>
      </w:r>
      <w:r w:rsidR="00990C46">
        <w:rPr>
          <w:rFonts w:eastAsiaTheme="majorEastAsia" w:cstheme="majorBidi"/>
          <w:szCs w:val="32"/>
        </w:rPr>
        <w:t>s</w:t>
      </w:r>
      <w:r w:rsidRPr="009D2D13">
        <w:rPr>
          <w:rFonts w:eastAsiaTheme="majorEastAsia" w:cstheme="majorBidi"/>
          <w:szCs w:val="32"/>
        </w:rPr>
        <w:t xml:space="preserve"> on </w:t>
      </w:r>
      <w:r w:rsidR="00990C46">
        <w:rPr>
          <w:rFonts w:eastAsiaTheme="majorEastAsia" w:cstheme="majorBidi"/>
          <w:szCs w:val="32"/>
        </w:rPr>
        <w:t>the</w:t>
      </w:r>
      <w:r w:rsidRPr="009D2D13">
        <w:rPr>
          <w:rFonts w:eastAsiaTheme="majorEastAsia" w:cstheme="majorBidi"/>
          <w:szCs w:val="32"/>
        </w:rPr>
        <w:t xml:space="preserve"> density) and put it in</w:t>
      </w:r>
      <w:r w:rsidR="00686B9D">
        <w:rPr>
          <w:rFonts w:eastAsiaTheme="majorEastAsia" w:cstheme="majorBidi"/>
          <w:szCs w:val="32"/>
        </w:rPr>
        <w:t>to</w:t>
      </w:r>
      <w:r w:rsidRPr="009D2D13">
        <w:rPr>
          <w:rFonts w:eastAsiaTheme="majorEastAsia" w:cstheme="majorBidi"/>
          <w:szCs w:val="32"/>
        </w:rPr>
        <w:t xml:space="preserve"> a 15ml plastic vial.</w:t>
      </w:r>
    </w:p>
    <w:p w14:paraId="6E80B166" w14:textId="77777777" w:rsidR="00524663" w:rsidRDefault="00524663" w:rsidP="00524663">
      <w:r w:rsidRPr="009D2D13">
        <w:rPr>
          <w:rFonts w:eastAsiaTheme="majorEastAsia" w:cstheme="majorBidi"/>
          <w:szCs w:val="32"/>
        </w:rPr>
        <w:t xml:space="preserve">2. Centrifuge at 4400rpm </w:t>
      </w:r>
      <w:r w:rsidR="00686B9D">
        <w:rPr>
          <w:rFonts w:eastAsiaTheme="majorEastAsia" w:cstheme="majorBidi"/>
          <w:szCs w:val="32"/>
        </w:rPr>
        <w:t>for</w:t>
      </w:r>
      <w:r w:rsidRPr="009D2D13">
        <w:rPr>
          <w:rFonts w:eastAsiaTheme="majorEastAsia" w:cstheme="majorBidi"/>
          <w:szCs w:val="32"/>
        </w:rPr>
        <w:t xml:space="preserve"> 8 min at 4</w:t>
      </w:r>
      <w:bookmarkStart w:id="142" w:name="_Hlk8849099"/>
      <w:r w:rsidR="001C1850">
        <w:rPr>
          <w:rFonts w:eastAsiaTheme="majorEastAsia" w:cstheme="majorBidi"/>
          <w:szCs w:val="32"/>
        </w:rPr>
        <w:t>°C</w:t>
      </w:r>
      <w:bookmarkEnd w:id="142"/>
      <w:r w:rsidRPr="009D2D13">
        <w:rPr>
          <w:rFonts w:eastAsiaTheme="majorEastAsia" w:cstheme="majorBidi"/>
          <w:szCs w:val="32"/>
        </w:rPr>
        <w:t>.</w:t>
      </w:r>
    </w:p>
    <w:p w14:paraId="5A2290DC" w14:textId="77777777" w:rsidR="00524663" w:rsidRDefault="00524663" w:rsidP="00524663">
      <w:r w:rsidRPr="009D2D13">
        <w:rPr>
          <w:rFonts w:eastAsiaTheme="majorEastAsia" w:cstheme="majorBidi"/>
          <w:szCs w:val="32"/>
        </w:rPr>
        <w:lastRenderedPageBreak/>
        <w:t>3. Add 5ml of methanol 100% to the pellet.</w:t>
      </w:r>
    </w:p>
    <w:p w14:paraId="7B1C3D08" w14:textId="77777777" w:rsidR="00524663" w:rsidRDefault="00524663" w:rsidP="00524663">
      <w:r w:rsidRPr="009D2D13">
        <w:rPr>
          <w:rFonts w:eastAsiaTheme="majorEastAsia" w:cstheme="majorBidi"/>
          <w:szCs w:val="32"/>
        </w:rPr>
        <w:t>4. Put 5 min in ultrasound bath to disregard the pellet with methanol.</w:t>
      </w:r>
    </w:p>
    <w:p w14:paraId="055E5871" w14:textId="77777777" w:rsidR="00BB5836" w:rsidRDefault="00524663" w:rsidP="00BB5836">
      <w:r w:rsidRPr="009D2D13">
        <w:rPr>
          <w:rFonts w:eastAsiaTheme="majorEastAsia" w:cstheme="majorBidi"/>
          <w:szCs w:val="32"/>
        </w:rPr>
        <w:t>5. Incubate the cell suspension at 60</w:t>
      </w:r>
      <w:r w:rsidR="006E0791">
        <w:rPr>
          <w:rFonts w:eastAsiaTheme="majorEastAsia" w:cstheme="majorBidi"/>
          <w:szCs w:val="32"/>
        </w:rPr>
        <w:t>°C</w:t>
      </w:r>
      <w:r w:rsidRPr="009D2D13">
        <w:rPr>
          <w:rFonts w:eastAsiaTheme="majorEastAsia" w:cstheme="majorBidi"/>
          <w:szCs w:val="32"/>
        </w:rPr>
        <w:t xml:space="preserve"> </w:t>
      </w:r>
      <w:r w:rsidR="00686B9D">
        <w:rPr>
          <w:rFonts w:eastAsiaTheme="majorEastAsia" w:cstheme="majorBidi"/>
          <w:szCs w:val="32"/>
        </w:rPr>
        <w:t>for</w:t>
      </w:r>
      <w:r w:rsidRPr="009D2D13">
        <w:rPr>
          <w:rFonts w:eastAsiaTheme="majorEastAsia" w:cstheme="majorBidi"/>
          <w:szCs w:val="32"/>
        </w:rPr>
        <w:t xml:space="preserve"> 50min.</w:t>
      </w:r>
      <w:bookmarkStart w:id="143" w:name="_Toc8848199"/>
      <w:r w:rsidR="00BB5836">
        <w:t xml:space="preserve"> </w:t>
      </w:r>
    </w:p>
    <w:p w14:paraId="0F739655" w14:textId="77777777" w:rsidR="00BB5836" w:rsidRDefault="00524663" w:rsidP="00BB5836">
      <w:r w:rsidRPr="009D2D13">
        <w:rPr>
          <w:rFonts w:eastAsiaTheme="majorEastAsia" w:cstheme="majorBidi"/>
          <w:szCs w:val="32"/>
        </w:rPr>
        <w:t>6. Incubate the cell suspension at 0</w:t>
      </w:r>
      <w:r w:rsidR="006E0791">
        <w:rPr>
          <w:rFonts w:eastAsiaTheme="majorEastAsia" w:cstheme="majorBidi"/>
          <w:szCs w:val="32"/>
        </w:rPr>
        <w:t>°C</w:t>
      </w:r>
      <w:r w:rsidRPr="009D2D13">
        <w:rPr>
          <w:rFonts w:eastAsiaTheme="majorEastAsia" w:cstheme="majorBidi"/>
          <w:szCs w:val="32"/>
        </w:rPr>
        <w:t xml:space="preserve"> </w:t>
      </w:r>
      <w:r w:rsidR="00686B9D">
        <w:rPr>
          <w:rFonts w:eastAsiaTheme="majorEastAsia" w:cstheme="majorBidi"/>
          <w:szCs w:val="32"/>
        </w:rPr>
        <w:t>for</w:t>
      </w:r>
      <w:r w:rsidRPr="009D2D13">
        <w:rPr>
          <w:rFonts w:eastAsiaTheme="majorEastAsia" w:cstheme="majorBidi"/>
          <w:szCs w:val="32"/>
        </w:rPr>
        <w:t xml:space="preserve"> 15 min.</w:t>
      </w:r>
      <w:bookmarkStart w:id="144" w:name="_Toc8848200"/>
      <w:bookmarkEnd w:id="143"/>
    </w:p>
    <w:p w14:paraId="605B05F5" w14:textId="77777777" w:rsidR="00BB5836" w:rsidRDefault="00524663" w:rsidP="00BB5836">
      <w:r w:rsidRPr="009D2D13">
        <w:rPr>
          <w:rFonts w:eastAsiaTheme="majorEastAsia" w:cstheme="majorBidi"/>
          <w:szCs w:val="32"/>
        </w:rPr>
        <w:t xml:space="preserve">7. Centrifuge the suspension at 4400rpm </w:t>
      </w:r>
      <w:r w:rsidR="00686B9D">
        <w:rPr>
          <w:rFonts w:eastAsiaTheme="majorEastAsia" w:cstheme="majorBidi"/>
          <w:szCs w:val="32"/>
        </w:rPr>
        <w:t>for</w:t>
      </w:r>
      <w:r w:rsidRPr="009D2D13">
        <w:rPr>
          <w:rFonts w:eastAsiaTheme="majorEastAsia" w:cstheme="majorBidi"/>
          <w:szCs w:val="32"/>
        </w:rPr>
        <w:t xml:space="preserve"> 8 min.</w:t>
      </w:r>
      <w:bookmarkStart w:id="145" w:name="_Toc8848201"/>
      <w:bookmarkEnd w:id="144"/>
    </w:p>
    <w:p w14:paraId="1F0061FF" w14:textId="77777777" w:rsidR="00BB5836" w:rsidRDefault="00524663" w:rsidP="00BB5836">
      <w:r w:rsidRPr="009D2D13">
        <w:rPr>
          <w:rFonts w:eastAsiaTheme="majorEastAsia" w:cstheme="majorBidi"/>
          <w:szCs w:val="32"/>
        </w:rPr>
        <w:t>8. Add more methanol if the pellet is not white after centrifugation and repeat the extraction.</w:t>
      </w:r>
      <w:bookmarkStart w:id="146" w:name="_Toc8848202"/>
      <w:bookmarkEnd w:id="145"/>
    </w:p>
    <w:p w14:paraId="6CBC2CE1" w14:textId="77777777" w:rsidR="00BB5836" w:rsidRDefault="00524663" w:rsidP="00BB5836">
      <w:r w:rsidRPr="009D2D13">
        <w:rPr>
          <w:rFonts w:eastAsiaTheme="majorEastAsia" w:cstheme="majorBidi"/>
          <w:szCs w:val="32"/>
        </w:rPr>
        <w:t>9. Measure chlorophyll and carotenoid content in a spectrophotometer at 470nm, 652nm and 665nm in a quartz cuvette (blank done with methanol).</w:t>
      </w:r>
      <w:bookmarkEnd w:id="146"/>
    </w:p>
    <w:p w14:paraId="0A12AB41" w14:textId="77777777" w:rsidR="00BB5836" w:rsidRPr="00D850C3" w:rsidRDefault="00524663" w:rsidP="00BB5836">
      <w:pPr>
        <w:rPr>
          <w:b/>
        </w:rPr>
      </w:pPr>
      <w:r w:rsidRPr="009D2D13">
        <w:rPr>
          <w:b/>
          <w:u w:val="single"/>
        </w:rPr>
        <w:t>Calculation</w:t>
      </w:r>
    </w:p>
    <w:p w14:paraId="0940854E" w14:textId="77777777" w:rsidR="005312F0" w:rsidRDefault="00524663" w:rsidP="00BB5836">
      <w:r w:rsidRPr="009D2D13">
        <w:t>Use Arnon’s equations to determine the chlorophyll and carotenoid content:</w:t>
      </w:r>
      <w:bookmarkStart w:id="147" w:name="_Hlk8849562"/>
    </w:p>
    <w:p w14:paraId="0B46A6A7" w14:textId="77777777" w:rsidR="005F58F1" w:rsidRPr="005312F0" w:rsidRDefault="00A45FE4" w:rsidP="00BB5836">
      <m:oMathPara>
        <m:oMathParaPr>
          <m:jc m:val="left"/>
        </m:oMathParaPr>
        <m:oMath>
          <m:sSub>
            <m:sSubPr>
              <m:ctrlPr>
                <w:rPr>
                  <w:rFonts w:ascii="Cambria Math" w:hAnsi="Cambria Math"/>
                </w:rPr>
              </m:ctrlPr>
            </m:sSubPr>
            <m:e>
              <m:r>
                <w:rPr>
                  <w:rFonts w:ascii="Cambria Math" w:hAnsi="Cambria Math"/>
                </w:rPr>
                <m:t>Chl</m:t>
              </m:r>
            </m:e>
            <m:sub>
              <m:r>
                <w:rPr>
                  <w:rFonts w:ascii="Cambria Math" w:hAnsi="Cambria Math"/>
                </w:rPr>
                <m:t>a</m:t>
              </m:r>
            </m:sub>
          </m:sSub>
          <w:bookmarkEnd w:id="147"/>
          <m:r>
            <w:rPr>
              <w:rFonts w:ascii="Cambria Math" w:hAnsi="Cambria Math"/>
            </w:rPr>
            <m:t>=</m:t>
          </m:r>
          <m:d>
            <m:dPr>
              <m:ctrlPr>
                <w:rPr>
                  <w:rFonts w:ascii="Cambria Math" w:hAnsi="Cambria Math"/>
                  <w:i/>
                </w:rPr>
              </m:ctrlPr>
            </m:dPr>
            <m:e>
              <m:r>
                <w:rPr>
                  <w:rFonts w:ascii="Cambria Math" w:hAnsi="Cambria Math"/>
                </w:rPr>
                <m:t>16.72∙</m:t>
              </m:r>
              <m:sSub>
                <m:sSubPr>
                  <m:ctrlPr>
                    <w:rPr>
                      <w:rFonts w:ascii="Cambria Math" w:hAnsi="Cambria Math"/>
                      <w:i/>
                    </w:rPr>
                  </m:ctrlPr>
                </m:sSubPr>
                <m:e>
                  <m:r>
                    <w:rPr>
                      <w:rFonts w:ascii="Cambria Math" w:hAnsi="Cambria Math"/>
                    </w:rPr>
                    <m:t>A</m:t>
                  </m:r>
                </m:e>
                <m:sub>
                  <m:r>
                    <w:rPr>
                      <w:rFonts w:ascii="Cambria Math" w:hAnsi="Cambria Math"/>
                    </w:rPr>
                    <m:t>665.2</m:t>
                  </m:r>
                </m:sub>
              </m:sSub>
              <m:r>
                <w:rPr>
                  <w:rFonts w:ascii="Cambria Math" w:hAnsi="Cambria Math"/>
                </w:rPr>
                <m:t>-9.16∙</m:t>
              </m:r>
              <m:sSub>
                <m:sSubPr>
                  <m:ctrlPr>
                    <w:rPr>
                      <w:rFonts w:ascii="Cambria Math" w:hAnsi="Cambria Math"/>
                      <w:i/>
                    </w:rPr>
                  </m:ctrlPr>
                </m:sSubPr>
                <m:e>
                  <m:r>
                    <w:rPr>
                      <w:rFonts w:ascii="Cambria Math" w:hAnsi="Cambria Math"/>
                    </w:rPr>
                    <m:t>A</m:t>
                  </m:r>
                </m:e>
                <m:sub>
                  <m:r>
                    <w:rPr>
                      <w:rFonts w:ascii="Cambria Math" w:hAnsi="Cambria Math"/>
                    </w:rPr>
                    <m:t>652.4</m:t>
                  </m:r>
                </m:sub>
              </m:sSub>
            </m:e>
          </m:d>
          <m:r>
            <w:rPr>
              <w:rFonts w:ascii="Cambria Math" w:hAnsi="Cambria Math"/>
            </w:rPr>
            <m:t>∙dilution factor</m:t>
          </m:r>
        </m:oMath>
      </m:oMathPara>
    </w:p>
    <w:p w14:paraId="307419AE" w14:textId="77777777" w:rsidR="005312F0" w:rsidRPr="005312F0" w:rsidRDefault="00A45FE4" w:rsidP="00BB5836">
      <m:oMathPara>
        <m:oMathParaPr>
          <m:jc m:val="left"/>
        </m:oMathParaPr>
        <m:oMath>
          <m:sSub>
            <m:sSubPr>
              <m:ctrlPr>
                <w:rPr>
                  <w:rFonts w:ascii="Cambria Math" w:hAnsi="Cambria Math"/>
                </w:rPr>
              </m:ctrlPr>
            </m:sSubPr>
            <m:e>
              <m:r>
                <w:rPr>
                  <w:rFonts w:ascii="Cambria Math" w:hAnsi="Cambria Math"/>
                </w:rPr>
                <m:t>Chl</m:t>
              </m:r>
            </m:e>
            <m:sub>
              <m:r>
                <w:rPr>
                  <w:rFonts w:ascii="Cambria Math" w:hAnsi="Cambria Math"/>
                </w:rPr>
                <m:t>b</m:t>
              </m:r>
            </m:sub>
          </m:sSub>
          <m:r>
            <w:rPr>
              <w:rFonts w:ascii="Cambria Math" w:hAnsi="Cambria Math"/>
            </w:rPr>
            <m:t>=</m:t>
          </m:r>
          <m:d>
            <m:dPr>
              <m:ctrlPr>
                <w:rPr>
                  <w:rFonts w:ascii="Cambria Math" w:hAnsi="Cambria Math"/>
                  <w:i/>
                </w:rPr>
              </m:ctrlPr>
            </m:dPr>
            <m:e>
              <m:r>
                <w:rPr>
                  <w:rFonts w:ascii="Cambria Math" w:hAnsi="Cambria Math"/>
                </w:rPr>
                <m:t>34.09∙</m:t>
              </m:r>
              <m:sSub>
                <m:sSubPr>
                  <m:ctrlPr>
                    <w:rPr>
                      <w:rFonts w:ascii="Cambria Math" w:hAnsi="Cambria Math"/>
                      <w:i/>
                    </w:rPr>
                  </m:ctrlPr>
                </m:sSubPr>
                <m:e>
                  <m:r>
                    <w:rPr>
                      <w:rFonts w:ascii="Cambria Math" w:hAnsi="Cambria Math"/>
                    </w:rPr>
                    <m:t>A</m:t>
                  </m:r>
                </m:e>
                <m:sub>
                  <m:r>
                    <w:rPr>
                      <w:rFonts w:ascii="Cambria Math" w:hAnsi="Cambria Math"/>
                    </w:rPr>
                    <m:t>652.4</m:t>
                  </m:r>
                </m:sub>
              </m:sSub>
              <m:r>
                <w:rPr>
                  <w:rFonts w:ascii="Cambria Math" w:hAnsi="Cambria Math"/>
                </w:rPr>
                <m:t>-15.28∙</m:t>
              </m:r>
              <m:sSub>
                <m:sSubPr>
                  <m:ctrlPr>
                    <w:rPr>
                      <w:rFonts w:ascii="Cambria Math" w:hAnsi="Cambria Math"/>
                      <w:i/>
                    </w:rPr>
                  </m:ctrlPr>
                </m:sSubPr>
                <m:e>
                  <m:r>
                    <w:rPr>
                      <w:rFonts w:ascii="Cambria Math" w:hAnsi="Cambria Math"/>
                    </w:rPr>
                    <m:t>A</m:t>
                  </m:r>
                </m:e>
                <m:sub>
                  <m:r>
                    <w:rPr>
                      <w:rFonts w:ascii="Cambria Math" w:hAnsi="Cambria Math"/>
                    </w:rPr>
                    <m:t>665.2</m:t>
                  </m:r>
                </m:sub>
              </m:sSub>
            </m:e>
          </m:d>
          <m:r>
            <w:rPr>
              <w:rFonts w:ascii="Cambria Math" w:hAnsi="Cambria Math"/>
            </w:rPr>
            <m:t>∙dilution factor</m:t>
          </m:r>
        </m:oMath>
      </m:oMathPara>
    </w:p>
    <w:p w14:paraId="7109E6D9" w14:textId="77777777" w:rsidR="005F58F1" w:rsidRPr="005312F0" w:rsidRDefault="00A45FE4" w:rsidP="00BB5836">
      <m:oMathPara>
        <m:oMathParaPr>
          <m:jc m:val="left"/>
        </m:oMathParaPr>
        <m:oMath>
          <m:sSub>
            <m:sSubPr>
              <m:ctrlPr>
                <w:rPr>
                  <w:rFonts w:ascii="Cambria Math" w:hAnsi="Cambria Math"/>
                </w:rPr>
              </m:ctrlPr>
            </m:sSubPr>
            <m:e>
              <m:r>
                <w:rPr>
                  <w:rFonts w:ascii="Cambria Math" w:hAnsi="Cambria Math"/>
                </w:rPr>
                <m:t>Chl</m:t>
              </m:r>
            </m:e>
            <m:sub>
              <m:r>
                <w:rPr>
                  <w:rFonts w:ascii="Cambria Math" w:hAnsi="Cambria Math"/>
                </w:rPr>
                <m:t>tot</m:t>
              </m:r>
            </m:sub>
          </m:sSub>
          <m:r>
            <w:rPr>
              <w:rFonts w:ascii="Cambria Math" w:hAnsi="Cambria Math"/>
            </w:rPr>
            <m:t>=</m:t>
          </m:r>
          <m:sSub>
            <m:sSubPr>
              <m:ctrlPr>
                <w:rPr>
                  <w:rFonts w:ascii="Cambria Math" w:hAnsi="Cambria Math"/>
                </w:rPr>
              </m:ctrlPr>
            </m:sSubPr>
            <m:e>
              <m:r>
                <w:rPr>
                  <w:rFonts w:ascii="Cambria Math" w:hAnsi="Cambria Math"/>
                </w:rPr>
                <m:t>Chl</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Chl</m:t>
              </m:r>
            </m:e>
            <m:sub>
              <m:r>
                <w:rPr>
                  <w:rFonts w:ascii="Cambria Math" w:hAnsi="Cambria Math"/>
                </w:rPr>
                <m:t>b</m:t>
              </m:r>
            </m:sub>
          </m:sSub>
        </m:oMath>
      </m:oMathPara>
    </w:p>
    <w:p w14:paraId="23EA0D58" w14:textId="77777777" w:rsidR="00BB5836" w:rsidRPr="005312F0" w:rsidRDefault="00A45FE4" w:rsidP="005312F0">
      <m:oMathPara>
        <m:oMathParaPr>
          <m:jc m:val="left"/>
        </m:oMathParaPr>
        <m:oMath>
          <m:sSub>
            <m:sSubPr>
              <m:ctrlPr>
                <w:rPr>
                  <w:rFonts w:ascii="Cambria Math" w:hAnsi="Cambria Math"/>
                </w:rPr>
              </m:ctrlPr>
            </m:sSubPr>
            <m:e>
              <m:r>
                <w:rPr>
                  <w:rFonts w:ascii="Cambria Math" w:hAnsi="Cambria Math"/>
                </w:rPr>
                <m:t>Carot</m:t>
              </m:r>
            </m:e>
            <m:sub>
              <m:r>
                <w:rPr>
                  <w:rFonts w:ascii="Cambria Math" w:hAnsi="Cambria Math"/>
                </w:rPr>
                <m:t>tot</m:t>
              </m:r>
            </m:sub>
          </m:sSub>
          <m:r>
            <w:rPr>
              <w:rFonts w:ascii="Cambria Math" w:hAnsi="Cambria Math"/>
            </w:rPr>
            <m:t>=</m:t>
          </m:r>
          <m:f>
            <m:fPr>
              <m:ctrlPr>
                <w:rPr>
                  <w:rFonts w:ascii="Cambria Math" w:hAnsi="Cambria Math"/>
                  <w:i/>
                </w:rPr>
              </m:ctrlPr>
            </m:fPr>
            <m:num>
              <m:r>
                <w:rPr>
                  <w:rFonts w:ascii="Cambria Math" w:hAnsi="Cambria Math"/>
                </w:rPr>
                <m:t>dilution factor∙1000∙</m:t>
              </m:r>
              <m:sSub>
                <m:sSubPr>
                  <m:ctrlPr>
                    <w:rPr>
                      <w:rFonts w:ascii="Cambria Math" w:hAnsi="Cambria Math"/>
                      <w:i/>
                    </w:rPr>
                  </m:ctrlPr>
                </m:sSubPr>
                <m:e>
                  <m:r>
                    <w:rPr>
                      <w:rFonts w:ascii="Cambria Math" w:hAnsi="Cambria Math"/>
                    </w:rPr>
                    <m:t>A</m:t>
                  </m:r>
                </m:e>
                <m:sub>
                  <m:r>
                    <w:rPr>
                      <w:rFonts w:ascii="Cambria Math" w:hAnsi="Cambria Math"/>
                    </w:rPr>
                    <m:t>470</m:t>
                  </m:r>
                </m:sub>
              </m:sSub>
              <m:r>
                <w:rPr>
                  <w:rFonts w:ascii="Cambria Math" w:hAnsi="Cambria Math"/>
                </w:rPr>
                <m:t>-1.63∙</m:t>
              </m:r>
              <m:sSub>
                <m:sSubPr>
                  <m:ctrlPr>
                    <w:rPr>
                      <w:rFonts w:ascii="Cambria Math" w:hAnsi="Cambria Math"/>
                    </w:rPr>
                  </m:ctrlPr>
                </m:sSubPr>
                <m:e>
                  <m:r>
                    <w:rPr>
                      <w:rFonts w:ascii="Cambria Math" w:hAnsi="Cambria Math"/>
                    </w:rPr>
                    <m:t>Chl</m:t>
                  </m:r>
                </m:e>
                <m:sub>
                  <m:r>
                    <w:rPr>
                      <w:rFonts w:ascii="Cambria Math" w:hAnsi="Cambria Math"/>
                    </w:rPr>
                    <m:t>a</m:t>
                  </m:r>
                </m:sub>
              </m:sSub>
              <m:r>
                <w:rPr>
                  <w:rFonts w:ascii="Cambria Math" w:hAnsi="Cambria Math"/>
                </w:rPr>
                <m:t>-104.96∙</m:t>
              </m:r>
              <m:sSub>
                <m:sSubPr>
                  <m:ctrlPr>
                    <w:rPr>
                      <w:rFonts w:ascii="Cambria Math" w:hAnsi="Cambria Math"/>
                    </w:rPr>
                  </m:ctrlPr>
                </m:sSubPr>
                <m:e>
                  <m:r>
                    <w:rPr>
                      <w:rFonts w:ascii="Cambria Math" w:hAnsi="Cambria Math"/>
                    </w:rPr>
                    <m:t>Chl</m:t>
                  </m:r>
                </m:e>
                <m:sub>
                  <m:r>
                    <w:rPr>
                      <w:rFonts w:ascii="Cambria Math" w:hAnsi="Cambria Math"/>
                    </w:rPr>
                    <m:t>b</m:t>
                  </m:r>
                </m:sub>
              </m:sSub>
            </m:num>
            <m:den>
              <m:r>
                <w:rPr>
                  <w:rFonts w:ascii="Cambria Math" w:hAnsi="Cambria Math"/>
                </w:rPr>
                <m:t>221</m:t>
              </m:r>
            </m:den>
          </m:f>
        </m:oMath>
      </m:oMathPara>
    </w:p>
    <w:p w14:paraId="650E9BD8" w14:textId="77777777" w:rsidR="00BB5836" w:rsidRDefault="00524663" w:rsidP="00524663">
      <w:pPr>
        <w:spacing w:line="312" w:lineRule="auto"/>
        <w:rPr>
          <w:i/>
          <w:u w:val="single"/>
        </w:rPr>
      </w:pPr>
      <w:r w:rsidRPr="00EC4102">
        <w:rPr>
          <w:i/>
          <w:u w:val="single"/>
        </w:rPr>
        <w:t>References:</w:t>
      </w:r>
    </w:p>
    <w:p w14:paraId="7C7D941E" w14:textId="77777777" w:rsidR="00BB5836" w:rsidRDefault="00524663" w:rsidP="00524663">
      <w:pPr>
        <w:spacing w:line="312" w:lineRule="auto"/>
        <w:rPr>
          <w:i/>
          <w:u w:val="single"/>
        </w:rPr>
      </w:pPr>
      <w:r w:rsidRPr="00EC4102">
        <w:rPr>
          <w:i/>
        </w:rPr>
        <w:t>* Arnon’s equation based on: Liechtenthaler: Chlorophylls and carotenoids: pigments of photosynthetic biomembranes (1987). Methods on enzymology 148: 350-382</w:t>
      </w:r>
    </w:p>
    <w:p w14:paraId="78A83D41" w14:textId="77777777" w:rsidR="00524663" w:rsidRPr="00BB5836" w:rsidRDefault="00524663" w:rsidP="00524663">
      <w:pPr>
        <w:spacing w:line="312" w:lineRule="auto"/>
        <w:rPr>
          <w:i/>
          <w:u w:val="single"/>
        </w:rPr>
      </w:pPr>
      <w:r w:rsidRPr="00EC4102">
        <w:rPr>
          <w:i/>
        </w:rPr>
        <w:t xml:space="preserve">* Temperature shock based on: Leu, K.L., Hsu, B.D.: A programmed cell disintegration of Chlorella after heat stress. (2005). Plant Science, 168: 145-152 </w:t>
      </w:r>
    </w:p>
    <w:p w14:paraId="6942D847" w14:textId="77777777" w:rsidR="00524663" w:rsidRDefault="00B07C89" w:rsidP="00EF1582">
      <w:pPr>
        <w:pStyle w:val="1"/>
      </w:pPr>
      <w:bookmarkStart w:id="148" w:name="_Toc10718935"/>
      <w:r>
        <w:t xml:space="preserve">Appendix </w:t>
      </w:r>
      <w:r w:rsidR="00D810F1">
        <w:t>G</w:t>
      </w:r>
      <w:r>
        <w:t>: Protocol for the estimation of phycobiliproteins</w:t>
      </w:r>
      <w:bookmarkEnd w:id="148"/>
    </w:p>
    <w:p w14:paraId="44700AC3" w14:textId="77777777" w:rsidR="00EF1582" w:rsidRPr="00EF1582" w:rsidRDefault="00EF1582" w:rsidP="00EF1582">
      <w:pPr>
        <w:rPr>
          <w:b/>
        </w:rPr>
      </w:pPr>
      <w:r w:rsidRPr="009D2D13">
        <w:rPr>
          <w:rFonts w:eastAsiaTheme="majorEastAsia" w:cstheme="majorBidi"/>
          <w:b/>
          <w:szCs w:val="32"/>
          <w:u w:val="single"/>
        </w:rPr>
        <w:t>Procedure</w:t>
      </w:r>
    </w:p>
    <w:p w14:paraId="1959B50E" w14:textId="77777777" w:rsidR="004E3570" w:rsidRDefault="00EF1582" w:rsidP="00EF1582">
      <w:r>
        <w:t xml:space="preserve">1. 0.05M Phosphate buffer (containing equal volumes of 0.1 M </w:t>
      </w:r>
      <w:bookmarkStart w:id="149" w:name="_Hlk8850205"/>
      <w:r>
        <w:t>K</w:t>
      </w:r>
      <w:r w:rsidRPr="00D54BED">
        <w:rPr>
          <w:vertAlign w:val="subscript"/>
        </w:rPr>
        <w:t>2</w:t>
      </w:r>
      <w:r>
        <w:t>HPO</w:t>
      </w:r>
      <w:r w:rsidRPr="00D54BED">
        <w:rPr>
          <w:vertAlign w:val="subscript"/>
        </w:rPr>
        <w:t>4</w:t>
      </w:r>
      <w:r>
        <w:t xml:space="preserve"> </w:t>
      </w:r>
      <w:bookmarkEnd w:id="149"/>
      <w:r>
        <w:t>and KH</w:t>
      </w:r>
      <w:r w:rsidRPr="00D54BED">
        <w:rPr>
          <w:vertAlign w:val="subscript"/>
        </w:rPr>
        <w:t>2</w:t>
      </w:r>
      <w:r>
        <w:t>PO</w:t>
      </w:r>
      <w:r w:rsidRPr="00D54BED">
        <w:rPr>
          <w:vertAlign w:val="subscript"/>
        </w:rPr>
        <w:t>4</w:t>
      </w:r>
      <w:r>
        <w:t>) is</w:t>
      </w:r>
      <w:r w:rsidR="00D54BED">
        <w:t xml:space="preserve"> </w:t>
      </w:r>
      <w:r>
        <w:t xml:space="preserve">prepared. To prepare 0.1M </w:t>
      </w:r>
      <w:r w:rsidR="00D54BED">
        <w:t>K</w:t>
      </w:r>
      <w:r w:rsidR="00D54BED" w:rsidRPr="00D54BED">
        <w:rPr>
          <w:vertAlign w:val="subscript"/>
        </w:rPr>
        <w:t>2</w:t>
      </w:r>
      <w:r w:rsidR="00D54BED">
        <w:t>HPO</w:t>
      </w:r>
      <w:r w:rsidR="00D54BED" w:rsidRPr="00D54BED">
        <w:rPr>
          <w:vertAlign w:val="subscript"/>
        </w:rPr>
        <w:t>4</w:t>
      </w:r>
      <w:r>
        <w:t xml:space="preserve">, 1.741 g </w:t>
      </w:r>
      <w:r w:rsidR="00285846">
        <w:t>K</w:t>
      </w:r>
      <w:r w:rsidR="00285846" w:rsidRPr="00D54BED">
        <w:rPr>
          <w:vertAlign w:val="subscript"/>
        </w:rPr>
        <w:t>2</w:t>
      </w:r>
      <w:r w:rsidR="00285846">
        <w:t>HPO</w:t>
      </w:r>
      <w:r w:rsidR="00285846" w:rsidRPr="00D54BED">
        <w:rPr>
          <w:vertAlign w:val="subscript"/>
        </w:rPr>
        <w:t>4</w:t>
      </w:r>
      <w:r w:rsidR="00285846">
        <w:rPr>
          <w:vertAlign w:val="subscript"/>
        </w:rPr>
        <w:t xml:space="preserve"> </w:t>
      </w:r>
      <w:r>
        <w:t xml:space="preserve">is added </w:t>
      </w:r>
      <w:r w:rsidR="00285846">
        <w:t>in</w:t>
      </w:r>
      <w:r>
        <w:t xml:space="preserve">to 100 ml </w:t>
      </w:r>
      <w:r w:rsidR="004E6D81">
        <w:rPr>
          <w:rFonts w:ascii="Calibri" w:eastAsia="宋体" w:hAnsi="Calibri" w:cs="Times New Roman"/>
          <w:lang w:eastAsia="en-US"/>
        </w:rPr>
        <w:t>dH</w:t>
      </w:r>
      <w:r w:rsidR="004E6D81" w:rsidRPr="00FE000B">
        <w:rPr>
          <w:rFonts w:ascii="Calibri" w:eastAsia="宋体" w:hAnsi="Calibri" w:cs="Times New Roman"/>
          <w:vertAlign w:val="subscript"/>
          <w:lang w:eastAsia="en-US"/>
        </w:rPr>
        <w:t>2</w:t>
      </w:r>
      <w:r w:rsidR="004E6D81">
        <w:rPr>
          <w:rFonts w:ascii="Calibri" w:eastAsia="宋体" w:hAnsi="Calibri" w:cs="Times New Roman"/>
          <w:lang w:eastAsia="en-US"/>
        </w:rPr>
        <w:t>O</w:t>
      </w:r>
      <w:r>
        <w:t>. For 0.1 M</w:t>
      </w:r>
      <w:r w:rsidR="00D54BED">
        <w:t xml:space="preserve"> KH</w:t>
      </w:r>
      <w:r w:rsidR="00D54BED" w:rsidRPr="00D54BED">
        <w:rPr>
          <w:vertAlign w:val="subscript"/>
        </w:rPr>
        <w:t>2</w:t>
      </w:r>
      <w:r w:rsidR="00D54BED">
        <w:t>PO</w:t>
      </w:r>
      <w:r w:rsidR="00D54BED" w:rsidRPr="00D54BED">
        <w:rPr>
          <w:vertAlign w:val="subscript"/>
        </w:rPr>
        <w:t>4</w:t>
      </w:r>
      <w:r>
        <w:t>, 1.36 g</w:t>
      </w:r>
      <w:r w:rsidR="00285846">
        <w:t xml:space="preserve"> KH</w:t>
      </w:r>
      <w:r w:rsidR="00285846" w:rsidRPr="00D54BED">
        <w:rPr>
          <w:vertAlign w:val="subscript"/>
        </w:rPr>
        <w:t>2</w:t>
      </w:r>
      <w:r w:rsidR="00285846">
        <w:t>PO</w:t>
      </w:r>
      <w:r w:rsidR="00285846" w:rsidRPr="00D54BED">
        <w:rPr>
          <w:vertAlign w:val="subscript"/>
        </w:rPr>
        <w:t>4</w:t>
      </w:r>
      <w:r>
        <w:t xml:space="preserve"> is added </w:t>
      </w:r>
      <w:r w:rsidR="00285846">
        <w:t>in</w:t>
      </w:r>
      <w:r>
        <w:t xml:space="preserve">to 100 ml </w:t>
      </w:r>
      <w:r w:rsidR="00203DFD">
        <w:rPr>
          <w:rFonts w:ascii="Calibri" w:eastAsia="宋体" w:hAnsi="Calibri" w:cs="Times New Roman"/>
          <w:lang w:eastAsia="en-US"/>
        </w:rPr>
        <w:t>dH</w:t>
      </w:r>
      <w:r w:rsidR="00203DFD" w:rsidRPr="00FE000B">
        <w:rPr>
          <w:rFonts w:ascii="Calibri" w:eastAsia="宋体" w:hAnsi="Calibri" w:cs="Times New Roman"/>
          <w:vertAlign w:val="subscript"/>
          <w:lang w:eastAsia="en-US"/>
        </w:rPr>
        <w:t>2</w:t>
      </w:r>
      <w:r w:rsidR="00203DFD">
        <w:rPr>
          <w:rFonts w:ascii="Calibri" w:eastAsia="宋体" w:hAnsi="Calibri" w:cs="Times New Roman"/>
          <w:lang w:eastAsia="en-US"/>
        </w:rPr>
        <w:t>O</w:t>
      </w:r>
      <w:r>
        <w:t>.</w:t>
      </w:r>
    </w:p>
    <w:p w14:paraId="2183A83D" w14:textId="77777777" w:rsidR="004E3570" w:rsidRDefault="00EF1582" w:rsidP="00EF1582">
      <w:r>
        <w:t>2. Equal volume</w:t>
      </w:r>
      <w:r w:rsidR="004E3570">
        <w:t>s</w:t>
      </w:r>
      <w:r>
        <w:t xml:space="preserve"> of </w:t>
      </w:r>
      <w:r w:rsidR="004E3570">
        <w:t>K</w:t>
      </w:r>
      <w:r w:rsidR="004E3570" w:rsidRPr="00D54BED">
        <w:rPr>
          <w:vertAlign w:val="subscript"/>
        </w:rPr>
        <w:t>2</w:t>
      </w:r>
      <w:r w:rsidR="004E3570">
        <w:t>HPO</w:t>
      </w:r>
      <w:r w:rsidR="004E3570" w:rsidRPr="00D54BED">
        <w:rPr>
          <w:vertAlign w:val="subscript"/>
        </w:rPr>
        <w:t>4</w:t>
      </w:r>
      <w:r w:rsidR="004E3570">
        <w:t xml:space="preserve"> and KH</w:t>
      </w:r>
      <w:r w:rsidR="004E3570" w:rsidRPr="00D54BED">
        <w:rPr>
          <w:vertAlign w:val="subscript"/>
        </w:rPr>
        <w:t>2</w:t>
      </w:r>
      <w:r w:rsidR="004E3570">
        <w:t>PO</w:t>
      </w:r>
      <w:r w:rsidR="004E3570" w:rsidRPr="004E3570">
        <w:rPr>
          <w:vertAlign w:val="subscript"/>
        </w:rPr>
        <w:t>4</w:t>
      </w:r>
      <w:r w:rsidR="004E3570">
        <w:t xml:space="preserve"> </w:t>
      </w:r>
      <w:r>
        <w:t xml:space="preserve">are </w:t>
      </w:r>
      <w:r w:rsidR="004E3570">
        <w:t xml:space="preserve">mixed, </w:t>
      </w:r>
      <w:r>
        <w:t xml:space="preserve">the pH is set to 6.7 by adding </w:t>
      </w:r>
      <w:r w:rsidR="004E3570">
        <w:t>KH</w:t>
      </w:r>
      <w:r w:rsidR="004E3570" w:rsidRPr="00D54BED">
        <w:rPr>
          <w:vertAlign w:val="subscript"/>
        </w:rPr>
        <w:t>2</w:t>
      </w:r>
      <w:r w:rsidR="004E3570">
        <w:t>PO</w:t>
      </w:r>
      <w:r w:rsidR="004E3570" w:rsidRPr="004E3570">
        <w:rPr>
          <w:vertAlign w:val="subscript"/>
        </w:rPr>
        <w:t>4</w:t>
      </w:r>
      <w:r w:rsidR="004E3570">
        <w:t xml:space="preserve"> </w:t>
      </w:r>
      <w:r>
        <w:t>to</w:t>
      </w:r>
      <w:r w:rsidR="004E3570">
        <w:t xml:space="preserve"> K</w:t>
      </w:r>
      <w:r w:rsidR="004E3570" w:rsidRPr="00D54BED">
        <w:rPr>
          <w:vertAlign w:val="subscript"/>
        </w:rPr>
        <w:t>2</w:t>
      </w:r>
      <w:r w:rsidR="004E3570">
        <w:t>HPO</w:t>
      </w:r>
      <w:r w:rsidR="004E3570" w:rsidRPr="00D54BED">
        <w:rPr>
          <w:vertAlign w:val="subscript"/>
        </w:rPr>
        <w:t>4</w:t>
      </w:r>
      <w:r>
        <w:t>.</w:t>
      </w:r>
    </w:p>
    <w:p w14:paraId="52D9F0F2" w14:textId="77777777" w:rsidR="004E3570" w:rsidRDefault="00EF1582" w:rsidP="00EF1582">
      <w:r>
        <w:t xml:space="preserve">3. </w:t>
      </w:r>
      <w:r w:rsidR="004E3570">
        <w:t>The sample</w:t>
      </w:r>
      <w:r>
        <w:t xml:space="preserve"> is centrifuged</w:t>
      </w:r>
      <w:r w:rsidR="004E3570">
        <w:t xml:space="preserve"> at</w:t>
      </w:r>
      <w:r>
        <w:t xml:space="preserve"> 3000-4000 rpm for 10-15 mins.</w:t>
      </w:r>
    </w:p>
    <w:p w14:paraId="0DFD4404" w14:textId="77777777" w:rsidR="004E3570" w:rsidRDefault="00EF1582" w:rsidP="00EF1582">
      <w:r>
        <w:t>4. Pellet is suspended into 5 ml newly prepared 0.05M Phosphate buffer and kept in</w:t>
      </w:r>
      <w:r w:rsidR="00D5629C">
        <w:t xml:space="preserve"> </w:t>
      </w:r>
      <w:r w:rsidR="004E3570">
        <w:t>-</w:t>
      </w:r>
      <w:r>
        <w:t xml:space="preserve">80 </w:t>
      </w:r>
      <w:bookmarkStart w:id="150" w:name="_Hlk8850618"/>
      <w:r w:rsidR="004E3570">
        <w:rPr>
          <w:rFonts w:eastAsiaTheme="majorEastAsia" w:cstheme="majorBidi"/>
          <w:szCs w:val="32"/>
        </w:rPr>
        <w:t>°C</w:t>
      </w:r>
      <w:r w:rsidR="004E3570">
        <w:t xml:space="preserve"> </w:t>
      </w:r>
      <w:bookmarkEnd w:id="150"/>
      <w:r>
        <w:t>for 24-48 h in plastic screw-capped tubes</w:t>
      </w:r>
      <w:r w:rsidR="004E3570">
        <w:t xml:space="preserve"> </w:t>
      </w:r>
      <w:r>
        <w:t xml:space="preserve">(Avoid use of </w:t>
      </w:r>
      <w:r w:rsidR="004E3570">
        <w:t>glassware</w:t>
      </w:r>
      <w:r>
        <w:t xml:space="preserve"> during</w:t>
      </w:r>
      <w:r w:rsidR="004E3570">
        <w:t xml:space="preserve"> </w:t>
      </w:r>
      <w:r>
        <w:t>freezing)</w:t>
      </w:r>
      <w:r w:rsidR="004E3570">
        <w:t>.</w:t>
      </w:r>
    </w:p>
    <w:p w14:paraId="48270799" w14:textId="77777777" w:rsidR="004E3570" w:rsidRDefault="00EF1582" w:rsidP="00EF1582">
      <w:r>
        <w:t xml:space="preserve">5. </w:t>
      </w:r>
      <w:r w:rsidR="00D5629C">
        <w:t>Then</w:t>
      </w:r>
      <w:r>
        <w:t xml:space="preserve"> it is kept at below 5 </w:t>
      </w:r>
      <w:r w:rsidR="004E3570">
        <w:rPr>
          <w:rFonts w:eastAsiaTheme="majorEastAsia" w:cstheme="majorBidi"/>
          <w:szCs w:val="32"/>
        </w:rPr>
        <w:t>°C</w:t>
      </w:r>
      <w:r w:rsidR="004E3570">
        <w:t xml:space="preserve"> </w:t>
      </w:r>
      <w:r>
        <w:t>for 24-36 h for thawing.</w:t>
      </w:r>
    </w:p>
    <w:p w14:paraId="1C5B50A0" w14:textId="77777777" w:rsidR="00B07C89" w:rsidRDefault="00EF1582" w:rsidP="00EF1582">
      <w:r>
        <w:t xml:space="preserve">6. </w:t>
      </w:r>
      <w:r w:rsidR="004E3570">
        <w:t xml:space="preserve">The sample is </w:t>
      </w:r>
      <w:r>
        <w:t>centrifuged and supernatant is taken</w:t>
      </w:r>
      <w:r w:rsidR="004E3570">
        <w:t xml:space="preserve"> </w:t>
      </w:r>
      <w:r>
        <w:t xml:space="preserve">up </w:t>
      </w:r>
      <w:r w:rsidR="004E3570">
        <w:t>to</w:t>
      </w:r>
      <w:r>
        <w:t xml:space="preserve"> </w:t>
      </w:r>
      <w:r w:rsidR="004E3570">
        <w:t>measure the</w:t>
      </w:r>
      <w:r>
        <w:t xml:space="preserve"> absorbance</w:t>
      </w:r>
      <w:r w:rsidR="004E3570">
        <w:t xml:space="preserve"> at 545 nm (</w:t>
      </w:r>
      <w:r>
        <w:t>blank</w:t>
      </w:r>
      <w:r w:rsidR="004E3570">
        <w:t xml:space="preserve"> done with 0.05M Phosphate buffer)</w:t>
      </w:r>
      <w:r>
        <w:t>.</w:t>
      </w:r>
    </w:p>
    <w:p w14:paraId="7630CE02" w14:textId="77777777" w:rsidR="00960EE4" w:rsidRPr="00960EE4" w:rsidRDefault="00960EE4" w:rsidP="00EF1582">
      <w:pPr>
        <w:rPr>
          <w:b/>
          <w:u w:val="single"/>
        </w:rPr>
      </w:pPr>
      <w:r w:rsidRPr="00960EE4">
        <w:rPr>
          <w:b/>
          <w:u w:val="single"/>
        </w:rPr>
        <w:lastRenderedPageBreak/>
        <w:t>Calculation</w:t>
      </w:r>
    </w:p>
    <w:p w14:paraId="495C124B" w14:textId="77777777" w:rsidR="00960EE4" w:rsidRPr="004F7D99" w:rsidRDefault="004F7D99" w:rsidP="00EF1582">
      <m:oMathPara>
        <m:oMathParaPr>
          <m:jc m:val="left"/>
        </m:oMathParaPr>
        <m:oMath>
          <m:r>
            <m:rPr>
              <m:sty m:val="p"/>
            </m:rPr>
            <w:rPr>
              <w:rFonts w:ascii="Cambria Math" w:hAnsi="Cambria Math"/>
            </w:rPr>
            <m:t>C=</m:t>
          </m:r>
          <m:f>
            <m:fPr>
              <m:ctrlPr>
                <w:rPr>
                  <w:rFonts w:ascii="Cambria Math" w:hAnsi="Cambria Math"/>
                </w:rPr>
              </m:ctrlPr>
            </m:fPr>
            <m:num>
              <m:r>
                <w:rPr>
                  <w:rFonts w:ascii="Cambria Math" w:hAnsi="Cambria Math"/>
                </w:rPr>
                <m:t>A</m:t>
              </m:r>
            </m:num>
            <m:den>
              <m:r>
                <w:rPr>
                  <w:rFonts w:ascii="Cambria Math" w:hAnsi="Cambria Math"/>
                </w:rPr>
                <m:t>εd</m:t>
              </m:r>
            </m:den>
          </m:f>
          <m:r>
            <w:rPr>
              <w:rFonts w:ascii="Cambria Math" w:hAnsi="Cambria Math"/>
            </w:rPr>
            <m:t>*MW</m:t>
          </m:r>
        </m:oMath>
      </m:oMathPara>
    </w:p>
    <w:p w14:paraId="6C36B2EA" w14:textId="77777777" w:rsidR="004F7D99" w:rsidRDefault="004F7D99" w:rsidP="00EF1582">
      <w:r>
        <w:t>Where: C = phycobili</w:t>
      </w:r>
      <w:r w:rsidR="00F01047">
        <w:t>n</w:t>
      </w:r>
      <w:r>
        <w:t xml:space="preserve"> concentration</w:t>
      </w:r>
    </w:p>
    <w:p w14:paraId="097ABBE3" w14:textId="77777777" w:rsidR="004F7D99" w:rsidRDefault="004F7D99" w:rsidP="00EF1582">
      <w:r>
        <w:t xml:space="preserve">              A = Absorbance</w:t>
      </w:r>
    </w:p>
    <w:p w14:paraId="4486B720" w14:textId="77777777" w:rsidR="004F7D99" w:rsidRDefault="004F7D99" w:rsidP="00EF1582">
      <w:r>
        <w:t xml:space="preserve">               ε = Molar extinction coefficient (Phycoerythrin: 2.41*10</w:t>
      </w:r>
      <w:r w:rsidRPr="004F7D99">
        <w:rPr>
          <w:vertAlign w:val="superscript"/>
        </w:rPr>
        <w:t>6</w:t>
      </w:r>
      <w:r>
        <w:t xml:space="preserve"> L·mol</w:t>
      </w:r>
      <w:r w:rsidRPr="004F7D99">
        <w:rPr>
          <w:vertAlign w:val="superscript"/>
        </w:rPr>
        <w:t>-1</w:t>
      </w:r>
      <w:r>
        <w:t>·cm</w:t>
      </w:r>
      <w:r w:rsidRPr="004F7D99">
        <w:rPr>
          <w:vertAlign w:val="superscript"/>
        </w:rPr>
        <w:t>-1</w:t>
      </w:r>
      <w:r w:rsidRPr="004F7D99">
        <w:t>)</w:t>
      </w:r>
    </w:p>
    <w:p w14:paraId="7F2C2149" w14:textId="77777777" w:rsidR="004F7D99" w:rsidRDefault="004F7D99" w:rsidP="00EF1582">
      <w:r>
        <w:t xml:space="preserve">               d = Path length of the cuvette (1 cm)</w:t>
      </w:r>
    </w:p>
    <w:p w14:paraId="5B05E57A" w14:textId="77777777" w:rsidR="004F7D99" w:rsidRDefault="004F7D99" w:rsidP="00EF1582">
      <w:r>
        <w:t xml:space="preserve">         </w:t>
      </w:r>
      <w:r w:rsidR="00FD6380">
        <w:t xml:space="preserve">    </w:t>
      </w:r>
      <w:r w:rsidR="00F07F94">
        <w:t xml:space="preserve"> </w:t>
      </w:r>
      <w:r>
        <w:t>MW = Molecular weight of phycobili</w:t>
      </w:r>
      <w:r w:rsidR="00F01047">
        <w:t>n</w:t>
      </w:r>
      <w:r>
        <w:t xml:space="preserve"> (Phycoerythrin: 240.000 g/mol)</w:t>
      </w:r>
    </w:p>
    <w:p w14:paraId="0C41722F" w14:textId="77777777" w:rsidR="00860DF8" w:rsidRDefault="00860DF8" w:rsidP="00860DF8">
      <w:pPr>
        <w:rPr>
          <w:i/>
          <w:u w:val="single"/>
        </w:rPr>
      </w:pPr>
      <w:r w:rsidRPr="00860DF8">
        <w:rPr>
          <w:i/>
          <w:u w:val="single"/>
        </w:rPr>
        <w:t>Reference:</w:t>
      </w:r>
    </w:p>
    <w:p w14:paraId="45C62807" w14:textId="77777777" w:rsidR="00860DF8" w:rsidRPr="00860DF8" w:rsidRDefault="00860DF8" w:rsidP="00860DF8">
      <w:pPr>
        <w:rPr>
          <w:i/>
          <w:u w:val="single"/>
        </w:rPr>
      </w:pPr>
      <w:r w:rsidRPr="00EC4102">
        <w:rPr>
          <w:i/>
        </w:rPr>
        <w:t>*</w:t>
      </w:r>
      <w:r>
        <w:rPr>
          <w:i/>
        </w:rPr>
        <w:t xml:space="preserve"> </w:t>
      </w:r>
      <w:r w:rsidRPr="00860DF8">
        <w:rPr>
          <w:i/>
        </w:rPr>
        <w:t>Bennett, A., &amp; Bogorad, L. (1973). COMPLEMENTARY CHROMATIC ADAPTATION IN A FILAMENTOUSBLUE  GREEN  ALGA. The  Journal  of Cell Biology, 58(2),  419</w:t>
      </w:r>
      <w:r>
        <w:rPr>
          <w:i/>
        </w:rPr>
        <w:t>-</w:t>
      </w:r>
      <w:r w:rsidRPr="00860DF8">
        <w:rPr>
          <w:i/>
        </w:rPr>
        <w:t>435.</w:t>
      </w:r>
    </w:p>
    <w:p w14:paraId="5DFA5BCC" w14:textId="77777777" w:rsidR="00860DF8" w:rsidRPr="00860DF8" w:rsidRDefault="00860DF8" w:rsidP="00860DF8">
      <w:pPr>
        <w:rPr>
          <w:i/>
        </w:rPr>
      </w:pPr>
      <w:r w:rsidRPr="00EC4102">
        <w:rPr>
          <w:i/>
        </w:rPr>
        <w:t>*</w:t>
      </w:r>
      <w:r>
        <w:rPr>
          <w:i/>
        </w:rPr>
        <w:t xml:space="preserve"> </w:t>
      </w:r>
      <w:r w:rsidRPr="00860DF8">
        <w:rPr>
          <w:i/>
        </w:rPr>
        <w:t>Lawrenz, E., Fedewa, E. J., &amp; Richardson, T. L. (2011). Extraction protocols for the quantification of</w:t>
      </w:r>
      <w:r>
        <w:rPr>
          <w:i/>
        </w:rPr>
        <w:t xml:space="preserve"> </w:t>
      </w:r>
      <w:r w:rsidRPr="00860DF8">
        <w:rPr>
          <w:i/>
        </w:rPr>
        <w:t>phycobilins in aqueous phytoplankton extracts. Journal of Applied Phycology, 23</w:t>
      </w:r>
      <w:r>
        <w:rPr>
          <w:i/>
        </w:rPr>
        <w:t>(</w:t>
      </w:r>
      <w:r w:rsidRPr="00860DF8">
        <w:rPr>
          <w:i/>
        </w:rPr>
        <w:t>5</w:t>
      </w:r>
      <w:r>
        <w:rPr>
          <w:i/>
        </w:rPr>
        <w:t>)</w:t>
      </w:r>
      <w:r w:rsidRPr="00860DF8">
        <w:rPr>
          <w:i/>
        </w:rPr>
        <w:t>, 865-871.</w:t>
      </w:r>
      <w:r>
        <w:rPr>
          <w:i/>
        </w:rPr>
        <w:t xml:space="preserve"> </w:t>
      </w:r>
      <w:r w:rsidRPr="00860DF8">
        <w:rPr>
          <w:i/>
        </w:rPr>
        <w:t>https://doi.org/10</w:t>
      </w:r>
      <w:r>
        <w:rPr>
          <w:i/>
        </w:rPr>
        <w:t>.</w:t>
      </w:r>
      <w:r w:rsidRPr="00860DF8">
        <w:rPr>
          <w:i/>
        </w:rPr>
        <w:t>1007/s10811-010</w:t>
      </w:r>
      <w:r>
        <w:rPr>
          <w:i/>
        </w:rPr>
        <w:t>-</w:t>
      </w:r>
      <w:r w:rsidRPr="00860DF8">
        <w:rPr>
          <w:i/>
        </w:rPr>
        <w:t>9600</w:t>
      </w:r>
      <w:r>
        <w:rPr>
          <w:i/>
        </w:rPr>
        <w:t>-</w:t>
      </w:r>
      <w:r w:rsidRPr="00860DF8">
        <w:rPr>
          <w:i/>
        </w:rPr>
        <w:t>0</w:t>
      </w:r>
      <w:r>
        <w:rPr>
          <w:i/>
        </w:rPr>
        <w:t>.</w:t>
      </w:r>
    </w:p>
    <w:p w14:paraId="68A09758" w14:textId="77777777" w:rsidR="00860DF8" w:rsidRDefault="00C52BA8" w:rsidP="000D1116">
      <w:pPr>
        <w:pStyle w:val="1"/>
      </w:pPr>
      <w:bookmarkStart w:id="151" w:name="_Toc10718936"/>
      <w:r>
        <w:t xml:space="preserve">Appendix </w:t>
      </w:r>
      <w:r w:rsidR="00D810F1">
        <w:t>H</w:t>
      </w:r>
      <w:r>
        <w:t>: Protocol for the protein determination</w:t>
      </w:r>
      <w:bookmarkEnd w:id="151"/>
    </w:p>
    <w:p w14:paraId="73DAFCEF" w14:textId="77777777" w:rsidR="00C52BA8" w:rsidRPr="00FA6C40" w:rsidRDefault="00FA6C40" w:rsidP="00860DF8">
      <w:pPr>
        <w:rPr>
          <w:b/>
          <w:u w:val="single"/>
        </w:rPr>
      </w:pPr>
      <w:r w:rsidRPr="00FA6C40">
        <w:rPr>
          <w:b/>
          <w:u w:val="single"/>
        </w:rPr>
        <w:t>Reagents</w:t>
      </w:r>
    </w:p>
    <w:tbl>
      <w:tblPr>
        <w:tblStyle w:val="111"/>
        <w:tblW w:w="0" w:type="auto"/>
        <w:tblInd w:w="0" w:type="dxa"/>
        <w:tblLook w:val="04A0" w:firstRow="1" w:lastRow="0" w:firstColumn="1" w:lastColumn="0" w:noHBand="0" w:noVBand="1"/>
      </w:tblPr>
      <w:tblGrid>
        <w:gridCol w:w="1129"/>
        <w:gridCol w:w="4820"/>
        <w:gridCol w:w="2347"/>
      </w:tblGrid>
      <w:tr w:rsidR="00FA6C40" w14:paraId="07C74984" w14:textId="77777777" w:rsidTr="007D01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326413B" w14:textId="77777777" w:rsidR="00FA6C40" w:rsidRPr="000D1116" w:rsidRDefault="00FA6C40" w:rsidP="00FA6C40">
            <w:pPr>
              <w:jc w:val="center"/>
              <w:rPr>
                <w:rFonts w:asciiTheme="minorHAnsi" w:hAnsiTheme="minorHAnsi"/>
              </w:rPr>
            </w:pPr>
            <w:r w:rsidRPr="000D1116">
              <w:rPr>
                <w:rFonts w:asciiTheme="minorHAnsi" w:hAnsiTheme="minorHAnsi"/>
              </w:rPr>
              <w:t>Solution</w:t>
            </w:r>
          </w:p>
        </w:tc>
        <w:tc>
          <w:tcPr>
            <w:tcW w:w="4820" w:type="dxa"/>
          </w:tcPr>
          <w:p w14:paraId="5DA13731" w14:textId="77777777" w:rsidR="00FA6C40" w:rsidRPr="000D1116" w:rsidRDefault="00FA6C40" w:rsidP="00FA6C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D1116">
              <w:rPr>
                <w:rFonts w:asciiTheme="minorHAnsi" w:hAnsiTheme="minorHAnsi"/>
              </w:rPr>
              <w:t>Preparation method</w:t>
            </w:r>
          </w:p>
        </w:tc>
        <w:tc>
          <w:tcPr>
            <w:tcW w:w="2347" w:type="dxa"/>
          </w:tcPr>
          <w:p w14:paraId="0CCF4CF0" w14:textId="77777777" w:rsidR="00FA6C40" w:rsidRPr="000D1116" w:rsidRDefault="00FA6C40" w:rsidP="00FA6C4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D1116">
              <w:rPr>
                <w:rFonts w:asciiTheme="minorHAnsi" w:hAnsiTheme="minorHAnsi"/>
              </w:rPr>
              <w:t>Conservation period</w:t>
            </w:r>
          </w:p>
        </w:tc>
      </w:tr>
      <w:tr w:rsidR="00FA6C40" w14:paraId="3D935DA9" w14:textId="77777777" w:rsidTr="007D019F">
        <w:tc>
          <w:tcPr>
            <w:cnfStyle w:val="001000000000" w:firstRow="0" w:lastRow="0" w:firstColumn="1" w:lastColumn="0" w:oddVBand="0" w:evenVBand="0" w:oddHBand="0" w:evenHBand="0" w:firstRowFirstColumn="0" w:firstRowLastColumn="0" w:lastRowFirstColumn="0" w:lastRowLastColumn="0"/>
            <w:tcW w:w="1129" w:type="dxa"/>
          </w:tcPr>
          <w:p w14:paraId="035BF485" w14:textId="77777777" w:rsidR="00FA6C40" w:rsidRPr="000D1116" w:rsidRDefault="00FA6C40" w:rsidP="00FA6C40">
            <w:pPr>
              <w:jc w:val="center"/>
              <w:rPr>
                <w:rFonts w:asciiTheme="minorHAnsi" w:hAnsiTheme="minorHAnsi"/>
              </w:rPr>
            </w:pPr>
            <w:r w:rsidRPr="000D1116">
              <w:rPr>
                <w:rFonts w:asciiTheme="minorHAnsi" w:hAnsiTheme="minorHAnsi"/>
              </w:rPr>
              <w:t>A</w:t>
            </w:r>
          </w:p>
        </w:tc>
        <w:tc>
          <w:tcPr>
            <w:tcW w:w="4820" w:type="dxa"/>
          </w:tcPr>
          <w:p w14:paraId="79C04231" w14:textId="77777777" w:rsidR="00FA6C40" w:rsidRPr="000D1116" w:rsidRDefault="00FA6C40" w:rsidP="00FA6C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D1116">
              <w:rPr>
                <w:rFonts w:asciiTheme="minorHAnsi" w:hAnsiTheme="minorHAnsi"/>
              </w:rPr>
              <w:t>2% of Na</w:t>
            </w:r>
            <w:r w:rsidRPr="000D1116">
              <w:rPr>
                <w:rFonts w:asciiTheme="minorHAnsi" w:hAnsiTheme="minorHAnsi"/>
                <w:vertAlign w:val="subscript"/>
              </w:rPr>
              <w:t>2</w:t>
            </w:r>
            <w:r w:rsidRPr="000D1116">
              <w:rPr>
                <w:rFonts w:asciiTheme="minorHAnsi" w:hAnsiTheme="minorHAnsi"/>
              </w:rPr>
              <w:t>CO</w:t>
            </w:r>
            <w:r w:rsidRPr="000D1116">
              <w:rPr>
                <w:rFonts w:asciiTheme="minorHAnsi" w:hAnsiTheme="minorHAnsi"/>
                <w:vertAlign w:val="subscript"/>
              </w:rPr>
              <w:t>3</w:t>
            </w:r>
            <w:r w:rsidRPr="000D1116">
              <w:rPr>
                <w:rFonts w:asciiTheme="minorHAnsi" w:hAnsiTheme="minorHAnsi"/>
              </w:rPr>
              <w:t xml:space="preserve"> in 0.1 N NaOH(4g/L)</w:t>
            </w:r>
          </w:p>
        </w:tc>
        <w:tc>
          <w:tcPr>
            <w:tcW w:w="2347" w:type="dxa"/>
          </w:tcPr>
          <w:p w14:paraId="5FB854A0" w14:textId="77777777" w:rsidR="00FA6C40" w:rsidRPr="000D1116" w:rsidRDefault="00FA6C40" w:rsidP="00FA6C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D1116">
              <w:rPr>
                <w:rFonts w:asciiTheme="minorHAnsi" w:hAnsiTheme="minorHAnsi"/>
              </w:rPr>
              <w:t>15 days</w:t>
            </w:r>
          </w:p>
        </w:tc>
      </w:tr>
      <w:tr w:rsidR="00FA6C40" w14:paraId="48237065" w14:textId="77777777" w:rsidTr="007D019F">
        <w:tc>
          <w:tcPr>
            <w:cnfStyle w:val="001000000000" w:firstRow="0" w:lastRow="0" w:firstColumn="1" w:lastColumn="0" w:oddVBand="0" w:evenVBand="0" w:oddHBand="0" w:evenHBand="0" w:firstRowFirstColumn="0" w:firstRowLastColumn="0" w:lastRowFirstColumn="0" w:lastRowLastColumn="0"/>
            <w:tcW w:w="1129" w:type="dxa"/>
          </w:tcPr>
          <w:p w14:paraId="597CE693" w14:textId="77777777" w:rsidR="00FA6C40" w:rsidRPr="000D1116" w:rsidRDefault="00FA6C40" w:rsidP="00FA6C40">
            <w:pPr>
              <w:jc w:val="center"/>
              <w:rPr>
                <w:rFonts w:asciiTheme="minorHAnsi" w:hAnsiTheme="minorHAnsi"/>
              </w:rPr>
            </w:pPr>
            <w:r w:rsidRPr="000D1116">
              <w:rPr>
                <w:rFonts w:asciiTheme="minorHAnsi" w:hAnsiTheme="minorHAnsi"/>
              </w:rPr>
              <w:t>B</w:t>
            </w:r>
          </w:p>
        </w:tc>
        <w:tc>
          <w:tcPr>
            <w:tcW w:w="4820" w:type="dxa"/>
          </w:tcPr>
          <w:p w14:paraId="27A66880" w14:textId="77777777" w:rsidR="00FA6C40" w:rsidRPr="000D1116" w:rsidRDefault="00FA6C40" w:rsidP="00FA6C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D1116">
              <w:rPr>
                <w:rFonts w:asciiTheme="minorHAnsi" w:hAnsiTheme="minorHAnsi"/>
              </w:rPr>
              <w:t>0.5% of CuSO</w:t>
            </w:r>
            <w:r w:rsidRPr="000D1116">
              <w:rPr>
                <w:rFonts w:asciiTheme="minorHAnsi" w:hAnsiTheme="minorHAnsi"/>
                <w:vertAlign w:val="subscript"/>
              </w:rPr>
              <w:t>4</w:t>
            </w:r>
            <w:r w:rsidRPr="000D1116">
              <w:rPr>
                <w:rFonts w:asciiTheme="minorHAnsi" w:hAnsiTheme="minorHAnsi"/>
              </w:rPr>
              <w:t>·5H</w:t>
            </w:r>
            <w:r w:rsidRPr="000D1116">
              <w:rPr>
                <w:rFonts w:asciiTheme="minorHAnsi" w:hAnsiTheme="minorHAnsi"/>
                <w:vertAlign w:val="subscript"/>
              </w:rPr>
              <w:t>2</w:t>
            </w:r>
            <w:r w:rsidRPr="000D1116">
              <w:rPr>
                <w:rFonts w:asciiTheme="minorHAnsi" w:hAnsiTheme="minorHAnsi"/>
              </w:rPr>
              <w:t>O in d</w:t>
            </w:r>
            <w:r w:rsidR="00BE1199">
              <w:rPr>
                <w:rFonts w:asciiTheme="minorHAnsi" w:hAnsiTheme="minorHAnsi"/>
              </w:rPr>
              <w:t>H</w:t>
            </w:r>
            <w:r w:rsidR="00BE1199" w:rsidRPr="00BE1199">
              <w:rPr>
                <w:rFonts w:asciiTheme="minorHAnsi" w:hAnsiTheme="minorHAnsi"/>
                <w:vertAlign w:val="subscript"/>
              </w:rPr>
              <w:t>2</w:t>
            </w:r>
            <w:r w:rsidR="00BE1199">
              <w:rPr>
                <w:rFonts w:asciiTheme="minorHAnsi" w:hAnsiTheme="minorHAnsi"/>
              </w:rPr>
              <w:t>O</w:t>
            </w:r>
          </w:p>
        </w:tc>
        <w:tc>
          <w:tcPr>
            <w:tcW w:w="2347" w:type="dxa"/>
          </w:tcPr>
          <w:p w14:paraId="3603BAD6" w14:textId="77777777" w:rsidR="00FA6C40" w:rsidRPr="000D1116" w:rsidRDefault="00FA6C40" w:rsidP="00FA6C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D1116">
              <w:rPr>
                <w:rFonts w:asciiTheme="minorHAnsi" w:hAnsiTheme="minorHAnsi"/>
              </w:rPr>
              <w:t>1 month</w:t>
            </w:r>
          </w:p>
        </w:tc>
      </w:tr>
      <w:tr w:rsidR="00FA6C40" w14:paraId="3360B766" w14:textId="77777777" w:rsidTr="007D019F">
        <w:tc>
          <w:tcPr>
            <w:cnfStyle w:val="001000000000" w:firstRow="0" w:lastRow="0" w:firstColumn="1" w:lastColumn="0" w:oddVBand="0" w:evenVBand="0" w:oddHBand="0" w:evenHBand="0" w:firstRowFirstColumn="0" w:firstRowLastColumn="0" w:lastRowFirstColumn="0" w:lastRowLastColumn="0"/>
            <w:tcW w:w="1129" w:type="dxa"/>
          </w:tcPr>
          <w:p w14:paraId="129BA591" w14:textId="77777777" w:rsidR="00FA6C40" w:rsidRPr="000D1116" w:rsidRDefault="00FA6C40" w:rsidP="00FA6C40">
            <w:pPr>
              <w:jc w:val="center"/>
              <w:rPr>
                <w:rFonts w:asciiTheme="minorHAnsi" w:hAnsiTheme="minorHAnsi"/>
              </w:rPr>
            </w:pPr>
            <w:r w:rsidRPr="000D1116">
              <w:rPr>
                <w:rFonts w:asciiTheme="minorHAnsi" w:hAnsiTheme="minorHAnsi"/>
              </w:rPr>
              <w:t>C</w:t>
            </w:r>
          </w:p>
        </w:tc>
        <w:tc>
          <w:tcPr>
            <w:tcW w:w="4820" w:type="dxa"/>
          </w:tcPr>
          <w:p w14:paraId="782B5B1A" w14:textId="77777777" w:rsidR="00FA6C40" w:rsidRPr="000D1116" w:rsidRDefault="00FA6C40" w:rsidP="00FA6C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D1116">
              <w:rPr>
                <w:rFonts w:asciiTheme="minorHAnsi" w:hAnsiTheme="minorHAnsi"/>
              </w:rPr>
              <w:t>Tartrate of K or Na 1%</w:t>
            </w:r>
          </w:p>
        </w:tc>
        <w:tc>
          <w:tcPr>
            <w:tcW w:w="2347" w:type="dxa"/>
          </w:tcPr>
          <w:p w14:paraId="3252F3D3" w14:textId="77777777" w:rsidR="00FA6C40" w:rsidRPr="000D1116" w:rsidRDefault="00FA6C40" w:rsidP="00FA6C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D1116">
              <w:rPr>
                <w:rFonts w:asciiTheme="minorHAnsi" w:hAnsiTheme="minorHAnsi"/>
              </w:rPr>
              <w:t>1 month</w:t>
            </w:r>
          </w:p>
        </w:tc>
      </w:tr>
      <w:tr w:rsidR="00FA6C40" w14:paraId="32417AB7" w14:textId="77777777" w:rsidTr="007D019F">
        <w:tc>
          <w:tcPr>
            <w:cnfStyle w:val="001000000000" w:firstRow="0" w:lastRow="0" w:firstColumn="1" w:lastColumn="0" w:oddVBand="0" w:evenVBand="0" w:oddHBand="0" w:evenHBand="0" w:firstRowFirstColumn="0" w:firstRowLastColumn="0" w:lastRowFirstColumn="0" w:lastRowLastColumn="0"/>
            <w:tcW w:w="1129" w:type="dxa"/>
          </w:tcPr>
          <w:p w14:paraId="2068A46A" w14:textId="77777777" w:rsidR="00FA6C40" w:rsidRPr="000D1116" w:rsidRDefault="00FA6C40" w:rsidP="00FA6C40">
            <w:pPr>
              <w:jc w:val="center"/>
              <w:rPr>
                <w:rFonts w:asciiTheme="minorHAnsi" w:hAnsiTheme="minorHAnsi"/>
              </w:rPr>
            </w:pPr>
            <w:r w:rsidRPr="000D1116">
              <w:rPr>
                <w:rFonts w:asciiTheme="minorHAnsi" w:hAnsiTheme="minorHAnsi"/>
              </w:rPr>
              <w:t>D</w:t>
            </w:r>
          </w:p>
        </w:tc>
        <w:tc>
          <w:tcPr>
            <w:tcW w:w="4820" w:type="dxa"/>
          </w:tcPr>
          <w:p w14:paraId="6978409C" w14:textId="77777777" w:rsidR="00FA6C40" w:rsidRPr="000D1116" w:rsidRDefault="00FA6C40" w:rsidP="00FA6C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D1116">
              <w:rPr>
                <w:rFonts w:asciiTheme="minorHAnsi" w:hAnsiTheme="minorHAnsi"/>
              </w:rPr>
              <w:t>50ml of A + 1ml of B + 1ml of C</w:t>
            </w:r>
          </w:p>
        </w:tc>
        <w:tc>
          <w:tcPr>
            <w:tcW w:w="2347" w:type="dxa"/>
          </w:tcPr>
          <w:p w14:paraId="4553932A" w14:textId="77777777" w:rsidR="00FA6C40" w:rsidRPr="000D1116" w:rsidRDefault="00FA6C40" w:rsidP="00FA6C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D1116">
              <w:rPr>
                <w:rFonts w:asciiTheme="minorHAnsi" w:hAnsiTheme="minorHAnsi"/>
              </w:rPr>
              <w:t>1 day</w:t>
            </w:r>
          </w:p>
        </w:tc>
      </w:tr>
      <w:tr w:rsidR="00FA6C40" w14:paraId="6D129080" w14:textId="77777777" w:rsidTr="007D019F">
        <w:tc>
          <w:tcPr>
            <w:cnfStyle w:val="001000000000" w:firstRow="0" w:lastRow="0" w:firstColumn="1" w:lastColumn="0" w:oddVBand="0" w:evenVBand="0" w:oddHBand="0" w:evenHBand="0" w:firstRowFirstColumn="0" w:firstRowLastColumn="0" w:lastRowFirstColumn="0" w:lastRowLastColumn="0"/>
            <w:tcW w:w="1129" w:type="dxa"/>
          </w:tcPr>
          <w:p w14:paraId="150D8AC3" w14:textId="77777777" w:rsidR="00FA6C40" w:rsidRPr="000D1116" w:rsidRDefault="00FA6C40" w:rsidP="00FA6C40">
            <w:pPr>
              <w:jc w:val="center"/>
              <w:rPr>
                <w:rFonts w:asciiTheme="minorHAnsi" w:hAnsiTheme="minorHAnsi"/>
              </w:rPr>
            </w:pPr>
            <w:r w:rsidRPr="000D1116">
              <w:rPr>
                <w:rFonts w:asciiTheme="minorHAnsi" w:hAnsiTheme="minorHAnsi"/>
              </w:rPr>
              <w:t>E</w:t>
            </w:r>
          </w:p>
        </w:tc>
        <w:tc>
          <w:tcPr>
            <w:tcW w:w="4820" w:type="dxa"/>
          </w:tcPr>
          <w:p w14:paraId="43910ADE" w14:textId="77777777" w:rsidR="00FA6C40" w:rsidRPr="000D1116" w:rsidRDefault="00FA6C40" w:rsidP="00FA6C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D1116">
              <w:rPr>
                <w:rFonts w:asciiTheme="minorHAnsi" w:hAnsiTheme="minorHAnsi"/>
              </w:rPr>
              <w:t xml:space="preserve">Folin reagent diluted 2 times with </w:t>
            </w:r>
            <w:r w:rsidR="00BE1199" w:rsidRPr="000D1116">
              <w:rPr>
                <w:rFonts w:asciiTheme="minorHAnsi" w:hAnsiTheme="minorHAnsi"/>
              </w:rPr>
              <w:t>d</w:t>
            </w:r>
            <w:r w:rsidR="00BE1199">
              <w:rPr>
                <w:rFonts w:asciiTheme="minorHAnsi" w:hAnsiTheme="minorHAnsi"/>
              </w:rPr>
              <w:t>H</w:t>
            </w:r>
            <w:r w:rsidR="00BE1199" w:rsidRPr="00BE1199">
              <w:rPr>
                <w:rFonts w:asciiTheme="minorHAnsi" w:hAnsiTheme="minorHAnsi"/>
                <w:vertAlign w:val="subscript"/>
              </w:rPr>
              <w:t>2</w:t>
            </w:r>
            <w:r w:rsidR="00BE1199">
              <w:rPr>
                <w:rFonts w:asciiTheme="minorHAnsi" w:hAnsiTheme="minorHAnsi"/>
              </w:rPr>
              <w:t>O</w:t>
            </w:r>
          </w:p>
        </w:tc>
        <w:tc>
          <w:tcPr>
            <w:tcW w:w="2347" w:type="dxa"/>
          </w:tcPr>
          <w:p w14:paraId="2E5AD10C" w14:textId="77777777" w:rsidR="00FA6C40" w:rsidRPr="000D1116" w:rsidRDefault="00FA6C40" w:rsidP="00FA6C4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D1116">
              <w:rPr>
                <w:rFonts w:asciiTheme="minorHAnsi" w:hAnsiTheme="minorHAnsi"/>
              </w:rPr>
              <w:t>1 day</w:t>
            </w:r>
          </w:p>
        </w:tc>
      </w:tr>
    </w:tbl>
    <w:p w14:paraId="7C3E61DA" w14:textId="77777777" w:rsidR="00860DF8" w:rsidRDefault="00860DF8" w:rsidP="00860DF8"/>
    <w:p w14:paraId="003CE302" w14:textId="77777777" w:rsidR="000542DB" w:rsidRPr="000542DB" w:rsidRDefault="000542DB" w:rsidP="00860DF8">
      <w:pPr>
        <w:rPr>
          <w:b/>
          <w:u w:val="single"/>
        </w:rPr>
      </w:pPr>
      <w:r w:rsidRPr="000542DB">
        <w:rPr>
          <w:b/>
          <w:u w:val="single"/>
        </w:rPr>
        <w:t>Procedure</w:t>
      </w:r>
    </w:p>
    <w:p w14:paraId="3ADD6C1D" w14:textId="77777777" w:rsidR="000542DB" w:rsidRDefault="000542DB" w:rsidP="004B6EE0">
      <w:r>
        <w:t xml:space="preserve">1. </w:t>
      </w:r>
      <w:r w:rsidR="004B6EE0">
        <w:t>Put the sample in a numbered tube.</w:t>
      </w:r>
    </w:p>
    <w:p w14:paraId="5B896AB4" w14:textId="77777777" w:rsidR="000542DB" w:rsidRDefault="000542DB" w:rsidP="000542DB">
      <w:r>
        <w:t>2</w:t>
      </w:r>
      <w:r w:rsidR="004B6EE0">
        <w:t xml:space="preserve">. </w:t>
      </w:r>
      <w:r>
        <w:t>Add</w:t>
      </w:r>
      <w:r w:rsidR="004B6EE0">
        <w:t xml:space="preserve"> </w:t>
      </w:r>
      <w:r>
        <w:t xml:space="preserve">5mL of Solution </w:t>
      </w:r>
      <w:r w:rsidR="004B6EE0">
        <w:t>D</w:t>
      </w:r>
      <w:r>
        <w:t xml:space="preserve"> and homogenize</w:t>
      </w:r>
      <w:r w:rsidR="004B6EE0">
        <w:t>.</w:t>
      </w:r>
    </w:p>
    <w:p w14:paraId="41CF5F45" w14:textId="77777777" w:rsidR="000542DB" w:rsidRDefault="000542DB" w:rsidP="000542DB">
      <w:r>
        <w:t>3. Let</w:t>
      </w:r>
      <w:r w:rsidR="004B6EE0">
        <w:t xml:space="preserve"> </w:t>
      </w:r>
      <w:r>
        <w:t>the tubes rest for 10 minutes at room temperature.</w:t>
      </w:r>
    </w:p>
    <w:p w14:paraId="4B86B8C6" w14:textId="77777777" w:rsidR="000542DB" w:rsidRDefault="000542DB" w:rsidP="000542DB">
      <w:r>
        <w:t>4. Add</w:t>
      </w:r>
      <w:r w:rsidR="004B6EE0">
        <w:t xml:space="preserve"> 0</w:t>
      </w:r>
      <w:r>
        <w:t>.5mL of Solution E and homogenize the sample.</w:t>
      </w:r>
    </w:p>
    <w:p w14:paraId="0A6B748D" w14:textId="77777777" w:rsidR="000542DB" w:rsidRDefault="000542DB" w:rsidP="000542DB">
      <w:r>
        <w:t>5. Let the tubes rest for 30 minutes at room temperature.</w:t>
      </w:r>
    </w:p>
    <w:p w14:paraId="5762F8EC" w14:textId="77777777" w:rsidR="000542DB" w:rsidRDefault="000542DB" w:rsidP="000542DB">
      <w:r>
        <w:t xml:space="preserve">6. Centrifuge </w:t>
      </w:r>
      <w:r w:rsidR="004B6EE0">
        <w:t xml:space="preserve">the samples </w:t>
      </w:r>
      <w:r>
        <w:t>at 3000r/min</w:t>
      </w:r>
      <w:r w:rsidR="004B6EE0">
        <w:t xml:space="preserve"> for </w:t>
      </w:r>
      <w:r>
        <w:t>10 minutes.</w:t>
      </w:r>
    </w:p>
    <w:p w14:paraId="0AF45C51" w14:textId="77777777" w:rsidR="000542DB" w:rsidRDefault="000542DB" w:rsidP="000542DB">
      <w:r>
        <w:t xml:space="preserve">7. Transfer the supernatant into a new tube and read the </w:t>
      </w:r>
      <w:r w:rsidR="004B6EE0">
        <w:t>absorbance</w:t>
      </w:r>
      <w:r>
        <w:t xml:space="preserve"> at 750nm</w:t>
      </w:r>
      <w:r w:rsidR="00856E7B">
        <w:t xml:space="preserve"> (blank done with the mix of 5mL Solution D and 0.5mL</w:t>
      </w:r>
      <w:r w:rsidR="003633F7">
        <w:t xml:space="preserve"> </w:t>
      </w:r>
      <w:r w:rsidR="00856E7B">
        <w:t>Solution E)</w:t>
      </w:r>
      <w:r>
        <w:t>.</w:t>
      </w:r>
    </w:p>
    <w:p w14:paraId="5B863616" w14:textId="77777777" w:rsidR="00B77B94" w:rsidRPr="00B77B94" w:rsidRDefault="00B77B94" w:rsidP="000542DB">
      <w:pPr>
        <w:rPr>
          <w:b/>
          <w:u w:val="single"/>
        </w:rPr>
      </w:pPr>
      <w:r w:rsidRPr="00B77B94">
        <w:rPr>
          <w:b/>
          <w:u w:val="single"/>
        </w:rPr>
        <w:t>Calculation</w:t>
      </w:r>
    </w:p>
    <w:p w14:paraId="46D5DFB4" w14:textId="77777777" w:rsidR="00B77B94" w:rsidRPr="00B77B94" w:rsidRDefault="00B77B94" w:rsidP="000542DB">
      <w:pPr>
        <w:rPr>
          <w:b/>
          <w:u w:val="single"/>
        </w:rPr>
      </w:pPr>
      <w:r w:rsidRPr="00B77B94">
        <w:t>Standard curv</w:t>
      </w:r>
      <w:r>
        <w:t>e f</w:t>
      </w:r>
      <w:r w:rsidRPr="00B77B94">
        <w:t>rom Chris</w:t>
      </w:r>
      <w:r>
        <w:t xml:space="preserve">: </w:t>
      </w:r>
      <m:oMath>
        <m:r>
          <m:rPr>
            <m:sty m:val="p"/>
          </m:rPr>
          <w:rPr>
            <w:rFonts w:ascii="Cambria Math" w:hAnsi="Cambria Math"/>
          </w:rPr>
          <m:t>y=0.0013x+0.001</m:t>
        </m:r>
      </m:oMath>
    </w:p>
    <w:p w14:paraId="15F3E3F2" w14:textId="77777777" w:rsidR="00B77B94" w:rsidRDefault="00B77B94" w:rsidP="000542DB">
      <w:r>
        <w:t>Where: y = Absorbance</w:t>
      </w:r>
    </w:p>
    <w:p w14:paraId="487C6F70" w14:textId="6A46C853" w:rsidR="00B77B94" w:rsidRDefault="00B77B94" w:rsidP="000542DB">
      <w:r>
        <w:lastRenderedPageBreak/>
        <w:t xml:space="preserve">              </w:t>
      </w:r>
      <w:r w:rsidR="00244409">
        <w:t>x</w:t>
      </w:r>
      <w:r>
        <w:t xml:space="preserve"> = Protein concentration (µg/mL)</w:t>
      </w:r>
    </w:p>
    <w:p w14:paraId="68CC0230" w14:textId="77777777" w:rsidR="004B6EE0" w:rsidRPr="004B6EE0" w:rsidRDefault="004B6EE0" w:rsidP="000542DB">
      <w:pPr>
        <w:rPr>
          <w:i/>
          <w:u w:val="single"/>
        </w:rPr>
      </w:pPr>
      <w:r w:rsidRPr="004B6EE0">
        <w:rPr>
          <w:i/>
          <w:u w:val="single"/>
        </w:rPr>
        <w:t>Reference:</w:t>
      </w:r>
    </w:p>
    <w:p w14:paraId="757CD7DB" w14:textId="77777777" w:rsidR="000542DB" w:rsidRDefault="004B6EE0" w:rsidP="000542DB">
      <w:r w:rsidRPr="00EC4102">
        <w:rPr>
          <w:i/>
        </w:rPr>
        <w:t>*</w:t>
      </w:r>
      <w:r>
        <w:rPr>
          <w:i/>
        </w:rPr>
        <w:t xml:space="preserve"> </w:t>
      </w:r>
      <w:r w:rsidR="000542DB" w:rsidRPr="004B6EE0">
        <w:rPr>
          <w:i/>
        </w:rPr>
        <w:t>Lowry, o.H., Rosebrough, N.J., Farr, A.L, Randall, R.J., 1951. Protein measurement with folin phenol reagent. J. Biol. Chem. 193, 265-275.</w:t>
      </w:r>
    </w:p>
    <w:p w14:paraId="5171E664" w14:textId="77777777" w:rsidR="000542DB" w:rsidRDefault="00B6031D" w:rsidP="003B7D93">
      <w:pPr>
        <w:pStyle w:val="1"/>
      </w:pPr>
      <w:bookmarkStart w:id="152" w:name="_Toc10718937"/>
      <w:r>
        <w:t xml:space="preserve">Appendix </w:t>
      </w:r>
      <w:r w:rsidR="00D810F1">
        <w:t>I</w:t>
      </w:r>
      <w:r>
        <w:t xml:space="preserve">: </w:t>
      </w:r>
      <w:r w:rsidR="003B7D93">
        <w:t xml:space="preserve">Raw data of </w:t>
      </w:r>
      <w:r w:rsidR="003B7D93" w:rsidRPr="003B7D93">
        <w:rPr>
          <w:i/>
        </w:rPr>
        <w:t>Rhodomonas sp.</w:t>
      </w:r>
      <w:r w:rsidR="003B7D93">
        <w:t>’s cell density under N starvation</w:t>
      </w:r>
      <w:bookmarkEnd w:id="152"/>
      <w:r w:rsidR="003B7D93">
        <w:t xml:space="preserve"> </w:t>
      </w:r>
    </w:p>
    <w:tbl>
      <w:tblPr>
        <w:tblStyle w:val="111"/>
        <w:tblW w:w="9606" w:type="dxa"/>
        <w:tblInd w:w="0" w:type="dxa"/>
        <w:tblLayout w:type="fixed"/>
        <w:tblLook w:val="04A0" w:firstRow="1" w:lastRow="0" w:firstColumn="1" w:lastColumn="0" w:noHBand="0" w:noVBand="1"/>
      </w:tblPr>
      <w:tblGrid>
        <w:gridCol w:w="1526"/>
        <w:gridCol w:w="673"/>
        <w:gridCol w:w="673"/>
        <w:gridCol w:w="674"/>
        <w:gridCol w:w="673"/>
        <w:gridCol w:w="673"/>
        <w:gridCol w:w="674"/>
        <w:gridCol w:w="673"/>
        <w:gridCol w:w="673"/>
        <w:gridCol w:w="674"/>
        <w:gridCol w:w="673"/>
        <w:gridCol w:w="673"/>
        <w:gridCol w:w="674"/>
      </w:tblGrid>
      <w:tr w:rsidR="003B7D93" w:rsidRPr="003B7D93" w14:paraId="374253B8" w14:textId="77777777" w:rsidTr="00A106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9A071A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Diameter(um)</w:t>
            </w:r>
          </w:p>
        </w:tc>
        <w:tc>
          <w:tcPr>
            <w:tcW w:w="673" w:type="dxa"/>
            <w:noWrap/>
            <w:hideMark/>
          </w:tcPr>
          <w:p w14:paraId="3B350004"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T0</w:t>
            </w:r>
          </w:p>
        </w:tc>
        <w:tc>
          <w:tcPr>
            <w:tcW w:w="673" w:type="dxa"/>
            <w:noWrap/>
            <w:hideMark/>
          </w:tcPr>
          <w:p w14:paraId="7B4E65F4"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T1</w:t>
            </w:r>
          </w:p>
        </w:tc>
        <w:tc>
          <w:tcPr>
            <w:tcW w:w="674" w:type="dxa"/>
            <w:noWrap/>
            <w:hideMark/>
          </w:tcPr>
          <w:p w14:paraId="09AA2CF1"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T2</w:t>
            </w:r>
          </w:p>
        </w:tc>
        <w:tc>
          <w:tcPr>
            <w:tcW w:w="673" w:type="dxa"/>
            <w:noWrap/>
            <w:hideMark/>
          </w:tcPr>
          <w:p w14:paraId="608AD139"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T3</w:t>
            </w:r>
          </w:p>
        </w:tc>
        <w:tc>
          <w:tcPr>
            <w:tcW w:w="673" w:type="dxa"/>
            <w:noWrap/>
            <w:hideMark/>
          </w:tcPr>
          <w:p w14:paraId="48894FF9"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T4</w:t>
            </w:r>
          </w:p>
        </w:tc>
        <w:tc>
          <w:tcPr>
            <w:tcW w:w="674" w:type="dxa"/>
            <w:noWrap/>
            <w:hideMark/>
          </w:tcPr>
          <w:p w14:paraId="56CDDC3F"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T5</w:t>
            </w:r>
          </w:p>
        </w:tc>
        <w:tc>
          <w:tcPr>
            <w:tcW w:w="673" w:type="dxa"/>
            <w:noWrap/>
            <w:hideMark/>
          </w:tcPr>
          <w:p w14:paraId="32874018"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T6</w:t>
            </w:r>
          </w:p>
        </w:tc>
        <w:tc>
          <w:tcPr>
            <w:tcW w:w="673" w:type="dxa"/>
            <w:noWrap/>
            <w:hideMark/>
          </w:tcPr>
          <w:p w14:paraId="09B29F14"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T7</w:t>
            </w:r>
          </w:p>
        </w:tc>
        <w:tc>
          <w:tcPr>
            <w:tcW w:w="674" w:type="dxa"/>
            <w:noWrap/>
            <w:hideMark/>
          </w:tcPr>
          <w:p w14:paraId="248D8B3F"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T8</w:t>
            </w:r>
          </w:p>
        </w:tc>
        <w:tc>
          <w:tcPr>
            <w:tcW w:w="673" w:type="dxa"/>
            <w:noWrap/>
            <w:hideMark/>
          </w:tcPr>
          <w:p w14:paraId="6523C694"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T9</w:t>
            </w:r>
          </w:p>
        </w:tc>
        <w:tc>
          <w:tcPr>
            <w:tcW w:w="673" w:type="dxa"/>
            <w:noWrap/>
            <w:hideMark/>
          </w:tcPr>
          <w:p w14:paraId="2885FBAD"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T10</w:t>
            </w:r>
          </w:p>
        </w:tc>
        <w:tc>
          <w:tcPr>
            <w:tcW w:w="674" w:type="dxa"/>
            <w:noWrap/>
            <w:hideMark/>
          </w:tcPr>
          <w:p w14:paraId="3714E282" w14:textId="77777777" w:rsidR="003B7D93" w:rsidRPr="003B7D93" w:rsidRDefault="003B7D93" w:rsidP="003B7D93">
            <w:pPr>
              <w:widowControl/>
              <w:jc w:val="left"/>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T11</w:t>
            </w:r>
          </w:p>
        </w:tc>
      </w:tr>
      <w:tr w:rsidR="003B7D93" w:rsidRPr="003B7D93" w14:paraId="1A0F0B8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692800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5.00231</w:t>
            </w:r>
          </w:p>
        </w:tc>
        <w:tc>
          <w:tcPr>
            <w:tcW w:w="673" w:type="dxa"/>
            <w:noWrap/>
            <w:hideMark/>
          </w:tcPr>
          <w:p w14:paraId="3D47542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208</w:t>
            </w:r>
          </w:p>
        </w:tc>
        <w:tc>
          <w:tcPr>
            <w:tcW w:w="673" w:type="dxa"/>
            <w:noWrap/>
            <w:hideMark/>
          </w:tcPr>
          <w:p w14:paraId="747354E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170</w:t>
            </w:r>
          </w:p>
        </w:tc>
        <w:tc>
          <w:tcPr>
            <w:tcW w:w="674" w:type="dxa"/>
            <w:noWrap/>
            <w:hideMark/>
          </w:tcPr>
          <w:p w14:paraId="078DC0E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303</w:t>
            </w:r>
          </w:p>
        </w:tc>
        <w:tc>
          <w:tcPr>
            <w:tcW w:w="673" w:type="dxa"/>
            <w:noWrap/>
            <w:hideMark/>
          </w:tcPr>
          <w:p w14:paraId="642DDF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87</w:t>
            </w:r>
          </w:p>
        </w:tc>
        <w:tc>
          <w:tcPr>
            <w:tcW w:w="673" w:type="dxa"/>
            <w:noWrap/>
            <w:hideMark/>
          </w:tcPr>
          <w:p w14:paraId="4ED278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87</w:t>
            </w:r>
          </w:p>
        </w:tc>
        <w:tc>
          <w:tcPr>
            <w:tcW w:w="674" w:type="dxa"/>
            <w:noWrap/>
            <w:hideMark/>
          </w:tcPr>
          <w:p w14:paraId="7B5CCFA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w:t>
            </w:r>
          </w:p>
        </w:tc>
        <w:tc>
          <w:tcPr>
            <w:tcW w:w="673" w:type="dxa"/>
            <w:noWrap/>
            <w:hideMark/>
          </w:tcPr>
          <w:p w14:paraId="3296F25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w:t>
            </w:r>
          </w:p>
        </w:tc>
        <w:tc>
          <w:tcPr>
            <w:tcW w:w="673" w:type="dxa"/>
            <w:noWrap/>
            <w:hideMark/>
          </w:tcPr>
          <w:p w14:paraId="63DACD3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4" w:type="dxa"/>
            <w:noWrap/>
            <w:hideMark/>
          </w:tcPr>
          <w:p w14:paraId="5BFE9A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5175635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1F6FD95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w:t>
            </w:r>
          </w:p>
        </w:tc>
        <w:tc>
          <w:tcPr>
            <w:tcW w:w="674" w:type="dxa"/>
            <w:noWrap/>
            <w:hideMark/>
          </w:tcPr>
          <w:p w14:paraId="20F2B4CE"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r>
      <w:tr w:rsidR="003B7D93" w:rsidRPr="003B7D93" w14:paraId="49EB041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E39A82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5.05935</w:t>
            </w:r>
          </w:p>
        </w:tc>
        <w:tc>
          <w:tcPr>
            <w:tcW w:w="673" w:type="dxa"/>
            <w:noWrap/>
            <w:hideMark/>
          </w:tcPr>
          <w:p w14:paraId="14F410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210</w:t>
            </w:r>
          </w:p>
        </w:tc>
        <w:tc>
          <w:tcPr>
            <w:tcW w:w="673" w:type="dxa"/>
            <w:noWrap/>
            <w:hideMark/>
          </w:tcPr>
          <w:p w14:paraId="7233348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164</w:t>
            </w:r>
          </w:p>
        </w:tc>
        <w:tc>
          <w:tcPr>
            <w:tcW w:w="674" w:type="dxa"/>
            <w:noWrap/>
            <w:hideMark/>
          </w:tcPr>
          <w:p w14:paraId="3173AB7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294</w:t>
            </w:r>
          </w:p>
        </w:tc>
        <w:tc>
          <w:tcPr>
            <w:tcW w:w="673" w:type="dxa"/>
            <w:noWrap/>
            <w:hideMark/>
          </w:tcPr>
          <w:p w14:paraId="3D84B3B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85</w:t>
            </w:r>
          </w:p>
        </w:tc>
        <w:tc>
          <w:tcPr>
            <w:tcW w:w="673" w:type="dxa"/>
            <w:noWrap/>
            <w:hideMark/>
          </w:tcPr>
          <w:p w14:paraId="26F0418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88</w:t>
            </w:r>
          </w:p>
        </w:tc>
        <w:tc>
          <w:tcPr>
            <w:tcW w:w="674" w:type="dxa"/>
            <w:noWrap/>
            <w:hideMark/>
          </w:tcPr>
          <w:p w14:paraId="6A0E0EF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62</w:t>
            </w:r>
          </w:p>
        </w:tc>
        <w:tc>
          <w:tcPr>
            <w:tcW w:w="673" w:type="dxa"/>
            <w:noWrap/>
            <w:hideMark/>
          </w:tcPr>
          <w:p w14:paraId="3861D5E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41</w:t>
            </w:r>
          </w:p>
        </w:tc>
        <w:tc>
          <w:tcPr>
            <w:tcW w:w="673" w:type="dxa"/>
            <w:noWrap/>
            <w:hideMark/>
          </w:tcPr>
          <w:p w14:paraId="1C58D30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w:t>
            </w:r>
          </w:p>
        </w:tc>
        <w:tc>
          <w:tcPr>
            <w:tcW w:w="674" w:type="dxa"/>
            <w:noWrap/>
            <w:hideMark/>
          </w:tcPr>
          <w:p w14:paraId="16A42C3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3" w:type="dxa"/>
            <w:noWrap/>
            <w:hideMark/>
          </w:tcPr>
          <w:p w14:paraId="3340820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4CC86CA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w:t>
            </w:r>
          </w:p>
        </w:tc>
        <w:tc>
          <w:tcPr>
            <w:tcW w:w="674" w:type="dxa"/>
            <w:noWrap/>
            <w:hideMark/>
          </w:tcPr>
          <w:p w14:paraId="3FFC3787"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r>
      <w:tr w:rsidR="003B7D93" w:rsidRPr="003B7D93" w14:paraId="22AD3FD0"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809D71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5.11703</w:t>
            </w:r>
          </w:p>
        </w:tc>
        <w:tc>
          <w:tcPr>
            <w:tcW w:w="673" w:type="dxa"/>
            <w:noWrap/>
            <w:hideMark/>
          </w:tcPr>
          <w:p w14:paraId="0C8CEE7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223</w:t>
            </w:r>
          </w:p>
        </w:tc>
        <w:tc>
          <w:tcPr>
            <w:tcW w:w="673" w:type="dxa"/>
            <w:noWrap/>
            <w:hideMark/>
          </w:tcPr>
          <w:p w14:paraId="15A5EB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168</w:t>
            </w:r>
          </w:p>
        </w:tc>
        <w:tc>
          <w:tcPr>
            <w:tcW w:w="674" w:type="dxa"/>
            <w:noWrap/>
            <w:hideMark/>
          </w:tcPr>
          <w:p w14:paraId="193C1F4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256</w:t>
            </w:r>
          </w:p>
        </w:tc>
        <w:tc>
          <w:tcPr>
            <w:tcW w:w="673" w:type="dxa"/>
            <w:noWrap/>
            <w:hideMark/>
          </w:tcPr>
          <w:p w14:paraId="328898E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72</w:t>
            </w:r>
          </w:p>
        </w:tc>
        <w:tc>
          <w:tcPr>
            <w:tcW w:w="673" w:type="dxa"/>
            <w:noWrap/>
            <w:hideMark/>
          </w:tcPr>
          <w:p w14:paraId="3D5F5D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80</w:t>
            </w:r>
          </w:p>
        </w:tc>
        <w:tc>
          <w:tcPr>
            <w:tcW w:w="674" w:type="dxa"/>
            <w:noWrap/>
            <w:hideMark/>
          </w:tcPr>
          <w:p w14:paraId="0E822C0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w:t>
            </w:r>
          </w:p>
        </w:tc>
        <w:tc>
          <w:tcPr>
            <w:tcW w:w="673" w:type="dxa"/>
            <w:noWrap/>
            <w:hideMark/>
          </w:tcPr>
          <w:p w14:paraId="32DF834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w:t>
            </w:r>
          </w:p>
        </w:tc>
        <w:tc>
          <w:tcPr>
            <w:tcW w:w="673" w:type="dxa"/>
            <w:noWrap/>
            <w:hideMark/>
          </w:tcPr>
          <w:p w14:paraId="43BCDF6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w:t>
            </w:r>
          </w:p>
        </w:tc>
        <w:tc>
          <w:tcPr>
            <w:tcW w:w="674" w:type="dxa"/>
            <w:noWrap/>
            <w:hideMark/>
          </w:tcPr>
          <w:p w14:paraId="3FD2BE9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12E5A63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0F25F77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4" w:type="dxa"/>
            <w:noWrap/>
            <w:hideMark/>
          </w:tcPr>
          <w:p w14:paraId="3E92D975"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r>
      <w:tr w:rsidR="003B7D93" w:rsidRPr="003B7D93" w14:paraId="08AC060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B75CE0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5.17538</w:t>
            </w:r>
          </w:p>
        </w:tc>
        <w:tc>
          <w:tcPr>
            <w:tcW w:w="673" w:type="dxa"/>
            <w:noWrap/>
            <w:hideMark/>
          </w:tcPr>
          <w:p w14:paraId="216DB6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196</w:t>
            </w:r>
          </w:p>
        </w:tc>
        <w:tc>
          <w:tcPr>
            <w:tcW w:w="673" w:type="dxa"/>
            <w:noWrap/>
            <w:hideMark/>
          </w:tcPr>
          <w:p w14:paraId="0903776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153</w:t>
            </w:r>
          </w:p>
        </w:tc>
        <w:tc>
          <w:tcPr>
            <w:tcW w:w="674" w:type="dxa"/>
            <w:noWrap/>
            <w:hideMark/>
          </w:tcPr>
          <w:p w14:paraId="6507B5F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253</w:t>
            </w:r>
          </w:p>
        </w:tc>
        <w:tc>
          <w:tcPr>
            <w:tcW w:w="673" w:type="dxa"/>
            <w:noWrap/>
            <w:hideMark/>
          </w:tcPr>
          <w:p w14:paraId="73DD2DA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76</w:t>
            </w:r>
          </w:p>
        </w:tc>
        <w:tc>
          <w:tcPr>
            <w:tcW w:w="673" w:type="dxa"/>
            <w:noWrap/>
            <w:hideMark/>
          </w:tcPr>
          <w:p w14:paraId="072E61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68</w:t>
            </w:r>
          </w:p>
        </w:tc>
        <w:tc>
          <w:tcPr>
            <w:tcW w:w="674" w:type="dxa"/>
            <w:noWrap/>
            <w:hideMark/>
          </w:tcPr>
          <w:p w14:paraId="1966E2A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w:t>
            </w:r>
          </w:p>
        </w:tc>
        <w:tc>
          <w:tcPr>
            <w:tcW w:w="673" w:type="dxa"/>
            <w:noWrap/>
            <w:hideMark/>
          </w:tcPr>
          <w:p w14:paraId="1B12C7B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w:t>
            </w:r>
          </w:p>
        </w:tc>
        <w:tc>
          <w:tcPr>
            <w:tcW w:w="673" w:type="dxa"/>
            <w:noWrap/>
            <w:hideMark/>
          </w:tcPr>
          <w:p w14:paraId="3A855CA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4" w:type="dxa"/>
            <w:noWrap/>
            <w:hideMark/>
          </w:tcPr>
          <w:p w14:paraId="2941297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43E0CB8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3" w:type="dxa"/>
            <w:noWrap/>
            <w:hideMark/>
          </w:tcPr>
          <w:p w14:paraId="21EC688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4" w:type="dxa"/>
            <w:noWrap/>
            <w:hideMark/>
          </w:tcPr>
          <w:p w14:paraId="0572301A"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r>
      <w:tr w:rsidR="003B7D93" w:rsidRPr="003B7D93" w14:paraId="76B94FD7"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A6EFC7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5.23439</w:t>
            </w:r>
          </w:p>
        </w:tc>
        <w:tc>
          <w:tcPr>
            <w:tcW w:w="673" w:type="dxa"/>
            <w:noWrap/>
            <w:hideMark/>
          </w:tcPr>
          <w:p w14:paraId="1ED7A87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209</w:t>
            </w:r>
          </w:p>
        </w:tc>
        <w:tc>
          <w:tcPr>
            <w:tcW w:w="673" w:type="dxa"/>
            <w:noWrap/>
            <w:hideMark/>
          </w:tcPr>
          <w:p w14:paraId="5265904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144</w:t>
            </w:r>
          </w:p>
        </w:tc>
        <w:tc>
          <w:tcPr>
            <w:tcW w:w="674" w:type="dxa"/>
            <w:noWrap/>
            <w:hideMark/>
          </w:tcPr>
          <w:p w14:paraId="1D5DBBF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232</w:t>
            </w:r>
          </w:p>
        </w:tc>
        <w:tc>
          <w:tcPr>
            <w:tcW w:w="673" w:type="dxa"/>
            <w:noWrap/>
            <w:hideMark/>
          </w:tcPr>
          <w:p w14:paraId="3001562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86</w:t>
            </w:r>
          </w:p>
        </w:tc>
        <w:tc>
          <w:tcPr>
            <w:tcW w:w="673" w:type="dxa"/>
            <w:noWrap/>
            <w:hideMark/>
          </w:tcPr>
          <w:p w14:paraId="3E5261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79</w:t>
            </w:r>
          </w:p>
        </w:tc>
        <w:tc>
          <w:tcPr>
            <w:tcW w:w="674" w:type="dxa"/>
            <w:noWrap/>
            <w:hideMark/>
          </w:tcPr>
          <w:p w14:paraId="796A64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01A87EB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w:t>
            </w:r>
          </w:p>
        </w:tc>
        <w:tc>
          <w:tcPr>
            <w:tcW w:w="673" w:type="dxa"/>
            <w:noWrap/>
            <w:hideMark/>
          </w:tcPr>
          <w:p w14:paraId="3812A95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w:t>
            </w:r>
          </w:p>
        </w:tc>
        <w:tc>
          <w:tcPr>
            <w:tcW w:w="674" w:type="dxa"/>
            <w:noWrap/>
            <w:hideMark/>
          </w:tcPr>
          <w:p w14:paraId="3EF868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5AC9C98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0A45FE6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4" w:type="dxa"/>
            <w:noWrap/>
            <w:hideMark/>
          </w:tcPr>
          <w:p w14:paraId="3A3DFA55"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r>
      <w:tr w:rsidR="003B7D93" w:rsidRPr="003B7D93" w14:paraId="418ABF73"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E38D77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5.29407</w:t>
            </w:r>
          </w:p>
        </w:tc>
        <w:tc>
          <w:tcPr>
            <w:tcW w:w="673" w:type="dxa"/>
            <w:noWrap/>
            <w:hideMark/>
          </w:tcPr>
          <w:p w14:paraId="25AE49C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183</w:t>
            </w:r>
          </w:p>
        </w:tc>
        <w:tc>
          <w:tcPr>
            <w:tcW w:w="673" w:type="dxa"/>
            <w:noWrap/>
            <w:hideMark/>
          </w:tcPr>
          <w:p w14:paraId="2A51C3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150</w:t>
            </w:r>
          </w:p>
        </w:tc>
        <w:tc>
          <w:tcPr>
            <w:tcW w:w="674" w:type="dxa"/>
            <w:noWrap/>
            <w:hideMark/>
          </w:tcPr>
          <w:p w14:paraId="1DCA5A3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251</w:t>
            </w:r>
          </w:p>
        </w:tc>
        <w:tc>
          <w:tcPr>
            <w:tcW w:w="673" w:type="dxa"/>
            <w:noWrap/>
            <w:hideMark/>
          </w:tcPr>
          <w:p w14:paraId="76F2E2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62</w:t>
            </w:r>
          </w:p>
        </w:tc>
        <w:tc>
          <w:tcPr>
            <w:tcW w:w="673" w:type="dxa"/>
            <w:noWrap/>
            <w:hideMark/>
          </w:tcPr>
          <w:p w14:paraId="5EF43D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89</w:t>
            </w:r>
          </w:p>
        </w:tc>
        <w:tc>
          <w:tcPr>
            <w:tcW w:w="674" w:type="dxa"/>
            <w:noWrap/>
            <w:hideMark/>
          </w:tcPr>
          <w:p w14:paraId="5AEECFE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w:t>
            </w:r>
          </w:p>
        </w:tc>
        <w:tc>
          <w:tcPr>
            <w:tcW w:w="673" w:type="dxa"/>
            <w:noWrap/>
            <w:hideMark/>
          </w:tcPr>
          <w:p w14:paraId="16AB3B7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42144C6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4" w:type="dxa"/>
            <w:noWrap/>
            <w:hideMark/>
          </w:tcPr>
          <w:p w14:paraId="1FC494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3" w:type="dxa"/>
            <w:noWrap/>
            <w:hideMark/>
          </w:tcPr>
          <w:p w14:paraId="537118E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34D64A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1BF92EF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r>
      <w:tr w:rsidR="003B7D93" w:rsidRPr="003B7D93" w14:paraId="4A432E9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DF67D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5.35443</w:t>
            </w:r>
          </w:p>
        </w:tc>
        <w:tc>
          <w:tcPr>
            <w:tcW w:w="673" w:type="dxa"/>
            <w:noWrap/>
            <w:hideMark/>
          </w:tcPr>
          <w:p w14:paraId="4F9F34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200</w:t>
            </w:r>
          </w:p>
        </w:tc>
        <w:tc>
          <w:tcPr>
            <w:tcW w:w="673" w:type="dxa"/>
            <w:noWrap/>
            <w:hideMark/>
          </w:tcPr>
          <w:p w14:paraId="299C3F6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139</w:t>
            </w:r>
          </w:p>
        </w:tc>
        <w:tc>
          <w:tcPr>
            <w:tcW w:w="674" w:type="dxa"/>
            <w:noWrap/>
            <w:hideMark/>
          </w:tcPr>
          <w:p w14:paraId="6A39F04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238</w:t>
            </w:r>
          </w:p>
        </w:tc>
        <w:tc>
          <w:tcPr>
            <w:tcW w:w="673" w:type="dxa"/>
            <w:noWrap/>
            <w:hideMark/>
          </w:tcPr>
          <w:p w14:paraId="4BC35F5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69</w:t>
            </w:r>
          </w:p>
        </w:tc>
        <w:tc>
          <w:tcPr>
            <w:tcW w:w="673" w:type="dxa"/>
            <w:noWrap/>
            <w:hideMark/>
          </w:tcPr>
          <w:p w14:paraId="212D18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81</w:t>
            </w:r>
          </w:p>
        </w:tc>
        <w:tc>
          <w:tcPr>
            <w:tcW w:w="674" w:type="dxa"/>
            <w:noWrap/>
            <w:hideMark/>
          </w:tcPr>
          <w:p w14:paraId="5A183B5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41</w:t>
            </w:r>
          </w:p>
        </w:tc>
        <w:tc>
          <w:tcPr>
            <w:tcW w:w="673" w:type="dxa"/>
            <w:noWrap/>
            <w:hideMark/>
          </w:tcPr>
          <w:p w14:paraId="6EA8CBD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w:t>
            </w:r>
          </w:p>
        </w:tc>
        <w:tc>
          <w:tcPr>
            <w:tcW w:w="673" w:type="dxa"/>
            <w:noWrap/>
            <w:hideMark/>
          </w:tcPr>
          <w:p w14:paraId="5CA2195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w:t>
            </w:r>
          </w:p>
        </w:tc>
        <w:tc>
          <w:tcPr>
            <w:tcW w:w="674" w:type="dxa"/>
            <w:noWrap/>
            <w:hideMark/>
          </w:tcPr>
          <w:p w14:paraId="51B38EE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707DFB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2C225CD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4" w:type="dxa"/>
            <w:noWrap/>
            <w:hideMark/>
          </w:tcPr>
          <w:p w14:paraId="3D503D0F"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r>
      <w:tr w:rsidR="003B7D93" w:rsidRPr="003B7D93" w14:paraId="05642ED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E5EE49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5.41548</w:t>
            </w:r>
          </w:p>
        </w:tc>
        <w:tc>
          <w:tcPr>
            <w:tcW w:w="673" w:type="dxa"/>
            <w:noWrap/>
            <w:hideMark/>
          </w:tcPr>
          <w:p w14:paraId="697371B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186</w:t>
            </w:r>
          </w:p>
        </w:tc>
        <w:tc>
          <w:tcPr>
            <w:tcW w:w="673" w:type="dxa"/>
            <w:noWrap/>
            <w:hideMark/>
          </w:tcPr>
          <w:p w14:paraId="0CDEF1B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130</w:t>
            </w:r>
          </w:p>
        </w:tc>
        <w:tc>
          <w:tcPr>
            <w:tcW w:w="674" w:type="dxa"/>
            <w:noWrap/>
            <w:hideMark/>
          </w:tcPr>
          <w:p w14:paraId="5FEBF11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233</w:t>
            </w:r>
          </w:p>
        </w:tc>
        <w:tc>
          <w:tcPr>
            <w:tcW w:w="673" w:type="dxa"/>
            <w:noWrap/>
            <w:hideMark/>
          </w:tcPr>
          <w:p w14:paraId="798BEF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62</w:t>
            </w:r>
          </w:p>
        </w:tc>
        <w:tc>
          <w:tcPr>
            <w:tcW w:w="673" w:type="dxa"/>
            <w:noWrap/>
            <w:hideMark/>
          </w:tcPr>
          <w:p w14:paraId="086138D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w:t>
            </w:r>
          </w:p>
        </w:tc>
        <w:tc>
          <w:tcPr>
            <w:tcW w:w="674" w:type="dxa"/>
            <w:noWrap/>
            <w:hideMark/>
          </w:tcPr>
          <w:p w14:paraId="14CECCD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w:t>
            </w:r>
          </w:p>
        </w:tc>
        <w:tc>
          <w:tcPr>
            <w:tcW w:w="673" w:type="dxa"/>
            <w:noWrap/>
            <w:hideMark/>
          </w:tcPr>
          <w:p w14:paraId="5C958FE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70BD658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4" w:type="dxa"/>
            <w:noWrap/>
            <w:hideMark/>
          </w:tcPr>
          <w:p w14:paraId="2CEDE8F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3E0FAA5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3" w:type="dxa"/>
            <w:noWrap/>
            <w:hideMark/>
          </w:tcPr>
          <w:p w14:paraId="7A06BE8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4" w:type="dxa"/>
            <w:noWrap/>
            <w:hideMark/>
          </w:tcPr>
          <w:p w14:paraId="6FC8CCC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r>
      <w:tr w:rsidR="003B7D93" w:rsidRPr="003B7D93" w14:paraId="093CBA4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F655AB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5.47723</w:t>
            </w:r>
          </w:p>
        </w:tc>
        <w:tc>
          <w:tcPr>
            <w:tcW w:w="673" w:type="dxa"/>
            <w:noWrap/>
            <w:hideMark/>
          </w:tcPr>
          <w:p w14:paraId="1E555D2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200</w:t>
            </w:r>
          </w:p>
        </w:tc>
        <w:tc>
          <w:tcPr>
            <w:tcW w:w="673" w:type="dxa"/>
            <w:noWrap/>
            <w:hideMark/>
          </w:tcPr>
          <w:p w14:paraId="4BE31F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117</w:t>
            </w:r>
          </w:p>
        </w:tc>
        <w:tc>
          <w:tcPr>
            <w:tcW w:w="674" w:type="dxa"/>
            <w:noWrap/>
            <w:hideMark/>
          </w:tcPr>
          <w:p w14:paraId="63346BB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210</w:t>
            </w:r>
          </w:p>
        </w:tc>
        <w:tc>
          <w:tcPr>
            <w:tcW w:w="673" w:type="dxa"/>
            <w:noWrap/>
            <w:hideMark/>
          </w:tcPr>
          <w:p w14:paraId="6D1451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70</w:t>
            </w:r>
          </w:p>
        </w:tc>
        <w:tc>
          <w:tcPr>
            <w:tcW w:w="673" w:type="dxa"/>
            <w:noWrap/>
            <w:hideMark/>
          </w:tcPr>
          <w:p w14:paraId="3F7EBA7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87</w:t>
            </w:r>
          </w:p>
        </w:tc>
        <w:tc>
          <w:tcPr>
            <w:tcW w:w="674" w:type="dxa"/>
            <w:noWrap/>
            <w:hideMark/>
          </w:tcPr>
          <w:p w14:paraId="7BC3CDA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w:t>
            </w:r>
          </w:p>
        </w:tc>
        <w:tc>
          <w:tcPr>
            <w:tcW w:w="673" w:type="dxa"/>
            <w:noWrap/>
            <w:hideMark/>
          </w:tcPr>
          <w:p w14:paraId="21B668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3" w:type="dxa"/>
            <w:noWrap/>
            <w:hideMark/>
          </w:tcPr>
          <w:p w14:paraId="6DCEEE8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36A1D86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79F8EC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5D854E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4" w:type="dxa"/>
            <w:noWrap/>
            <w:hideMark/>
          </w:tcPr>
          <w:p w14:paraId="5E3097CF"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r>
      <w:tr w:rsidR="003B7D93" w:rsidRPr="003B7D93" w14:paraId="25C7130F"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9C282E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5.53968</w:t>
            </w:r>
          </w:p>
        </w:tc>
        <w:tc>
          <w:tcPr>
            <w:tcW w:w="673" w:type="dxa"/>
            <w:noWrap/>
            <w:hideMark/>
          </w:tcPr>
          <w:p w14:paraId="36253E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160</w:t>
            </w:r>
          </w:p>
        </w:tc>
        <w:tc>
          <w:tcPr>
            <w:tcW w:w="673" w:type="dxa"/>
            <w:noWrap/>
            <w:hideMark/>
          </w:tcPr>
          <w:p w14:paraId="4DD79E6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155</w:t>
            </w:r>
          </w:p>
        </w:tc>
        <w:tc>
          <w:tcPr>
            <w:tcW w:w="674" w:type="dxa"/>
            <w:noWrap/>
            <w:hideMark/>
          </w:tcPr>
          <w:p w14:paraId="63E4BCF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226</w:t>
            </w:r>
          </w:p>
        </w:tc>
        <w:tc>
          <w:tcPr>
            <w:tcW w:w="673" w:type="dxa"/>
            <w:noWrap/>
            <w:hideMark/>
          </w:tcPr>
          <w:p w14:paraId="593250F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71</w:t>
            </w:r>
          </w:p>
        </w:tc>
        <w:tc>
          <w:tcPr>
            <w:tcW w:w="673" w:type="dxa"/>
            <w:noWrap/>
            <w:hideMark/>
          </w:tcPr>
          <w:p w14:paraId="7A5993A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69</w:t>
            </w:r>
          </w:p>
        </w:tc>
        <w:tc>
          <w:tcPr>
            <w:tcW w:w="674" w:type="dxa"/>
            <w:noWrap/>
            <w:hideMark/>
          </w:tcPr>
          <w:p w14:paraId="59838CF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w:t>
            </w:r>
          </w:p>
        </w:tc>
        <w:tc>
          <w:tcPr>
            <w:tcW w:w="673" w:type="dxa"/>
            <w:noWrap/>
            <w:hideMark/>
          </w:tcPr>
          <w:p w14:paraId="26C4E6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6ABF60D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4" w:type="dxa"/>
            <w:noWrap/>
            <w:hideMark/>
          </w:tcPr>
          <w:p w14:paraId="4AF38B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7C48D8F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11B7C94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4" w:type="dxa"/>
            <w:noWrap/>
            <w:hideMark/>
          </w:tcPr>
          <w:p w14:paraId="52B285E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r>
      <w:tr w:rsidR="003B7D93" w:rsidRPr="003B7D93" w14:paraId="3452EC1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132E5C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5.60284</w:t>
            </w:r>
          </w:p>
        </w:tc>
        <w:tc>
          <w:tcPr>
            <w:tcW w:w="673" w:type="dxa"/>
            <w:noWrap/>
            <w:hideMark/>
          </w:tcPr>
          <w:p w14:paraId="78A5565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172</w:t>
            </w:r>
          </w:p>
        </w:tc>
        <w:tc>
          <w:tcPr>
            <w:tcW w:w="673" w:type="dxa"/>
            <w:noWrap/>
            <w:hideMark/>
          </w:tcPr>
          <w:p w14:paraId="79EDFBA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120</w:t>
            </w:r>
          </w:p>
        </w:tc>
        <w:tc>
          <w:tcPr>
            <w:tcW w:w="674" w:type="dxa"/>
            <w:noWrap/>
            <w:hideMark/>
          </w:tcPr>
          <w:p w14:paraId="39DD255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185</w:t>
            </w:r>
          </w:p>
        </w:tc>
        <w:tc>
          <w:tcPr>
            <w:tcW w:w="673" w:type="dxa"/>
            <w:noWrap/>
            <w:hideMark/>
          </w:tcPr>
          <w:p w14:paraId="73EE606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w:t>
            </w:r>
          </w:p>
        </w:tc>
        <w:tc>
          <w:tcPr>
            <w:tcW w:w="673" w:type="dxa"/>
            <w:noWrap/>
            <w:hideMark/>
          </w:tcPr>
          <w:p w14:paraId="1AF656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41</w:t>
            </w:r>
          </w:p>
        </w:tc>
        <w:tc>
          <w:tcPr>
            <w:tcW w:w="674" w:type="dxa"/>
            <w:noWrap/>
            <w:hideMark/>
          </w:tcPr>
          <w:p w14:paraId="775D330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w:t>
            </w:r>
          </w:p>
        </w:tc>
        <w:tc>
          <w:tcPr>
            <w:tcW w:w="673" w:type="dxa"/>
            <w:noWrap/>
            <w:hideMark/>
          </w:tcPr>
          <w:p w14:paraId="4D7BD20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w:t>
            </w:r>
          </w:p>
        </w:tc>
        <w:tc>
          <w:tcPr>
            <w:tcW w:w="673" w:type="dxa"/>
            <w:noWrap/>
            <w:hideMark/>
          </w:tcPr>
          <w:p w14:paraId="22348CB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55080BB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30B682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64BD82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4" w:type="dxa"/>
            <w:noWrap/>
            <w:hideMark/>
          </w:tcPr>
          <w:p w14:paraId="554ADED1"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r>
      <w:tr w:rsidR="003B7D93" w:rsidRPr="003B7D93" w14:paraId="5CF52D9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C37107B"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5.66672</w:t>
            </w:r>
          </w:p>
        </w:tc>
        <w:tc>
          <w:tcPr>
            <w:tcW w:w="673" w:type="dxa"/>
            <w:noWrap/>
            <w:hideMark/>
          </w:tcPr>
          <w:p w14:paraId="1780236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145</w:t>
            </w:r>
          </w:p>
        </w:tc>
        <w:tc>
          <w:tcPr>
            <w:tcW w:w="673" w:type="dxa"/>
            <w:noWrap/>
            <w:hideMark/>
          </w:tcPr>
          <w:p w14:paraId="29DA6B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125</w:t>
            </w:r>
          </w:p>
        </w:tc>
        <w:tc>
          <w:tcPr>
            <w:tcW w:w="674" w:type="dxa"/>
            <w:noWrap/>
            <w:hideMark/>
          </w:tcPr>
          <w:p w14:paraId="3B5EB6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188</w:t>
            </w:r>
          </w:p>
        </w:tc>
        <w:tc>
          <w:tcPr>
            <w:tcW w:w="673" w:type="dxa"/>
            <w:noWrap/>
            <w:hideMark/>
          </w:tcPr>
          <w:p w14:paraId="3B81D3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55</w:t>
            </w:r>
          </w:p>
        </w:tc>
        <w:tc>
          <w:tcPr>
            <w:tcW w:w="673" w:type="dxa"/>
            <w:noWrap/>
            <w:hideMark/>
          </w:tcPr>
          <w:p w14:paraId="7EA03A9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w:t>
            </w:r>
          </w:p>
        </w:tc>
        <w:tc>
          <w:tcPr>
            <w:tcW w:w="674" w:type="dxa"/>
            <w:noWrap/>
            <w:hideMark/>
          </w:tcPr>
          <w:p w14:paraId="63F4F67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w:t>
            </w:r>
          </w:p>
        </w:tc>
        <w:tc>
          <w:tcPr>
            <w:tcW w:w="673" w:type="dxa"/>
            <w:noWrap/>
            <w:hideMark/>
          </w:tcPr>
          <w:p w14:paraId="47A123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w:t>
            </w:r>
          </w:p>
        </w:tc>
        <w:tc>
          <w:tcPr>
            <w:tcW w:w="673" w:type="dxa"/>
            <w:noWrap/>
            <w:hideMark/>
          </w:tcPr>
          <w:p w14:paraId="0BE75C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4" w:type="dxa"/>
            <w:noWrap/>
            <w:hideMark/>
          </w:tcPr>
          <w:p w14:paraId="45C5D34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5146FF3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2BBACD0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385982A1"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r>
      <w:tr w:rsidR="003B7D93" w:rsidRPr="003B7D93" w14:paraId="0294E45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4E297D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5.73133</w:t>
            </w:r>
          </w:p>
        </w:tc>
        <w:tc>
          <w:tcPr>
            <w:tcW w:w="673" w:type="dxa"/>
            <w:noWrap/>
            <w:hideMark/>
          </w:tcPr>
          <w:p w14:paraId="43E76CA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148</w:t>
            </w:r>
          </w:p>
        </w:tc>
        <w:tc>
          <w:tcPr>
            <w:tcW w:w="673" w:type="dxa"/>
            <w:noWrap/>
            <w:hideMark/>
          </w:tcPr>
          <w:p w14:paraId="2040AEF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114</w:t>
            </w:r>
          </w:p>
        </w:tc>
        <w:tc>
          <w:tcPr>
            <w:tcW w:w="674" w:type="dxa"/>
            <w:noWrap/>
            <w:hideMark/>
          </w:tcPr>
          <w:p w14:paraId="6C861C1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204</w:t>
            </w:r>
          </w:p>
        </w:tc>
        <w:tc>
          <w:tcPr>
            <w:tcW w:w="673" w:type="dxa"/>
            <w:noWrap/>
            <w:hideMark/>
          </w:tcPr>
          <w:p w14:paraId="6FEF913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w:t>
            </w:r>
          </w:p>
        </w:tc>
        <w:tc>
          <w:tcPr>
            <w:tcW w:w="673" w:type="dxa"/>
            <w:noWrap/>
            <w:hideMark/>
          </w:tcPr>
          <w:p w14:paraId="54A1D6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w:t>
            </w:r>
          </w:p>
        </w:tc>
        <w:tc>
          <w:tcPr>
            <w:tcW w:w="674" w:type="dxa"/>
            <w:noWrap/>
            <w:hideMark/>
          </w:tcPr>
          <w:p w14:paraId="5FB099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14F5A35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2E8748C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4" w:type="dxa"/>
            <w:noWrap/>
            <w:hideMark/>
          </w:tcPr>
          <w:p w14:paraId="170082F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09AC204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2B60387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4" w:type="dxa"/>
            <w:noWrap/>
            <w:hideMark/>
          </w:tcPr>
          <w:p w14:paraId="2563D95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r>
      <w:tr w:rsidR="003B7D93" w:rsidRPr="003B7D93" w14:paraId="3568ED5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5080D3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5.79668</w:t>
            </w:r>
          </w:p>
        </w:tc>
        <w:tc>
          <w:tcPr>
            <w:tcW w:w="673" w:type="dxa"/>
            <w:noWrap/>
            <w:hideMark/>
          </w:tcPr>
          <w:p w14:paraId="40EF87E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140</w:t>
            </w:r>
          </w:p>
        </w:tc>
        <w:tc>
          <w:tcPr>
            <w:tcW w:w="673" w:type="dxa"/>
            <w:noWrap/>
            <w:hideMark/>
          </w:tcPr>
          <w:p w14:paraId="403E0EC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106</w:t>
            </w:r>
          </w:p>
        </w:tc>
        <w:tc>
          <w:tcPr>
            <w:tcW w:w="674" w:type="dxa"/>
            <w:noWrap/>
            <w:hideMark/>
          </w:tcPr>
          <w:p w14:paraId="27CA8C7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177</w:t>
            </w:r>
          </w:p>
        </w:tc>
        <w:tc>
          <w:tcPr>
            <w:tcW w:w="673" w:type="dxa"/>
            <w:noWrap/>
            <w:hideMark/>
          </w:tcPr>
          <w:p w14:paraId="207A86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57</w:t>
            </w:r>
          </w:p>
        </w:tc>
        <w:tc>
          <w:tcPr>
            <w:tcW w:w="673" w:type="dxa"/>
            <w:noWrap/>
            <w:hideMark/>
          </w:tcPr>
          <w:p w14:paraId="1793E45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w:t>
            </w:r>
          </w:p>
        </w:tc>
        <w:tc>
          <w:tcPr>
            <w:tcW w:w="674" w:type="dxa"/>
            <w:noWrap/>
            <w:hideMark/>
          </w:tcPr>
          <w:p w14:paraId="1FAC79B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36C6F2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w:t>
            </w:r>
          </w:p>
        </w:tc>
        <w:tc>
          <w:tcPr>
            <w:tcW w:w="673" w:type="dxa"/>
            <w:noWrap/>
            <w:hideMark/>
          </w:tcPr>
          <w:p w14:paraId="095B4DE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4" w:type="dxa"/>
            <w:noWrap/>
            <w:hideMark/>
          </w:tcPr>
          <w:p w14:paraId="0EC73E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0CB9649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3F5431F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1C0CE2E3"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r>
      <w:tr w:rsidR="003B7D93" w:rsidRPr="003B7D93" w14:paraId="449CFAA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566ECE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5.86277</w:t>
            </w:r>
          </w:p>
        </w:tc>
        <w:tc>
          <w:tcPr>
            <w:tcW w:w="673" w:type="dxa"/>
            <w:noWrap/>
            <w:hideMark/>
          </w:tcPr>
          <w:p w14:paraId="289AB41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134</w:t>
            </w:r>
          </w:p>
        </w:tc>
        <w:tc>
          <w:tcPr>
            <w:tcW w:w="673" w:type="dxa"/>
            <w:noWrap/>
            <w:hideMark/>
          </w:tcPr>
          <w:p w14:paraId="51FB478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78</w:t>
            </w:r>
          </w:p>
        </w:tc>
        <w:tc>
          <w:tcPr>
            <w:tcW w:w="674" w:type="dxa"/>
            <w:noWrap/>
            <w:hideMark/>
          </w:tcPr>
          <w:p w14:paraId="2FF3948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172</w:t>
            </w:r>
          </w:p>
        </w:tc>
        <w:tc>
          <w:tcPr>
            <w:tcW w:w="673" w:type="dxa"/>
            <w:noWrap/>
            <w:hideMark/>
          </w:tcPr>
          <w:p w14:paraId="2E94F4E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49</w:t>
            </w:r>
          </w:p>
        </w:tc>
        <w:tc>
          <w:tcPr>
            <w:tcW w:w="673" w:type="dxa"/>
            <w:noWrap/>
            <w:hideMark/>
          </w:tcPr>
          <w:p w14:paraId="2383115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w:t>
            </w:r>
          </w:p>
        </w:tc>
        <w:tc>
          <w:tcPr>
            <w:tcW w:w="674" w:type="dxa"/>
            <w:noWrap/>
            <w:hideMark/>
          </w:tcPr>
          <w:p w14:paraId="763BFF0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3" w:type="dxa"/>
            <w:noWrap/>
            <w:hideMark/>
          </w:tcPr>
          <w:p w14:paraId="76B3AEF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664D456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4" w:type="dxa"/>
            <w:noWrap/>
            <w:hideMark/>
          </w:tcPr>
          <w:p w14:paraId="3D6D49E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24B80A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4366F30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5F867756"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r>
      <w:tr w:rsidR="003B7D93" w:rsidRPr="003B7D93" w14:paraId="347370E3"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547CAE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5.92962</w:t>
            </w:r>
          </w:p>
        </w:tc>
        <w:tc>
          <w:tcPr>
            <w:tcW w:w="673" w:type="dxa"/>
            <w:noWrap/>
            <w:hideMark/>
          </w:tcPr>
          <w:p w14:paraId="3E3FE6A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119</w:t>
            </w:r>
          </w:p>
        </w:tc>
        <w:tc>
          <w:tcPr>
            <w:tcW w:w="673" w:type="dxa"/>
            <w:noWrap/>
            <w:hideMark/>
          </w:tcPr>
          <w:p w14:paraId="348022E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105</w:t>
            </w:r>
          </w:p>
        </w:tc>
        <w:tc>
          <w:tcPr>
            <w:tcW w:w="674" w:type="dxa"/>
            <w:noWrap/>
            <w:hideMark/>
          </w:tcPr>
          <w:p w14:paraId="32C7E56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158</w:t>
            </w:r>
          </w:p>
        </w:tc>
        <w:tc>
          <w:tcPr>
            <w:tcW w:w="673" w:type="dxa"/>
            <w:noWrap/>
            <w:hideMark/>
          </w:tcPr>
          <w:p w14:paraId="39B7EF4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w:t>
            </w:r>
          </w:p>
        </w:tc>
        <w:tc>
          <w:tcPr>
            <w:tcW w:w="673" w:type="dxa"/>
            <w:noWrap/>
            <w:hideMark/>
          </w:tcPr>
          <w:p w14:paraId="6062D7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45</w:t>
            </w:r>
          </w:p>
        </w:tc>
        <w:tc>
          <w:tcPr>
            <w:tcW w:w="674" w:type="dxa"/>
            <w:noWrap/>
            <w:hideMark/>
          </w:tcPr>
          <w:p w14:paraId="4AF3F98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0CB806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0AE8171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4" w:type="dxa"/>
            <w:noWrap/>
            <w:hideMark/>
          </w:tcPr>
          <w:p w14:paraId="04CACC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731A3A2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3" w:type="dxa"/>
            <w:noWrap/>
            <w:hideMark/>
          </w:tcPr>
          <w:p w14:paraId="50368E7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58043509"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r>
      <w:tr w:rsidR="003B7D93" w:rsidRPr="003B7D93" w14:paraId="72A6A6DB"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BBE8D6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5.99723</w:t>
            </w:r>
          </w:p>
        </w:tc>
        <w:tc>
          <w:tcPr>
            <w:tcW w:w="673" w:type="dxa"/>
            <w:noWrap/>
            <w:hideMark/>
          </w:tcPr>
          <w:p w14:paraId="6843998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139</w:t>
            </w:r>
          </w:p>
        </w:tc>
        <w:tc>
          <w:tcPr>
            <w:tcW w:w="673" w:type="dxa"/>
            <w:noWrap/>
            <w:hideMark/>
          </w:tcPr>
          <w:p w14:paraId="0466E76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110</w:t>
            </w:r>
          </w:p>
        </w:tc>
        <w:tc>
          <w:tcPr>
            <w:tcW w:w="674" w:type="dxa"/>
            <w:noWrap/>
            <w:hideMark/>
          </w:tcPr>
          <w:p w14:paraId="7AC930B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153</w:t>
            </w:r>
          </w:p>
        </w:tc>
        <w:tc>
          <w:tcPr>
            <w:tcW w:w="673" w:type="dxa"/>
            <w:noWrap/>
            <w:hideMark/>
          </w:tcPr>
          <w:p w14:paraId="135DC5F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w:t>
            </w:r>
          </w:p>
        </w:tc>
        <w:tc>
          <w:tcPr>
            <w:tcW w:w="673" w:type="dxa"/>
            <w:noWrap/>
            <w:hideMark/>
          </w:tcPr>
          <w:p w14:paraId="0F7FD86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55</w:t>
            </w:r>
          </w:p>
        </w:tc>
        <w:tc>
          <w:tcPr>
            <w:tcW w:w="674" w:type="dxa"/>
            <w:noWrap/>
            <w:hideMark/>
          </w:tcPr>
          <w:p w14:paraId="369E2BE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6D063A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3" w:type="dxa"/>
            <w:noWrap/>
            <w:hideMark/>
          </w:tcPr>
          <w:p w14:paraId="23039E1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5CD5626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012DC9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549E3EF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4" w:type="dxa"/>
            <w:noWrap/>
            <w:hideMark/>
          </w:tcPr>
          <w:p w14:paraId="55E2A37C"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r>
      <w:tr w:rsidR="003B7D93" w:rsidRPr="003B7D93" w14:paraId="35769F90"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E5C257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6.06561</w:t>
            </w:r>
          </w:p>
        </w:tc>
        <w:tc>
          <w:tcPr>
            <w:tcW w:w="673" w:type="dxa"/>
            <w:noWrap/>
            <w:hideMark/>
          </w:tcPr>
          <w:p w14:paraId="3015C3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123</w:t>
            </w:r>
          </w:p>
        </w:tc>
        <w:tc>
          <w:tcPr>
            <w:tcW w:w="673" w:type="dxa"/>
            <w:noWrap/>
            <w:hideMark/>
          </w:tcPr>
          <w:p w14:paraId="4E03C3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86</w:t>
            </w:r>
          </w:p>
        </w:tc>
        <w:tc>
          <w:tcPr>
            <w:tcW w:w="674" w:type="dxa"/>
            <w:noWrap/>
            <w:hideMark/>
          </w:tcPr>
          <w:p w14:paraId="01744B9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187</w:t>
            </w:r>
          </w:p>
        </w:tc>
        <w:tc>
          <w:tcPr>
            <w:tcW w:w="673" w:type="dxa"/>
            <w:noWrap/>
            <w:hideMark/>
          </w:tcPr>
          <w:p w14:paraId="65845C0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w:t>
            </w:r>
          </w:p>
        </w:tc>
        <w:tc>
          <w:tcPr>
            <w:tcW w:w="673" w:type="dxa"/>
            <w:noWrap/>
            <w:hideMark/>
          </w:tcPr>
          <w:p w14:paraId="21CB94F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w:t>
            </w:r>
          </w:p>
        </w:tc>
        <w:tc>
          <w:tcPr>
            <w:tcW w:w="674" w:type="dxa"/>
            <w:noWrap/>
            <w:hideMark/>
          </w:tcPr>
          <w:p w14:paraId="1A1FC3C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w:t>
            </w:r>
          </w:p>
        </w:tc>
        <w:tc>
          <w:tcPr>
            <w:tcW w:w="673" w:type="dxa"/>
            <w:noWrap/>
            <w:hideMark/>
          </w:tcPr>
          <w:p w14:paraId="4FA61AD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3260350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2FDFD4C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38F2410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40B4F9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79E085B6"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r>
      <w:tr w:rsidR="003B7D93" w:rsidRPr="003B7D93" w14:paraId="5DCC50FF"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2D4285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6.13477</w:t>
            </w:r>
          </w:p>
        </w:tc>
        <w:tc>
          <w:tcPr>
            <w:tcW w:w="673" w:type="dxa"/>
            <w:noWrap/>
            <w:hideMark/>
          </w:tcPr>
          <w:p w14:paraId="401B461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132</w:t>
            </w:r>
          </w:p>
        </w:tc>
        <w:tc>
          <w:tcPr>
            <w:tcW w:w="673" w:type="dxa"/>
            <w:noWrap/>
            <w:hideMark/>
          </w:tcPr>
          <w:p w14:paraId="715D20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108</w:t>
            </w:r>
          </w:p>
        </w:tc>
        <w:tc>
          <w:tcPr>
            <w:tcW w:w="674" w:type="dxa"/>
            <w:noWrap/>
            <w:hideMark/>
          </w:tcPr>
          <w:p w14:paraId="1CB0B17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124</w:t>
            </w:r>
          </w:p>
        </w:tc>
        <w:tc>
          <w:tcPr>
            <w:tcW w:w="673" w:type="dxa"/>
            <w:noWrap/>
            <w:hideMark/>
          </w:tcPr>
          <w:p w14:paraId="4193DB2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53</w:t>
            </w:r>
          </w:p>
        </w:tc>
        <w:tc>
          <w:tcPr>
            <w:tcW w:w="673" w:type="dxa"/>
            <w:noWrap/>
            <w:hideMark/>
          </w:tcPr>
          <w:p w14:paraId="604B02E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w:t>
            </w:r>
          </w:p>
        </w:tc>
        <w:tc>
          <w:tcPr>
            <w:tcW w:w="674" w:type="dxa"/>
            <w:noWrap/>
            <w:hideMark/>
          </w:tcPr>
          <w:p w14:paraId="38BAC6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w:t>
            </w:r>
          </w:p>
        </w:tc>
        <w:tc>
          <w:tcPr>
            <w:tcW w:w="673" w:type="dxa"/>
            <w:noWrap/>
            <w:hideMark/>
          </w:tcPr>
          <w:p w14:paraId="70622A1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00F5588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4" w:type="dxa"/>
            <w:noWrap/>
            <w:hideMark/>
          </w:tcPr>
          <w:p w14:paraId="5F52C2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04FCD2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721C36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3F6D43BC"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r>
      <w:tr w:rsidR="003B7D93" w:rsidRPr="003B7D93" w14:paraId="68D1C2E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4C2E5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6.20471</w:t>
            </w:r>
          </w:p>
        </w:tc>
        <w:tc>
          <w:tcPr>
            <w:tcW w:w="673" w:type="dxa"/>
            <w:noWrap/>
            <w:hideMark/>
          </w:tcPr>
          <w:p w14:paraId="3F9A82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85</w:t>
            </w:r>
          </w:p>
        </w:tc>
        <w:tc>
          <w:tcPr>
            <w:tcW w:w="673" w:type="dxa"/>
            <w:noWrap/>
            <w:hideMark/>
          </w:tcPr>
          <w:p w14:paraId="257CA47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97</w:t>
            </w:r>
          </w:p>
        </w:tc>
        <w:tc>
          <w:tcPr>
            <w:tcW w:w="674" w:type="dxa"/>
            <w:noWrap/>
            <w:hideMark/>
          </w:tcPr>
          <w:p w14:paraId="39BD3A8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122</w:t>
            </w:r>
          </w:p>
        </w:tc>
        <w:tc>
          <w:tcPr>
            <w:tcW w:w="673" w:type="dxa"/>
            <w:noWrap/>
            <w:hideMark/>
          </w:tcPr>
          <w:p w14:paraId="2B7A03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56</w:t>
            </w:r>
          </w:p>
        </w:tc>
        <w:tc>
          <w:tcPr>
            <w:tcW w:w="673" w:type="dxa"/>
            <w:noWrap/>
            <w:hideMark/>
          </w:tcPr>
          <w:p w14:paraId="02F2F4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4" w:type="dxa"/>
            <w:noWrap/>
            <w:hideMark/>
          </w:tcPr>
          <w:p w14:paraId="3D8A5EF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006ABA7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3" w:type="dxa"/>
            <w:noWrap/>
            <w:hideMark/>
          </w:tcPr>
          <w:p w14:paraId="1980850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4" w:type="dxa"/>
            <w:noWrap/>
            <w:hideMark/>
          </w:tcPr>
          <w:p w14:paraId="727C4BE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2579245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3373F50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4" w:type="dxa"/>
            <w:noWrap/>
            <w:hideMark/>
          </w:tcPr>
          <w:p w14:paraId="028CA63A"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r>
      <w:tr w:rsidR="003B7D93" w:rsidRPr="003B7D93" w14:paraId="37AE85D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22E1A5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6.27546</w:t>
            </w:r>
          </w:p>
        </w:tc>
        <w:tc>
          <w:tcPr>
            <w:tcW w:w="673" w:type="dxa"/>
            <w:noWrap/>
            <w:hideMark/>
          </w:tcPr>
          <w:p w14:paraId="4DB55BF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122</w:t>
            </w:r>
          </w:p>
        </w:tc>
        <w:tc>
          <w:tcPr>
            <w:tcW w:w="673" w:type="dxa"/>
            <w:noWrap/>
            <w:hideMark/>
          </w:tcPr>
          <w:p w14:paraId="4195DCD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101</w:t>
            </w:r>
          </w:p>
        </w:tc>
        <w:tc>
          <w:tcPr>
            <w:tcW w:w="674" w:type="dxa"/>
            <w:noWrap/>
            <w:hideMark/>
          </w:tcPr>
          <w:p w14:paraId="2D45C9D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189</w:t>
            </w:r>
          </w:p>
        </w:tc>
        <w:tc>
          <w:tcPr>
            <w:tcW w:w="673" w:type="dxa"/>
            <w:noWrap/>
            <w:hideMark/>
          </w:tcPr>
          <w:p w14:paraId="695E387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45</w:t>
            </w:r>
          </w:p>
        </w:tc>
        <w:tc>
          <w:tcPr>
            <w:tcW w:w="673" w:type="dxa"/>
            <w:noWrap/>
            <w:hideMark/>
          </w:tcPr>
          <w:p w14:paraId="5EA91FD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45</w:t>
            </w:r>
          </w:p>
        </w:tc>
        <w:tc>
          <w:tcPr>
            <w:tcW w:w="674" w:type="dxa"/>
            <w:noWrap/>
            <w:hideMark/>
          </w:tcPr>
          <w:p w14:paraId="193884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283C4DD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2C8222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4" w:type="dxa"/>
            <w:noWrap/>
            <w:hideMark/>
          </w:tcPr>
          <w:p w14:paraId="1761C98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1D7D3A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6841CC2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4" w:type="dxa"/>
            <w:noWrap/>
            <w:hideMark/>
          </w:tcPr>
          <w:p w14:paraId="3F40E56E"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r>
      <w:tr w:rsidR="003B7D93" w:rsidRPr="003B7D93" w14:paraId="38B2B31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D50D9D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6.34701</w:t>
            </w:r>
          </w:p>
        </w:tc>
        <w:tc>
          <w:tcPr>
            <w:tcW w:w="673" w:type="dxa"/>
            <w:noWrap/>
            <w:hideMark/>
          </w:tcPr>
          <w:p w14:paraId="61C15C4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134</w:t>
            </w:r>
          </w:p>
        </w:tc>
        <w:tc>
          <w:tcPr>
            <w:tcW w:w="673" w:type="dxa"/>
            <w:noWrap/>
            <w:hideMark/>
          </w:tcPr>
          <w:p w14:paraId="51FCF2F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97</w:t>
            </w:r>
          </w:p>
        </w:tc>
        <w:tc>
          <w:tcPr>
            <w:tcW w:w="674" w:type="dxa"/>
            <w:noWrap/>
            <w:hideMark/>
          </w:tcPr>
          <w:p w14:paraId="7001E74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166</w:t>
            </w:r>
          </w:p>
        </w:tc>
        <w:tc>
          <w:tcPr>
            <w:tcW w:w="673" w:type="dxa"/>
            <w:noWrap/>
            <w:hideMark/>
          </w:tcPr>
          <w:p w14:paraId="1411E7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w:t>
            </w:r>
          </w:p>
        </w:tc>
        <w:tc>
          <w:tcPr>
            <w:tcW w:w="673" w:type="dxa"/>
            <w:noWrap/>
            <w:hideMark/>
          </w:tcPr>
          <w:p w14:paraId="0DD8005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w:t>
            </w:r>
          </w:p>
        </w:tc>
        <w:tc>
          <w:tcPr>
            <w:tcW w:w="674" w:type="dxa"/>
            <w:noWrap/>
            <w:hideMark/>
          </w:tcPr>
          <w:p w14:paraId="3291971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3" w:type="dxa"/>
            <w:noWrap/>
            <w:hideMark/>
          </w:tcPr>
          <w:p w14:paraId="165E41D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3" w:type="dxa"/>
            <w:noWrap/>
            <w:hideMark/>
          </w:tcPr>
          <w:p w14:paraId="3911CCC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7AEA7E3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10F897C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2BE2EB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4" w:type="dxa"/>
            <w:noWrap/>
            <w:hideMark/>
          </w:tcPr>
          <w:p w14:paraId="3B8000FD"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r>
      <w:tr w:rsidR="003B7D93" w:rsidRPr="003B7D93" w14:paraId="654A2E58"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A8E4B2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6.41938</w:t>
            </w:r>
          </w:p>
        </w:tc>
        <w:tc>
          <w:tcPr>
            <w:tcW w:w="673" w:type="dxa"/>
            <w:noWrap/>
            <w:hideMark/>
          </w:tcPr>
          <w:p w14:paraId="7FE52A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145</w:t>
            </w:r>
          </w:p>
        </w:tc>
        <w:tc>
          <w:tcPr>
            <w:tcW w:w="673" w:type="dxa"/>
            <w:noWrap/>
            <w:hideMark/>
          </w:tcPr>
          <w:p w14:paraId="15AB815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108</w:t>
            </w:r>
          </w:p>
        </w:tc>
        <w:tc>
          <w:tcPr>
            <w:tcW w:w="674" w:type="dxa"/>
            <w:noWrap/>
            <w:hideMark/>
          </w:tcPr>
          <w:p w14:paraId="6F8D9AA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148</w:t>
            </w:r>
          </w:p>
        </w:tc>
        <w:tc>
          <w:tcPr>
            <w:tcW w:w="673" w:type="dxa"/>
            <w:noWrap/>
            <w:hideMark/>
          </w:tcPr>
          <w:p w14:paraId="2673E8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w:t>
            </w:r>
          </w:p>
        </w:tc>
        <w:tc>
          <w:tcPr>
            <w:tcW w:w="673" w:type="dxa"/>
            <w:noWrap/>
            <w:hideMark/>
          </w:tcPr>
          <w:p w14:paraId="47A257A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w:t>
            </w:r>
          </w:p>
        </w:tc>
        <w:tc>
          <w:tcPr>
            <w:tcW w:w="674" w:type="dxa"/>
            <w:noWrap/>
            <w:hideMark/>
          </w:tcPr>
          <w:p w14:paraId="3A08E7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02A11B9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79ABBE1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4CA8D44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03E4505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68EA8A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08D4C304"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r>
      <w:tr w:rsidR="003B7D93" w:rsidRPr="003B7D93" w14:paraId="39D84CAC"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9E0C12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6.49257</w:t>
            </w:r>
          </w:p>
        </w:tc>
        <w:tc>
          <w:tcPr>
            <w:tcW w:w="673" w:type="dxa"/>
            <w:noWrap/>
            <w:hideMark/>
          </w:tcPr>
          <w:p w14:paraId="6E5EF78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109</w:t>
            </w:r>
          </w:p>
        </w:tc>
        <w:tc>
          <w:tcPr>
            <w:tcW w:w="673" w:type="dxa"/>
            <w:noWrap/>
            <w:hideMark/>
          </w:tcPr>
          <w:p w14:paraId="4C4B6B6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86</w:t>
            </w:r>
          </w:p>
        </w:tc>
        <w:tc>
          <w:tcPr>
            <w:tcW w:w="674" w:type="dxa"/>
            <w:noWrap/>
            <w:hideMark/>
          </w:tcPr>
          <w:p w14:paraId="0465565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125</w:t>
            </w:r>
          </w:p>
        </w:tc>
        <w:tc>
          <w:tcPr>
            <w:tcW w:w="673" w:type="dxa"/>
            <w:noWrap/>
            <w:hideMark/>
          </w:tcPr>
          <w:p w14:paraId="3EAF343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w:t>
            </w:r>
          </w:p>
        </w:tc>
        <w:tc>
          <w:tcPr>
            <w:tcW w:w="673" w:type="dxa"/>
            <w:noWrap/>
            <w:hideMark/>
          </w:tcPr>
          <w:p w14:paraId="6272A9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63EAC67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3" w:type="dxa"/>
            <w:noWrap/>
            <w:hideMark/>
          </w:tcPr>
          <w:p w14:paraId="40CBCA5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651F78E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036D057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087762C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671516C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2F17A9C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r>
      <w:tr w:rsidR="003B7D93" w:rsidRPr="003B7D93" w14:paraId="379E271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A022A1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6.5666</w:t>
            </w:r>
          </w:p>
        </w:tc>
        <w:tc>
          <w:tcPr>
            <w:tcW w:w="673" w:type="dxa"/>
            <w:noWrap/>
            <w:hideMark/>
          </w:tcPr>
          <w:p w14:paraId="00168D4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125</w:t>
            </w:r>
          </w:p>
        </w:tc>
        <w:tc>
          <w:tcPr>
            <w:tcW w:w="673" w:type="dxa"/>
            <w:noWrap/>
            <w:hideMark/>
          </w:tcPr>
          <w:p w14:paraId="7C35AD9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88</w:t>
            </w:r>
          </w:p>
        </w:tc>
        <w:tc>
          <w:tcPr>
            <w:tcW w:w="674" w:type="dxa"/>
            <w:noWrap/>
            <w:hideMark/>
          </w:tcPr>
          <w:p w14:paraId="32521FF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150</w:t>
            </w:r>
          </w:p>
        </w:tc>
        <w:tc>
          <w:tcPr>
            <w:tcW w:w="673" w:type="dxa"/>
            <w:noWrap/>
            <w:hideMark/>
          </w:tcPr>
          <w:p w14:paraId="13A092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w:t>
            </w:r>
          </w:p>
        </w:tc>
        <w:tc>
          <w:tcPr>
            <w:tcW w:w="673" w:type="dxa"/>
            <w:noWrap/>
            <w:hideMark/>
          </w:tcPr>
          <w:p w14:paraId="122147E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4" w:type="dxa"/>
            <w:noWrap/>
            <w:hideMark/>
          </w:tcPr>
          <w:p w14:paraId="21D0A8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5CE8EE0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6EFF904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4" w:type="dxa"/>
            <w:noWrap/>
            <w:hideMark/>
          </w:tcPr>
          <w:p w14:paraId="5D4ECD8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3330B1C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6E21F0E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4" w:type="dxa"/>
            <w:noWrap/>
            <w:hideMark/>
          </w:tcPr>
          <w:p w14:paraId="27245358"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r>
      <w:tr w:rsidR="003B7D93" w:rsidRPr="003B7D93" w14:paraId="2ECF5D49"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94D97A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6.64147</w:t>
            </w:r>
          </w:p>
        </w:tc>
        <w:tc>
          <w:tcPr>
            <w:tcW w:w="673" w:type="dxa"/>
            <w:noWrap/>
            <w:hideMark/>
          </w:tcPr>
          <w:p w14:paraId="40C0EC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104</w:t>
            </w:r>
          </w:p>
        </w:tc>
        <w:tc>
          <w:tcPr>
            <w:tcW w:w="673" w:type="dxa"/>
            <w:noWrap/>
            <w:hideMark/>
          </w:tcPr>
          <w:p w14:paraId="44422D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87</w:t>
            </w:r>
          </w:p>
        </w:tc>
        <w:tc>
          <w:tcPr>
            <w:tcW w:w="674" w:type="dxa"/>
            <w:noWrap/>
            <w:hideMark/>
          </w:tcPr>
          <w:p w14:paraId="39D012B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156</w:t>
            </w:r>
          </w:p>
        </w:tc>
        <w:tc>
          <w:tcPr>
            <w:tcW w:w="673" w:type="dxa"/>
            <w:noWrap/>
            <w:hideMark/>
          </w:tcPr>
          <w:p w14:paraId="7E6B2E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w:t>
            </w:r>
          </w:p>
        </w:tc>
        <w:tc>
          <w:tcPr>
            <w:tcW w:w="673" w:type="dxa"/>
            <w:noWrap/>
            <w:hideMark/>
          </w:tcPr>
          <w:p w14:paraId="70EF68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w:t>
            </w:r>
          </w:p>
        </w:tc>
        <w:tc>
          <w:tcPr>
            <w:tcW w:w="674" w:type="dxa"/>
            <w:noWrap/>
            <w:hideMark/>
          </w:tcPr>
          <w:p w14:paraId="2B843F7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w:t>
            </w:r>
          </w:p>
        </w:tc>
        <w:tc>
          <w:tcPr>
            <w:tcW w:w="673" w:type="dxa"/>
            <w:noWrap/>
            <w:hideMark/>
          </w:tcPr>
          <w:p w14:paraId="0B834CD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472785B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4" w:type="dxa"/>
            <w:noWrap/>
            <w:hideMark/>
          </w:tcPr>
          <w:p w14:paraId="5241540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2F41AA9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053A747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4" w:type="dxa"/>
            <w:noWrap/>
            <w:hideMark/>
          </w:tcPr>
          <w:p w14:paraId="2E91EA1E"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r>
      <w:tr w:rsidR="003B7D93" w:rsidRPr="003B7D93" w14:paraId="2CE4045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43A91E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6.71719</w:t>
            </w:r>
          </w:p>
        </w:tc>
        <w:tc>
          <w:tcPr>
            <w:tcW w:w="673" w:type="dxa"/>
            <w:noWrap/>
            <w:hideMark/>
          </w:tcPr>
          <w:p w14:paraId="35FD648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105</w:t>
            </w:r>
          </w:p>
        </w:tc>
        <w:tc>
          <w:tcPr>
            <w:tcW w:w="673" w:type="dxa"/>
            <w:noWrap/>
            <w:hideMark/>
          </w:tcPr>
          <w:p w14:paraId="550750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96</w:t>
            </w:r>
          </w:p>
        </w:tc>
        <w:tc>
          <w:tcPr>
            <w:tcW w:w="674" w:type="dxa"/>
            <w:noWrap/>
            <w:hideMark/>
          </w:tcPr>
          <w:p w14:paraId="149C08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139</w:t>
            </w:r>
          </w:p>
        </w:tc>
        <w:tc>
          <w:tcPr>
            <w:tcW w:w="673" w:type="dxa"/>
            <w:noWrap/>
            <w:hideMark/>
          </w:tcPr>
          <w:p w14:paraId="4100A4C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w:t>
            </w:r>
          </w:p>
        </w:tc>
        <w:tc>
          <w:tcPr>
            <w:tcW w:w="673" w:type="dxa"/>
            <w:noWrap/>
            <w:hideMark/>
          </w:tcPr>
          <w:p w14:paraId="50BEF9F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w:t>
            </w:r>
          </w:p>
        </w:tc>
        <w:tc>
          <w:tcPr>
            <w:tcW w:w="674" w:type="dxa"/>
            <w:noWrap/>
            <w:hideMark/>
          </w:tcPr>
          <w:p w14:paraId="4987E94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7E0DD26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3" w:type="dxa"/>
            <w:noWrap/>
            <w:hideMark/>
          </w:tcPr>
          <w:p w14:paraId="734E03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4" w:type="dxa"/>
            <w:noWrap/>
            <w:hideMark/>
          </w:tcPr>
          <w:p w14:paraId="12DABB9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6C5A74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3" w:type="dxa"/>
            <w:noWrap/>
            <w:hideMark/>
          </w:tcPr>
          <w:p w14:paraId="65354A7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48778988"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r>
      <w:tr w:rsidR="003B7D93" w:rsidRPr="003B7D93" w14:paraId="74D2A2AB"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2885B7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6.79378</w:t>
            </w:r>
          </w:p>
        </w:tc>
        <w:tc>
          <w:tcPr>
            <w:tcW w:w="673" w:type="dxa"/>
            <w:noWrap/>
            <w:hideMark/>
          </w:tcPr>
          <w:p w14:paraId="0429015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126</w:t>
            </w:r>
          </w:p>
        </w:tc>
        <w:tc>
          <w:tcPr>
            <w:tcW w:w="673" w:type="dxa"/>
            <w:noWrap/>
            <w:hideMark/>
          </w:tcPr>
          <w:p w14:paraId="3424AFF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89</w:t>
            </w:r>
          </w:p>
        </w:tc>
        <w:tc>
          <w:tcPr>
            <w:tcW w:w="674" w:type="dxa"/>
            <w:noWrap/>
            <w:hideMark/>
          </w:tcPr>
          <w:p w14:paraId="7E80206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148</w:t>
            </w:r>
          </w:p>
        </w:tc>
        <w:tc>
          <w:tcPr>
            <w:tcW w:w="673" w:type="dxa"/>
            <w:noWrap/>
            <w:hideMark/>
          </w:tcPr>
          <w:p w14:paraId="1468D33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w:t>
            </w:r>
          </w:p>
        </w:tc>
        <w:tc>
          <w:tcPr>
            <w:tcW w:w="673" w:type="dxa"/>
            <w:noWrap/>
            <w:hideMark/>
          </w:tcPr>
          <w:p w14:paraId="147A86F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w:t>
            </w:r>
          </w:p>
        </w:tc>
        <w:tc>
          <w:tcPr>
            <w:tcW w:w="674" w:type="dxa"/>
            <w:noWrap/>
            <w:hideMark/>
          </w:tcPr>
          <w:p w14:paraId="3B98AA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6AC6DC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6A1219C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w:t>
            </w:r>
          </w:p>
        </w:tc>
        <w:tc>
          <w:tcPr>
            <w:tcW w:w="674" w:type="dxa"/>
            <w:noWrap/>
            <w:hideMark/>
          </w:tcPr>
          <w:p w14:paraId="5374288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2A43D48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3" w:type="dxa"/>
            <w:noWrap/>
            <w:hideMark/>
          </w:tcPr>
          <w:p w14:paraId="073E1BB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74B8E914"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r>
      <w:tr w:rsidR="003B7D93" w:rsidRPr="003B7D93" w14:paraId="1D354FF8"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FB7647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6.87124</w:t>
            </w:r>
          </w:p>
        </w:tc>
        <w:tc>
          <w:tcPr>
            <w:tcW w:w="673" w:type="dxa"/>
            <w:noWrap/>
            <w:hideMark/>
          </w:tcPr>
          <w:p w14:paraId="499539A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112</w:t>
            </w:r>
          </w:p>
        </w:tc>
        <w:tc>
          <w:tcPr>
            <w:tcW w:w="673" w:type="dxa"/>
            <w:noWrap/>
            <w:hideMark/>
          </w:tcPr>
          <w:p w14:paraId="7CD1F6D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66</w:t>
            </w:r>
          </w:p>
        </w:tc>
        <w:tc>
          <w:tcPr>
            <w:tcW w:w="674" w:type="dxa"/>
            <w:noWrap/>
            <w:hideMark/>
          </w:tcPr>
          <w:p w14:paraId="1DF765E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146</w:t>
            </w:r>
          </w:p>
        </w:tc>
        <w:tc>
          <w:tcPr>
            <w:tcW w:w="673" w:type="dxa"/>
            <w:noWrap/>
            <w:hideMark/>
          </w:tcPr>
          <w:p w14:paraId="370D39F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w:t>
            </w:r>
          </w:p>
        </w:tc>
        <w:tc>
          <w:tcPr>
            <w:tcW w:w="673" w:type="dxa"/>
            <w:noWrap/>
            <w:hideMark/>
          </w:tcPr>
          <w:p w14:paraId="11768E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w:t>
            </w:r>
          </w:p>
        </w:tc>
        <w:tc>
          <w:tcPr>
            <w:tcW w:w="674" w:type="dxa"/>
            <w:noWrap/>
            <w:hideMark/>
          </w:tcPr>
          <w:p w14:paraId="0C41EA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57BCA60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w:t>
            </w:r>
          </w:p>
        </w:tc>
        <w:tc>
          <w:tcPr>
            <w:tcW w:w="673" w:type="dxa"/>
            <w:noWrap/>
            <w:hideMark/>
          </w:tcPr>
          <w:p w14:paraId="7B3A21F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w:t>
            </w:r>
          </w:p>
        </w:tc>
        <w:tc>
          <w:tcPr>
            <w:tcW w:w="674" w:type="dxa"/>
            <w:noWrap/>
            <w:hideMark/>
          </w:tcPr>
          <w:p w14:paraId="0035451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3" w:type="dxa"/>
            <w:noWrap/>
            <w:hideMark/>
          </w:tcPr>
          <w:p w14:paraId="16A846B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w:t>
            </w:r>
          </w:p>
        </w:tc>
        <w:tc>
          <w:tcPr>
            <w:tcW w:w="673" w:type="dxa"/>
            <w:noWrap/>
            <w:hideMark/>
          </w:tcPr>
          <w:p w14:paraId="50ADBFA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349D9A4D"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r>
      <w:tr w:rsidR="003B7D93" w:rsidRPr="003B7D93" w14:paraId="145A60BC"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149A85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6.94959</w:t>
            </w:r>
          </w:p>
        </w:tc>
        <w:tc>
          <w:tcPr>
            <w:tcW w:w="673" w:type="dxa"/>
            <w:noWrap/>
            <w:hideMark/>
          </w:tcPr>
          <w:p w14:paraId="21CB39B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114</w:t>
            </w:r>
          </w:p>
        </w:tc>
        <w:tc>
          <w:tcPr>
            <w:tcW w:w="673" w:type="dxa"/>
            <w:noWrap/>
            <w:hideMark/>
          </w:tcPr>
          <w:p w14:paraId="0C71F8D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84</w:t>
            </w:r>
          </w:p>
        </w:tc>
        <w:tc>
          <w:tcPr>
            <w:tcW w:w="674" w:type="dxa"/>
            <w:noWrap/>
            <w:hideMark/>
          </w:tcPr>
          <w:p w14:paraId="0B646EB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134</w:t>
            </w:r>
          </w:p>
        </w:tc>
        <w:tc>
          <w:tcPr>
            <w:tcW w:w="673" w:type="dxa"/>
            <w:noWrap/>
            <w:hideMark/>
          </w:tcPr>
          <w:p w14:paraId="26F8C3D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w:t>
            </w:r>
          </w:p>
        </w:tc>
        <w:tc>
          <w:tcPr>
            <w:tcW w:w="673" w:type="dxa"/>
            <w:noWrap/>
            <w:hideMark/>
          </w:tcPr>
          <w:p w14:paraId="307EDD8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w:t>
            </w:r>
          </w:p>
        </w:tc>
        <w:tc>
          <w:tcPr>
            <w:tcW w:w="674" w:type="dxa"/>
            <w:noWrap/>
            <w:hideMark/>
          </w:tcPr>
          <w:p w14:paraId="0E04B77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65FF380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w:t>
            </w:r>
          </w:p>
        </w:tc>
        <w:tc>
          <w:tcPr>
            <w:tcW w:w="673" w:type="dxa"/>
            <w:noWrap/>
            <w:hideMark/>
          </w:tcPr>
          <w:p w14:paraId="0B146E2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60</w:t>
            </w:r>
          </w:p>
        </w:tc>
        <w:tc>
          <w:tcPr>
            <w:tcW w:w="674" w:type="dxa"/>
            <w:noWrap/>
            <w:hideMark/>
          </w:tcPr>
          <w:p w14:paraId="29D2CE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w:t>
            </w:r>
          </w:p>
        </w:tc>
        <w:tc>
          <w:tcPr>
            <w:tcW w:w="673" w:type="dxa"/>
            <w:noWrap/>
            <w:hideMark/>
          </w:tcPr>
          <w:p w14:paraId="174F63A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5BAF600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7203BC44"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r>
      <w:tr w:rsidR="003B7D93" w:rsidRPr="003B7D93" w14:paraId="724434C7"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A3DD2A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7.02883</w:t>
            </w:r>
          </w:p>
        </w:tc>
        <w:tc>
          <w:tcPr>
            <w:tcW w:w="673" w:type="dxa"/>
            <w:noWrap/>
            <w:hideMark/>
          </w:tcPr>
          <w:p w14:paraId="60C740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105</w:t>
            </w:r>
          </w:p>
        </w:tc>
        <w:tc>
          <w:tcPr>
            <w:tcW w:w="673" w:type="dxa"/>
            <w:noWrap/>
            <w:hideMark/>
          </w:tcPr>
          <w:p w14:paraId="56EF89C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90</w:t>
            </w:r>
          </w:p>
        </w:tc>
        <w:tc>
          <w:tcPr>
            <w:tcW w:w="674" w:type="dxa"/>
            <w:noWrap/>
            <w:hideMark/>
          </w:tcPr>
          <w:p w14:paraId="3E859D9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154</w:t>
            </w:r>
          </w:p>
        </w:tc>
        <w:tc>
          <w:tcPr>
            <w:tcW w:w="673" w:type="dxa"/>
            <w:noWrap/>
            <w:hideMark/>
          </w:tcPr>
          <w:p w14:paraId="26FA8A5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w:t>
            </w:r>
          </w:p>
        </w:tc>
        <w:tc>
          <w:tcPr>
            <w:tcW w:w="673" w:type="dxa"/>
            <w:noWrap/>
            <w:hideMark/>
          </w:tcPr>
          <w:p w14:paraId="7499C3B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w:t>
            </w:r>
          </w:p>
        </w:tc>
        <w:tc>
          <w:tcPr>
            <w:tcW w:w="674" w:type="dxa"/>
            <w:noWrap/>
            <w:hideMark/>
          </w:tcPr>
          <w:p w14:paraId="49F6C98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w:t>
            </w:r>
          </w:p>
        </w:tc>
        <w:tc>
          <w:tcPr>
            <w:tcW w:w="673" w:type="dxa"/>
            <w:noWrap/>
            <w:hideMark/>
          </w:tcPr>
          <w:p w14:paraId="1B9D3B5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w:t>
            </w:r>
          </w:p>
        </w:tc>
        <w:tc>
          <w:tcPr>
            <w:tcW w:w="673" w:type="dxa"/>
            <w:noWrap/>
            <w:hideMark/>
          </w:tcPr>
          <w:p w14:paraId="79FA84D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79</w:t>
            </w:r>
          </w:p>
        </w:tc>
        <w:tc>
          <w:tcPr>
            <w:tcW w:w="674" w:type="dxa"/>
            <w:noWrap/>
            <w:hideMark/>
          </w:tcPr>
          <w:p w14:paraId="1AC83A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63</w:t>
            </w:r>
          </w:p>
        </w:tc>
        <w:tc>
          <w:tcPr>
            <w:tcW w:w="673" w:type="dxa"/>
            <w:noWrap/>
            <w:hideMark/>
          </w:tcPr>
          <w:p w14:paraId="0E67D2E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4011A02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4" w:type="dxa"/>
            <w:noWrap/>
            <w:hideMark/>
          </w:tcPr>
          <w:p w14:paraId="7F3A14FD"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w:t>
            </w:r>
          </w:p>
        </w:tc>
      </w:tr>
      <w:tr w:rsidR="003B7D93" w:rsidRPr="003B7D93" w14:paraId="1F4D7E2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DA9B4B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7.10897</w:t>
            </w:r>
          </w:p>
        </w:tc>
        <w:tc>
          <w:tcPr>
            <w:tcW w:w="673" w:type="dxa"/>
            <w:noWrap/>
            <w:hideMark/>
          </w:tcPr>
          <w:p w14:paraId="3285FAF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95</w:t>
            </w:r>
          </w:p>
        </w:tc>
        <w:tc>
          <w:tcPr>
            <w:tcW w:w="673" w:type="dxa"/>
            <w:noWrap/>
            <w:hideMark/>
          </w:tcPr>
          <w:p w14:paraId="58FA8C1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87</w:t>
            </w:r>
          </w:p>
        </w:tc>
        <w:tc>
          <w:tcPr>
            <w:tcW w:w="674" w:type="dxa"/>
            <w:noWrap/>
            <w:hideMark/>
          </w:tcPr>
          <w:p w14:paraId="1EDCE91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122</w:t>
            </w:r>
          </w:p>
        </w:tc>
        <w:tc>
          <w:tcPr>
            <w:tcW w:w="673" w:type="dxa"/>
            <w:noWrap/>
            <w:hideMark/>
          </w:tcPr>
          <w:p w14:paraId="1BE784B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45</w:t>
            </w:r>
          </w:p>
        </w:tc>
        <w:tc>
          <w:tcPr>
            <w:tcW w:w="673" w:type="dxa"/>
            <w:noWrap/>
            <w:hideMark/>
          </w:tcPr>
          <w:p w14:paraId="1BDBBE3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w:t>
            </w:r>
          </w:p>
        </w:tc>
        <w:tc>
          <w:tcPr>
            <w:tcW w:w="674" w:type="dxa"/>
            <w:noWrap/>
            <w:hideMark/>
          </w:tcPr>
          <w:p w14:paraId="581C49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w:t>
            </w:r>
          </w:p>
        </w:tc>
        <w:tc>
          <w:tcPr>
            <w:tcW w:w="673" w:type="dxa"/>
            <w:noWrap/>
            <w:hideMark/>
          </w:tcPr>
          <w:p w14:paraId="5049E0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86</w:t>
            </w:r>
          </w:p>
        </w:tc>
        <w:tc>
          <w:tcPr>
            <w:tcW w:w="673" w:type="dxa"/>
            <w:noWrap/>
            <w:hideMark/>
          </w:tcPr>
          <w:p w14:paraId="3D42D4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133</w:t>
            </w:r>
          </w:p>
        </w:tc>
        <w:tc>
          <w:tcPr>
            <w:tcW w:w="674" w:type="dxa"/>
            <w:noWrap/>
            <w:hideMark/>
          </w:tcPr>
          <w:p w14:paraId="47CE93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73</w:t>
            </w:r>
          </w:p>
        </w:tc>
        <w:tc>
          <w:tcPr>
            <w:tcW w:w="673" w:type="dxa"/>
            <w:noWrap/>
            <w:hideMark/>
          </w:tcPr>
          <w:p w14:paraId="5AED264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53</w:t>
            </w:r>
          </w:p>
        </w:tc>
        <w:tc>
          <w:tcPr>
            <w:tcW w:w="673" w:type="dxa"/>
            <w:noWrap/>
            <w:hideMark/>
          </w:tcPr>
          <w:p w14:paraId="56E16A1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4" w:type="dxa"/>
            <w:noWrap/>
            <w:hideMark/>
          </w:tcPr>
          <w:p w14:paraId="20B01CCC"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50</w:t>
            </w:r>
          </w:p>
        </w:tc>
      </w:tr>
      <w:tr w:rsidR="003B7D93" w:rsidRPr="003B7D93" w14:paraId="2A380AE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AEE436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7.19002</w:t>
            </w:r>
          </w:p>
        </w:tc>
        <w:tc>
          <w:tcPr>
            <w:tcW w:w="673" w:type="dxa"/>
            <w:noWrap/>
            <w:hideMark/>
          </w:tcPr>
          <w:p w14:paraId="219DF74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142</w:t>
            </w:r>
          </w:p>
        </w:tc>
        <w:tc>
          <w:tcPr>
            <w:tcW w:w="673" w:type="dxa"/>
            <w:noWrap/>
            <w:hideMark/>
          </w:tcPr>
          <w:p w14:paraId="442445A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92</w:t>
            </w:r>
          </w:p>
        </w:tc>
        <w:tc>
          <w:tcPr>
            <w:tcW w:w="674" w:type="dxa"/>
            <w:noWrap/>
            <w:hideMark/>
          </w:tcPr>
          <w:p w14:paraId="3E919A0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133</w:t>
            </w:r>
          </w:p>
        </w:tc>
        <w:tc>
          <w:tcPr>
            <w:tcW w:w="673" w:type="dxa"/>
            <w:noWrap/>
            <w:hideMark/>
          </w:tcPr>
          <w:p w14:paraId="72CE970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w:t>
            </w:r>
          </w:p>
        </w:tc>
        <w:tc>
          <w:tcPr>
            <w:tcW w:w="673" w:type="dxa"/>
            <w:noWrap/>
            <w:hideMark/>
          </w:tcPr>
          <w:p w14:paraId="7A856A0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w:t>
            </w:r>
          </w:p>
        </w:tc>
        <w:tc>
          <w:tcPr>
            <w:tcW w:w="674" w:type="dxa"/>
            <w:noWrap/>
            <w:hideMark/>
          </w:tcPr>
          <w:p w14:paraId="6B421B4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3" w:type="dxa"/>
            <w:noWrap/>
            <w:hideMark/>
          </w:tcPr>
          <w:p w14:paraId="621E948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90</w:t>
            </w:r>
          </w:p>
        </w:tc>
        <w:tc>
          <w:tcPr>
            <w:tcW w:w="673" w:type="dxa"/>
            <w:noWrap/>
            <w:hideMark/>
          </w:tcPr>
          <w:p w14:paraId="4A347EA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189</w:t>
            </w:r>
          </w:p>
        </w:tc>
        <w:tc>
          <w:tcPr>
            <w:tcW w:w="674" w:type="dxa"/>
            <w:noWrap/>
            <w:hideMark/>
          </w:tcPr>
          <w:p w14:paraId="5AEC437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124</w:t>
            </w:r>
          </w:p>
        </w:tc>
        <w:tc>
          <w:tcPr>
            <w:tcW w:w="673" w:type="dxa"/>
            <w:noWrap/>
            <w:hideMark/>
          </w:tcPr>
          <w:p w14:paraId="34E5ABF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66</w:t>
            </w:r>
          </w:p>
        </w:tc>
        <w:tc>
          <w:tcPr>
            <w:tcW w:w="673" w:type="dxa"/>
            <w:noWrap/>
            <w:hideMark/>
          </w:tcPr>
          <w:p w14:paraId="6A02D3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41</w:t>
            </w:r>
          </w:p>
        </w:tc>
        <w:tc>
          <w:tcPr>
            <w:tcW w:w="674" w:type="dxa"/>
            <w:noWrap/>
            <w:hideMark/>
          </w:tcPr>
          <w:p w14:paraId="098764F0"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62</w:t>
            </w:r>
          </w:p>
        </w:tc>
      </w:tr>
      <w:tr w:rsidR="003B7D93" w:rsidRPr="003B7D93" w14:paraId="0C94EE98"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3061C5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7.272</w:t>
            </w:r>
          </w:p>
        </w:tc>
        <w:tc>
          <w:tcPr>
            <w:tcW w:w="673" w:type="dxa"/>
            <w:noWrap/>
            <w:hideMark/>
          </w:tcPr>
          <w:p w14:paraId="5C7A6E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124</w:t>
            </w:r>
          </w:p>
        </w:tc>
        <w:tc>
          <w:tcPr>
            <w:tcW w:w="673" w:type="dxa"/>
            <w:noWrap/>
            <w:hideMark/>
          </w:tcPr>
          <w:p w14:paraId="5FEF15F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86</w:t>
            </w:r>
          </w:p>
        </w:tc>
        <w:tc>
          <w:tcPr>
            <w:tcW w:w="674" w:type="dxa"/>
            <w:noWrap/>
            <w:hideMark/>
          </w:tcPr>
          <w:p w14:paraId="722ABEA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150</w:t>
            </w:r>
          </w:p>
        </w:tc>
        <w:tc>
          <w:tcPr>
            <w:tcW w:w="673" w:type="dxa"/>
            <w:noWrap/>
            <w:hideMark/>
          </w:tcPr>
          <w:p w14:paraId="6CE02A2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45</w:t>
            </w:r>
          </w:p>
        </w:tc>
        <w:tc>
          <w:tcPr>
            <w:tcW w:w="673" w:type="dxa"/>
            <w:noWrap/>
            <w:hideMark/>
          </w:tcPr>
          <w:p w14:paraId="6EBD601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70</w:t>
            </w:r>
          </w:p>
        </w:tc>
        <w:tc>
          <w:tcPr>
            <w:tcW w:w="674" w:type="dxa"/>
            <w:noWrap/>
            <w:hideMark/>
          </w:tcPr>
          <w:p w14:paraId="721C81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54</w:t>
            </w:r>
          </w:p>
        </w:tc>
        <w:tc>
          <w:tcPr>
            <w:tcW w:w="673" w:type="dxa"/>
            <w:noWrap/>
            <w:hideMark/>
          </w:tcPr>
          <w:p w14:paraId="4AAAF83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130</w:t>
            </w:r>
          </w:p>
        </w:tc>
        <w:tc>
          <w:tcPr>
            <w:tcW w:w="673" w:type="dxa"/>
            <w:noWrap/>
            <w:hideMark/>
          </w:tcPr>
          <w:p w14:paraId="1C01693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230</w:t>
            </w:r>
          </w:p>
        </w:tc>
        <w:tc>
          <w:tcPr>
            <w:tcW w:w="674" w:type="dxa"/>
            <w:noWrap/>
            <w:hideMark/>
          </w:tcPr>
          <w:p w14:paraId="7D2E39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147</w:t>
            </w:r>
          </w:p>
        </w:tc>
        <w:tc>
          <w:tcPr>
            <w:tcW w:w="673" w:type="dxa"/>
            <w:noWrap/>
            <w:hideMark/>
          </w:tcPr>
          <w:p w14:paraId="716FFB0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111</w:t>
            </w:r>
          </w:p>
        </w:tc>
        <w:tc>
          <w:tcPr>
            <w:tcW w:w="673" w:type="dxa"/>
            <w:noWrap/>
            <w:hideMark/>
          </w:tcPr>
          <w:p w14:paraId="6FFD361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w:t>
            </w:r>
          </w:p>
        </w:tc>
        <w:tc>
          <w:tcPr>
            <w:tcW w:w="674" w:type="dxa"/>
            <w:noWrap/>
            <w:hideMark/>
          </w:tcPr>
          <w:p w14:paraId="601123BD"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112</w:t>
            </w:r>
          </w:p>
        </w:tc>
      </w:tr>
      <w:tr w:rsidR="003B7D93" w:rsidRPr="003B7D93" w14:paraId="1C594320"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891E40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7.35492</w:t>
            </w:r>
          </w:p>
        </w:tc>
        <w:tc>
          <w:tcPr>
            <w:tcW w:w="673" w:type="dxa"/>
            <w:noWrap/>
            <w:hideMark/>
          </w:tcPr>
          <w:p w14:paraId="1FE5E43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129</w:t>
            </w:r>
          </w:p>
        </w:tc>
        <w:tc>
          <w:tcPr>
            <w:tcW w:w="673" w:type="dxa"/>
            <w:noWrap/>
            <w:hideMark/>
          </w:tcPr>
          <w:p w14:paraId="51700B1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87</w:t>
            </w:r>
          </w:p>
        </w:tc>
        <w:tc>
          <w:tcPr>
            <w:tcW w:w="674" w:type="dxa"/>
            <w:noWrap/>
            <w:hideMark/>
          </w:tcPr>
          <w:p w14:paraId="52670CC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137</w:t>
            </w:r>
          </w:p>
        </w:tc>
        <w:tc>
          <w:tcPr>
            <w:tcW w:w="673" w:type="dxa"/>
            <w:noWrap/>
            <w:hideMark/>
          </w:tcPr>
          <w:p w14:paraId="566340A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w:t>
            </w:r>
          </w:p>
        </w:tc>
        <w:tc>
          <w:tcPr>
            <w:tcW w:w="673" w:type="dxa"/>
            <w:noWrap/>
            <w:hideMark/>
          </w:tcPr>
          <w:p w14:paraId="38B4569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82</w:t>
            </w:r>
          </w:p>
        </w:tc>
        <w:tc>
          <w:tcPr>
            <w:tcW w:w="674" w:type="dxa"/>
            <w:noWrap/>
            <w:hideMark/>
          </w:tcPr>
          <w:p w14:paraId="796B4F8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w:t>
            </w:r>
          </w:p>
        </w:tc>
        <w:tc>
          <w:tcPr>
            <w:tcW w:w="673" w:type="dxa"/>
            <w:noWrap/>
            <w:hideMark/>
          </w:tcPr>
          <w:p w14:paraId="24D6B20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225</w:t>
            </w:r>
          </w:p>
        </w:tc>
        <w:tc>
          <w:tcPr>
            <w:tcW w:w="673" w:type="dxa"/>
            <w:noWrap/>
            <w:hideMark/>
          </w:tcPr>
          <w:p w14:paraId="5B77A0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295</w:t>
            </w:r>
          </w:p>
        </w:tc>
        <w:tc>
          <w:tcPr>
            <w:tcW w:w="674" w:type="dxa"/>
            <w:noWrap/>
            <w:hideMark/>
          </w:tcPr>
          <w:p w14:paraId="17596F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204</w:t>
            </w:r>
          </w:p>
        </w:tc>
        <w:tc>
          <w:tcPr>
            <w:tcW w:w="673" w:type="dxa"/>
            <w:noWrap/>
            <w:hideMark/>
          </w:tcPr>
          <w:p w14:paraId="5D08A1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140</w:t>
            </w:r>
          </w:p>
        </w:tc>
        <w:tc>
          <w:tcPr>
            <w:tcW w:w="673" w:type="dxa"/>
            <w:noWrap/>
            <w:hideMark/>
          </w:tcPr>
          <w:p w14:paraId="2F3014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w:t>
            </w:r>
          </w:p>
        </w:tc>
        <w:tc>
          <w:tcPr>
            <w:tcW w:w="674" w:type="dxa"/>
            <w:noWrap/>
            <w:hideMark/>
          </w:tcPr>
          <w:p w14:paraId="62957FEB"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119</w:t>
            </w:r>
          </w:p>
        </w:tc>
      </w:tr>
      <w:tr w:rsidR="003B7D93" w:rsidRPr="003B7D93" w14:paraId="599D2CB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770D38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lastRenderedPageBreak/>
              <w:t>7.43878</w:t>
            </w:r>
          </w:p>
        </w:tc>
        <w:tc>
          <w:tcPr>
            <w:tcW w:w="673" w:type="dxa"/>
            <w:noWrap/>
            <w:hideMark/>
          </w:tcPr>
          <w:p w14:paraId="2E70B98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101</w:t>
            </w:r>
          </w:p>
        </w:tc>
        <w:tc>
          <w:tcPr>
            <w:tcW w:w="673" w:type="dxa"/>
            <w:noWrap/>
            <w:hideMark/>
          </w:tcPr>
          <w:p w14:paraId="3589C9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79</w:t>
            </w:r>
          </w:p>
        </w:tc>
        <w:tc>
          <w:tcPr>
            <w:tcW w:w="674" w:type="dxa"/>
            <w:noWrap/>
            <w:hideMark/>
          </w:tcPr>
          <w:p w14:paraId="01F1133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117</w:t>
            </w:r>
          </w:p>
        </w:tc>
        <w:tc>
          <w:tcPr>
            <w:tcW w:w="673" w:type="dxa"/>
            <w:noWrap/>
            <w:hideMark/>
          </w:tcPr>
          <w:p w14:paraId="187AF56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61</w:t>
            </w:r>
          </w:p>
        </w:tc>
        <w:tc>
          <w:tcPr>
            <w:tcW w:w="673" w:type="dxa"/>
            <w:noWrap/>
            <w:hideMark/>
          </w:tcPr>
          <w:p w14:paraId="4024604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122</w:t>
            </w:r>
          </w:p>
        </w:tc>
        <w:tc>
          <w:tcPr>
            <w:tcW w:w="674" w:type="dxa"/>
            <w:noWrap/>
            <w:hideMark/>
          </w:tcPr>
          <w:p w14:paraId="4E8DA28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77</w:t>
            </w:r>
          </w:p>
        </w:tc>
        <w:tc>
          <w:tcPr>
            <w:tcW w:w="673" w:type="dxa"/>
            <w:noWrap/>
            <w:hideMark/>
          </w:tcPr>
          <w:p w14:paraId="2AA1447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282</w:t>
            </w:r>
          </w:p>
        </w:tc>
        <w:tc>
          <w:tcPr>
            <w:tcW w:w="673" w:type="dxa"/>
            <w:noWrap/>
            <w:hideMark/>
          </w:tcPr>
          <w:p w14:paraId="07CBD2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357</w:t>
            </w:r>
          </w:p>
        </w:tc>
        <w:tc>
          <w:tcPr>
            <w:tcW w:w="674" w:type="dxa"/>
            <w:noWrap/>
            <w:hideMark/>
          </w:tcPr>
          <w:p w14:paraId="3147557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250</w:t>
            </w:r>
          </w:p>
        </w:tc>
        <w:tc>
          <w:tcPr>
            <w:tcW w:w="673" w:type="dxa"/>
            <w:noWrap/>
            <w:hideMark/>
          </w:tcPr>
          <w:p w14:paraId="18A63D9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171</w:t>
            </w:r>
          </w:p>
        </w:tc>
        <w:tc>
          <w:tcPr>
            <w:tcW w:w="673" w:type="dxa"/>
            <w:noWrap/>
            <w:hideMark/>
          </w:tcPr>
          <w:p w14:paraId="3C95029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75</w:t>
            </w:r>
          </w:p>
        </w:tc>
        <w:tc>
          <w:tcPr>
            <w:tcW w:w="674" w:type="dxa"/>
            <w:noWrap/>
            <w:hideMark/>
          </w:tcPr>
          <w:p w14:paraId="3B918B63"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144</w:t>
            </w:r>
          </w:p>
        </w:tc>
      </w:tr>
      <w:tr w:rsidR="003B7D93" w:rsidRPr="003B7D93" w14:paraId="53B5D707"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DC8EA2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7.52359</w:t>
            </w:r>
          </w:p>
        </w:tc>
        <w:tc>
          <w:tcPr>
            <w:tcW w:w="673" w:type="dxa"/>
            <w:noWrap/>
            <w:hideMark/>
          </w:tcPr>
          <w:p w14:paraId="1FCACDA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109</w:t>
            </w:r>
          </w:p>
        </w:tc>
        <w:tc>
          <w:tcPr>
            <w:tcW w:w="673" w:type="dxa"/>
            <w:noWrap/>
            <w:hideMark/>
          </w:tcPr>
          <w:p w14:paraId="4241500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89</w:t>
            </w:r>
          </w:p>
        </w:tc>
        <w:tc>
          <w:tcPr>
            <w:tcW w:w="674" w:type="dxa"/>
            <w:noWrap/>
            <w:hideMark/>
          </w:tcPr>
          <w:p w14:paraId="5EA7B8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123</w:t>
            </w:r>
          </w:p>
        </w:tc>
        <w:tc>
          <w:tcPr>
            <w:tcW w:w="673" w:type="dxa"/>
            <w:noWrap/>
            <w:hideMark/>
          </w:tcPr>
          <w:p w14:paraId="635AAA3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72</w:t>
            </w:r>
          </w:p>
        </w:tc>
        <w:tc>
          <w:tcPr>
            <w:tcW w:w="673" w:type="dxa"/>
            <w:noWrap/>
            <w:hideMark/>
          </w:tcPr>
          <w:p w14:paraId="2841463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129</w:t>
            </w:r>
          </w:p>
        </w:tc>
        <w:tc>
          <w:tcPr>
            <w:tcW w:w="674" w:type="dxa"/>
            <w:noWrap/>
            <w:hideMark/>
          </w:tcPr>
          <w:p w14:paraId="6B3083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105</w:t>
            </w:r>
          </w:p>
        </w:tc>
        <w:tc>
          <w:tcPr>
            <w:tcW w:w="673" w:type="dxa"/>
            <w:noWrap/>
            <w:hideMark/>
          </w:tcPr>
          <w:p w14:paraId="3F3E24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342</w:t>
            </w:r>
          </w:p>
        </w:tc>
        <w:tc>
          <w:tcPr>
            <w:tcW w:w="673" w:type="dxa"/>
            <w:noWrap/>
            <w:hideMark/>
          </w:tcPr>
          <w:p w14:paraId="4E0CE21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373</w:t>
            </w:r>
          </w:p>
        </w:tc>
        <w:tc>
          <w:tcPr>
            <w:tcW w:w="674" w:type="dxa"/>
            <w:noWrap/>
            <w:hideMark/>
          </w:tcPr>
          <w:p w14:paraId="5F4AF8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315</w:t>
            </w:r>
          </w:p>
        </w:tc>
        <w:tc>
          <w:tcPr>
            <w:tcW w:w="673" w:type="dxa"/>
            <w:noWrap/>
            <w:hideMark/>
          </w:tcPr>
          <w:p w14:paraId="5A1C02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177</w:t>
            </w:r>
          </w:p>
        </w:tc>
        <w:tc>
          <w:tcPr>
            <w:tcW w:w="673" w:type="dxa"/>
            <w:noWrap/>
            <w:hideMark/>
          </w:tcPr>
          <w:p w14:paraId="7F870D4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106</w:t>
            </w:r>
          </w:p>
        </w:tc>
        <w:tc>
          <w:tcPr>
            <w:tcW w:w="674" w:type="dxa"/>
            <w:noWrap/>
            <w:hideMark/>
          </w:tcPr>
          <w:p w14:paraId="7B14455C"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159</w:t>
            </w:r>
          </w:p>
        </w:tc>
      </w:tr>
      <w:tr w:rsidR="003B7D93" w:rsidRPr="003B7D93" w14:paraId="7B6C4DB8"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07041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7.60938</w:t>
            </w:r>
          </w:p>
        </w:tc>
        <w:tc>
          <w:tcPr>
            <w:tcW w:w="673" w:type="dxa"/>
            <w:noWrap/>
            <w:hideMark/>
          </w:tcPr>
          <w:p w14:paraId="623459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105</w:t>
            </w:r>
          </w:p>
        </w:tc>
        <w:tc>
          <w:tcPr>
            <w:tcW w:w="673" w:type="dxa"/>
            <w:noWrap/>
            <w:hideMark/>
          </w:tcPr>
          <w:p w14:paraId="0D5EE0E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83</w:t>
            </w:r>
          </w:p>
        </w:tc>
        <w:tc>
          <w:tcPr>
            <w:tcW w:w="674" w:type="dxa"/>
            <w:noWrap/>
            <w:hideMark/>
          </w:tcPr>
          <w:p w14:paraId="0BE630D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150</w:t>
            </w:r>
          </w:p>
        </w:tc>
        <w:tc>
          <w:tcPr>
            <w:tcW w:w="673" w:type="dxa"/>
            <w:noWrap/>
            <w:hideMark/>
          </w:tcPr>
          <w:p w14:paraId="18EB9F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101</w:t>
            </w:r>
          </w:p>
        </w:tc>
        <w:tc>
          <w:tcPr>
            <w:tcW w:w="673" w:type="dxa"/>
            <w:noWrap/>
            <w:hideMark/>
          </w:tcPr>
          <w:p w14:paraId="224A99C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196</w:t>
            </w:r>
          </w:p>
        </w:tc>
        <w:tc>
          <w:tcPr>
            <w:tcW w:w="674" w:type="dxa"/>
            <w:noWrap/>
            <w:hideMark/>
          </w:tcPr>
          <w:p w14:paraId="22FAFEA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168</w:t>
            </w:r>
          </w:p>
        </w:tc>
        <w:tc>
          <w:tcPr>
            <w:tcW w:w="673" w:type="dxa"/>
            <w:noWrap/>
            <w:hideMark/>
          </w:tcPr>
          <w:p w14:paraId="12071FF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434</w:t>
            </w:r>
          </w:p>
        </w:tc>
        <w:tc>
          <w:tcPr>
            <w:tcW w:w="673" w:type="dxa"/>
            <w:noWrap/>
            <w:hideMark/>
          </w:tcPr>
          <w:p w14:paraId="3661E00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498</w:t>
            </w:r>
          </w:p>
        </w:tc>
        <w:tc>
          <w:tcPr>
            <w:tcW w:w="674" w:type="dxa"/>
            <w:noWrap/>
            <w:hideMark/>
          </w:tcPr>
          <w:p w14:paraId="63DD620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330</w:t>
            </w:r>
          </w:p>
        </w:tc>
        <w:tc>
          <w:tcPr>
            <w:tcW w:w="673" w:type="dxa"/>
            <w:noWrap/>
            <w:hideMark/>
          </w:tcPr>
          <w:p w14:paraId="3F07C5A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262</w:t>
            </w:r>
          </w:p>
        </w:tc>
        <w:tc>
          <w:tcPr>
            <w:tcW w:w="673" w:type="dxa"/>
            <w:noWrap/>
            <w:hideMark/>
          </w:tcPr>
          <w:p w14:paraId="28362FD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120</w:t>
            </w:r>
          </w:p>
        </w:tc>
        <w:tc>
          <w:tcPr>
            <w:tcW w:w="674" w:type="dxa"/>
            <w:noWrap/>
            <w:hideMark/>
          </w:tcPr>
          <w:p w14:paraId="41D74B30"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222</w:t>
            </w:r>
          </w:p>
        </w:tc>
      </w:tr>
      <w:tr w:rsidR="003B7D93" w:rsidRPr="003B7D93" w14:paraId="007A64C9"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4EE918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7.69614</w:t>
            </w:r>
          </w:p>
        </w:tc>
        <w:tc>
          <w:tcPr>
            <w:tcW w:w="673" w:type="dxa"/>
            <w:noWrap/>
            <w:hideMark/>
          </w:tcPr>
          <w:p w14:paraId="4F51509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113</w:t>
            </w:r>
          </w:p>
        </w:tc>
        <w:tc>
          <w:tcPr>
            <w:tcW w:w="673" w:type="dxa"/>
            <w:noWrap/>
            <w:hideMark/>
          </w:tcPr>
          <w:p w14:paraId="7D8D905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73</w:t>
            </w:r>
          </w:p>
        </w:tc>
        <w:tc>
          <w:tcPr>
            <w:tcW w:w="674" w:type="dxa"/>
            <w:noWrap/>
            <w:hideMark/>
          </w:tcPr>
          <w:p w14:paraId="3AE636A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171</w:t>
            </w:r>
          </w:p>
        </w:tc>
        <w:tc>
          <w:tcPr>
            <w:tcW w:w="673" w:type="dxa"/>
            <w:noWrap/>
            <w:hideMark/>
          </w:tcPr>
          <w:p w14:paraId="2CCAE2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123</w:t>
            </w:r>
          </w:p>
        </w:tc>
        <w:tc>
          <w:tcPr>
            <w:tcW w:w="673" w:type="dxa"/>
            <w:noWrap/>
            <w:hideMark/>
          </w:tcPr>
          <w:p w14:paraId="7E60602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225</w:t>
            </w:r>
          </w:p>
        </w:tc>
        <w:tc>
          <w:tcPr>
            <w:tcW w:w="674" w:type="dxa"/>
            <w:noWrap/>
            <w:hideMark/>
          </w:tcPr>
          <w:p w14:paraId="5255AA9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246</w:t>
            </w:r>
          </w:p>
        </w:tc>
        <w:tc>
          <w:tcPr>
            <w:tcW w:w="673" w:type="dxa"/>
            <w:noWrap/>
            <w:hideMark/>
          </w:tcPr>
          <w:p w14:paraId="3B7DFE0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474</w:t>
            </w:r>
          </w:p>
        </w:tc>
        <w:tc>
          <w:tcPr>
            <w:tcW w:w="673" w:type="dxa"/>
            <w:noWrap/>
            <w:hideMark/>
          </w:tcPr>
          <w:p w14:paraId="6B88367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526</w:t>
            </w:r>
          </w:p>
        </w:tc>
        <w:tc>
          <w:tcPr>
            <w:tcW w:w="674" w:type="dxa"/>
            <w:noWrap/>
            <w:hideMark/>
          </w:tcPr>
          <w:p w14:paraId="639DD20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432</w:t>
            </w:r>
          </w:p>
        </w:tc>
        <w:tc>
          <w:tcPr>
            <w:tcW w:w="673" w:type="dxa"/>
            <w:noWrap/>
            <w:hideMark/>
          </w:tcPr>
          <w:p w14:paraId="388F91A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318</w:t>
            </w:r>
          </w:p>
        </w:tc>
        <w:tc>
          <w:tcPr>
            <w:tcW w:w="673" w:type="dxa"/>
            <w:noWrap/>
            <w:hideMark/>
          </w:tcPr>
          <w:p w14:paraId="76D309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146</w:t>
            </w:r>
          </w:p>
        </w:tc>
        <w:tc>
          <w:tcPr>
            <w:tcW w:w="674" w:type="dxa"/>
            <w:noWrap/>
            <w:hideMark/>
          </w:tcPr>
          <w:p w14:paraId="191CC9E7"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228</w:t>
            </w:r>
          </w:p>
        </w:tc>
      </w:tr>
      <w:tr w:rsidR="003B7D93" w:rsidRPr="003B7D93" w14:paraId="3E03D0D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279198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7.78389</w:t>
            </w:r>
          </w:p>
        </w:tc>
        <w:tc>
          <w:tcPr>
            <w:tcW w:w="673" w:type="dxa"/>
            <w:noWrap/>
            <w:hideMark/>
          </w:tcPr>
          <w:p w14:paraId="2AD55E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121</w:t>
            </w:r>
          </w:p>
        </w:tc>
        <w:tc>
          <w:tcPr>
            <w:tcW w:w="673" w:type="dxa"/>
            <w:noWrap/>
            <w:hideMark/>
          </w:tcPr>
          <w:p w14:paraId="568B06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84</w:t>
            </w:r>
          </w:p>
        </w:tc>
        <w:tc>
          <w:tcPr>
            <w:tcW w:w="674" w:type="dxa"/>
            <w:noWrap/>
            <w:hideMark/>
          </w:tcPr>
          <w:p w14:paraId="2E768CF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134</w:t>
            </w:r>
          </w:p>
        </w:tc>
        <w:tc>
          <w:tcPr>
            <w:tcW w:w="673" w:type="dxa"/>
            <w:noWrap/>
            <w:hideMark/>
          </w:tcPr>
          <w:p w14:paraId="150A67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179</w:t>
            </w:r>
          </w:p>
        </w:tc>
        <w:tc>
          <w:tcPr>
            <w:tcW w:w="673" w:type="dxa"/>
            <w:noWrap/>
            <w:hideMark/>
          </w:tcPr>
          <w:p w14:paraId="4B35353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315</w:t>
            </w:r>
          </w:p>
        </w:tc>
        <w:tc>
          <w:tcPr>
            <w:tcW w:w="674" w:type="dxa"/>
            <w:noWrap/>
            <w:hideMark/>
          </w:tcPr>
          <w:p w14:paraId="534686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303</w:t>
            </w:r>
          </w:p>
        </w:tc>
        <w:tc>
          <w:tcPr>
            <w:tcW w:w="673" w:type="dxa"/>
            <w:noWrap/>
            <w:hideMark/>
          </w:tcPr>
          <w:p w14:paraId="53942DA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511</w:t>
            </w:r>
          </w:p>
        </w:tc>
        <w:tc>
          <w:tcPr>
            <w:tcW w:w="673" w:type="dxa"/>
            <w:noWrap/>
            <w:hideMark/>
          </w:tcPr>
          <w:p w14:paraId="76A72F3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558</w:t>
            </w:r>
          </w:p>
        </w:tc>
        <w:tc>
          <w:tcPr>
            <w:tcW w:w="674" w:type="dxa"/>
            <w:noWrap/>
            <w:hideMark/>
          </w:tcPr>
          <w:p w14:paraId="06CB0D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482</w:t>
            </w:r>
          </w:p>
        </w:tc>
        <w:tc>
          <w:tcPr>
            <w:tcW w:w="673" w:type="dxa"/>
            <w:noWrap/>
            <w:hideMark/>
          </w:tcPr>
          <w:p w14:paraId="36D29E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346</w:t>
            </w:r>
          </w:p>
        </w:tc>
        <w:tc>
          <w:tcPr>
            <w:tcW w:w="673" w:type="dxa"/>
            <w:noWrap/>
            <w:hideMark/>
          </w:tcPr>
          <w:p w14:paraId="49187A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206</w:t>
            </w:r>
          </w:p>
        </w:tc>
        <w:tc>
          <w:tcPr>
            <w:tcW w:w="674" w:type="dxa"/>
            <w:noWrap/>
            <w:hideMark/>
          </w:tcPr>
          <w:p w14:paraId="4B20A26B"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297</w:t>
            </w:r>
          </w:p>
        </w:tc>
      </w:tr>
      <w:tr w:rsidR="003B7D93" w:rsidRPr="003B7D93" w14:paraId="756AEE5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370A10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7.87264</w:t>
            </w:r>
          </w:p>
        </w:tc>
        <w:tc>
          <w:tcPr>
            <w:tcW w:w="673" w:type="dxa"/>
            <w:noWrap/>
            <w:hideMark/>
          </w:tcPr>
          <w:p w14:paraId="02DD5A5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109</w:t>
            </w:r>
          </w:p>
        </w:tc>
        <w:tc>
          <w:tcPr>
            <w:tcW w:w="673" w:type="dxa"/>
            <w:noWrap/>
            <w:hideMark/>
          </w:tcPr>
          <w:p w14:paraId="00E061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90</w:t>
            </w:r>
          </w:p>
        </w:tc>
        <w:tc>
          <w:tcPr>
            <w:tcW w:w="674" w:type="dxa"/>
            <w:noWrap/>
            <w:hideMark/>
          </w:tcPr>
          <w:p w14:paraId="3B10E7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165</w:t>
            </w:r>
          </w:p>
        </w:tc>
        <w:tc>
          <w:tcPr>
            <w:tcW w:w="673" w:type="dxa"/>
            <w:noWrap/>
            <w:hideMark/>
          </w:tcPr>
          <w:p w14:paraId="128FB65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263</w:t>
            </w:r>
          </w:p>
        </w:tc>
        <w:tc>
          <w:tcPr>
            <w:tcW w:w="673" w:type="dxa"/>
            <w:noWrap/>
            <w:hideMark/>
          </w:tcPr>
          <w:p w14:paraId="2E527E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408</w:t>
            </w:r>
          </w:p>
        </w:tc>
        <w:tc>
          <w:tcPr>
            <w:tcW w:w="674" w:type="dxa"/>
            <w:noWrap/>
            <w:hideMark/>
          </w:tcPr>
          <w:p w14:paraId="2DC7C64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371</w:t>
            </w:r>
          </w:p>
        </w:tc>
        <w:tc>
          <w:tcPr>
            <w:tcW w:w="673" w:type="dxa"/>
            <w:noWrap/>
            <w:hideMark/>
          </w:tcPr>
          <w:p w14:paraId="640E66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641</w:t>
            </w:r>
          </w:p>
        </w:tc>
        <w:tc>
          <w:tcPr>
            <w:tcW w:w="673" w:type="dxa"/>
            <w:noWrap/>
            <w:hideMark/>
          </w:tcPr>
          <w:p w14:paraId="1783603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649</w:t>
            </w:r>
          </w:p>
        </w:tc>
        <w:tc>
          <w:tcPr>
            <w:tcW w:w="674" w:type="dxa"/>
            <w:noWrap/>
            <w:hideMark/>
          </w:tcPr>
          <w:p w14:paraId="260DF2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507</w:t>
            </w:r>
          </w:p>
        </w:tc>
        <w:tc>
          <w:tcPr>
            <w:tcW w:w="673" w:type="dxa"/>
            <w:noWrap/>
            <w:hideMark/>
          </w:tcPr>
          <w:p w14:paraId="0018E8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375</w:t>
            </w:r>
          </w:p>
        </w:tc>
        <w:tc>
          <w:tcPr>
            <w:tcW w:w="673" w:type="dxa"/>
            <w:noWrap/>
            <w:hideMark/>
          </w:tcPr>
          <w:p w14:paraId="568FFE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203</w:t>
            </w:r>
          </w:p>
        </w:tc>
        <w:tc>
          <w:tcPr>
            <w:tcW w:w="674" w:type="dxa"/>
            <w:noWrap/>
            <w:hideMark/>
          </w:tcPr>
          <w:p w14:paraId="6D190F40"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294</w:t>
            </w:r>
          </w:p>
        </w:tc>
      </w:tr>
      <w:tr w:rsidR="003B7D93" w:rsidRPr="003B7D93" w14:paraId="16B24D36"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246E65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7.9624</w:t>
            </w:r>
          </w:p>
        </w:tc>
        <w:tc>
          <w:tcPr>
            <w:tcW w:w="673" w:type="dxa"/>
            <w:noWrap/>
            <w:hideMark/>
          </w:tcPr>
          <w:p w14:paraId="14FE490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100</w:t>
            </w:r>
          </w:p>
        </w:tc>
        <w:tc>
          <w:tcPr>
            <w:tcW w:w="673" w:type="dxa"/>
            <w:noWrap/>
            <w:hideMark/>
          </w:tcPr>
          <w:p w14:paraId="7A4473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103</w:t>
            </w:r>
          </w:p>
        </w:tc>
        <w:tc>
          <w:tcPr>
            <w:tcW w:w="674" w:type="dxa"/>
            <w:noWrap/>
            <w:hideMark/>
          </w:tcPr>
          <w:p w14:paraId="2F1771E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155</w:t>
            </w:r>
          </w:p>
        </w:tc>
        <w:tc>
          <w:tcPr>
            <w:tcW w:w="673" w:type="dxa"/>
            <w:noWrap/>
            <w:hideMark/>
          </w:tcPr>
          <w:p w14:paraId="317A20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348</w:t>
            </w:r>
          </w:p>
        </w:tc>
        <w:tc>
          <w:tcPr>
            <w:tcW w:w="673" w:type="dxa"/>
            <w:noWrap/>
            <w:hideMark/>
          </w:tcPr>
          <w:p w14:paraId="35478A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459</w:t>
            </w:r>
          </w:p>
        </w:tc>
        <w:tc>
          <w:tcPr>
            <w:tcW w:w="674" w:type="dxa"/>
            <w:noWrap/>
            <w:hideMark/>
          </w:tcPr>
          <w:p w14:paraId="14A8338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471</w:t>
            </w:r>
          </w:p>
        </w:tc>
        <w:tc>
          <w:tcPr>
            <w:tcW w:w="673" w:type="dxa"/>
            <w:noWrap/>
            <w:hideMark/>
          </w:tcPr>
          <w:p w14:paraId="13CEA98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676</w:t>
            </w:r>
          </w:p>
        </w:tc>
        <w:tc>
          <w:tcPr>
            <w:tcW w:w="673" w:type="dxa"/>
            <w:noWrap/>
            <w:hideMark/>
          </w:tcPr>
          <w:p w14:paraId="7A4B4D5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643</w:t>
            </w:r>
          </w:p>
        </w:tc>
        <w:tc>
          <w:tcPr>
            <w:tcW w:w="674" w:type="dxa"/>
            <w:noWrap/>
            <w:hideMark/>
          </w:tcPr>
          <w:p w14:paraId="35E277D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519</w:t>
            </w:r>
          </w:p>
        </w:tc>
        <w:tc>
          <w:tcPr>
            <w:tcW w:w="673" w:type="dxa"/>
            <w:noWrap/>
            <w:hideMark/>
          </w:tcPr>
          <w:p w14:paraId="4C1B60C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405</w:t>
            </w:r>
          </w:p>
        </w:tc>
        <w:tc>
          <w:tcPr>
            <w:tcW w:w="673" w:type="dxa"/>
            <w:noWrap/>
            <w:hideMark/>
          </w:tcPr>
          <w:p w14:paraId="515C493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232</w:t>
            </w:r>
          </w:p>
        </w:tc>
        <w:tc>
          <w:tcPr>
            <w:tcW w:w="674" w:type="dxa"/>
            <w:noWrap/>
            <w:hideMark/>
          </w:tcPr>
          <w:p w14:paraId="5C71D983"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317</w:t>
            </w:r>
          </w:p>
        </w:tc>
      </w:tr>
      <w:tr w:rsidR="003B7D93" w:rsidRPr="003B7D93" w14:paraId="1357F07F"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148C331"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8.05319</w:t>
            </w:r>
          </w:p>
        </w:tc>
        <w:tc>
          <w:tcPr>
            <w:tcW w:w="673" w:type="dxa"/>
            <w:noWrap/>
            <w:hideMark/>
          </w:tcPr>
          <w:p w14:paraId="6F751FF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115</w:t>
            </w:r>
          </w:p>
        </w:tc>
        <w:tc>
          <w:tcPr>
            <w:tcW w:w="673" w:type="dxa"/>
            <w:noWrap/>
            <w:hideMark/>
          </w:tcPr>
          <w:p w14:paraId="7B57450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88</w:t>
            </w:r>
          </w:p>
        </w:tc>
        <w:tc>
          <w:tcPr>
            <w:tcW w:w="674" w:type="dxa"/>
            <w:noWrap/>
            <w:hideMark/>
          </w:tcPr>
          <w:p w14:paraId="5E000DB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198</w:t>
            </w:r>
          </w:p>
        </w:tc>
        <w:tc>
          <w:tcPr>
            <w:tcW w:w="673" w:type="dxa"/>
            <w:noWrap/>
            <w:hideMark/>
          </w:tcPr>
          <w:p w14:paraId="431AD5C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469</w:t>
            </w:r>
          </w:p>
        </w:tc>
        <w:tc>
          <w:tcPr>
            <w:tcW w:w="673" w:type="dxa"/>
            <w:noWrap/>
            <w:hideMark/>
          </w:tcPr>
          <w:p w14:paraId="7789461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521</w:t>
            </w:r>
          </w:p>
        </w:tc>
        <w:tc>
          <w:tcPr>
            <w:tcW w:w="674" w:type="dxa"/>
            <w:noWrap/>
            <w:hideMark/>
          </w:tcPr>
          <w:p w14:paraId="685366D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545</w:t>
            </w:r>
          </w:p>
        </w:tc>
        <w:tc>
          <w:tcPr>
            <w:tcW w:w="673" w:type="dxa"/>
            <w:noWrap/>
            <w:hideMark/>
          </w:tcPr>
          <w:p w14:paraId="629CB7F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698</w:t>
            </w:r>
          </w:p>
        </w:tc>
        <w:tc>
          <w:tcPr>
            <w:tcW w:w="673" w:type="dxa"/>
            <w:noWrap/>
            <w:hideMark/>
          </w:tcPr>
          <w:p w14:paraId="31498C1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739</w:t>
            </w:r>
          </w:p>
        </w:tc>
        <w:tc>
          <w:tcPr>
            <w:tcW w:w="674" w:type="dxa"/>
            <w:noWrap/>
            <w:hideMark/>
          </w:tcPr>
          <w:p w14:paraId="6D902BA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639</w:t>
            </w:r>
          </w:p>
        </w:tc>
        <w:tc>
          <w:tcPr>
            <w:tcW w:w="673" w:type="dxa"/>
            <w:noWrap/>
            <w:hideMark/>
          </w:tcPr>
          <w:p w14:paraId="4EE711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476</w:t>
            </w:r>
          </w:p>
        </w:tc>
        <w:tc>
          <w:tcPr>
            <w:tcW w:w="673" w:type="dxa"/>
            <w:noWrap/>
            <w:hideMark/>
          </w:tcPr>
          <w:p w14:paraId="11A60D1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268</w:t>
            </w:r>
          </w:p>
        </w:tc>
        <w:tc>
          <w:tcPr>
            <w:tcW w:w="674" w:type="dxa"/>
            <w:noWrap/>
            <w:hideMark/>
          </w:tcPr>
          <w:p w14:paraId="2A517DE8"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328</w:t>
            </w:r>
          </w:p>
        </w:tc>
      </w:tr>
      <w:tr w:rsidR="003B7D93" w:rsidRPr="003B7D93" w14:paraId="2E601BB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FB1E8F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8.14501</w:t>
            </w:r>
          </w:p>
        </w:tc>
        <w:tc>
          <w:tcPr>
            <w:tcW w:w="673" w:type="dxa"/>
            <w:noWrap/>
            <w:hideMark/>
          </w:tcPr>
          <w:p w14:paraId="57441C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146</w:t>
            </w:r>
          </w:p>
        </w:tc>
        <w:tc>
          <w:tcPr>
            <w:tcW w:w="673" w:type="dxa"/>
            <w:noWrap/>
            <w:hideMark/>
          </w:tcPr>
          <w:p w14:paraId="6AFBF9F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107</w:t>
            </w:r>
          </w:p>
        </w:tc>
        <w:tc>
          <w:tcPr>
            <w:tcW w:w="674" w:type="dxa"/>
            <w:noWrap/>
            <w:hideMark/>
          </w:tcPr>
          <w:p w14:paraId="5FB1869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200</w:t>
            </w:r>
          </w:p>
        </w:tc>
        <w:tc>
          <w:tcPr>
            <w:tcW w:w="673" w:type="dxa"/>
            <w:noWrap/>
            <w:hideMark/>
          </w:tcPr>
          <w:p w14:paraId="3884630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573</w:t>
            </w:r>
          </w:p>
        </w:tc>
        <w:tc>
          <w:tcPr>
            <w:tcW w:w="673" w:type="dxa"/>
            <w:noWrap/>
            <w:hideMark/>
          </w:tcPr>
          <w:p w14:paraId="49D81B7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651</w:t>
            </w:r>
          </w:p>
        </w:tc>
        <w:tc>
          <w:tcPr>
            <w:tcW w:w="674" w:type="dxa"/>
            <w:noWrap/>
            <w:hideMark/>
          </w:tcPr>
          <w:p w14:paraId="02A3BF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581</w:t>
            </w:r>
          </w:p>
        </w:tc>
        <w:tc>
          <w:tcPr>
            <w:tcW w:w="673" w:type="dxa"/>
            <w:noWrap/>
            <w:hideMark/>
          </w:tcPr>
          <w:p w14:paraId="5EE5A02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726</w:t>
            </w:r>
          </w:p>
        </w:tc>
        <w:tc>
          <w:tcPr>
            <w:tcW w:w="673" w:type="dxa"/>
            <w:noWrap/>
            <w:hideMark/>
          </w:tcPr>
          <w:p w14:paraId="2A3ED6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724</w:t>
            </w:r>
          </w:p>
        </w:tc>
        <w:tc>
          <w:tcPr>
            <w:tcW w:w="674" w:type="dxa"/>
            <w:noWrap/>
            <w:hideMark/>
          </w:tcPr>
          <w:p w14:paraId="47BBFD9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607</w:t>
            </w:r>
          </w:p>
        </w:tc>
        <w:tc>
          <w:tcPr>
            <w:tcW w:w="673" w:type="dxa"/>
            <w:noWrap/>
            <w:hideMark/>
          </w:tcPr>
          <w:p w14:paraId="11FD027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482</w:t>
            </w:r>
          </w:p>
        </w:tc>
        <w:tc>
          <w:tcPr>
            <w:tcW w:w="673" w:type="dxa"/>
            <w:noWrap/>
            <w:hideMark/>
          </w:tcPr>
          <w:p w14:paraId="3254834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321</w:t>
            </w:r>
          </w:p>
        </w:tc>
        <w:tc>
          <w:tcPr>
            <w:tcW w:w="674" w:type="dxa"/>
            <w:noWrap/>
            <w:hideMark/>
          </w:tcPr>
          <w:p w14:paraId="6F3DBBF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371</w:t>
            </w:r>
          </w:p>
        </w:tc>
      </w:tr>
      <w:tr w:rsidR="003B7D93" w:rsidRPr="003B7D93" w14:paraId="4086FA0C"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814FFF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8.23787</w:t>
            </w:r>
          </w:p>
        </w:tc>
        <w:tc>
          <w:tcPr>
            <w:tcW w:w="673" w:type="dxa"/>
            <w:noWrap/>
            <w:hideMark/>
          </w:tcPr>
          <w:p w14:paraId="18ADA7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139</w:t>
            </w:r>
          </w:p>
        </w:tc>
        <w:tc>
          <w:tcPr>
            <w:tcW w:w="673" w:type="dxa"/>
            <w:noWrap/>
            <w:hideMark/>
          </w:tcPr>
          <w:p w14:paraId="58FC55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113</w:t>
            </w:r>
          </w:p>
        </w:tc>
        <w:tc>
          <w:tcPr>
            <w:tcW w:w="674" w:type="dxa"/>
            <w:noWrap/>
            <w:hideMark/>
          </w:tcPr>
          <w:p w14:paraId="6374F14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242</w:t>
            </w:r>
          </w:p>
        </w:tc>
        <w:tc>
          <w:tcPr>
            <w:tcW w:w="673" w:type="dxa"/>
            <w:noWrap/>
            <w:hideMark/>
          </w:tcPr>
          <w:p w14:paraId="18589C5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749</w:t>
            </w:r>
          </w:p>
        </w:tc>
        <w:tc>
          <w:tcPr>
            <w:tcW w:w="673" w:type="dxa"/>
            <w:noWrap/>
            <w:hideMark/>
          </w:tcPr>
          <w:p w14:paraId="1A7278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701</w:t>
            </w:r>
          </w:p>
        </w:tc>
        <w:tc>
          <w:tcPr>
            <w:tcW w:w="674" w:type="dxa"/>
            <w:noWrap/>
            <w:hideMark/>
          </w:tcPr>
          <w:p w14:paraId="3494A10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739</w:t>
            </w:r>
          </w:p>
        </w:tc>
        <w:tc>
          <w:tcPr>
            <w:tcW w:w="673" w:type="dxa"/>
            <w:noWrap/>
            <w:hideMark/>
          </w:tcPr>
          <w:p w14:paraId="44F1D6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797</w:t>
            </w:r>
          </w:p>
        </w:tc>
        <w:tc>
          <w:tcPr>
            <w:tcW w:w="673" w:type="dxa"/>
            <w:noWrap/>
            <w:hideMark/>
          </w:tcPr>
          <w:p w14:paraId="0CB6CBC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776</w:t>
            </w:r>
          </w:p>
        </w:tc>
        <w:tc>
          <w:tcPr>
            <w:tcW w:w="674" w:type="dxa"/>
            <w:noWrap/>
            <w:hideMark/>
          </w:tcPr>
          <w:p w14:paraId="5BB50EB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639</w:t>
            </w:r>
          </w:p>
        </w:tc>
        <w:tc>
          <w:tcPr>
            <w:tcW w:w="673" w:type="dxa"/>
            <w:noWrap/>
            <w:hideMark/>
          </w:tcPr>
          <w:p w14:paraId="4C01CE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566</w:t>
            </w:r>
          </w:p>
        </w:tc>
        <w:tc>
          <w:tcPr>
            <w:tcW w:w="673" w:type="dxa"/>
            <w:noWrap/>
            <w:hideMark/>
          </w:tcPr>
          <w:p w14:paraId="7C63BB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337</w:t>
            </w:r>
          </w:p>
        </w:tc>
        <w:tc>
          <w:tcPr>
            <w:tcW w:w="674" w:type="dxa"/>
            <w:noWrap/>
            <w:hideMark/>
          </w:tcPr>
          <w:p w14:paraId="192BCDE8"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442</w:t>
            </w:r>
          </w:p>
        </w:tc>
      </w:tr>
      <w:tr w:rsidR="003B7D93" w:rsidRPr="003B7D93" w14:paraId="7BB8690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533841D"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8.3318</w:t>
            </w:r>
          </w:p>
        </w:tc>
        <w:tc>
          <w:tcPr>
            <w:tcW w:w="673" w:type="dxa"/>
            <w:noWrap/>
            <w:hideMark/>
          </w:tcPr>
          <w:p w14:paraId="746019A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111</w:t>
            </w:r>
          </w:p>
        </w:tc>
        <w:tc>
          <w:tcPr>
            <w:tcW w:w="673" w:type="dxa"/>
            <w:noWrap/>
            <w:hideMark/>
          </w:tcPr>
          <w:p w14:paraId="25C4588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133</w:t>
            </w:r>
          </w:p>
        </w:tc>
        <w:tc>
          <w:tcPr>
            <w:tcW w:w="674" w:type="dxa"/>
            <w:noWrap/>
            <w:hideMark/>
          </w:tcPr>
          <w:p w14:paraId="78853CD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284</w:t>
            </w:r>
          </w:p>
        </w:tc>
        <w:tc>
          <w:tcPr>
            <w:tcW w:w="673" w:type="dxa"/>
            <w:noWrap/>
            <w:hideMark/>
          </w:tcPr>
          <w:p w14:paraId="2A7BB9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798</w:t>
            </w:r>
          </w:p>
        </w:tc>
        <w:tc>
          <w:tcPr>
            <w:tcW w:w="673" w:type="dxa"/>
            <w:noWrap/>
            <w:hideMark/>
          </w:tcPr>
          <w:p w14:paraId="67753E7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804</w:t>
            </w:r>
          </w:p>
        </w:tc>
        <w:tc>
          <w:tcPr>
            <w:tcW w:w="674" w:type="dxa"/>
            <w:noWrap/>
            <w:hideMark/>
          </w:tcPr>
          <w:p w14:paraId="17EB4D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845</w:t>
            </w:r>
          </w:p>
        </w:tc>
        <w:tc>
          <w:tcPr>
            <w:tcW w:w="673" w:type="dxa"/>
            <w:noWrap/>
            <w:hideMark/>
          </w:tcPr>
          <w:p w14:paraId="390A012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853</w:t>
            </w:r>
          </w:p>
        </w:tc>
        <w:tc>
          <w:tcPr>
            <w:tcW w:w="673" w:type="dxa"/>
            <w:noWrap/>
            <w:hideMark/>
          </w:tcPr>
          <w:p w14:paraId="4FDABE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796</w:t>
            </w:r>
          </w:p>
        </w:tc>
        <w:tc>
          <w:tcPr>
            <w:tcW w:w="674" w:type="dxa"/>
            <w:noWrap/>
            <w:hideMark/>
          </w:tcPr>
          <w:p w14:paraId="15D4FBE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672</w:t>
            </w:r>
          </w:p>
        </w:tc>
        <w:tc>
          <w:tcPr>
            <w:tcW w:w="673" w:type="dxa"/>
            <w:noWrap/>
            <w:hideMark/>
          </w:tcPr>
          <w:p w14:paraId="26D0CE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585</w:t>
            </w:r>
          </w:p>
        </w:tc>
        <w:tc>
          <w:tcPr>
            <w:tcW w:w="673" w:type="dxa"/>
            <w:noWrap/>
            <w:hideMark/>
          </w:tcPr>
          <w:p w14:paraId="33908D7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348</w:t>
            </w:r>
          </w:p>
        </w:tc>
        <w:tc>
          <w:tcPr>
            <w:tcW w:w="674" w:type="dxa"/>
            <w:noWrap/>
            <w:hideMark/>
          </w:tcPr>
          <w:p w14:paraId="4B905923"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471</w:t>
            </w:r>
          </w:p>
        </w:tc>
      </w:tr>
      <w:tr w:rsidR="003B7D93" w:rsidRPr="003B7D93" w14:paraId="4538C2E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CA33A0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8.4268</w:t>
            </w:r>
          </w:p>
        </w:tc>
        <w:tc>
          <w:tcPr>
            <w:tcW w:w="673" w:type="dxa"/>
            <w:noWrap/>
            <w:hideMark/>
          </w:tcPr>
          <w:p w14:paraId="4CF596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137</w:t>
            </w:r>
          </w:p>
        </w:tc>
        <w:tc>
          <w:tcPr>
            <w:tcW w:w="673" w:type="dxa"/>
            <w:noWrap/>
            <w:hideMark/>
          </w:tcPr>
          <w:p w14:paraId="048B430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159</w:t>
            </w:r>
          </w:p>
        </w:tc>
        <w:tc>
          <w:tcPr>
            <w:tcW w:w="674" w:type="dxa"/>
            <w:noWrap/>
            <w:hideMark/>
          </w:tcPr>
          <w:p w14:paraId="6D971B2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279</w:t>
            </w:r>
          </w:p>
        </w:tc>
        <w:tc>
          <w:tcPr>
            <w:tcW w:w="673" w:type="dxa"/>
            <w:noWrap/>
            <w:hideMark/>
          </w:tcPr>
          <w:p w14:paraId="58F905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1003</w:t>
            </w:r>
          </w:p>
        </w:tc>
        <w:tc>
          <w:tcPr>
            <w:tcW w:w="673" w:type="dxa"/>
            <w:noWrap/>
            <w:hideMark/>
          </w:tcPr>
          <w:p w14:paraId="645010D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922</w:t>
            </w:r>
          </w:p>
        </w:tc>
        <w:tc>
          <w:tcPr>
            <w:tcW w:w="674" w:type="dxa"/>
            <w:noWrap/>
            <w:hideMark/>
          </w:tcPr>
          <w:p w14:paraId="6EA3B1B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903</w:t>
            </w:r>
          </w:p>
        </w:tc>
        <w:tc>
          <w:tcPr>
            <w:tcW w:w="673" w:type="dxa"/>
            <w:noWrap/>
            <w:hideMark/>
          </w:tcPr>
          <w:p w14:paraId="18E5CBF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877</w:t>
            </w:r>
          </w:p>
        </w:tc>
        <w:tc>
          <w:tcPr>
            <w:tcW w:w="673" w:type="dxa"/>
            <w:noWrap/>
            <w:hideMark/>
          </w:tcPr>
          <w:p w14:paraId="42CEA0C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862</w:t>
            </w:r>
          </w:p>
        </w:tc>
        <w:tc>
          <w:tcPr>
            <w:tcW w:w="674" w:type="dxa"/>
            <w:noWrap/>
            <w:hideMark/>
          </w:tcPr>
          <w:p w14:paraId="0BFA577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668</w:t>
            </w:r>
          </w:p>
        </w:tc>
        <w:tc>
          <w:tcPr>
            <w:tcW w:w="673" w:type="dxa"/>
            <w:noWrap/>
            <w:hideMark/>
          </w:tcPr>
          <w:p w14:paraId="1DFA6F6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607</w:t>
            </w:r>
          </w:p>
        </w:tc>
        <w:tc>
          <w:tcPr>
            <w:tcW w:w="673" w:type="dxa"/>
            <w:noWrap/>
            <w:hideMark/>
          </w:tcPr>
          <w:p w14:paraId="2B8FE5C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434</w:t>
            </w:r>
          </w:p>
        </w:tc>
        <w:tc>
          <w:tcPr>
            <w:tcW w:w="674" w:type="dxa"/>
            <w:noWrap/>
            <w:hideMark/>
          </w:tcPr>
          <w:p w14:paraId="4A6FFC8E"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367</w:t>
            </w:r>
          </w:p>
        </w:tc>
      </w:tr>
      <w:tr w:rsidR="003B7D93" w:rsidRPr="003B7D93" w14:paraId="508710D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D9AFB2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8.52288</w:t>
            </w:r>
          </w:p>
        </w:tc>
        <w:tc>
          <w:tcPr>
            <w:tcW w:w="673" w:type="dxa"/>
            <w:noWrap/>
            <w:hideMark/>
          </w:tcPr>
          <w:p w14:paraId="2DA1E7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150</w:t>
            </w:r>
          </w:p>
        </w:tc>
        <w:tc>
          <w:tcPr>
            <w:tcW w:w="673" w:type="dxa"/>
            <w:noWrap/>
            <w:hideMark/>
          </w:tcPr>
          <w:p w14:paraId="372AB0E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198</w:t>
            </w:r>
          </w:p>
        </w:tc>
        <w:tc>
          <w:tcPr>
            <w:tcW w:w="674" w:type="dxa"/>
            <w:noWrap/>
            <w:hideMark/>
          </w:tcPr>
          <w:p w14:paraId="7BD2329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356</w:t>
            </w:r>
          </w:p>
        </w:tc>
        <w:tc>
          <w:tcPr>
            <w:tcW w:w="673" w:type="dxa"/>
            <w:noWrap/>
            <w:hideMark/>
          </w:tcPr>
          <w:p w14:paraId="49EB911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1083</w:t>
            </w:r>
          </w:p>
        </w:tc>
        <w:tc>
          <w:tcPr>
            <w:tcW w:w="673" w:type="dxa"/>
            <w:noWrap/>
            <w:hideMark/>
          </w:tcPr>
          <w:p w14:paraId="6D28F4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946</w:t>
            </w:r>
          </w:p>
        </w:tc>
        <w:tc>
          <w:tcPr>
            <w:tcW w:w="674" w:type="dxa"/>
            <w:noWrap/>
            <w:hideMark/>
          </w:tcPr>
          <w:p w14:paraId="5730C72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1025</w:t>
            </w:r>
          </w:p>
        </w:tc>
        <w:tc>
          <w:tcPr>
            <w:tcW w:w="673" w:type="dxa"/>
            <w:noWrap/>
            <w:hideMark/>
          </w:tcPr>
          <w:p w14:paraId="0554D7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899</w:t>
            </w:r>
          </w:p>
        </w:tc>
        <w:tc>
          <w:tcPr>
            <w:tcW w:w="673" w:type="dxa"/>
            <w:noWrap/>
            <w:hideMark/>
          </w:tcPr>
          <w:p w14:paraId="22E947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898</w:t>
            </w:r>
          </w:p>
        </w:tc>
        <w:tc>
          <w:tcPr>
            <w:tcW w:w="674" w:type="dxa"/>
            <w:noWrap/>
            <w:hideMark/>
          </w:tcPr>
          <w:p w14:paraId="6A6A83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672</w:t>
            </w:r>
          </w:p>
        </w:tc>
        <w:tc>
          <w:tcPr>
            <w:tcW w:w="673" w:type="dxa"/>
            <w:noWrap/>
            <w:hideMark/>
          </w:tcPr>
          <w:p w14:paraId="134A58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649</w:t>
            </w:r>
          </w:p>
        </w:tc>
        <w:tc>
          <w:tcPr>
            <w:tcW w:w="673" w:type="dxa"/>
            <w:noWrap/>
            <w:hideMark/>
          </w:tcPr>
          <w:p w14:paraId="2621645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470</w:t>
            </w:r>
          </w:p>
        </w:tc>
        <w:tc>
          <w:tcPr>
            <w:tcW w:w="674" w:type="dxa"/>
            <w:noWrap/>
            <w:hideMark/>
          </w:tcPr>
          <w:p w14:paraId="6A12064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461</w:t>
            </w:r>
          </w:p>
        </w:tc>
      </w:tr>
      <w:tr w:rsidR="003B7D93" w:rsidRPr="003B7D93" w14:paraId="19889E18"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89D82B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8.62006</w:t>
            </w:r>
          </w:p>
        </w:tc>
        <w:tc>
          <w:tcPr>
            <w:tcW w:w="673" w:type="dxa"/>
            <w:noWrap/>
            <w:hideMark/>
          </w:tcPr>
          <w:p w14:paraId="7DAC56F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159</w:t>
            </w:r>
          </w:p>
        </w:tc>
        <w:tc>
          <w:tcPr>
            <w:tcW w:w="673" w:type="dxa"/>
            <w:noWrap/>
            <w:hideMark/>
          </w:tcPr>
          <w:p w14:paraId="5790E2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203</w:t>
            </w:r>
          </w:p>
        </w:tc>
        <w:tc>
          <w:tcPr>
            <w:tcW w:w="674" w:type="dxa"/>
            <w:noWrap/>
            <w:hideMark/>
          </w:tcPr>
          <w:p w14:paraId="6C5B83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468</w:t>
            </w:r>
          </w:p>
        </w:tc>
        <w:tc>
          <w:tcPr>
            <w:tcW w:w="673" w:type="dxa"/>
            <w:noWrap/>
            <w:hideMark/>
          </w:tcPr>
          <w:p w14:paraId="0DDA9D0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1270</w:t>
            </w:r>
          </w:p>
        </w:tc>
        <w:tc>
          <w:tcPr>
            <w:tcW w:w="673" w:type="dxa"/>
            <w:noWrap/>
            <w:hideMark/>
          </w:tcPr>
          <w:p w14:paraId="16C67FE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1093</w:t>
            </w:r>
          </w:p>
        </w:tc>
        <w:tc>
          <w:tcPr>
            <w:tcW w:w="674" w:type="dxa"/>
            <w:noWrap/>
            <w:hideMark/>
          </w:tcPr>
          <w:p w14:paraId="582514B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1139</w:t>
            </w:r>
          </w:p>
        </w:tc>
        <w:tc>
          <w:tcPr>
            <w:tcW w:w="673" w:type="dxa"/>
            <w:noWrap/>
            <w:hideMark/>
          </w:tcPr>
          <w:p w14:paraId="21985D8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967</w:t>
            </w:r>
          </w:p>
        </w:tc>
        <w:tc>
          <w:tcPr>
            <w:tcW w:w="673" w:type="dxa"/>
            <w:noWrap/>
            <w:hideMark/>
          </w:tcPr>
          <w:p w14:paraId="6D484AC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857</w:t>
            </w:r>
          </w:p>
        </w:tc>
        <w:tc>
          <w:tcPr>
            <w:tcW w:w="674" w:type="dxa"/>
            <w:noWrap/>
            <w:hideMark/>
          </w:tcPr>
          <w:p w14:paraId="096A56A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704</w:t>
            </w:r>
          </w:p>
        </w:tc>
        <w:tc>
          <w:tcPr>
            <w:tcW w:w="673" w:type="dxa"/>
            <w:noWrap/>
            <w:hideMark/>
          </w:tcPr>
          <w:p w14:paraId="4F8AA60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772</w:t>
            </w:r>
          </w:p>
        </w:tc>
        <w:tc>
          <w:tcPr>
            <w:tcW w:w="673" w:type="dxa"/>
            <w:noWrap/>
            <w:hideMark/>
          </w:tcPr>
          <w:p w14:paraId="151002D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517</w:t>
            </w:r>
          </w:p>
        </w:tc>
        <w:tc>
          <w:tcPr>
            <w:tcW w:w="674" w:type="dxa"/>
            <w:noWrap/>
            <w:hideMark/>
          </w:tcPr>
          <w:p w14:paraId="224A5AC3"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465</w:t>
            </w:r>
          </w:p>
        </w:tc>
      </w:tr>
      <w:tr w:rsidR="003B7D93" w:rsidRPr="003B7D93" w14:paraId="6EB0CC4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925BB7D"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8.71834</w:t>
            </w:r>
          </w:p>
        </w:tc>
        <w:tc>
          <w:tcPr>
            <w:tcW w:w="673" w:type="dxa"/>
            <w:noWrap/>
            <w:hideMark/>
          </w:tcPr>
          <w:p w14:paraId="279669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199</w:t>
            </w:r>
          </w:p>
        </w:tc>
        <w:tc>
          <w:tcPr>
            <w:tcW w:w="673" w:type="dxa"/>
            <w:noWrap/>
            <w:hideMark/>
          </w:tcPr>
          <w:p w14:paraId="5065AA9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261</w:t>
            </w:r>
          </w:p>
        </w:tc>
        <w:tc>
          <w:tcPr>
            <w:tcW w:w="674" w:type="dxa"/>
            <w:noWrap/>
            <w:hideMark/>
          </w:tcPr>
          <w:p w14:paraId="674D9FB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487</w:t>
            </w:r>
          </w:p>
        </w:tc>
        <w:tc>
          <w:tcPr>
            <w:tcW w:w="673" w:type="dxa"/>
            <w:noWrap/>
            <w:hideMark/>
          </w:tcPr>
          <w:p w14:paraId="27F5394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1363</w:t>
            </w:r>
          </w:p>
        </w:tc>
        <w:tc>
          <w:tcPr>
            <w:tcW w:w="673" w:type="dxa"/>
            <w:noWrap/>
            <w:hideMark/>
          </w:tcPr>
          <w:p w14:paraId="05A30D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1242</w:t>
            </w:r>
          </w:p>
        </w:tc>
        <w:tc>
          <w:tcPr>
            <w:tcW w:w="674" w:type="dxa"/>
            <w:noWrap/>
            <w:hideMark/>
          </w:tcPr>
          <w:p w14:paraId="5B51224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1241</w:t>
            </w:r>
          </w:p>
        </w:tc>
        <w:tc>
          <w:tcPr>
            <w:tcW w:w="673" w:type="dxa"/>
            <w:noWrap/>
            <w:hideMark/>
          </w:tcPr>
          <w:p w14:paraId="529CFBF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1002</w:t>
            </w:r>
          </w:p>
        </w:tc>
        <w:tc>
          <w:tcPr>
            <w:tcW w:w="673" w:type="dxa"/>
            <w:noWrap/>
            <w:hideMark/>
          </w:tcPr>
          <w:p w14:paraId="6B7B54C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837</w:t>
            </w:r>
          </w:p>
        </w:tc>
        <w:tc>
          <w:tcPr>
            <w:tcW w:w="674" w:type="dxa"/>
            <w:noWrap/>
            <w:hideMark/>
          </w:tcPr>
          <w:p w14:paraId="757112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775</w:t>
            </w:r>
          </w:p>
        </w:tc>
        <w:tc>
          <w:tcPr>
            <w:tcW w:w="673" w:type="dxa"/>
            <w:noWrap/>
            <w:hideMark/>
          </w:tcPr>
          <w:p w14:paraId="0DCDF44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725</w:t>
            </w:r>
          </w:p>
        </w:tc>
        <w:tc>
          <w:tcPr>
            <w:tcW w:w="673" w:type="dxa"/>
            <w:noWrap/>
            <w:hideMark/>
          </w:tcPr>
          <w:p w14:paraId="31204DB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519</w:t>
            </w:r>
          </w:p>
        </w:tc>
        <w:tc>
          <w:tcPr>
            <w:tcW w:w="674" w:type="dxa"/>
            <w:noWrap/>
            <w:hideMark/>
          </w:tcPr>
          <w:p w14:paraId="3F53034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474</w:t>
            </w:r>
          </w:p>
        </w:tc>
      </w:tr>
      <w:tr w:rsidR="003B7D93" w:rsidRPr="003B7D93" w14:paraId="1DF8EA8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F99765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8.81775</w:t>
            </w:r>
          </w:p>
        </w:tc>
        <w:tc>
          <w:tcPr>
            <w:tcW w:w="673" w:type="dxa"/>
            <w:noWrap/>
            <w:hideMark/>
          </w:tcPr>
          <w:p w14:paraId="0D5DCA7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233</w:t>
            </w:r>
          </w:p>
        </w:tc>
        <w:tc>
          <w:tcPr>
            <w:tcW w:w="673" w:type="dxa"/>
            <w:noWrap/>
            <w:hideMark/>
          </w:tcPr>
          <w:p w14:paraId="622BF49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304</w:t>
            </w:r>
          </w:p>
        </w:tc>
        <w:tc>
          <w:tcPr>
            <w:tcW w:w="674" w:type="dxa"/>
            <w:noWrap/>
            <w:hideMark/>
          </w:tcPr>
          <w:p w14:paraId="4B523C4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634</w:t>
            </w:r>
          </w:p>
        </w:tc>
        <w:tc>
          <w:tcPr>
            <w:tcW w:w="673" w:type="dxa"/>
            <w:noWrap/>
            <w:hideMark/>
          </w:tcPr>
          <w:p w14:paraId="2CDEAB2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1492</w:t>
            </w:r>
          </w:p>
        </w:tc>
        <w:tc>
          <w:tcPr>
            <w:tcW w:w="673" w:type="dxa"/>
            <w:noWrap/>
            <w:hideMark/>
          </w:tcPr>
          <w:p w14:paraId="75590F0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1249</w:t>
            </w:r>
          </w:p>
        </w:tc>
        <w:tc>
          <w:tcPr>
            <w:tcW w:w="674" w:type="dxa"/>
            <w:noWrap/>
            <w:hideMark/>
          </w:tcPr>
          <w:p w14:paraId="74A3205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1318</w:t>
            </w:r>
          </w:p>
        </w:tc>
        <w:tc>
          <w:tcPr>
            <w:tcW w:w="673" w:type="dxa"/>
            <w:noWrap/>
            <w:hideMark/>
          </w:tcPr>
          <w:p w14:paraId="311B9F1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977</w:t>
            </w:r>
          </w:p>
        </w:tc>
        <w:tc>
          <w:tcPr>
            <w:tcW w:w="673" w:type="dxa"/>
            <w:noWrap/>
            <w:hideMark/>
          </w:tcPr>
          <w:p w14:paraId="0BB2085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844</w:t>
            </w:r>
          </w:p>
        </w:tc>
        <w:tc>
          <w:tcPr>
            <w:tcW w:w="674" w:type="dxa"/>
            <w:noWrap/>
            <w:hideMark/>
          </w:tcPr>
          <w:p w14:paraId="47F7088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796</w:t>
            </w:r>
          </w:p>
        </w:tc>
        <w:tc>
          <w:tcPr>
            <w:tcW w:w="673" w:type="dxa"/>
            <w:noWrap/>
            <w:hideMark/>
          </w:tcPr>
          <w:p w14:paraId="6B0E5CA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761</w:t>
            </w:r>
          </w:p>
        </w:tc>
        <w:tc>
          <w:tcPr>
            <w:tcW w:w="673" w:type="dxa"/>
            <w:noWrap/>
            <w:hideMark/>
          </w:tcPr>
          <w:p w14:paraId="2106904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510</w:t>
            </w:r>
          </w:p>
        </w:tc>
        <w:tc>
          <w:tcPr>
            <w:tcW w:w="674" w:type="dxa"/>
            <w:noWrap/>
            <w:hideMark/>
          </w:tcPr>
          <w:p w14:paraId="13D99A16"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486</w:t>
            </w:r>
          </w:p>
        </w:tc>
      </w:tr>
      <w:tr w:rsidR="003B7D93" w:rsidRPr="003B7D93" w14:paraId="5F92E540"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149064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8.91828</w:t>
            </w:r>
          </w:p>
        </w:tc>
        <w:tc>
          <w:tcPr>
            <w:tcW w:w="673" w:type="dxa"/>
            <w:noWrap/>
            <w:hideMark/>
          </w:tcPr>
          <w:p w14:paraId="1983444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251</w:t>
            </w:r>
          </w:p>
        </w:tc>
        <w:tc>
          <w:tcPr>
            <w:tcW w:w="673" w:type="dxa"/>
            <w:noWrap/>
            <w:hideMark/>
          </w:tcPr>
          <w:p w14:paraId="5BDE90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357</w:t>
            </w:r>
          </w:p>
        </w:tc>
        <w:tc>
          <w:tcPr>
            <w:tcW w:w="674" w:type="dxa"/>
            <w:noWrap/>
            <w:hideMark/>
          </w:tcPr>
          <w:p w14:paraId="044A7C5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711</w:t>
            </w:r>
          </w:p>
        </w:tc>
        <w:tc>
          <w:tcPr>
            <w:tcW w:w="673" w:type="dxa"/>
            <w:noWrap/>
            <w:hideMark/>
          </w:tcPr>
          <w:p w14:paraId="389152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1614</w:t>
            </w:r>
          </w:p>
        </w:tc>
        <w:tc>
          <w:tcPr>
            <w:tcW w:w="673" w:type="dxa"/>
            <w:noWrap/>
            <w:hideMark/>
          </w:tcPr>
          <w:p w14:paraId="3A224E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1354</w:t>
            </w:r>
          </w:p>
        </w:tc>
        <w:tc>
          <w:tcPr>
            <w:tcW w:w="674" w:type="dxa"/>
            <w:noWrap/>
            <w:hideMark/>
          </w:tcPr>
          <w:p w14:paraId="512E32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1269</w:t>
            </w:r>
          </w:p>
        </w:tc>
        <w:tc>
          <w:tcPr>
            <w:tcW w:w="673" w:type="dxa"/>
            <w:noWrap/>
            <w:hideMark/>
          </w:tcPr>
          <w:p w14:paraId="745065B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945</w:t>
            </w:r>
          </w:p>
        </w:tc>
        <w:tc>
          <w:tcPr>
            <w:tcW w:w="673" w:type="dxa"/>
            <w:noWrap/>
            <w:hideMark/>
          </w:tcPr>
          <w:p w14:paraId="4B5A340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884</w:t>
            </w:r>
          </w:p>
        </w:tc>
        <w:tc>
          <w:tcPr>
            <w:tcW w:w="674" w:type="dxa"/>
            <w:noWrap/>
            <w:hideMark/>
          </w:tcPr>
          <w:p w14:paraId="5E8BE78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727</w:t>
            </w:r>
          </w:p>
        </w:tc>
        <w:tc>
          <w:tcPr>
            <w:tcW w:w="673" w:type="dxa"/>
            <w:noWrap/>
            <w:hideMark/>
          </w:tcPr>
          <w:p w14:paraId="383F370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733</w:t>
            </w:r>
          </w:p>
        </w:tc>
        <w:tc>
          <w:tcPr>
            <w:tcW w:w="673" w:type="dxa"/>
            <w:noWrap/>
            <w:hideMark/>
          </w:tcPr>
          <w:p w14:paraId="6C3019A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522</w:t>
            </w:r>
          </w:p>
        </w:tc>
        <w:tc>
          <w:tcPr>
            <w:tcW w:w="674" w:type="dxa"/>
            <w:noWrap/>
            <w:hideMark/>
          </w:tcPr>
          <w:p w14:paraId="0C56233F"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490</w:t>
            </w:r>
          </w:p>
        </w:tc>
      </w:tr>
      <w:tr w:rsidR="003B7D93" w:rsidRPr="003B7D93" w14:paraId="4DD335AB"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171BF6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9.01997</w:t>
            </w:r>
          </w:p>
        </w:tc>
        <w:tc>
          <w:tcPr>
            <w:tcW w:w="673" w:type="dxa"/>
            <w:noWrap/>
            <w:hideMark/>
          </w:tcPr>
          <w:p w14:paraId="23C80B7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315</w:t>
            </w:r>
          </w:p>
        </w:tc>
        <w:tc>
          <w:tcPr>
            <w:tcW w:w="673" w:type="dxa"/>
            <w:noWrap/>
            <w:hideMark/>
          </w:tcPr>
          <w:p w14:paraId="4C6C872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440</w:t>
            </w:r>
          </w:p>
        </w:tc>
        <w:tc>
          <w:tcPr>
            <w:tcW w:w="674" w:type="dxa"/>
            <w:noWrap/>
            <w:hideMark/>
          </w:tcPr>
          <w:p w14:paraId="7A8ADD5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830</w:t>
            </w:r>
          </w:p>
        </w:tc>
        <w:tc>
          <w:tcPr>
            <w:tcW w:w="673" w:type="dxa"/>
            <w:noWrap/>
            <w:hideMark/>
          </w:tcPr>
          <w:p w14:paraId="3C59D5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1774</w:t>
            </w:r>
          </w:p>
        </w:tc>
        <w:tc>
          <w:tcPr>
            <w:tcW w:w="673" w:type="dxa"/>
            <w:noWrap/>
            <w:hideMark/>
          </w:tcPr>
          <w:p w14:paraId="5D6A18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1413</w:t>
            </w:r>
          </w:p>
        </w:tc>
        <w:tc>
          <w:tcPr>
            <w:tcW w:w="674" w:type="dxa"/>
            <w:noWrap/>
            <w:hideMark/>
          </w:tcPr>
          <w:p w14:paraId="4A48C8A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1387</w:t>
            </w:r>
          </w:p>
        </w:tc>
        <w:tc>
          <w:tcPr>
            <w:tcW w:w="673" w:type="dxa"/>
            <w:noWrap/>
            <w:hideMark/>
          </w:tcPr>
          <w:p w14:paraId="6545830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1005</w:t>
            </w:r>
          </w:p>
        </w:tc>
        <w:tc>
          <w:tcPr>
            <w:tcW w:w="673" w:type="dxa"/>
            <w:noWrap/>
            <w:hideMark/>
          </w:tcPr>
          <w:p w14:paraId="36BFB83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841</w:t>
            </w:r>
          </w:p>
        </w:tc>
        <w:tc>
          <w:tcPr>
            <w:tcW w:w="674" w:type="dxa"/>
            <w:noWrap/>
            <w:hideMark/>
          </w:tcPr>
          <w:p w14:paraId="740C1E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643</w:t>
            </w:r>
          </w:p>
        </w:tc>
        <w:tc>
          <w:tcPr>
            <w:tcW w:w="673" w:type="dxa"/>
            <w:noWrap/>
            <w:hideMark/>
          </w:tcPr>
          <w:p w14:paraId="0FFC127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739</w:t>
            </w:r>
          </w:p>
        </w:tc>
        <w:tc>
          <w:tcPr>
            <w:tcW w:w="673" w:type="dxa"/>
            <w:noWrap/>
            <w:hideMark/>
          </w:tcPr>
          <w:p w14:paraId="545DF9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536</w:t>
            </w:r>
          </w:p>
        </w:tc>
        <w:tc>
          <w:tcPr>
            <w:tcW w:w="674" w:type="dxa"/>
            <w:noWrap/>
            <w:hideMark/>
          </w:tcPr>
          <w:p w14:paraId="342D6D9F"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473</w:t>
            </w:r>
          </w:p>
        </w:tc>
      </w:tr>
      <w:tr w:rsidR="003B7D93" w:rsidRPr="003B7D93" w14:paraId="5E6AF71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ABEB0D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9.12281</w:t>
            </w:r>
          </w:p>
        </w:tc>
        <w:tc>
          <w:tcPr>
            <w:tcW w:w="673" w:type="dxa"/>
            <w:noWrap/>
            <w:hideMark/>
          </w:tcPr>
          <w:p w14:paraId="4093328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346</w:t>
            </w:r>
          </w:p>
        </w:tc>
        <w:tc>
          <w:tcPr>
            <w:tcW w:w="673" w:type="dxa"/>
            <w:noWrap/>
            <w:hideMark/>
          </w:tcPr>
          <w:p w14:paraId="6A051EC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472</w:t>
            </w:r>
          </w:p>
        </w:tc>
        <w:tc>
          <w:tcPr>
            <w:tcW w:w="674" w:type="dxa"/>
            <w:noWrap/>
            <w:hideMark/>
          </w:tcPr>
          <w:p w14:paraId="617AC70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962</w:t>
            </w:r>
          </w:p>
        </w:tc>
        <w:tc>
          <w:tcPr>
            <w:tcW w:w="673" w:type="dxa"/>
            <w:noWrap/>
            <w:hideMark/>
          </w:tcPr>
          <w:p w14:paraId="3E3258B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1882</w:t>
            </w:r>
          </w:p>
        </w:tc>
        <w:tc>
          <w:tcPr>
            <w:tcW w:w="673" w:type="dxa"/>
            <w:noWrap/>
            <w:hideMark/>
          </w:tcPr>
          <w:p w14:paraId="2C826A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1461</w:t>
            </w:r>
          </w:p>
        </w:tc>
        <w:tc>
          <w:tcPr>
            <w:tcW w:w="674" w:type="dxa"/>
            <w:noWrap/>
            <w:hideMark/>
          </w:tcPr>
          <w:p w14:paraId="2237D56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1399</w:t>
            </w:r>
          </w:p>
        </w:tc>
        <w:tc>
          <w:tcPr>
            <w:tcW w:w="673" w:type="dxa"/>
            <w:noWrap/>
            <w:hideMark/>
          </w:tcPr>
          <w:p w14:paraId="53033CF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985</w:t>
            </w:r>
          </w:p>
        </w:tc>
        <w:tc>
          <w:tcPr>
            <w:tcW w:w="673" w:type="dxa"/>
            <w:noWrap/>
            <w:hideMark/>
          </w:tcPr>
          <w:p w14:paraId="3E46BA6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774</w:t>
            </w:r>
          </w:p>
        </w:tc>
        <w:tc>
          <w:tcPr>
            <w:tcW w:w="674" w:type="dxa"/>
            <w:noWrap/>
            <w:hideMark/>
          </w:tcPr>
          <w:p w14:paraId="3A6ADA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703</w:t>
            </w:r>
          </w:p>
        </w:tc>
        <w:tc>
          <w:tcPr>
            <w:tcW w:w="673" w:type="dxa"/>
            <w:noWrap/>
            <w:hideMark/>
          </w:tcPr>
          <w:p w14:paraId="30518BE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730</w:t>
            </w:r>
          </w:p>
        </w:tc>
        <w:tc>
          <w:tcPr>
            <w:tcW w:w="673" w:type="dxa"/>
            <w:noWrap/>
            <w:hideMark/>
          </w:tcPr>
          <w:p w14:paraId="437119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549</w:t>
            </w:r>
          </w:p>
        </w:tc>
        <w:tc>
          <w:tcPr>
            <w:tcW w:w="674" w:type="dxa"/>
            <w:noWrap/>
            <w:hideMark/>
          </w:tcPr>
          <w:p w14:paraId="64DBC6EA"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438</w:t>
            </w:r>
          </w:p>
        </w:tc>
      </w:tr>
      <w:tr w:rsidR="003B7D93" w:rsidRPr="003B7D93" w14:paraId="698C0FF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8971A4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9.22683</w:t>
            </w:r>
          </w:p>
        </w:tc>
        <w:tc>
          <w:tcPr>
            <w:tcW w:w="673" w:type="dxa"/>
            <w:noWrap/>
            <w:hideMark/>
          </w:tcPr>
          <w:p w14:paraId="67D720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450</w:t>
            </w:r>
          </w:p>
        </w:tc>
        <w:tc>
          <w:tcPr>
            <w:tcW w:w="673" w:type="dxa"/>
            <w:noWrap/>
            <w:hideMark/>
          </w:tcPr>
          <w:p w14:paraId="42F691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568</w:t>
            </w:r>
          </w:p>
        </w:tc>
        <w:tc>
          <w:tcPr>
            <w:tcW w:w="674" w:type="dxa"/>
            <w:noWrap/>
            <w:hideMark/>
          </w:tcPr>
          <w:p w14:paraId="084287F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1112</w:t>
            </w:r>
          </w:p>
        </w:tc>
        <w:tc>
          <w:tcPr>
            <w:tcW w:w="673" w:type="dxa"/>
            <w:noWrap/>
            <w:hideMark/>
          </w:tcPr>
          <w:p w14:paraId="7B65A81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1896</w:t>
            </w:r>
          </w:p>
        </w:tc>
        <w:tc>
          <w:tcPr>
            <w:tcW w:w="673" w:type="dxa"/>
            <w:noWrap/>
            <w:hideMark/>
          </w:tcPr>
          <w:p w14:paraId="05EEC3D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1507</w:t>
            </w:r>
          </w:p>
        </w:tc>
        <w:tc>
          <w:tcPr>
            <w:tcW w:w="674" w:type="dxa"/>
            <w:noWrap/>
            <w:hideMark/>
          </w:tcPr>
          <w:p w14:paraId="33DBD3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1400</w:t>
            </w:r>
          </w:p>
        </w:tc>
        <w:tc>
          <w:tcPr>
            <w:tcW w:w="673" w:type="dxa"/>
            <w:noWrap/>
            <w:hideMark/>
          </w:tcPr>
          <w:p w14:paraId="1342C31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902</w:t>
            </w:r>
          </w:p>
        </w:tc>
        <w:tc>
          <w:tcPr>
            <w:tcW w:w="673" w:type="dxa"/>
            <w:noWrap/>
            <w:hideMark/>
          </w:tcPr>
          <w:p w14:paraId="0343289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746</w:t>
            </w:r>
          </w:p>
        </w:tc>
        <w:tc>
          <w:tcPr>
            <w:tcW w:w="674" w:type="dxa"/>
            <w:noWrap/>
            <w:hideMark/>
          </w:tcPr>
          <w:p w14:paraId="4278FD8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672</w:t>
            </w:r>
          </w:p>
        </w:tc>
        <w:tc>
          <w:tcPr>
            <w:tcW w:w="673" w:type="dxa"/>
            <w:noWrap/>
            <w:hideMark/>
          </w:tcPr>
          <w:p w14:paraId="36A2E14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711</w:t>
            </w:r>
          </w:p>
        </w:tc>
        <w:tc>
          <w:tcPr>
            <w:tcW w:w="673" w:type="dxa"/>
            <w:noWrap/>
            <w:hideMark/>
          </w:tcPr>
          <w:p w14:paraId="21A8A12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584</w:t>
            </w:r>
          </w:p>
        </w:tc>
        <w:tc>
          <w:tcPr>
            <w:tcW w:w="674" w:type="dxa"/>
            <w:noWrap/>
            <w:hideMark/>
          </w:tcPr>
          <w:p w14:paraId="5D3C336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447</w:t>
            </w:r>
          </w:p>
        </w:tc>
      </w:tr>
      <w:tr w:rsidR="003B7D93" w:rsidRPr="003B7D93" w14:paraId="4F713EDB"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D4E518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9.33203</w:t>
            </w:r>
          </w:p>
        </w:tc>
        <w:tc>
          <w:tcPr>
            <w:tcW w:w="673" w:type="dxa"/>
            <w:noWrap/>
            <w:hideMark/>
          </w:tcPr>
          <w:p w14:paraId="0099674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527</w:t>
            </w:r>
          </w:p>
        </w:tc>
        <w:tc>
          <w:tcPr>
            <w:tcW w:w="673" w:type="dxa"/>
            <w:noWrap/>
            <w:hideMark/>
          </w:tcPr>
          <w:p w14:paraId="181AF49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676</w:t>
            </w:r>
          </w:p>
        </w:tc>
        <w:tc>
          <w:tcPr>
            <w:tcW w:w="674" w:type="dxa"/>
            <w:noWrap/>
            <w:hideMark/>
          </w:tcPr>
          <w:p w14:paraId="5D2625B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1239</w:t>
            </w:r>
          </w:p>
        </w:tc>
        <w:tc>
          <w:tcPr>
            <w:tcW w:w="673" w:type="dxa"/>
            <w:noWrap/>
            <w:hideMark/>
          </w:tcPr>
          <w:p w14:paraId="1B82A3A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2032</w:t>
            </w:r>
          </w:p>
        </w:tc>
        <w:tc>
          <w:tcPr>
            <w:tcW w:w="673" w:type="dxa"/>
            <w:noWrap/>
            <w:hideMark/>
          </w:tcPr>
          <w:p w14:paraId="7DCE2E7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1538</w:t>
            </w:r>
          </w:p>
        </w:tc>
        <w:tc>
          <w:tcPr>
            <w:tcW w:w="674" w:type="dxa"/>
            <w:noWrap/>
            <w:hideMark/>
          </w:tcPr>
          <w:p w14:paraId="69D966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1379</w:t>
            </w:r>
          </w:p>
        </w:tc>
        <w:tc>
          <w:tcPr>
            <w:tcW w:w="673" w:type="dxa"/>
            <w:noWrap/>
            <w:hideMark/>
          </w:tcPr>
          <w:p w14:paraId="543AF2F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841</w:t>
            </w:r>
          </w:p>
        </w:tc>
        <w:tc>
          <w:tcPr>
            <w:tcW w:w="673" w:type="dxa"/>
            <w:noWrap/>
            <w:hideMark/>
          </w:tcPr>
          <w:p w14:paraId="748783E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663</w:t>
            </w:r>
          </w:p>
        </w:tc>
        <w:tc>
          <w:tcPr>
            <w:tcW w:w="674" w:type="dxa"/>
            <w:noWrap/>
            <w:hideMark/>
          </w:tcPr>
          <w:p w14:paraId="0DDC527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619</w:t>
            </w:r>
          </w:p>
        </w:tc>
        <w:tc>
          <w:tcPr>
            <w:tcW w:w="673" w:type="dxa"/>
            <w:noWrap/>
            <w:hideMark/>
          </w:tcPr>
          <w:p w14:paraId="5855855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664</w:t>
            </w:r>
          </w:p>
        </w:tc>
        <w:tc>
          <w:tcPr>
            <w:tcW w:w="673" w:type="dxa"/>
            <w:noWrap/>
            <w:hideMark/>
          </w:tcPr>
          <w:p w14:paraId="63E82A3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576</w:t>
            </w:r>
          </w:p>
        </w:tc>
        <w:tc>
          <w:tcPr>
            <w:tcW w:w="674" w:type="dxa"/>
            <w:noWrap/>
            <w:hideMark/>
          </w:tcPr>
          <w:p w14:paraId="5CA8B694"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378</w:t>
            </w:r>
          </w:p>
        </w:tc>
      </w:tr>
      <w:tr w:rsidR="003B7D93" w:rsidRPr="003B7D93" w14:paraId="61F212D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685316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9.43844</w:t>
            </w:r>
          </w:p>
        </w:tc>
        <w:tc>
          <w:tcPr>
            <w:tcW w:w="673" w:type="dxa"/>
            <w:noWrap/>
            <w:hideMark/>
          </w:tcPr>
          <w:p w14:paraId="7EC4E7B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659</w:t>
            </w:r>
          </w:p>
        </w:tc>
        <w:tc>
          <w:tcPr>
            <w:tcW w:w="673" w:type="dxa"/>
            <w:noWrap/>
            <w:hideMark/>
          </w:tcPr>
          <w:p w14:paraId="62FAA3F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792</w:t>
            </w:r>
          </w:p>
        </w:tc>
        <w:tc>
          <w:tcPr>
            <w:tcW w:w="674" w:type="dxa"/>
            <w:noWrap/>
            <w:hideMark/>
          </w:tcPr>
          <w:p w14:paraId="4470E2A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1281</w:t>
            </w:r>
          </w:p>
        </w:tc>
        <w:tc>
          <w:tcPr>
            <w:tcW w:w="673" w:type="dxa"/>
            <w:noWrap/>
            <w:hideMark/>
          </w:tcPr>
          <w:p w14:paraId="39B48CD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1992</w:t>
            </w:r>
          </w:p>
        </w:tc>
        <w:tc>
          <w:tcPr>
            <w:tcW w:w="673" w:type="dxa"/>
            <w:noWrap/>
            <w:hideMark/>
          </w:tcPr>
          <w:p w14:paraId="5E8C025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1673</w:t>
            </w:r>
          </w:p>
        </w:tc>
        <w:tc>
          <w:tcPr>
            <w:tcW w:w="674" w:type="dxa"/>
            <w:noWrap/>
            <w:hideMark/>
          </w:tcPr>
          <w:p w14:paraId="3C420B6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1390</w:t>
            </w:r>
          </w:p>
        </w:tc>
        <w:tc>
          <w:tcPr>
            <w:tcW w:w="673" w:type="dxa"/>
            <w:noWrap/>
            <w:hideMark/>
          </w:tcPr>
          <w:p w14:paraId="4CBC8C2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824</w:t>
            </w:r>
          </w:p>
        </w:tc>
        <w:tc>
          <w:tcPr>
            <w:tcW w:w="673" w:type="dxa"/>
            <w:noWrap/>
            <w:hideMark/>
          </w:tcPr>
          <w:p w14:paraId="7859287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653</w:t>
            </w:r>
          </w:p>
        </w:tc>
        <w:tc>
          <w:tcPr>
            <w:tcW w:w="674" w:type="dxa"/>
            <w:noWrap/>
            <w:hideMark/>
          </w:tcPr>
          <w:p w14:paraId="0F72C3A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564</w:t>
            </w:r>
          </w:p>
        </w:tc>
        <w:tc>
          <w:tcPr>
            <w:tcW w:w="673" w:type="dxa"/>
            <w:noWrap/>
            <w:hideMark/>
          </w:tcPr>
          <w:p w14:paraId="40C80C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638</w:t>
            </w:r>
          </w:p>
        </w:tc>
        <w:tc>
          <w:tcPr>
            <w:tcW w:w="673" w:type="dxa"/>
            <w:noWrap/>
            <w:hideMark/>
          </w:tcPr>
          <w:p w14:paraId="559AEE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575</w:t>
            </w:r>
          </w:p>
        </w:tc>
        <w:tc>
          <w:tcPr>
            <w:tcW w:w="674" w:type="dxa"/>
            <w:noWrap/>
            <w:hideMark/>
          </w:tcPr>
          <w:p w14:paraId="33C6853C"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438</w:t>
            </w:r>
          </w:p>
        </w:tc>
      </w:tr>
      <w:tr w:rsidR="003B7D93" w:rsidRPr="003B7D93" w14:paraId="2A847DC3"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EC94C8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9.54605</w:t>
            </w:r>
          </w:p>
        </w:tc>
        <w:tc>
          <w:tcPr>
            <w:tcW w:w="673" w:type="dxa"/>
            <w:noWrap/>
            <w:hideMark/>
          </w:tcPr>
          <w:p w14:paraId="2B896D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671</w:t>
            </w:r>
          </w:p>
        </w:tc>
        <w:tc>
          <w:tcPr>
            <w:tcW w:w="673" w:type="dxa"/>
            <w:noWrap/>
            <w:hideMark/>
          </w:tcPr>
          <w:p w14:paraId="524133C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879</w:t>
            </w:r>
          </w:p>
        </w:tc>
        <w:tc>
          <w:tcPr>
            <w:tcW w:w="674" w:type="dxa"/>
            <w:noWrap/>
            <w:hideMark/>
          </w:tcPr>
          <w:p w14:paraId="2A6C40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1384</w:t>
            </w:r>
          </w:p>
        </w:tc>
        <w:tc>
          <w:tcPr>
            <w:tcW w:w="673" w:type="dxa"/>
            <w:noWrap/>
            <w:hideMark/>
          </w:tcPr>
          <w:p w14:paraId="15EF3A2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1981</w:t>
            </w:r>
          </w:p>
        </w:tc>
        <w:tc>
          <w:tcPr>
            <w:tcW w:w="673" w:type="dxa"/>
            <w:noWrap/>
            <w:hideMark/>
          </w:tcPr>
          <w:p w14:paraId="1596033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1608</w:t>
            </w:r>
          </w:p>
        </w:tc>
        <w:tc>
          <w:tcPr>
            <w:tcW w:w="674" w:type="dxa"/>
            <w:noWrap/>
            <w:hideMark/>
          </w:tcPr>
          <w:p w14:paraId="37063F2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1325</w:t>
            </w:r>
          </w:p>
        </w:tc>
        <w:tc>
          <w:tcPr>
            <w:tcW w:w="673" w:type="dxa"/>
            <w:noWrap/>
            <w:hideMark/>
          </w:tcPr>
          <w:p w14:paraId="05B1A3C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722</w:t>
            </w:r>
          </w:p>
        </w:tc>
        <w:tc>
          <w:tcPr>
            <w:tcW w:w="673" w:type="dxa"/>
            <w:noWrap/>
            <w:hideMark/>
          </w:tcPr>
          <w:p w14:paraId="0AE485E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598</w:t>
            </w:r>
          </w:p>
        </w:tc>
        <w:tc>
          <w:tcPr>
            <w:tcW w:w="674" w:type="dxa"/>
            <w:noWrap/>
            <w:hideMark/>
          </w:tcPr>
          <w:p w14:paraId="7BF281E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548</w:t>
            </w:r>
          </w:p>
        </w:tc>
        <w:tc>
          <w:tcPr>
            <w:tcW w:w="673" w:type="dxa"/>
            <w:noWrap/>
            <w:hideMark/>
          </w:tcPr>
          <w:p w14:paraId="216E6C9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580</w:t>
            </w:r>
          </w:p>
        </w:tc>
        <w:tc>
          <w:tcPr>
            <w:tcW w:w="673" w:type="dxa"/>
            <w:noWrap/>
            <w:hideMark/>
          </w:tcPr>
          <w:p w14:paraId="24487F1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565</w:t>
            </w:r>
          </w:p>
        </w:tc>
        <w:tc>
          <w:tcPr>
            <w:tcW w:w="674" w:type="dxa"/>
            <w:noWrap/>
            <w:hideMark/>
          </w:tcPr>
          <w:p w14:paraId="0C40BC4D"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331</w:t>
            </w:r>
          </w:p>
        </w:tc>
      </w:tr>
      <w:tr w:rsidR="003B7D93" w:rsidRPr="003B7D93" w14:paraId="4853BCB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7D966A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9.65489</w:t>
            </w:r>
          </w:p>
        </w:tc>
        <w:tc>
          <w:tcPr>
            <w:tcW w:w="673" w:type="dxa"/>
            <w:noWrap/>
            <w:hideMark/>
          </w:tcPr>
          <w:p w14:paraId="2A42D83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836</w:t>
            </w:r>
          </w:p>
        </w:tc>
        <w:tc>
          <w:tcPr>
            <w:tcW w:w="673" w:type="dxa"/>
            <w:noWrap/>
            <w:hideMark/>
          </w:tcPr>
          <w:p w14:paraId="616DE3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1054</w:t>
            </w:r>
          </w:p>
        </w:tc>
        <w:tc>
          <w:tcPr>
            <w:tcW w:w="674" w:type="dxa"/>
            <w:noWrap/>
            <w:hideMark/>
          </w:tcPr>
          <w:p w14:paraId="4FB28D0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1516</w:t>
            </w:r>
          </w:p>
        </w:tc>
        <w:tc>
          <w:tcPr>
            <w:tcW w:w="673" w:type="dxa"/>
            <w:noWrap/>
            <w:hideMark/>
          </w:tcPr>
          <w:p w14:paraId="0FD8E3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1967</w:t>
            </w:r>
          </w:p>
        </w:tc>
        <w:tc>
          <w:tcPr>
            <w:tcW w:w="673" w:type="dxa"/>
            <w:noWrap/>
            <w:hideMark/>
          </w:tcPr>
          <w:p w14:paraId="0E8BCC6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1677</w:t>
            </w:r>
          </w:p>
        </w:tc>
        <w:tc>
          <w:tcPr>
            <w:tcW w:w="674" w:type="dxa"/>
            <w:noWrap/>
            <w:hideMark/>
          </w:tcPr>
          <w:p w14:paraId="242C90D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1270</w:t>
            </w:r>
          </w:p>
        </w:tc>
        <w:tc>
          <w:tcPr>
            <w:tcW w:w="673" w:type="dxa"/>
            <w:noWrap/>
            <w:hideMark/>
          </w:tcPr>
          <w:p w14:paraId="5CBD35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735</w:t>
            </w:r>
          </w:p>
        </w:tc>
        <w:tc>
          <w:tcPr>
            <w:tcW w:w="673" w:type="dxa"/>
            <w:noWrap/>
            <w:hideMark/>
          </w:tcPr>
          <w:p w14:paraId="61B21F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554</w:t>
            </w:r>
          </w:p>
        </w:tc>
        <w:tc>
          <w:tcPr>
            <w:tcW w:w="674" w:type="dxa"/>
            <w:noWrap/>
            <w:hideMark/>
          </w:tcPr>
          <w:p w14:paraId="097597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553</w:t>
            </w:r>
          </w:p>
        </w:tc>
        <w:tc>
          <w:tcPr>
            <w:tcW w:w="673" w:type="dxa"/>
            <w:noWrap/>
            <w:hideMark/>
          </w:tcPr>
          <w:p w14:paraId="7F307C7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555</w:t>
            </w:r>
          </w:p>
        </w:tc>
        <w:tc>
          <w:tcPr>
            <w:tcW w:w="673" w:type="dxa"/>
            <w:noWrap/>
            <w:hideMark/>
          </w:tcPr>
          <w:p w14:paraId="02243B5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532</w:t>
            </w:r>
          </w:p>
        </w:tc>
        <w:tc>
          <w:tcPr>
            <w:tcW w:w="674" w:type="dxa"/>
            <w:noWrap/>
            <w:hideMark/>
          </w:tcPr>
          <w:p w14:paraId="430595E1"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322</w:t>
            </w:r>
          </w:p>
        </w:tc>
      </w:tr>
      <w:tr w:rsidR="003B7D93" w:rsidRPr="003B7D93" w14:paraId="0EE3068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F7ACEFB"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9.76498</w:t>
            </w:r>
          </w:p>
        </w:tc>
        <w:tc>
          <w:tcPr>
            <w:tcW w:w="673" w:type="dxa"/>
            <w:noWrap/>
            <w:hideMark/>
          </w:tcPr>
          <w:p w14:paraId="356356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979</w:t>
            </w:r>
          </w:p>
        </w:tc>
        <w:tc>
          <w:tcPr>
            <w:tcW w:w="673" w:type="dxa"/>
            <w:noWrap/>
            <w:hideMark/>
          </w:tcPr>
          <w:p w14:paraId="3EFEA04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1127</w:t>
            </w:r>
          </w:p>
        </w:tc>
        <w:tc>
          <w:tcPr>
            <w:tcW w:w="674" w:type="dxa"/>
            <w:noWrap/>
            <w:hideMark/>
          </w:tcPr>
          <w:p w14:paraId="4958669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1617</w:t>
            </w:r>
          </w:p>
        </w:tc>
        <w:tc>
          <w:tcPr>
            <w:tcW w:w="673" w:type="dxa"/>
            <w:noWrap/>
            <w:hideMark/>
          </w:tcPr>
          <w:p w14:paraId="5F6486A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1944</w:t>
            </w:r>
          </w:p>
        </w:tc>
        <w:tc>
          <w:tcPr>
            <w:tcW w:w="673" w:type="dxa"/>
            <w:noWrap/>
            <w:hideMark/>
          </w:tcPr>
          <w:p w14:paraId="2E8F49D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1684</w:t>
            </w:r>
          </w:p>
        </w:tc>
        <w:tc>
          <w:tcPr>
            <w:tcW w:w="674" w:type="dxa"/>
            <w:noWrap/>
            <w:hideMark/>
          </w:tcPr>
          <w:p w14:paraId="4A101F9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1191</w:t>
            </w:r>
          </w:p>
        </w:tc>
        <w:tc>
          <w:tcPr>
            <w:tcW w:w="673" w:type="dxa"/>
            <w:noWrap/>
            <w:hideMark/>
          </w:tcPr>
          <w:p w14:paraId="679881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725</w:t>
            </w:r>
          </w:p>
        </w:tc>
        <w:tc>
          <w:tcPr>
            <w:tcW w:w="673" w:type="dxa"/>
            <w:noWrap/>
            <w:hideMark/>
          </w:tcPr>
          <w:p w14:paraId="60B0CF0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532</w:t>
            </w:r>
          </w:p>
        </w:tc>
        <w:tc>
          <w:tcPr>
            <w:tcW w:w="674" w:type="dxa"/>
            <w:noWrap/>
            <w:hideMark/>
          </w:tcPr>
          <w:p w14:paraId="7A042B5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466</w:t>
            </w:r>
          </w:p>
        </w:tc>
        <w:tc>
          <w:tcPr>
            <w:tcW w:w="673" w:type="dxa"/>
            <w:noWrap/>
            <w:hideMark/>
          </w:tcPr>
          <w:p w14:paraId="0CFEBD7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462</w:t>
            </w:r>
          </w:p>
        </w:tc>
        <w:tc>
          <w:tcPr>
            <w:tcW w:w="673" w:type="dxa"/>
            <w:noWrap/>
            <w:hideMark/>
          </w:tcPr>
          <w:p w14:paraId="23B7153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500</w:t>
            </w:r>
          </w:p>
        </w:tc>
        <w:tc>
          <w:tcPr>
            <w:tcW w:w="674" w:type="dxa"/>
            <w:noWrap/>
            <w:hideMark/>
          </w:tcPr>
          <w:p w14:paraId="41B66F9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325</w:t>
            </w:r>
          </w:p>
        </w:tc>
      </w:tr>
      <w:tr w:rsidR="003B7D93" w:rsidRPr="003B7D93" w14:paraId="55EA17C9"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67E8F1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9.87632</w:t>
            </w:r>
          </w:p>
        </w:tc>
        <w:tc>
          <w:tcPr>
            <w:tcW w:w="673" w:type="dxa"/>
            <w:noWrap/>
            <w:hideMark/>
          </w:tcPr>
          <w:p w14:paraId="3044064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1137</w:t>
            </w:r>
          </w:p>
        </w:tc>
        <w:tc>
          <w:tcPr>
            <w:tcW w:w="673" w:type="dxa"/>
            <w:noWrap/>
            <w:hideMark/>
          </w:tcPr>
          <w:p w14:paraId="3CB0952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1246</w:t>
            </w:r>
          </w:p>
        </w:tc>
        <w:tc>
          <w:tcPr>
            <w:tcW w:w="674" w:type="dxa"/>
            <w:noWrap/>
            <w:hideMark/>
          </w:tcPr>
          <w:p w14:paraId="5D55B83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1819</w:t>
            </w:r>
          </w:p>
        </w:tc>
        <w:tc>
          <w:tcPr>
            <w:tcW w:w="673" w:type="dxa"/>
            <w:noWrap/>
            <w:hideMark/>
          </w:tcPr>
          <w:p w14:paraId="3C896D7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1990</w:t>
            </w:r>
          </w:p>
        </w:tc>
        <w:tc>
          <w:tcPr>
            <w:tcW w:w="673" w:type="dxa"/>
            <w:noWrap/>
            <w:hideMark/>
          </w:tcPr>
          <w:p w14:paraId="7F39A4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1789</w:t>
            </w:r>
          </w:p>
        </w:tc>
        <w:tc>
          <w:tcPr>
            <w:tcW w:w="674" w:type="dxa"/>
            <w:noWrap/>
            <w:hideMark/>
          </w:tcPr>
          <w:p w14:paraId="61588D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1182</w:t>
            </w:r>
          </w:p>
        </w:tc>
        <w:tc>
          <w:tcPr>
            <w:tcW w:w="673" w:type="dxa"/>
            <w:noWrap/>
            <w:hideMark/>
          </w:tcPr>
          <w:p w14:paraId="1D355E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643</w:t>
            </w:r>
          </w:p>
        </w:tc>
        <w:tc>
          <w:tcPr>
            <w:tcW w:w="673" w:type="dxa"/>
            <w:noWrap/>
            <w:hideMark/>
          </w:tcPr>
          <w:p w14:paraId="23862CB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469</w:t>
            </w:r>
          </w:p>
        </w:tc>
        <w:tc>
          <w:tcPr>
            <w:tcW w:w="674" w:type="dxa"/>
            <w:noWrap/>
            <w:hideMark/>
          </w:tcPr>
          <w:p w14:paraId="6D6D504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444</w:t>
            </w:r>
          </w:p>
        </w:tc>
        <w:tc>
          <w:tcPr>
            <w:tcW w:w="673" w:type="dxa"/>
            <w:noWrap/>
            <w:hideMark/>
          </w:tcPr>
          <w:p w14:paraId="15AE773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490</w:t>
            </w:r>
          </w:p>
        </w:tc>
        <w:tc>
          <w:tcPr>
            <w:tcW w:w="673" w:type="dxa"/>
            <w:noWrap/>
            <w:hideMark/>
          </w:tcPr>
          <w:p w14:paraId="611F1E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514</w:t>
            </w:r>
          </w:p>
        </w:tc>
        <w:tc>
          <w:tcPr>
            <w:tcW w:w="674" w:type="dxa"/>
            <w:noWrap/>
            <w:hideMark/>
          </w:tcPr>
          <w:p w14:paraId="01DEA845"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259</w:t>
            </w:r>
          </w:p>
        </w:tc>
      </w:tr>
      <w:tr w:rsidR="003B7D93" w:rsidRPr="003B7D93" w14:paraId="2B73F11F"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09F671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9.98892</w:t>
            </w:r>
          </w:p>
        </w:tc>
        <w:tc>
          <w:tcPr>
            <w:tcW w:w="673" w:type="dxa"/>
            <w:noWrap/>
            <w:hideMark/>
          </w:tcPr>
          <w:p w14:paraId="4E43C65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1192</w:t>
            </w:r>
          </w:p>
        </w:tc>
        <w:tc>
          <w:tcPr>
            <w:tcW w:w="673" w:type="dxa"/>
            <w:noWrap/>
            <w:hideMark/>
          </w:tcPr>
          <w:p w14:paraId="191D96C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1299</w:t>
            </w:r>
          </w:p>
        </w:tc>
        <w:tc>
          <w:tcPr>
            <w:tcW w:w="674" w:type="dxa"/>
            <w:noWrap/>
            <w:hideMark/>
          </w:tcPr>
          <w:p w14:paraId="1F2F3F7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1813</w:t>
            </w:r>
          </w:p>
        </w:tc>
        <w:tc>
          <w:tcPr>
            <w:tcW w:w="673" w:type="dxa"/>
            <w:noWrap/>
            <w:hideMark/>
          </w:tcPr>
          <w:p w14:paraId="72A1AD6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1998</w:t>
            </w:r>
          </w:p>
        </w:tc>
        <w:tc>
          <w:tcPr>
            <w:tcW w:w="673" w:type="dxa"/>
            <w:noWrap/>
            <w:hideMark/>
          </w:tcPr>
          <w:p w14:paraId="3F8598E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1759</w:t>
            </w:r>
          </w:p>
        </w:tc>
        <w:tc>
          <w:tcPr>
            <w:tcW w:w="674" w:type="dxa"/>
            <w:noWrap/>
            <w:hideMark/>
          </w:tcPr>
          <w:p w14:paraId="03481CD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1093</w:t>
            </w:r>
          </w:p>
        </w:tc>
        <w:tc>
          <w:tcPr>
            <w:tcW w:w="673" w:type="dxa"/>
            <w:noWrap/>
            <w:hideMark/>
          </w:tcPr>
          <w:p w14:paraId="0087BAD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594</w:t>
            </w:r>
          </w:p>
        </w:tc>
        <w:tc>
          <w:tcPr>
            <w:tcW w:w="673" w:type="dxa"/>
            <w:noWrap/>
            <w:hideMark/>
          </w:tcPr>
          <w:p w14:paraId="7218070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400</w:t>
            </w:r>
          </w:p>
        </w:tc>
        <w:tc>
          <w:tcPr>
            <w:tcW w:w="674" w:type="dxa"/>
            <w:noWrap/>
            <w:hideMark/>
          </w:tcPr>
          <w:p w14:paraId="1ED178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378</w:t>
            </w:r>
          </w:p>
        </w:tc>
        <w:tc>
          <w:tcPr>
            <w:tcW w:w="673" w:type="dxa"/>
            <w:noWrap/>
            <w:hideMark/>
          </w:tcPr>
          <w:p w14:paraId="650D022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420</w:t>
            </w:r>
          </w:p>
        </w:tc>
        <w:tc>
          <w:tcPr>
            <w:tcW w:w="673" w:type="dxa"/>
            <w:noWrap/>
            <w:hideMark/>
          </w:tcPr>
          <w:p w14:paraId="3F18EB0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463</w:t>
            </w:r>
          </w:p>
        </w:tc>
        <w:tc>
          <w:tcPr>
            <w:tcW w:w="674" w:type="dxa"/>
            <w:noWrap/>
            <w:hideMark/>
          </w:tcPr>
          <w:p w14:paraId="39FC9F31"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244</w:t>
            </w:r>
          </w:p>
        </w:tc>
      </w:tr>
      <w:tr w:rsidR="003B7D93" w:rsidRPr="003B7D93" w14:paraId="1E378227"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9F5EF5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10.1028</w:t>
            </w:r>
          </w:p>
        </w:tc>
        <w:tc>
          <w:tcPr>
            <w:tcW w:w="673" w:type="dxa"/>
            <w:noWrap/>
            <w:hideMark/>
          </w:tcPr>
          <w:p w14:paraId="0AEB44C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1299</w:t>
            </w:r>
          </w:p>
        </w:tc>
        <w:tc>
          <w:tcPr>
            <w:tcW w:w="673" w:type="dxa"/>
            <w:noWrap/>
            <w:hideMark/>
          </w:tcPr>
          <w:p w14:paraId="7EBA69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1355</w:t>
            </w:r>
          </w:p>
        </w:tc>
        <w:tc>
          <w:tcPr>
            <w:tcW w:w="674" w:type="dxa"/>
            <w:noWrap/>
            <w:hideMark/>
          </w:tcPr>
          <w:p w14:paraId="50657A3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1876</w:t>
            </w:r>
          </w:p>
        </w:tc>
        <w:tc>
          <w:tcPr>
            <w:tcW w:w="673" w:type="dxa"/>
            <w:noWrap/>
            <w:hideMark/>
          </w:tcPr>
          <w:p w14:paraId="600F983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1904</w:t>
            </w:r>
          </w:p>
        </w:tc>
        <w:tc>
          <w:tcPr>
            <w:tcW w:w="673" w:type="dxa"/>
            <w:noWrap/>
            <w:hideMark/>
          </w:tcPr>
          <w:p w14:paraId="514FE50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1770</w:t>
            </w:r>
          </w:p>
        </w:tc>
        <w:tc>
          <w:tcPr>
            <w:tcW w:w="674" w:type="dxa"/>
            <w:noWrap/>
            <w:hideMark/>
          </w:tcPr>
          <w:p w14:paraId="01111B7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1191</w:t>
            </w:r>
          </w:p>
        </w:tc>
        <w:tc>
          <w:tcPr>
            <w:tcW w:w="673" w:type="dxa"/>
            <w:noWrap/>
            <w:hideMark/>
          </w:tcPr>
          <w:p w14:paraId="0857CF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567</w:t>
            </w:r>
          </w:p>
        </w:tc>
        <w:tc>
          <w:tcPr>
            <w:tcW w:w="673" w:type="dxa"/>
            <w:noWrap/>
            <w:hideMark/>
          </w:tcPr>
          <w:p w14:paraId="2BAF9E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387</w:t>
            </w:r>
          </w:p>
        </w:tc>
        <w:tc>
          <w:tcPr>
            <w:tcW w:w="674" w:type="dxa"/>
            <w:noWrap/>
            <w:hideMark/>
          </w:tcPr>
          <w:p w14:paraId="0B5D025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321</w:t>
            </w:r>
          </w:p>
        </w:tc>
        <w:tc>
          <w:tcPr>
            <w:tcW w:w="673" w:type="dxa"/>
            <w:noWrap/>
            <w:hideMark/>
          </w:tcPr>
          <w:p w14:paraId="0A2EA9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383</w:t>
            </w:r>
          </w:p>
        </w:tc>
        <w:tc>
          <w:tcPr>
            <w:tcW w:w="673" w:type="dxa"/>
            <w:noWrap/>
            <w:hideMark/>
          </w:tcPr>
          <w:p w14:paraId="3B21657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440</w:t>
            </w:r>
          </w:p>
        </w:tc>
        <w:tc>
          <w:tcPr>
            <w:tcW w:w="674" w:type="dxa"/>
            <w:noWrap/>
            <w:hideMark/>
          </w:tcPr>
          <w:p w14:paraId="0B3F80A9"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184</w:t>
            </w:r>
          </w:p>
        </w:tc>
      </w:tr>
      <w:tr w:rsidR="003B7D93" w:rsidRPr="003B7D93" w14:paraId="3B2334F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288D2D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10.218</w:t>
            </w:r>
          </w:p>
        </w:tc>
        <w:tc>
          <w:tcPr>
            <w:tcW w:w="673" w:type="dxa"/>
            <w:noWrap/>
            <w:hideMark/>
          </w:tcPr>
          <w:p w14:paraId="660D05D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1363</w:t>
            </w:r>
          </w:p>
        </w:tc>
        <w:tc>
          <w:tcPr>
            <w:tcW w:w="673" w:type="dxa"/>
            <w:noWrap/>
            <w:hideMark/>
          </w:tcPr>
          <w:p w14:paraId="1CA659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1408</w:t>
            </w:r>
          </w:p>
        </w:tc>
        <w:tc>
          <w:tcPr>
            <w:tcW w:w="674" w:type="dxa"/>
            <w:noWrap/>
            <w:hideMark/>
          </w:tcPr>
          <w:p w14:paraId="34B8238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1934</w:t>
            </w:r>
          </w:p>
        </w:tc>
        <w:tc>
          <w:tcPr>
            <w:tcW w:w="673" w:type="dxa"/>
            <w:noWrap/>
            <w:hideMark/>
          </w:tcPr>
          <w:p w14:paraId="17371E5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1945</w:t>
            </w:r>
          </w:p>
        </w:tc>
        <w:tc>
          <w:tcPr>
            <w:tcW w:w="673" w:type="dxa"/>
            <w:noWrap/>
            <w:hideMark/>
          </w:tcPr>
          <w:p w14:paraId="38941A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1710</w:t>
            </w:r>
          </w:p>
        </w:tc>
        <w:tc>
          <w:tcPr>
            <w:tcW w:w="674" w:type="dxa"/>
            <w:noWrap/>
            <w:hideMark/>
          </w:tcPr>
          <w:p w14:paraId="24C180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1057</w:t>
            </w:r>
          </w:p>
        </w:tc>
        <w:tc>
          <w:tcPr>
            <w:tcW w:w="673" w:type="dxa"/>
            <w:noWrap/>
            <w:hideMark/>
          </w:tcPr>
          <w:p w14:paraId="2E6D316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553</w:t>
            </w:r>
          </w:p>
        </w:tc>
        <w:tc>
          <w:tcPr>
            <w:tcW w:w="673" w:type="dxa"/>
            <w:noWrap/>
            <w:hideMark/>
          </w:tcPr>
          <w:p w14:paraId="2E0D45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329</w:t>
            </w:r>
          </w:p>
        </w:tc>
        <w:tc>
          <w:tcPr>
            <w:tcW w:w="674" w:type="dxa"/>
            <w:noWrap/>
            <w:hideMark/>
          </w:tcPr>
          <w:p w14:paraId="4E3461E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303</w:t>
            </w:r>
          </w:p>
        </w:tc>
        <w:tc>
          <w:tcPr>
            <w:tcW w:w="673" w:type="dxa"/>
            <w:noWrap/>
            <w:hideMark/>
          </w:tcPr>
          <w:p w14:paraId="4A9D2B9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331</w:t>
            </w:r>
          </w:p>
        </w:tc>
        <w:tc>
          <w:tcPr>
            <w:tcW w:w="673" w:type="dxa"/>
            <w:noWrap/>
            <w:hideMark/>
          </w:tcPr>
          <w:p w14:paraId="0A9E3B0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367</w:t>
            </w:r>
          </w:p>
        </w:tc>
        <w:tc>
          <w:tcPr>
            <w:tcW w:w="674" w:type="dxa"/>
            <w:noWrap/>
            <w:hideMark/>
          </w:tcPr>
          <w:p w14:paraId="734BB9C8"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195</w:t>
            </w:r>
          </w:p>
        </w:tc>
      </w:tr>
      <w:tr w:rsidR="003B7D93" w:rsidRPr="003B7D93" w14:paraId="029156B7"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0B4367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10.3345</w:t>
            </w:r>
          </w:p>
        </w:tc>
        <w:tc>
          <w:tcPr>
            <w:tcW w:w="673" w:type="dxa"/>
            <w:noWrap/>
            <w:hideMark/>
          </w:tcPr>
          <w:p w14:paraId="2C9A05F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1406</w:t>
            </w:r>
          </w:p>
        </w:tc>
        <w:tc>
          <w:tcPr>
            <w:tcW w:w="673" w:type="dxa"/>
            <w:noWrap/>
            <w:hideMark/>
          </w:tcPr>
          <w:p w14:paraId="2BE397F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1501</w:t>
            </w:r>
          </w:p>
        </w:tc>
        <w:tc>
          <w:tcPr>
            <w:tcW w:w="674" w:type="dxa"/>
            <w:noWrap/>
            <w:hideMark/>
          </w:tcPr>
          <w:p w14:paraId="5548CFC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1989</w:t>
            </w:r>
          </w:p>
        </w:tc>
        <w:tc>
          <w:tcPr>
            <w:tcW w:w="673" w:type="dxa"/>
            <w:noWrap/>
            <w:hideMark/>
          </w:tcPr>
          <w:p w14:paraId="65577C8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1924</w:t>
            </w:r>
          </w:p>
        </w:tc>
        <w:tc>
          <w:tcPr>
            <w:tcW w:w="673" w:type="dxa"/>
            <w:noWrap/>
            <w:hideMark/>
          </w:tcPr>
          <w:p w14:paraId="685117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1554</w:t>
            </w:r>
          </w:p>
        </w:tc>
        <w:tc>
          <w:tcPr>
            <w:tcW w:w="674" w:type="dxa"/>
            <w:noWrap/>
            <w:hideMark/>
          </w:tcPr>
          <w:p w14:paraId="09F4807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1108</w:t>
            </w:r>
          </w:p>
        </w:tc>
        <w:tc>
          <w:tcPr>
            <w:tcW w:w="673" w:type="dxa"/>
            <w:noWrap/>
            <w:hideMark/>
          </w:tcPr>
          <w:p w14:paraId="03F0DC6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478</w:t>
            </w:r>
          </w:p>
        </w:tc>
        <w:tc>
          <w:tcPr>
            <w:tcW w:w="673" w:type="dxa"/>
            <w:noWrap/>
            <w:hideMark/>
          </w:tcPr>
          <w:p w14:paraId="4A4505D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302</w:t>
            </w:r>
          </w:p>
        </w:tc>
        <w:tc>
          <w:tcPr>
            <w:tcW w:w="674" w:type="dxa"/>
            <w:noWrap/>
            <w:hideMark/>
          </w:tcPr>
          <w:p w14:paraId="54FE8E9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310</w:t>
            </w:r>
          </w:p>
        </w:tc>
        <w:tc>
          <w:tcPr>
            <w:tcW w:w="673" w:type="dxa"/>
            <w:noWrap/>
            <w:hideMark/>
          </w:tcPr>
          <w:p w14:paraId="44B1A74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302</w:t>
            </w:r>
          </w:p>
        </w:tc>
        <w:tc>
          <w:tcPr>
            <w:tcW w:w="673" w:type="dxa"/>
            <w:noWrap/>
            <w:hideMark/>
          </w:tcPr>
          <w:p w14:paraId="6E6C0A6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379</w:t>
            </w:r>
          </w:p>
        </w:tc>
        <w:tc>
          <w:tcPr>
            <w:tcW w:w="674" w:type="dxa"/>
            <w:noWrap/>
            <w:hideMark/>
          </w:tcPr>
          <w:p w14:paraId="41D77ADD"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178</w:t>
            </w:r>
          </w:p>
        </w:tc>
      </w:tr>
      <w:tr w:rsidR="003B7D93" w:rsidRPr="003B7D93" w14:paraId="2A726CD3"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CB8699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10.4523</w:t>
            </w:r>
          </w:p>
        </w:tc>
        <w:tc>
          <w:tcPr>
            <w:tcW w:w="673" w:type="dxa"/>
            <w:noWrap/>
            <w:hideMark/>
          </w:tcPr>
          <w:p w14:paraId="69B6DDA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1525</w:t>
            </w:r>
          </w:p>
        </w:tc>
        <w:tc>
          <w:tcPr>
            <w:tcW w:w="673" w:type="dxa"/>
            <w:noWrap/>
            <w:hideMark/>
          </w:tcPr>
          <w:p w14:paraId="276167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1532</w:t>
            </w:r>
          </w:p>
        </w:tc>
        <w:tc>
          <w:tcPr>
            <w:tcW w:w="674" w:type="dxa"/>
            <w:noWrap/>
            <w:hideMark/>
          </w:tcPr>
          <w:p w14:paraId="5EC4811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1861</w:t>
            </w:r>
          </w:p>
        </w:tc>
        <w:tc>
          <w:tcPr>
            <w:tcW w:w="673" w:type="dxa"/>
            <w:noWrap/>
            <w:hideMark/>
          </w:tcPr>
          <w:p w14:paraId="3399F95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1888</w:t>
            </w:r>
          </w:p>
        </w:tc>
        <w:tc>
          <w:tcPr>
            <w:tcW w:w="673" w:type="dxa"/>
            <w:noWrap/>
            <w:hideMark/>
          </w:tcPr>
          <w:p w14:paraId="34FF8D9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1636</w:t>
            </w:r>
          </w:p>
        </w:tc>
        <w:tc>
          <w:tcPr>
            <w:tcW w:w="674" w:type="dxa"/>
            <w:noWrap/>
            <w:hideMark/>
          </w:tcPr>
          <w:p w14:paraId="4AE6E3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1016</w:t>
            </w:r>
          </w:p>
        </w:tc>
        <w:tc>
          <w:tcPr>
            <w:tcW w:w="673" w:type="dxa"/>
            <w:noWrap/>
            <w:hideMark/>
          </w:tcPr>
          <w:p w14:paraId="16AE6C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455</w:t>
            </w:r>
          </w:p>
        </w:tc>
        <w:tc>
          <w:tcPr>
            <w:tcW w:w="673" w:type="dxa"/>
            <w:noWrap/>
            <w:hideMark/>
          </w:tcPr>
          <w:p w14:paraId="3C93259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245</w:t>
            </w:r>
          </w:p>
        </w:tc>
        <w:tc>
          <w:tcPr>
            <w:tcW w:w="674" w:type="dxa"/>
            <w:noWrap/>
            <w:hideMark/>
          </w:tcPr>
          <w:p w14:paraId="7415DA6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224</w:t>
            </w:r>
          </w:p>
        </w:tc>
        <w:tc>
          <w:tcPr>
            <w:tcW w:w="673" w:type="dxa"/>
            <w:noWrap/>
            <w:hideMark/>
          </w:tcPr>
          <w:p w14:paraId="0567DB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288</w:t>
            </w:r>
          </w:p>
        </w:tc>
        <w:tc>
          <w:tcPr>
            <w:tcW w:w="673" w:type="dxa"/>
            <w:noWrap/>
            <w:hideMark/>
          </w:tcPr>
          <w:p w14:paraId="7C5178F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359</w:t>
            </w:r>
          </w:p>
        </w:tc>
        <w:tc>
          <w:tcPr>
            <w:tcW w:w="674" w:type="dxa"/>
            <w:noWrap/>
            <w:hideMark/>
          </w:tcPr>
          <w:p w14:paraId="5C9A671B"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144</w:t>
            </w:r>
          </w:p>
        </w:tc>
      </w:tr>
      <w:tr w:rsidR="003B7D93" w:rsidRPr="003B7D93" w14:paraId="3556FC9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C5915B"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10.5715</w:t>
            </w:r>
          </w:p>
        </w:tc>
        <w:tc>
          <w:tcPr>
            <w:tcW w:w="673" w:type="dxa"/>
            <w:noWrap/>
            <w:hideMark/>
          </w:tcPr>
          <w:p w14:paraId="7065F41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1705</w:t>
            </w:r>
          </w:p>
        </w:tc>
        <w:tc>
          <w:tcPr>
            <w:tcW w:w="673" w:type="dxa"/>
            <w:noWrap/>
            <w:hideMark/>
          </w:tcPr>
          <w:p w14:paraId="12524B1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1591</w:t>
            </w:r>
          </w:p>
        </w:tc>
        <w:tc>
          <w:tcPr>
            <w:tcW w:w="674" w:type="dxa"/>
            <w:noWrap/>
            <w:hideMark/>
          </w:tcPr>
          <w:p w14:paraId="7A175A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1833</w:t>
            </w:r>
          </w:p>
        </w:tc>
        <w:tc>
          <w:tcPr>
            <w:tcW w:w="673" w:type="dxa"/>
            <w:noWrap/>
            <w:hideMark/>
          </w:tcPr>
          <w:p w14:paraId="6CE623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1914</w:t>
            </w:r>
          </w:p>
        </w:tc>
        <w:tc>
          <w:tcPr>
            <w:tcW w:w="673" w:type="dxa"/>
            <w:noWrap/>
            <w:hideMark/>
          </w:tcPr>
          <w:p w14:paraId="53F3690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1525</w:t>
            </w:r>
          </w:p>
        </w:tc>
        <w:tc>
          <w:tcPr>
            <w:tcW w:w="674" w:type="dxa"/>
            <w:noWrap/>
            <w:hideMark/>
          </w:tcPr>
          <w:p w14:paraId="3C103E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983</w:t>
            </w:r>
          </w:p>
        </w:tc>
        <w:tc>
          <w:tcPr>
            <w:tcW w:w="673" w:type="dxa"/>
            <w:noWrap/>
            <w:hideMark/>
          </w:tcPr>
          <w:p w14:paraId="5635E21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406</w:t>
            </w:r>
          </w:p>
        </w:tc>
        <w:tc>
          <w:tcPr>
            <w:tcW w:w="673" w:type="dxa"/>
            <w:noWrap/>
            <w:hideMark/>
          </w:tcPr>
          <w:p w14:paraId="6C3021F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236</w:t>
            </w:r>
          </w:p>
        </w:tc>
        <w:tc>
          <w:tcPr>
            <w:tcW w:w="674" w:type="dxa"/>
            <w:noWrap/>
            <w:hideMark/>
          </w:tcPr>
          <w:p w14:paraId="0D93D9C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200</w:t>
            </w:r>
          </w:p>
        </w:tc>
        <w:tc>
          <w:tcPr>
            <w:tcW w:w="673" w:type="dxa"/>
            <w:noWrap/>
            <w:hideMark/>
          </w:tcPr>
          <w:p w14:paraId="7C15462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243</w:t>
            </w:r>
          </w:p>
        </w:tc>
        <w:tc>
          <w:tcPr>
            <w:tcW w:w="673" w:type="dxa"/>
            <w:noWrap/>
            <w:hideMark/>
          </w:tcPr>
          <w:p w14:paraId="573066B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310</w:t>
            </w:r>
          </w:p>
        </w:tc>
        <w:tc>
          <w:tcPr>
            <w:tcW w:w="674" w:type="dxa"/>
            <w:noWrap/>
            <w:hideMark/>
          </w:tcPr>
          <w:p w14:paraId="76E11E5E"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149</w:t>
            </w:r>
          </w:p>
        </w:tc>
      </w:tr>
      <w:tr w:rsidR="003B7D93" w:rsidRPr="003B7D93" w14:paraId="5C9A697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247A21"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10.6921</w:t>
            </w:r>
          </w:p>
        </w:tc>
        <w:tc>
          <w:tcPr>
            <w:tcW w:w="673" w:type="dxa"/>
            <w:noWrap/>
            <w:hideMark/>
          </w:tcPr>
          <w:p w14:paraId="436E1EF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1661</w:t>
            </w:r>
          </w:p>
        </w:tc>
        <w:tc>
          <w:tcPr>
            <w:tcW w:w="673" w:type="dxa"/>
            <w:noWrap/>
            <w:hideMark/>
          </w:tcPr>
          <w:p w14:paraId="72A63D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1578</w:t>
            </w:r>
          </w:p>
        </w:tc>
        <w:tc>
          <w:tcPr>
            <w:tcW w:w="674" w:type="dxa"/>
            <w:noWrap/>
            <w:hideMark/>
          </w:tcPr>
          <w:p w14:paraId="6E9BB0A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1840</w:t>
            </w:r>
          </w:p>
        </w:tc>
        <w:tc>
          <w:tcPr>
            <w:tcW w:w="673" w:type="dxa"/>
            <w:noWrap/>
            <w:hideMark/>
          </w:tcPr>
          <w:p w14:paraId="65D623C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1770</w:t>
            </w:r>
          </w:p>
        </w:tc>
        <w:tc>
          <w:tcPr>
            <w:tcW w:w="673" w:type="dxa"/>
            <w:noWrap/>
            <w:hideMark/>
          </w:tcPr>
          <w:p w14:paraId="6327936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1504</w:t>
            </w:r>
          </w:p>
        </w:tc>
        <w:tc>
          <w:tcPr>
            <w:tcW w:w="674" w:type="dxa"/>
            <w:noWrap/>
            <w:hideMark/>
          </w:tcPr>
          <w:p w14:paraId="004E0DB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982</w:t>
            </w:r>
          </w:p>
        </w:tc>
        <w:tc>
          <w:tcPr>
            <w:tcW w:w="673" w:type="dxa"/>
            <w:noWrap/>
            <w:hideMark/>
          </w:tcPr>
          <w:p w14:paraId="4D71DE2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337</w:t>
            </w:r>
          </w:p>
        </w:tc>
        <w:tc>
          <w:tcPr>
            <w:tcW w:w="673" w:type="dxa"/>
            <w:noWrap/>
            <w:hideMark/>
          </w:tcPr>
          <w:p w14:paraId="24647D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189</w:t>
            </w:r>
          </w:p>
        </w:tc>
        <w:tc>
          <w:tcPr>
            <w:tcW w:w="674" w:type="dxa"/>
            <w:noWrap/>
            <w:hideMark/>
          </w:tcPr>
          <w:p w14:paraId="3E3CC37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166</w:t>
            </w:r>
          </w:p>
        </w:tc>
        <w:tc>
          <w:tcPr>
            <w:tcW w:w="673" w:type="dxa"/>
            <w:noWrap/>
            <w:hideMark/>
          </w:tcPr>
          <w:p w14:paraId="3C23EA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156</w:t>
            </w:r>
          </w:p>
        </w:tc>
        <w:tc>
          <w:tcPr>
            <w:tcW w:w="673" w:type="dxa"/>
            <w:noWrap/>
            <w:hideMark/>
          </w:tcPr>
          <w:p w14:paraId="48E4250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272</w:t>
            </w:r>
          </w:p>
        </w:tc>
        <w:tc>
          <w:tcPr>
            <w:tcW w:w="674" w:type="dxa"/>
            <w:noWrap/>
            <w:hideMark/>
          </w:tcPr>
          <w:p w14:paraId="736DF69A"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118</w:t>
            </w:r>
          </w:p>
        </w:tc>
      </w:tr>
      <w:tr w:rsidR="003B7D93" w:rsidRPr="003B7D93" w14:paraId="650E957B"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ACC7C8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10.814</w:t>
            </w:r>
          </w:p>
        </w:tc>
        <w:tc>
          <w:tcPr>
            <w:tcW w:w="673" w:type="dxa"/>
            <w:noWrap/>
            <w:hideMark/>
          </w:tcPr>
          <w:p w14:paraId="01D31F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1774</w:t>
            </w:r>
          </w:p>
        </w:tc>
        <w:tc>
          <w:tcPr>
            <w:tcW w:w="673" w:type="dxa"/>
            <w:noWrap/>
            <w:hideMark/>
          </w:tcPr>
          <w:p w14:paraId="1B6338B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1720</w:t>
            </w:r>
          </w:p>
        </w:tc>
        <w:tc>
          <w:tcPr>
            <w:tcW w:w="674" w:type="dxa"/>
            <w:noWrap/>
            <w:hideMark/>
          </w:tcPr>
          <w:p w14:paraId="488383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1614</w:t>
            </w:r>
          </w:p>
        </w:tc>
        <w:tc>
          <w:tcPr>
            <w:tcW w:w="673" w:type="dxa"/>
            <w:noWrap/>
            <w:hideMark/>
          </w:tcPr>
          <w:p w14:paraId="784A27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1669</w:t>
            </w:r>
          </w:p>
        </w:tc>
        <w:tc>
          <w:tcPr>
            <w:tcW w:w="673" w:type="dxa"/>
            <w:noWrap/>
            <w:hideMark/>
          </w:tcPr>
          <w:p w14:paraId="4FD6B73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1337</w:t>
            </w:r>
          </w:p>
        </w:tc>
        <w:tc>
          <w:tcPr>
            <w:tcW w:w="674" w:type="dxa"/>
            <w:noWrap/>
            <w:hideMark/>
          </w:tcPr>
          <w:p w14:paraId="7B40A61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794</w:t>
            </w:r>
          </w:p>
        </w:tc>
        <w:tc>
          <w:tcPr>
            <w:tcW w:w="673" w:type="dxa"/>
            <w:noWrap/>
            <w:hideMark/>
          </w:tcPr>
          <w:p w14:paraId="7A3138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288</w:t>
            </w:r>
          </w:p>
        </w:tc>
        <w:tc>
          <w:tcPr>
            <w:tcW w:w="673" w:type="dxa"/>
            <w:noWrap/>
            <w:hideMark/>
          </w:tcPr>
          <w:p w14:paraId="4D5D90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156</w:t>
            </w:r>
          </w:p>
        </w:tc>
        <w:tc>
          <w:tcPr>
            <w:tcW w:w="674" w:type="dxa"/>
            <w:noWrap/>
            <w:hideMark/>
          </w:tcPr>
          <w:p w14:paraId="196C32B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138</w:t>
            </w:r>
          </w:p>
        </w:tc>
        <w:tc>
          <w:tcPr>
            <w:tcW w:w="673" w:type="dxa"/>
            <w:noWrap/>
            <w:hideMark/>
          </w:tcPr>
          <w:p w14:paraId="66E36B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146</w:t>
            </w:r>
          </w:p>
        </w:tc>
        <w:tc>
          <w:tcPr>
            <w:tcW w:w="673" w:type="dxa"/>
            <w:noWrap/>
            <w:hideMark/>
          </w:tcPr>
          <w:p w14:paraId="3DA7B99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225</w:t>
            </w:r>
          </w:p>
        </w:tc>
        <w:tc>
          <w:tcPr>
            <w:tcW w:w="674" w:type="dxa"/>
            <w:noWrap/>
            <w:hideMark/>
          </w:tcPr>
          <w:p w14:paraId="6687066E"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106</w:t>
            </w:r>
          </w:p>
        </w:tc>
      </w:tr>
      <w:tr w:rsidR="003B7D93" w:rsidRPr="003B7D93" w14:paraId="33A46826"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B89829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10.9373</w:t>
            </w:r>
          </w:p>
        </w:tc>
        <w:tc>
          <w:tcPr>
            <w:tcW w:w="673" w:type="dxa"/>
            <w:noWrap/>
            <w:hideMark/>
          </w:tcPr>
          <w:p w14:paraId="6565000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1914</w:t>
            </w:r>
          </w:p>
        </w:tc>
        <w:tc>
          <w:tcPr>
            <w:tcW w:w="673" w:type="dxa"/>
            <w:noWrap/>
            <w:hideMark/>
          </w:tcPr>
          <w:p w14:paraId="6EBEE68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1691</w:t>
            </w:r>
          </w:p>
        </w:tc>
        <w:tc>
          <w:tcPr>
            <w:tcW w:w="674" w:type="dxa"/>
            <w:noWrap/>
            <w:hideMark/>
          </w:tcPr>
          <w:p w14:paraId="2C9ECF0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1671</w:t>
            </w:r>
          </w:p>
        </w:tc>
        <w:tc>
          <w:tcPr>
            <w:tcW w:w="673" w:type="dxa"/>
            <w:noWrap/>
            <w:hideMark/>
          </w:tcPr>
          <w:p w14:paraId="63789D9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1550</w:t>
            </w:r>
          </w:p>
        </w:tc>
        <w:tc>
          <w:tcPr>
            <w:tcW w:w="673" w:type="dxa"/>
            <w:noWrap/>
            <w:hideMark/>
          </w:tcPr>
          <w:p w14:paraId="2542EBE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1188</w:t>
            </w:r>
          </w:p>
        </w:tc>
        <w:tc>
          <w:tcPr>
            <w:tcW w:w="674" w:type="dxa"/>
            <w:noWrap/>
            <w:hideMark/>
          </w:tcPr>
          <w:p w14:paraId="1361817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743</w:t>
            </w:r>
          </w:p>
        </w:tc>
        <w:tc>
          <w:tcPr>
            <w:tcW w:w="673" w:type="dxa"/>
            <w:noWrap/>
            <w:hideMark/>
          </w:tcPr>
          <w:p w14:paraId="1EAFBB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235</w:t>
            </w:r>
          </w:p>
        </w:tc>
        <w:tc>
          <w:tcPr>
            <w:tcW w:w="673" w:type="dxa"/>
            <w:noWrap/>
            <w:hideMark/>
          </w:tcPr>
          <w:p w14:paraId="56BAA82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106</w:t>
            </w:r>
          </w:p>
        </w:tc>
        <w:tc>
          <w:tcPr>
            <w:tcW w:w="674" w:type="dxa"/>
            <w:noWrap/>
            <w:hideMark/>
          </w:tcPr>
          <w:p w14:paraId="51D0AB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122</w:t>
            </w:r>
          </w:p>
        </w:tc>
        <w:tc>
          <w:tcPr>
            <w:tcW w:w="673" w:type="dxa"/>
            <w:noWrap/>
            <w:hideMark/>
          </w:tcPr>
          <w:p w14:paraId="4D4823A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123</w:t>
            </w:r>
          </w:p>
        </w:tc>
        <w:tc>
          <w:tcPr>
            <w:tcW w:w="673" w:type="dxa"/>
            <w:noWrap/>
            <w:hideMark/>
          </w:tcPr>
          <w:p w14:paraId="638C9B7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224</w:t>
            </w:r>
          </w:p>
        </w:tc>
        <w:tc>
          <w:tcPr>
            <w:tcW w:w="674" w:type="dxa"/>
            <w:noWrap/>
            <w:hideMark/>
          </w:tcPr>
          <w:p w14:paraId="2435810C"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67</w:t>
            </w:r>
          </w:p>
        </w:tc>
      </w:tr>
      <w:tr w:rsidR="003B7D93" w:rsidRPr="003B7D93" w14:paraId="39EFFDC9"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53C5BE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11.062</w:t>
            </w:r>
          </w:p>
        </w:tc>
        <w:tc>
          <w:tcPr>
            <w:tcW w:w="673" w:type="dxa"/>
            <w:noWrap/>
            <w:hideMark/>
          </w:tcPr>
          <w:p w14:paraId="379DE46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1920</w:t>
            </w:r>
          </w:p>
        </w:tc>
        <w:tc>
          <w:tcPr>
            <w:tcW w:w="673" w:type="dxa"/>
            <w:noWrap/>
            <w:hideMark/>
          </w:tcPr>
          <w:p w14:paraId="3F4F8A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1724</w:t>
            </w:r>
          </w:p>
        </w:tc>
        <w:tc>
          <w:tcPr>
            <w:tcW w:w="674" w:type="dxa"/>
            <w:noWrap/>
            <w:hideMark/>
          </w:tcPr>
          <w:p w14:paraId="697D3C2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1636</w:t>
            </w:r>
          </w:p>
        </w:tc>
        <w:tc>
          <w:tcPr>
            <w:tcW w:w="673" w:type="dxa"/>
            <w:noWrap/>
            <w:hideMark/>
          </w:tcPr>
          <w:p w14:paraId="0478860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1502</w:t>
            </w:r>
          </w:p>
        </w:tc>
        <w:tc>
          <w:tcPr>
            <w:tcW w:w="673" w:type="dxa"/>
            <w:noWrap/>
            <w:hideMark/>
          </w:tcPr>
          <w:p w14:paraId="1EB9507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1047</w:t>
            </w:r>
          </w:p>
        </w:tc>
        <w:tc>
          <w:tcPr>
            <w:tcW w:w="674" w:type="dxa"/>
            <w:noWrap/>
            <w:hideMark/>
          </w:tcPr>
          <w:p w14:paraId="4650D45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729</w:t>
            </w:r>
          </w:p>
        </w:tc>
        <w:tc>
          <w:tcPr>
            <w:tcW w:w="673" w:type="dxa"/>
            <w:noWrap/>
            <w:hideMark/>
          </w:tcPr>
          <w:p w14:paraId="25EF42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227</w:t>
            </w:r>
          </w:p>
        </w:tc>
        <w:tc>
          <w:tcPr>
            <w:tcW w:w="673" w:type="dxa"/>
            <w:noWrap/>
            <w:hideMark/>
          </w:tcPr>
          <w:p w14:paraId="66D654F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102</w:t>
            </w:r>
          </w:p>
        </w:tc>
        <w:tc>
          <w:tcPr>
            <w:tcW w:w="674" w:type="dxa"/>
            <w:noWrap/>
            <w:hideMark/>
          </w:tcPr>
          <w:p w14:paraId="4786008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94</w:t>
            </w:r>
          </w:p>
        </w:tc>
        <w:tc>
          <w:tcPr>
            <w:tcW w:w="673" w:type="dxa"/>
            <w:noWrap/>
            <w:hideMark/>
          </w:tcPr>
          <w:p w14:paraId="7ACF77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98</w:t>
            </w:r>
          </w:p>
        </w:tc>
        <w:tc>
          <w:tcPr>
            <w:tcW w:w="673" w:type="dxa"/>
            <w:noWrap/>
            <w:hideMark/>
          </w:tcPr>
          <w:p w14:paraId="041C4A1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191</w:t>
            </w:r>
          </w:p>
        </w:tc>
        <w:tc>
          <w:tcPr>
            <w:tcW w:w="674" w:type="dxa"/>
            <w:noWrap/>
            <w:hideMark/>
          </w:tcPr>
          <w:p w14:paraId="4C537D05"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w:t>
            </w:r>
          </w:p>
        </w:tc>
      </w:tr>
      <w:tr w:rsidR="003B7D93" w:rsidRPr="003B7D93" w14:paraId="0BB3B74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6E7E11C"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11.1881</w:t>
            </w:r>
          </w:p>
        </w:tc>
        <w:tc>
          <w:tcPr>
            <w:tcW w:w="673" w:type="dxa"/>
            <w:noWrap/>
            <w:hideMark/>
          </w:tcPr>
          <w:p w14:paraId="48B3C7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1808</w:t>
            </w:r>
          </w:p>
        </w:tc>
        <w:tc>
          <w:tcPr>
            <w:tcW w:w="673" w:type="dxa"/>
            <w:noWrap/>
            <w:hideMark/>
          </w:tcPr>
          <w:p w14:paraId="34082B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1743</w:t>
            </w:r>
          </w:p>
        </w:tc>
        <w:tc>
          <w:tcPr>
            <w:tcW w:w="674" w:type="dxa"/>
            <w:noWrap/>
            <w:hideMark/>
          </w:tcPr>
          <w:p w14:paraId="388162D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1618</w:t>
            </w:r>
          </w:p>
        </w:tc>
        <w:tc>
          <w:tcPr>
            <w:tcW w:w="673" w:type="dxa"/>
            <w:noWrap/>
            <w:hideMark/>
          </w:tcPr>
          <w:p w14:paraId="56BACD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1392</w:t>
            </w:r>
          </w:p>
        </w:tc>
        <w:tc>
          <w:tcPr>
            <w:tcW w:w="673" w:type="dxa"/>
            <w:noWrap/>
            <w:hideMark/>
          </w:tcPr>
          <w:p w14:paraId="576F00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931</w:t>
            </w:r>
          </w:p>
        </w:tc>
        <w:tc>
          <w:tcPr>
            <w:tcW w:w="674" w:type="dxa"/>
            <w:noWrap/>
            <w:hideMark/>
          </w:tcPr>
          <w:p w14:paraId="587755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633</w:t>
            </w:r>
          </w:p>
        </w:tc>
        <w:tc>
          <w:tcPr>
            <w:tcW w:w="673" w:type="dxa"/>
            <w:noWrap/>
            <w:hideMark/>
          </w:tcPr>
          <w:p w14:paraId="750BD73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158</w:t>
            </w:r>
          </w:p>
        </w:tc>
        <w:tc>
          <w:tcPr>
            <w:tcW w:w="673" w:type="dxa"/>
            <w:noWrap/>
            <w:hideMark/>
          </w:tcPr>
          <w:p w14:paraId="624C75C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85</w:t>
            </w:r>
          </w:p>
        </w:tc>
        <w:tc>
          <w:tcPr>
            <w:tcW w:w="674" w:type="dxa"/>
            <w:noWrap/>
            <w:hideMark/>
          </w:tcPr>
          <w:p w14:paraId="2A50406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73</w:t>
            </w:r>
          </w:p>
        </w:tc>
        <w:tc>
          <w:tcPr>
            <w:tcW w:w="673" w:type="dxa"/>
            <w:noWrap/>
            <w:hideMark/>
          </w:tcPr>
          <w:p w14:paraId="63C427E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92</w:t>
            </w:r>
          </w:p>
        </w:tc>
        <w:tc>
          <w:tcPr>
            <w:tcW w:w="673" w:type="dxa"/>
            <w:noWrap/>
            <w:hideMark/>
          </w:tcPr>
          <w:p w14:paraId="773AC8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173</w:t>
            </w:r>
          </w:p>
        </w:tc>
        <w:tc>
          <w:tcPr>
            <w:tcW w:w="674" w:type="dxa"/>
            <w:noWrap/>
            <w:hideMark/>
          </w:tcPr>
          <w:p w14:paraId="2538B63B"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49</w:t>
            </w:r>
          </w:p>
        </w:tc>
      </w:tr>
      <w:tr w:rsidR="003B7D93" w:rsidRPr="003B7D93" w14:paraId="2D1AD21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88BAB7D"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11.3157</w:t>
            </w:r>
          </w:p>
        </w:tc>
        <w:tc>
          <w:tcPr>
            <w:tcW w:w="673" w:type="dxa"/>
            <w:noWrap/>
            <w:hideMark/>
          </w:tcPr>
          <w:p w14:paraId="713E9BD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1966</w:t>
            </w:r>
          </w:p>
        </w:tc>
        <w:tc>
          <w:tcPr>
            <w:tcW w:w="673" w:type="dxa"/>
            <w:noWrap/>
            <w:hideMark/>
          </w:tcPr>
          <w:p w14:paraId="09ECB7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1762</w:t>
            </w:r>
          </w:p>
        </w:tc>
        <w:tc>
          <w:tcPr>
            <w:tcW w:w="674" w:type="dxa"/>
            <w:noWrap/>
            <w:hideMark/>
          </w:tcPr>
          <w:p w14:paraId="59387AC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1480</w:t>
            </w:r>
          </w:p>
        </w:tc>
        <w:tc>
          <w:tcPr>
            <w:tcW w:w="673" w:type="dxa"/>
            <w:noWrap/>
            <w:hideMark/>
          </w:tcPr>
          <w:p w14:paraId="66CA9E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1229</w:t>
            </w:r>
          </w:p>
        </w:tc>
        <w:tc>
          <w:tcPr>
            <w:tcW w:w="673" w:type="dxa"/>
            <w:noWrap/>
            <w:hideMark/>
          </w:tcPr>
          <w:p w14:paraId="0638F4A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760</w:t>
            </w:r>
          </w:p>
        </w:tc>
        <w:tc>
          <w:tcPr>
            <w:tcW w:w="674" w:type="dxa"/>
            <w:noWrap/>
            <w:hideMark/>
          </w:tcPr>
          <w:p w14:paraId="520EA0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545</w:t>
            </w:r>
          </w:p>
        </w:tc>
        <w:tc>
          <w:tcPr>
            <w:tcW w:w="673" w:type="dxa"/>
            <w:noWrap/>
            <w:hideMark/>
          </w:tcPr>
          <w:p w14:paraId="1639F02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147</w:t>
            </w:r>
          </w:p>
        </w:tc>
        <w:tc>
          <w:tcPr>
            <w:tcW w:w="673" w:type="dxa"/>
            <w:noWrap/>
            <w:hideMark/>
          </w:tcPr>
          <w:p w14:paraId="47BE81B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49</w:t>
            </w:r>
          </w:p>
        </w:tc>
        <w:tc>
          <w:tcPr>
            <w:tcW w:w="674" w:type="dxa"/>
            <w:noWrap/>
            <w:hideMark/>
          </w:tcPr>
          <w:p w14:paraId="72837E9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w:t>
            </w:r>
          </w:p>
        </w:tc>
        <w:tc>
          <w:tcPr>
            <w:tcW w:w="673" w:type="dxa"/>
            <w:noWrap/>
            <w:hideMark/>
          </w:tcPr>
          <w:p w14:paraId="399BF4F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57</w:t>
            </w:r>
          </w:p>
        </w:tc>
        <w:tc>
          <w:tcPr>
            <w:tcW w:w="673" w:type="dxa"/>
            <w:noWrap/>
            <w:hideMark/>
          </w:tcPr>
          <w:p w14:paraId="2F10A1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120</w:t>
            </w:r>
          </w:p>
        </w:tc>
        <w:tc>
          <w:tcPr>
            <w:tcW w:w="674" w:type="dxa"/>
            <w:noWrap/>
            <w:hideMark/>
          </w:tcPr>
          <w:p w14:paraId="2C00932C"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w:t>
            </w:r>
          </w:p>
        </w:tc>
      </w:tr>
      <w:tr w:rsidR="003B7D93" w:rsidRPr="003B7D93" w14:paraId="72C141D9"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8FA33F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11.4447</w:t>
            </w:r>
          </w:p>
        </w:tc>
        <w:tc>
          <w:tcPr>
            <w:tcW w:w="673" w:type="dxa"/>
            <w:noWrap/>
            <w:hideMark/>
          </w:tcPr>
          <w:p w14:paraId="31A8576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2020</w:t>
            </w:r>
          </w:p>
        </w:tc>
        <w:tc>
          <w:tcPr>
            <w:tcW w:w="673" w:type="dxa"/>
            <w:noWrap/>
            <w:hideMark/>
          </w:tcPr>
          <w:p w14:paraId="222D1D8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1789</w:t>
            </w:r>
          </w:p>
        </w:tc>
        <w:tc>
          <w:tcPr>
            <w:tcW w:w="674" w:type="dxa"/>
            <w:noWrap/>
            <w:hideMark/>
          </w:tcPr>
          <w:p w14:paraId="37D3609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1450</w:t>
            </w:r>
          </w:p>
        </w:tc>
        <w:tc>
          <w:tcPr>
            <w:tcW w:w="673" w:type="dxa"/>
            <w:noWrap/>
            <w:hideMark/>
          </w:tcPr>
          <w:p w14:paraId="432E88A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1067</w:t>
            </w:r>
          </w:p>
        </w:tc>
        <w:tc>
          <w:tcPr>
            <w:tcW w:w="673" w:type="dxa"/>
            <w:noWrap/>
            <w:hideMark/>
          </w:tcPr>
          <w:p w14:paraId="6B3D672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641</w:t>
            </w:r>
          </w:p>
        </w:tc>
        <w:tc>
          <w:tcPr>
            <w:tcW w:w="674" w:type="dxa"/>
            <w:noWrap/>
            <w:hideMark/>
          </w:tcPr>
          <w:p w14:paraId="2DAB200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426</w:t>
            </w:r>
          </w:p>
        </w:tc>
        <w:tc>
          <w:tcPr>
            <w:tcW w:w="673" w:type="dxa"/>
            <w:noWrap/>
            <w:hideMark/>
          </w:tcPr>
          <w:p w14:paraId="18F7A24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120</w:t>
            </w:r>
          </w:p>
        </w:tc>
        <w:tc>
          <w:tcPr>
            <w:tcW w:w="673" w:type="dxa"/>
            <w:noWrap/>
            <w:hideMark/>
          </w:tcPr>
          <w:p w14:paraId="6F1A38F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w:t>
            </w:r>
          </w:p>
        </w:tc>
        <w:tc>
          <w:tcPr>
            <w:tcW w:w="674" w:type="dxa"/>
            <w:noWrap/>
            <w:hideMark/>
          </w:tcPr>
          <w:p w14:paraId="5C074EA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w:t>
            </w:r>
          </w:p>
        </w:tc>
        <w:tc>
          <w:tcPr>
            <w:tcW w:w="673" w:type="dxa"/>
            <w:noWrap/>
            <w:hideMark/>
          </w:tcPr>
          <w:p w14:paraId="1F60C25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w:t>
            </w:r>
          </w:p>
        </w:tc>
        <w:tc>
          <w:tcPr>
            <w:tcW w:w="673" w:type="dxa"/>
            <w:noWrap/>
            <w:hideMark/>
          </w:tcPr>
          <w:p w14:paraId="5E0D735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112</w:t>
            </w:r>
          </w:p>
        </w:tc>
        <w:tc>
          <w:tcPr>
            <w:tcW w:w="674" w:type="dxa"/>
            <w:noWrap/>
            <w:hideMark/>
          </w:tcPr>
          <w:p w14:paraId="450F306B"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r>
      <w:tr w:rsidR="003B7D93" w:rsidRPr="003B7D93" w14:paraId="3C0A3687"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B081EE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11.5752</w:t>
            </w:r>
          </w:p>
        </w:tc>
        <w:tc>
          <w:tcPr>
            <w:tcW w:w="673" w:type="dxa"/>
            <w:noWrap/>
            <w:hideMark/>
          </w:tcPr>
          <w:p w14:paraId="0195CA7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1900</w:t>
            </w:r>
          </w:p>
        </w:tc>
        <w:tc>
          <w:tcPr>
            <w:tcW w:w="673" w:type="dxa"/>
            <w:noWrap/>
            <w:hideMark/>
          </w:tcPr>
          <w:p w14:paraId="6A846B7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1828</w:t>
            </w:r>
          </w:p>
        </w:tc>
        <w:tc>
          <w:tcPr>
            <w:tcW w:w="674" w:type="dxa"/>
            <w:noWrap/>
            <w:hideMark/>
          </w:tcPr>
          <w:p w14:paraId="751C0F0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1395</w:t>
            </w:r>
          </w:p>
        </w:tc>
        <w:tc>
          <w:tcPr>
            <w:tcW w:w="673" w:type="dxa"/>
            <w:noWrap/>
            <w:hideMark/>
          </w:tcPr>
          <w:p w14:paraId="5079271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1058</w:t>
            </w:r>
          </w:p>
        </w:tc>
        <w:tc>
          <w:tcPr>
            <w:tcW w:w="673" w:type="dxa"/>
            <w:noWrap/>
            <w:hideMark/>
          </w:tcPr>
          <w:p w14:paraId="52DE0D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512</w:t>
            </w:r>
          </w:p>
        </w:tc>
        <w:tc>
          <w:tcPr>
            <w:tcW w:w="674" w:type="dxa"/>
            <w:noWrap/>
            <w:hideMark/>
          </w:tcPr>
          <w:p w14:paraId="2BA7883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361</w:t>
            </w:r>
          </w:p>
        </w:tc>
        <w:tc>
          <w:tcPr>
            <w:tcW w:w="673" w:type="dxa"/>
            <w:noWrap/>
            <w:hideMark/>
          </w:tcPr>
          <w:p w14:paraId="5520527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123</w:t>
            </w:r>
          </w:p>
        </w:tc>
        <w:tc>
          <w:tcPr>
            <w:tcW w:w="673" w:type="dxa"/>
            <w:noWrap/>
            <w:hideMark/>
          </w:tcPr>
          <w:p w14:paraId="5408351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w:t>
            </w:r>
          </w:p>
        </w:tc>
        <w:tc>
          <w:tcPr>
            <w:tcW w:w="674" w:type="dxa"/>
            <w:noWrap/>
            <w:hideMark/>
          </w:tcPr>
          <w:p w14:paraId="59EA4E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w:t>
            </w:r>
          </w:p>
        </w:tc>
        <w:tc>
          <w:tcPr>
            <w:tcW w:w="673" w:type="dxa"/>
            <w:noWrap/>
            <w:hideMark/>
          </w:tcPr>
          <w:p w14:paraId="0CD2BB2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w:t>
            </w:r>
          </w:p>
        </w:tc>
        <w:tc>
          <w:tcPr>
            <w:tcW w:w="673" w:type="dxa"/>
            <w:noWrap/>
            <w:hideMark/>
          </w:tcPr>
          <w:p w14:paraId="0B63810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63</w:t>
            </w:r>
          </w:p>
        </w:tc>
        <w:tc>
          <w:tcPr>
            <w:tcW w:w="674" w:type="dxa"/>
            <w:noWrap/>
            <w:hideMark/>
          </w:tcPr>
          <w:p w14:paraId="035A58B8"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r>
      <w:tr w:rsidR="003B7D93" w:rsidRPr="003B7D93" w14:paraId="5099082B"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EDAAEE9"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11.7071</w:t>
            </w:r>
          </w:p>
        </w:tc>
        <w:tc>
          <w:tcPr>
            <w:tcW w:w="673" w:type="dxa"/>
            <w:noWrap/>
            <w:hideMark/>
          </w:tcPr>
          <w:p w14:paraId="567500A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1911</w:t>
            </w:r>
          </w:p>
        </w:tc>
        <w:tc>
          <w:tcPr>
            <w:tcW w:w="673" w:type="dxa"/>
            <w:noWrap/>
            <w:hideMark/>
          </w:tcPr>
          <w:p w14:paraId="61A5EE3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1753</w:t>
            </w:r>
          </w:p>
        </w:tc>
        <w:tc>
          <w:tcPr>
            <w:tcW w:w="674" w:type="dxa"/>
            <w:noWrap/>
            <w:hideMark/>
          </w:tcPr>
          <w:p w14:paraId="35AF8F2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1325</w:t>
            </w:r>
          </w:p>
        </w:tc>
        <w:tc>
          <w:tcPr>
            <w:tcW w:w="673" w:type="dxa"/>
            <w:noWrap/>
            <w:hideMark/>
          </w:tcPr>
          <w:p w14:paraId="2B131A8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866</w:t>
            </w:r>
          </w:p>
        </w:tc>
        <w:tc>
          <w:tcPr>
            <w:tcW w:w="673" w:type="dxa"/>
            <w:noWrap/>
            <w:hideMark/>
          </w:tcPr>
          <w:p w14:paraId="16EDFE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420</w:t>
            </w:r>
          </w:p>
        </w:tc>
        <w:tc>
          <w:tcPr>
            <w:tcW w:w="674" w:type="dxa"/>
            <w:noWrap/>
            <w:hideMark/>
          </w:tcPr>
          <w:p w14:paraId="43452F8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335</w:t>
            </w:r>
          </w:p>
        </w:tc>
        <w:tc>
          <w:tcPr>
            <w:tcW w:w="673" w:type="dxa"/>
            <w:noWrap/>
            <w:hideMark/>
          </w:tcPr>
          <w:p w14:paraId="503C0DE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82</w:t>
            </w:r>
          </w:p>
        </w:tc>
        <w:tc>
          <w:tcPr>
            <w:tcW w:w="673" w:type="dxa"/>
            <w:noWrap/>
            <w:hideMark/>
          </w:tcPr>
          <w:p w14:paraId="2AEF216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w:t>
            </w:r>
          </w:p>
        </w:tc>
        <w:tc>
          <w:tcPr>
            <w:tcW w:w="674" w:type="dxa"/>
            <w:noWrap/>
            <w:hideMark/>
          </w:tcPr>
          <w:p w14:paraId="32E234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2B0EA80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w:t>
            </w:r>
          </w:p>
        </w:tc>
        <w:tc>
          <w:tcPr>
            <w:tcW w:w="673" w:type="dxa"/>
            <w:noWrap/>
            <w:hideMark/>
          </w:tcPr>
          <w:p w14:paraId="6C500A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69</w:t>
            </w:r>
          </w:p>
        </w:tc>
        <w:tc>
          <w:tcPr>
            <w:tcW w:w="674" w:type="dxa"/>
            <w:noWrap/>
            <w:hideMark/>
          </w:tcPr>
          <w:p w14:paraId="55B6604B"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r>
      <w:tr w:rsidR="003B7D93" w:rsidRPr="003B7D93" w14:paraId="3C5C364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9DB3B2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11.8406</w:t>
            </w:r>
          </w:p>
        </w:tc>
        <w:tc>
          <w:tcPr>
            <w:tcW w:w="673" w:type="dxa"/>
            <w:noWrap/>
            <w:hideMark/>
          </w:tcPr>
          <w:p w14:paraId="0A7A1A3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1854</w:t>
            </w:r>
          </w:p>
        </w:tc>
        <w:tc>
          <w:tcPr>
            <w:tcW w:w="673" w:type="dxa"/>
            <w:noWrap/>
            <w:hideMark/>
          </w:tcPr>
          <w:p w14:paraId="094CAD4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1716</w:t>
            </w:r>
          </w:p>
        </w:tc>
        <w:tc>
          <w:tcPr>
            <w:tcW w:w="674" w:type="dxa"/>
            <w:noWrap/>
            <w:hideMark/>
          </w:tcPr>
          <w:p w14:paraId="5D9FB1C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1193</w:t>
            </w:r>
          </w:p>
        </w:tc>
        <w:tc>
          <w:tcPr>
            <w:tcW w:w="673" w:type="dxa"/>
            <w:noWrap/>
            <w:hideMark/>
          </w:tcPr>
          <w:p w14:paraId="527473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809</w:t>
            </w:r>
          </w:p>
        </w:tc>
        <w:tc>
          <w:tcPr>
            <w:tcW w:w="673" w:type="dxa"/>
            <w:noWrap/>
            <w:hideMark/>
          </w:tcPr>
          <w:p w14:paraId="586E2C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310</w:t>
            </w:r>
          </w:p>
        </w:tc>
        <w:tc>
          <w:tcPr>
            <w:tcW w:w="674" w:type="dxa"/>
            <w:noWrap/>
            <w:hideMark/>
          </w:tcPr>
          <w:p w14:paraId="15B23EA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245</w:t>
            </w:r>
          </w:p>
        </w:tc>
        <w:tc>
          <w:tcPr>
            <w:tcW w:w="673" w:type="dxa"/>
            <w:noWrap/>
            <w:hideMark/>
          </w:tcPr>
          <w:p w14:paraId="721B632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59</w:t>
            </w:r>
          </w:p>
        </w:tc>
        <w:tc>
          <w:tcPr>
            <w:tcW w:w="673" w:type="dxa"/>
            <w:noWrap/>
            <w:hideMark/>
          </w:tcPr>
          <w:p w14:paraId="1FB826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76B5CA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3722F7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w:t>
            </w:r>
          </w:p>
        </w:tc>
        <w:tc>
          <w:tcPr>
            <w:tcW w:w="673" w:type="dxa"/>
            <w:noWrap/>
            <w:hideMark/>
          </w:tcPr>
          <w:p w14:paraId="5381F10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w:t>
            </w:r>
          </w:p>
        </w:tc>
        <w:tc>
          <w:tcPr>
            <w:tcW w:w="674" w:type="dxa"/>
            <w:noWrap/>
            <w:hideMark/>
          </w:tcPr>
          <w:p w14:paraId="3B07FC06"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r>
      <w:tr w:rsidR="003B7D93" w:rsidRPr="003B7D93" w14:paraId="1B2D79C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89B92F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11.9756</w:t>
            </w:r>
          </w:p>
        </w:tc>
        <w:tc>
          <w:tcPr>
            <w:tcW w:w="673" w:type="dxa"/>
            <w:noWrap/>
            <w:hideMark/>
          </w:tcPr>
          <w:p w14:paraId="4362F9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1715</w:t>
            </w:r>
          </w:p>
        </w:tc>
        <w:tc>
          <w:tcPr>
            <w:tcW w:w="673" w:type="dxa"/>
            <w:noWrap/>
            <w:hideMark/>
          </w:tcPr>
          <w:p w14:paraId="470AC4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1695</w:t>
            </w:r>
          </w:p>
        </w:tc>
        <w:tc>
          <w:tcPr>
            <w:tcW w:w="674" w:type="dxa"/>
            <w:noWrap/>
            <w:hideMark/>
          </w:tcPr>
          <w:p w14:paraId="033068C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1122</w:t>
            </w:r>
          </w:p>
        </w:tc>
        <w:tc>
          <w:tcPr>
            <w:tcW w:w="673" w:type="dxa"/>
            <w:noWrap/>
            <w:hideMark/>
          </w:tcPr>
          <w:p w14:paraId="733036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677</w:t>
            </w:r>
          </w:p>
        </w:tc>
        <w:tc>
          <w:tcPr>
            <w:tcW w:w="673" w:type="dxa"/>
            <w:noWrap/>
            <w:hideMark/>
          </w:tcPr>
          <w:p w14:paraId="1BB1D7F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233</w:t>
            </w:r>
          </w:p>
        </w:tc>
        <w:tc>
          <w:tcPr>
            <w:tcW w:w="674" w:type="dxa"/>
            <w:noWrap/>
            <w:hideMark/>
          </w:tcPr>
          <w:p w14:paraId="10B628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188</w:t>
            </w:r>
          </w:p>
        </w:tc>
        <w:tc>
          <w:tcPr>
            <w:tcW w:w="673" w:type="dxa"/>
            <w:noWrap/>
            <w:hideMark/>
          </w:tcPr>
          <w:p w14:paraId="372DF27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w:t>
            </w:r>
          </w:p>
        </w:tc>
        <w:tc>
          <w:tcPr>
            <w:tcW w:w="673" w:type="dxa"/>
            <w:noWrap/>
            <w:hideMark/>
          </w:tcPr>
          <w:p w14:paraId="78BCC5A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7CF8925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6713877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7341F64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59</w:t>
            </w:r>
          </w:p>
        </w:tc>
        <w:tc>
          <w:tcPr>
            <w:tcW w:w="674" w:type="dxa"/>
            <w:noWrap/>
            <w:hideMark/>
          </w:tcPr>
          <w:p w14:paraId="44917475"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r>
      <w:tr w:rsidR="003B7D93" w:rsidRPr="003B7D93" w14:paraId="4D728A7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AA4C55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12.1122</w:t>
            </w:r>
          </w:p>
        </w:tc>
        <w:tc>
          <w:tcPr>
            <w:tcW w:w="673" w:type="dxa"/>
            <w:noWrap/>
            <w:hideMark/>
          </w:tcPr>
          <w:p w14:paraId="5E34825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1620</w:t>
            </w:r>
          </w:p>
        </w:tc>
        <w:tc>
          <w:tcPr>
            <w:tcW w:w="673" w:type="dxa"/>
            <w:noWrap/>
            <w:hideMark/>
          </w:tcPr>
          <w:p w14:paraId="1F78F94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1608</w:t>
            </w:r>
          </w:p>
        </w:tc>
        <w:tc>
          <w:tcPr>
            <w:tcW w:w="674" w:type="dxa"/>
            <w:noWrap/>
            <w:hideMark/>
          </w:tcPr>
          <w:p w14:paraId="7EFF0E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1041</w:t>
            </w:r>
          </w:p>
        </w:tc>
        <w:tc>
          <w:tcPr>
            <w:tcW w:w="673" w:type="dxa"/>
            <w:noWrap/>
            <w:hideMark/>
          </w:tcPr>
          <w:p w14:paraId="19DE0C3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531</w:t>
            </w:r>
          </w:p>
        </w:tc>
        <w:tc>
          <w:tcPr>
            <w:tcW w:w="673" w:type="dxa"/>
            <w:noWrap/>
            <w:hideMark/>
          </w:tcPr>
          <w:p w14:paraId="76868D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208</w:t>
            </w:r>
          </w:p>
        </w:tc>
        <w:tc>
          <w:tcPr>
            <w:tcW w:w="674" w:type="dxa"/>
            <w:noWrap/>
            <w:hideMark/>
          </w:tcPr>
          <w:p w14:paraId="22DD9F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144</w:t>
            </w:r>
          </w:p>
        </w:tc>
        <w:tc>
          <w:tcPr>
            <w:tcW w:w="673" w:type="dxa"/>
            <w:noWrap/>
            <w:hideMark/>
          </w:tcPr>
          <w:p w14:paraId="2B3487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w:t>
            </w:r>
          </w:p>
        </w:tc>
        <w:tc>
          <w:tcPr>
            <w:tcW w:w="673" w:type="dxa"/>
            <w:noWrap/>
            <w:hideMark/>
          </w:tcPr>
          <w:p w14:paraId="19455DE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1531066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14D00EF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0CDBCAC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w:t>
            </w:r>
          </w:p>
        </w:tc>
        <w:tc>
          <w:tcPr>
            <w:tcW w:w="674" w:type="dxa"/>
            <w:noWrap/>
            <w:hideMark/>
          </w:tcPr>
          <w:p w14:paraId="66FE8649"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r>
      <w:tr w:rsidR="003B7D93" w:rsidRPr="003B7D93" w14:paraId="6CD9A986"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E37D3CC"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lastRenderedPageBreak/>
              <w:t>12.2503</w:t>
            </w:r>
          </w:p>
        </w:tc>
        <w:tc>
          <w:tcPr>
            <w:tcW w:w="673" w:type="dxa"/>
            <w:noWrap/>
            <w:hideMark/>
          </w:tcPr>
          <w:p w14:paraId="7EC512A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1467</w:t>
            </w:r>
          </w:p>
        </w:tc>
        <w:tc>
          <w:tcPr>
            <w:tcW w:w="673" w:type="dxa"/>
            <w:noWrap/>
            <w:hideMark/>
          </w:tcPr>
          <w:p w14:paraId="6969467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1536</w:t>
            </w:r>
          </w:p>
        </w:tc>
        <w:tc>
          <w:tcPr>
            <w:tcW w:w="674" w:type="dxa"/>
            <w:noWrap/>
            <w:hideMark/>
          </w:tcPr>
          <w:p w14:paraId="06C12D4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936</w:t>
            </w:r>
          </w:p>
        </w:tc>
        <w:tc>
          <w:tcPr>
            <w:tcW w:w="673" w:type="dxa"/>
            <w:noWrap/>
            <w:hideMark/>
          </w:tcPr>
          <w:p w14:paraId="3BF1F14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509</w:t>
            </w:r>
          </w:p>
        </w:tc>
        <w:tc>
          <w:tcPr>
            <w:tcW w:w="673" w:type="dxa"/>
            <w:noWrap/>
            <w:hideMark/>
          </w:tcPr>
          <w:p w14:paraId="4BC2026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179</w:t>
            </w:r>
          </w:p>
        </w:tc>
        <w:tc>
          <w:tcPr>
            <w:tcW w:w="674" w:type="dxa"/>
            <w:noWrap/>
            <w:hideMark/>
          </w:tcPr>
          <w:p w14:paraId="6CE288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138</w:t>
            </w:r>
          </w:p>
        </w:tc>
        <w:tc>
          <w:tcPr>
            <w:tcW w:w="673" w:type="dxa"/>
            <w:noWrap/>
            <w:hideMark/>
          </w:tcPr>
          <w:p w14:paraId="49A5001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5A018A8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082C803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2E406F2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78F5714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w:t>
            </w:r>
          </w:p>
        </w:tc>
        <w:tc>
          <w:tcPr>
            <w:tcW w:w="674" w:type="dxa"/>
            <w:noWrap/>
            <w:hideMark/>
          </w:tcPr>
          <w:p w14:paraId="7B079485"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r>
      <w:tr w:rsidR="003B7D93" w:rsidRPr="003B7D93" w14:paraId="6B8AE82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549799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12.39</w:t>
            </w:r>
          </w:p>
        </w:tc>
        <w:tc>
          <w:tcPr>
            <w:tcW w:w="673" w:type="dxa"/>
            <w:noWrap/>
            <w:hideMark/>
          </w:tcPr>
          <w:p w14:paraId="1ECA255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1347</w:t>
            </w:r>
          </w:p>
        </w:tc>
        <w:tc>
          <w:tcPr>
            <w:tcW w:w="673" w:type="dxa"/>
            <w:noWrap/>
            <w:hideMark/>
          </w:tcPr>
          <w:p w14:paraId="4C0851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1430</w:t>
            </w:r>
          </w:p>
        </w:tc>
        <w:tc>
          <w:tcPr>
            <w:tcW w:w="674" w:type="dxa"/>
            <w:noWrap/>
            <w:hideMark/>
          </w:tcPr>
          <w:p w14:paraId="763335F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884</w:t>
            </w:r>
          </w:p>
        </w:tc>
        <w:tc>
          <w:tcPr>
            <w:tcW w:w="673" w:type="dxa"/>
            <w:noWrap/>
            <w:hideMark/>
          </w:tcPr>
          <w:p w14:paraId="25AA1A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425</w:t>
            </w:r>
          </w:p>
        </w:tc>
        <w:tc>
          <w:tcPr>
            <w:tcW w:w="673" w:type="dxa"/>
            <w:noWrap/>
            <w:hideMark/>
          </w:tcPr>
          <w:p w14:paraId="09D3DF4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146</w:t>
            </w:r>
          </w:p>
        </w:tc>
        <w:tc>
          <w:tcPr>
            <w:tcW w:w="674" w:type="dxa"/>
            <w:noWrap/>
            <w:hideMark/>
          </w:tcPr>
          <w:p w14:paraId="202888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105</w:t>
            </w:r>
          </w:p>
        </w:tc>
        <w:tc>
          <w:tcPr>
            <w:tcW w:w="673" w:type="dxa"/>
            <w:noWrap/>
            <w:hideMark/>
          </w:tcPr>
          <w:p w14:paraId="4E16A43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w:t>
            </w:r>
          </w:p>
        </w:tc>
        <w:tc>
          <w:tcPr>
            <w:tcW w:w="673" w:type="dxa"/>
            <w:noWrap/>
            <w:hideMark/>
          </w:tcPr>
          <w:p w14:paraId="55A641A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663140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0A795FB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6D58B7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4" w:type="dxa"/>
            <w:noWrap/>
            <w:hideMark/>
          </w:tcPr>
          <w:p w14:paraId="7F7FF946"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r>
      <w:tr w:rsidR="003B7D93" w:rsidRPr="003B7D93" w14:paraId="1DB8F8F6"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AF894B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12.5312</w:t>
            </w:r>
          </w:p>
        </w:tc>
        <w:tc>
          <w:tcPr>
            <w:tcW w:w="673" w:type="dxa"/>
            <w:noWrap/>
            <w:hideMark/>
          </w:tcPr>
          <w:p w14:paraId="3D6D9F5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1134</w:t>
            </w:r>
          </w:p>
        </w:tc>
        <w:tc>
          <w:tcPr>
            <w:tcW w:w="673" w:type="dxa"/>
            <w:noWrap/>
            <w:hideMark/>
          </w:tcPr>
          <w:p w14:paraId="3185F62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1206</w:t>
            </w:r>
          </w:p>
        </w:tc>
        <w:tc>
          <w:tcPr>
            <w:tcW w:w="674" w:type="dxa"/>
            <w:noWrap/>
            <w:hideMark/>
          </w:tcPr>
          <w:p w14:paraId="7B40856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760</w:t>
            </w:r>
          </w:p>
        </w:tc>
        <w:tc>
          <w:tcPr>
            <w:tcW w:w="673" w:type="dxa"/>
            <w:noWrap/>
            <w:hideMark/>
          </w:tcPr>
          <w:p w14:paraId="754A1DA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351</w:t>
            </w:r>
          </w:p>
        </w:tc>
        <w:tc>
          <w:tcPr>
            <w:tcW w:w="673" w:type="dxa"/>
            <w:noWrap/>
            <w:hideMark/>
          </w:tcPr>
          <w:p w14:paraId="37605EB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128</w:t>
            </w:r>
          </w:p>
        </w:tc>
        <w:tc>
          <w:tcPr>
            <w:tcW w:w="674" w:type="dxa"/>
            <w:noWrap/>
            <w:hideMark/>
          </w:tcPr>
          <w:p w14:paraId="071E84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73</w:t>
            </w:r>
          </w:p>
        </w:tc>
        <w:tc>
          <w:tcPr>
            <w:tcW w:w="673" w:type="dxa"/>
            <w:noWrap/>
            <w:hideMark/>
          </w:tcPr>
          <w:p w14:paraId="38D1AD8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w:t>
            </w:r>
          </w:p>
        </w:tc>
        <w:tc>
          <w:tcPr>
            <w:tcW w:w="673" w:type="dxa"/>
            <w:noWrap/>
            <w:hideMark/>
          </w:tcPr>
          <w:p w14:paraId="5EFC27D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0A90EAE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74904F3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5F3B229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4" w:type="dxa"/>
            <w:noWrap/>
            <w:hideMark/>
          </w:tcPr>
          <w:p w14:paraId="7AAB6E7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r>
      <w:tr w:rsidR="003B7D93" w:rsidRPr="003B7D93" w14:paraId="174FF04B"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C33BE6C"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12.6741</w:t>
            </w:r>
          </w:p>
        </w:tc>
        <w:tc>
          <w:tcPr>
            <w:tcW w:w="673" w:type="dxa"/>
            <w:noWrap/>
            <w:hideMark/>
          </w:tcPr>
          <w:p w14:paraId="481D12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1036</w:t>
            </w:r>
          </w:p>
        </w:tc>
        <w:tc>
          <w:tcPr>
            <w:tcW w:w="673" w:type="dxa"/>
            <w:noWrap/>
            <w:hideMark/>
          </w:tcPr>
          <w:p w14:paraId="1E6AB6F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1136</w:t>
            </w:r>
          </w:p>
        </w:tc>
        <w:tc>
          <w:tcPr>
            <w:tcW w:w="674" w:type="dxa"/>
            <w:noWrap/>
            <w:hideMark/>
          </w:tcPr>
          <w:p w14:paraId="7EFA823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623</w:t>
            </w:r>
          </w:p>
        </w:tc>
        <w:tc>
          <w:tcPr>
            <w:tcW w:w="673" w:type="dxa"/>
            <w:noWrap/>
            <w:hideMark/>
          </w:tcPr>
          <w:p w14:paraId="6B62594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233</w:t>
            </w:r>
          </w:p>
        </w:tc>
        <w:tc>
          <w:tcPr>
            <w:tcW w:w="673" w:type="dxa"/>
            <w:noWrap/>
            <w:hideMark/>
          </w:tcPr>
          <w:p w14:paraId="37092A1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89</w:t>
            </w:r>
          </w:p>
        </w:tc>
        <w:tc>
          <w:tcPr>
            <w:tcW w:w="674" w:type="dxa"/>
            <w:noWrap/>
            <w:hideMark/>
          </w:tcPr>
          <w:p w14:paraId="75A111C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81</w:t>
            </w:r>
          </w:p>
        </w:tc>
        <w:tc>
          <w:tcPr>
            <w:tcW w:w="673" w:type="dxa"/>
            <w:noWrap/>
            <w:hideMark/>
          </w:tcPr>
          <w:p w14:paraId="3F3382B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3" w:type="dxa"/>
            <w:noWrap/>
            <w:hideMark/>
          </w:tcPr>
          <w:p w14:paraId="362B74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4" w:type="dxa"/>
            <w:noWrap/>
            <w:hideMark/>
          </w:tcPr>
          <w:p w14:paraId="3C18F6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24B0A34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2773E16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4" w:type="dxa"/>
            <w:noWrap/>
            <w:hideMark/>
          </w:tcPr>
          <w:p w14:paraId="239B4918"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r>
      <w:tr w:rsidR="003B7D93" w:rsidRPr="003B7D93" w14:paraId="4E12313F"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0C2272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12.8186</w:t>
            </w:r>
          </w:p>
        </w:tc>
        <w:tc>
          <w:tcPr>
            <w:tcW w:w="673" w:type="dxa"/>
            <w:noWrap/>
            <w:hideMark/>
          </w:tcPr>
          <w:p w14:paraId="63655F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868</w:t>
            </w:r>
          </w:p>
        </w:tc>
        <w:tc>
          <w:tcPr>
            <w:tcW w:w="673" w:type="dxa"/>
            <w:noWrap/>
            <w:hideMark/>
          </w:tcPr>
          <w:p w14:paraId="431765B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919</w:t>
            </w:r>
          </w:p>
        </w:tc>
        <w:tc>
          <w:tcPr>
            <w:tcW w:w="674" w:type="dxa"/>
            <w:noWrap/>
            <w:hideMark/>
          </w:tcPr>
          <w:p w14:paraId="73A658A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583</w:t>
            </w:r>
          </w:p>
        </w:tc>
        <w:tc>
          <w:tcPr>
            <w:tcW w:w="673" w:type="dxa"/>
            <w:noWrap/>
            <w:hideMark/>
          </w:tcPr>
          <w:p w14:paraId="4FA3CE7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223</w:t>
            </w:r>
          </w:p>
        </w:tc>
        <w:tc>
          <w:tcPr>
            <w:tcW w:w="673" w:type="dxa"/>
            <w:noWrap/>
            <w:hideMark/>
          </w:tcPr>
          <w:p w14:paraId="5A34964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106</w:t>
            </w:r>
          </w:p>
        </w:tc>
        <w:tc>
          <w:tcPr>
            <w:tcW w:w="674" w:type="dxa"/>
            <w:noWrap/>
            <w:hideMark/>
          </w:tcPr>
          <w:p w14:paraId="2E76F77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56</w:t>
            </w:r>
          </w:p>
        </w:tc>
        <w:tc>
          <w:tcPr>
            <w:tcW w:w="673" w:type="dxa"/>
            <w:noWrap/>
            <w:hideMark/>
          </w:tcPr>
          <w:p w14:paraId="250074D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1D8FF39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4" w:type="dxa"/>
            <w:noWrap/>
            <w:hideMark/>
          </w:tcPr>
          <w:p w14:paraId="3680AF4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01D07B2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36114A8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50650233"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r>
      <w:tr w:rsidR="003B7D93" w:rsidRPr="003B7D93" w14:paraId="6DBF1BE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AF82C1C"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12.9648</w:t>
            </w:r>
          </w:p>
        </w:tc>
        <w:tc>
          <w:tcPr>
            <w:tcW w:w="673" w:type="dxa"/>
            <w:noWrap/>
            <w:hideMark/>
          </w:tcPr>
          <w:p w14:paraId="0DC0E9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701</w:t>
            </w:r>
          </w:p>
        </w:tc>
        <w:tc>
          <w:tcPr>
            <w:tcW w:w="673" w:type="dxa"/>
            <w:noWrap/>
            <w:hideMark/>
          </w:tcPr>
          <w:p w14:paraId="3CBA022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756</w:t>
            </w:r>
          </w:p>
        </w:tc>
        <w:tc>
          <w:tcPr>
            <w:tcW w:w="674" w:type="dxa"/>
            <w:noWrap/>
            <w:hideMark/>
          </w:tcPr>
          <w:p w14:paraId="46F2396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478</w:t>
            </w:r>
          </w:p>
        </w:tc>
        <w:tc>
          <w:tcPr>
            <w:tcW w:w="673" w:type="dxa"/>
            <w:noWrap/>
            <w:hideMark/>
          </w:tcPr>
          <w:p w14:paraId="559057E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200</w:t>
            </w:r>
          </w:p>
        </w:tc>
        <w:tc>
          <w:tcPr>
            <w:tcW w:w="673" w:type="dxa"/>
            <w:noWrap/>
            <w:hideMark/>
          </w:tcPr>
          <w:p w14:paraId="1D899A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69</w:t>
            </w:r>
          </w:p>
        </w:tc>
        <w:tc>
          <w:tcPr>
            <w:tcW w:w="674" w:type="dxa"/>
            <w:noWrap/>
            <w:hideMark/>
          </w:tcPr>
          <w:p w14:paraId="4302A36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w:t>
            </w:r>
          </w:p>
        </w:tc>
        <w:tc>
          <w:tcPr>
            <w:tcW w:w="673" w:type="dxa"/>
            <w:noWrap/>
            <w:hideMark/>
          </w:tcPr>
          <w:p w14:paraId="574440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7074C9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4B5F9BC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2DE925F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646195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4" w:type="dxa"/>
            <w:noWrap/>
            <w:hideMark/>
          </w:tcPr>
          <w:p w14:paraId="0EA86889"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4370C5B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79E0F0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13.1126</w:t>
            </w:r>
          </w:p>
        </w:tc>
        <w:tc>
          <w:tcPr>
            <w:tcW w:w="673" w:type="dxa"/>
            <w:noWrap/>
            <w:hideMark/>
          </w:tcPr>
          <w:p w14:paraId="65B2B27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549</w:t>
            </w:r>
          </w:p>
        </w:tc>
        <w:tc>
          <w:tcPr>
            <w:tcW w:w="673" w:type="dxa"/>
            <w:noWrap/>
            <w:hideMark/>
          </w:tcPr>
          <w:p w14:paraId="137476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615</w:t>
            </w:r>
          </w:p>
        </w:tc>
        <w:tc>
          <w:tcPr>
            <w:tcW w:w="674" w:type="dxa"/>
            <w:noWrap/>
            <w:hideMark/>
          </w:tcPr>
          <w:p w14:paraId="75EF806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383</w:t>
            </w:r>
          </w:p>
        </w:tc>
        <w:tc>
          <w:tcPr>
            <w:tcW w:w="673" w:type="dxa"/>
            <w:noWrap/>
            <w:hideMark/>
          </w:tcPr>
          <w:p w14:paraId="001E86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161</w:t>
            </w:r>
          </w:p>
        </w:tc>
        <w:tc>
          <w:tcPr>
            <w:tcW w:w="673" w:type="dxa"/>
            <w:noWrap/>
            <w:hideMark/>
          </w:tcPr>
          <w:p w14:paraId="2E24539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77</w:t>
            </w:r>
          </w:p>
        </w:tc>
        <w:tc>
          <w:tcPr>
            <w:tcW w:w="674" w:type="dxa"/>
            <w:noWrap/>
            <w:hideMark/>
          </w:tcPr>
          <w:p w14:paraId="42A761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w:t>
            </w:r>
          </w:p>
        </w:tc>
        <w:tc>
          <w:tcPr>
            <w:tcW w:w="673" w:type="dxa"/>
            <w:noWrap/>
            <w:hideMark/>
          </w:tcPr>
          <w:p w14:paraId="2A4819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2AF6AEF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4" w:type="dxa"/>
            <w:noWrap/>
            <w:hideMark/>
          </w:tcPr>
          <w:p w14:paraId="54A2208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6AC5BD3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3EF9DF3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4" w:type="dxa"/>
            <w:noWrap/>
            <w:hideMark/>
          </w:tcPr>
          <w:p w14:paraId="12F45BC1"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60693943"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85EE091"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13.2621</w:t>
            </w:r>
          </w:p>
        </w:tc>
        <w:tc>
          <w:tcPr>
            <w:tcW w:w="673" w:type="dxa"/>
            <w:noWrap/>
            <w:hideMark/>
          </w:tcPr>
          <w:p w14:paraId="4AD9ECA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431</w:t>
            </w:r>
          </w:p>
        </w:tc>
        <w:tc>
          <w:tcPr>
            <w:tcW w:w="673" w:type="dxa"/>
            <w:noWrap/>
            <w:hideMark/>
          </w:tcPr>
          <w:p w14:paraId="25586B3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489</w:t>
            </w:r>
          </w:p>
        </w:tc>
        <w:tc>
          <w:tcPr>
            <w:tcW w:w="674" w:type="dxa"/>
            <w:noWrap/>
            <w:hideMark/>
          </w:tcPr>
          <w:p w14:paraId="4C158DF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315</w:t>
            </w:r>
          </w:p>
        </w:tc>
        <w:tc>
          <w:tcPr>
            <w:tcW w:w="673" w:type="dxa"/>
            <w:noWrap/>
            <w:hideMark/>
          </w:tcPr>
          <w:p w14:paraId="71F53C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156</w:t>
            </w:r>
          </w:p>
        </w:tc>
        <w:tc>
          <w:tcPr>
            <w:tcW w:w="673" w:type="dxa"/>
            <w:noWrap/>
            <w:hideMark/>
          </w:tcPr>
          <w:p w14:paraId="682DB4B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w:t>
            </w:r>
          </w:p>
        </w:tc>
        <w:tc>
          <w:tcPr>
            <w:tcW w:w="674" w:type="dxa"/>
            <w:noWrap/>
            <w:hideMark/>
          </w:tcPr>
          <w:p w14:paraId="3C7AD2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w:t>
            </w:r>
          </w:p>
        </w:tc>
        <w:tc>
          <w:tcPr>
            <w:tcW w:w="673" w:type="dxa"/>
            <w:noWrap/>
            <w:hideMark/>
          </w:tcPr>
          <w:p w14:paraId="4EDE18A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3964DF1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4" w:type="dxa"/>
            <w:noWrap/>
            <w:hideMark/>
          </w:tcPr>
          <w:p w14:paraId="6DCF4B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447FE9F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7A3EE53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4" w:type="dxa"/>
            <w:noWrap/>
            <w:hideMark/>
          </w:tcPr>
          <w:p w14:paraId="59EC7C4B"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r>
      <w:tr w:rsidR="003B7D93" w:rsidRPr="003B7D93" w14:paraId="7103AC20"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FC6AE6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13.4133</w:t>
            </w:r>
          </w:p>
        </w:tc>
        <w:tc>
          <w:tcPr>
            <w:tcW w:w="673" w:type="dxa"/>
            <w:noWrap/>
            <w:hideMark/>
          </w:tcPr>
          <w:p w14:paraId="441CC6C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329</w:t>
            </w:r>
          </w:p>
        </w:tc>
        <w:tc>
          <w:tcPr>
            <w:tcW w:w="673" w:type="dxa"/>
            <w:noWrap/>
            <w:hideMark/>
          </w:tcPr>
          <w:p w14:paraId="1F02D7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375</w:t>
            </w:r>
          </w:p>
        </w:tc>
        <w:tc>
          <w:tcPr>
            <w:tcW w:w="674" w:type="dxa"/>
            <w:noWrap/>
            <w:hideMark/>
          </w:tcPr>
          <w:p w14:paraId="4B00D2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256</w:t>
            </w:r>
          </w:p>
        </w:tc>
        <w:tc>
          <w:tcPr>
            <w:tcW w:w="673" w:type="dxa"/>
            <w:noWrap/>
            <w:hideMark/>
          </w:tcPr>
          <w:p w14:paraId="79A6F4A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119</w:t>
            </w:r>
          </w:p>
        </w:tc>
        <w:tc>
          <w:tcPr>
            <w:tcW w:w="673" w:type="dxa"/>
            <w:noWrap/>
            <w:hideMark/>
          </w:tcPr>
          <w:p w14:paraId="150583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w:t>
            </w:r>
          </w:p>
        </w:tc>
        <w:tc>
          <w:tcPr>
            <w:tcW w:w="674" w:type="dxa"/>
            <w:noWrap/>
            <w:hideMark/>
          </w:tcPr>
          <w:p w14:paraId="0F83C9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4DD6F9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4B265D0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4" w:type="dxa"/>
            <w:noWrap/>
            <w:hideMark/>
          </w:tcPr>
          <w:p w14:paraId="19CBCA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3A3304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524C68B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4" w:type="dxa"/>
            <w:noWrap/>
            <w:hideMark/>
          </w:tcPr>
          <w:p w14:paraId="585932EE"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r>
      <w:tr w:rsidR="003B7D93" w:rsidRPr="003B7D93" w14:paraId="1E5DEE1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4EF356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13.5662</w:t>
            </w:r>
          </w:p>
        </w:tc>
        <w:tc>
          <w:tcPr>
            <w:tcW w:w="673" w:type="dxa"/>
            <w:noWrap/>
            <w:hideMark/>
          </w:tcPr>
          <w:p w14:paraId="57E0419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262</w:t>
            </w:r>
          </w:p>
        </w:tc>
        <w:tc>
          <w:tcPr>
            <w:tcW w:w="673" w:type="dxa"/>
            <w:noWrap/>
            <w:hideMark/>
          </w:tcPr>
          <w:p w14:paraId="5140951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290</w:t>
            </w:r>
          </w:p>
        </w:tc>
        <w:tc>
          <w:tcPr>
            <w:tcW w:w="674" w:type="dxa"/>
            <w:noWrap/>
            <w:hideMark/>
          </w:tcPr>
          <w:p w14:paraId="35A49AC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225</w:t>
            </w:r>
          </w:p>
        </w:tc>
        <w:tc>
          <w:tcPr>
            <w:tcW w:w="673" w:type="dxa"/>
            <w:noWrap/>
            <w:hideMark/>
          </w:tcPr>
          <w:p w14:paraId="06D19A3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99</w:t>
            </w:r>
          </w:p>
        </w:tc>
        <w:tc>
          <w:tcPr>
            <w:tcW w:w="673" w:type="dxa"/>
            <w:noWrap/>
            <w:hideMark/>
          </w:tcPr>
          <w:p w14:paraId="3215B0A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41</w:t>
            </w:r>
          </w:p>
        </w:tc>
        <w:tc>
          <w:tcPr>
            <w:tcW w:w="674" w:type="dxa"/>
            <w:noWrap/>
            <w:hideMark/>
          </w:tcPr>
          <w:p w14:paraId="0526E8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3" w:type="dxa"/>
            <w:noWrap/>
            <w:hideMark/>
          </w:tcPr>
          <w:p w14:paraId="40C012D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23A0AB6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65DCB00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5E5A41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479965F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4" w:type="dxa"/>
            <w:noWrap/>
            <w:hideMark/>
          </w:tcPr>
          <w:p w14:paraId="62E8F723"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25A93317"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483527B"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13.7209</w:t>
            </w:r>
          </w:p>
        </w:tc>
        <w:tc>
          <w:tcPr>
            <w:tcW w:w="673" w:type="dxa"/>
            <w:noWrap/>
            <w:hideMark/>
          </w:tcPr>
          <w:p w14:paraId="0CFFEA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211</w:t>
            </w:r>
          </w:p>
        </w:tc>
        <w:tc>
          <w:tcPr>
            <w:tcW w:w="673" w:type="dxa"/>
            <w:noWrap/>
            <w:hideMark/>
          </w:tcPr>
          <w:p w14:paraId="50DA352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218</w:t>
            </w:r>
          </w:p>
        </w:tc>
        <w:tc>
          <w:tcPr>
            <w:tcW w:w="674" w:type="dxa"/>
            <w:noWrap/>
            <w:hideMark/>
          </w:tcPr>
          <w:p w14:paraId="5E35F84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179</w:t>
            </w:r>
          </w:p>
        </w:tc>
        <w:tc>
          <w:tcPr>
            <w:tcW w:w="673" w:type="dxa"/>
            <w:noWrap/>
            <w:hideMark/>
          </w:tcPr>
          <w:p w14:paraId="57819C5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85</w:t>
            </w:r>
          </w:p>
        </w:tc>
        <w:tc>
          <w:tcPr>
            <w:tcW w:w="673" w:type="dxa"/>
            <w:noWrap/>
            <w:hideMark/>
          </w:tcPr>
          <w:p w14:paraId="2257C7C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w:t>
            </w:r>
          </w:p>
        </w:tc>
        <w:tc>
          <w:tcPr>
            <w:tcW w:w="674" w:type="dxa"/>
            <w:noWrap/>
            <w:hideMark/>
          </w:tcPr>
          <w:p w14:paraId="1C9878D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2060652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2D15B14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4" w:type="dxa"/>
            <w:noWrap/>
            <w:hideMark/>
          </w:tcPr>
          <w:p w14:paraId="343FEE4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13A4033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161B1E8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296F15EF"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r>
      <w:tr w:rsidR="003B7D93" w:rsidRPr="003B7D93" w14:paraId="2BA237C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719B4D9"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13.8774</w:t>
            </w:r>
          </w:p>
        </w:tc>
        <w:tc>
          <w:tcPr>
            <w:tcW w:w="673" w:type="dxa"/>
            <w:noWrap/>
            <w:hideMark/>
          </w:tcPr>
          <w:p w14:paraId="603BCB3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165</w:t>
            </w:r>
          </w:p>
        </w:tc>
        <w:tc>
          <w:tcPr>
            <w:tcW w:w="673" w:type="dxa"/>
            <w:noWrap/>
            <w:hideMark/>
          </w:tcPr>
          <w:p w14:paraId="70EFC36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170</w:t>
            </w:r>
          </w:p>
        </w:tc>
        <w:tc>
          <w:tcPr>
            <w:tcW w:w="674" w:type="dxa"/>
            <w:noWrap/>
            <w:hideMark/>
          </w:tcPr>
          <w:p w14:paraId="3928897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146</w:t>
            </w:r>
          </w:p>
        </w:tc>
        <w:tc>
          <w:tcPr>
            <w:tcW w:w="673" w:type="dxa"/>
            <w:noWrap/>
            <w:hideMark/>
          </w:tcPr>
          <w:p w14:paraId="632E202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61</w:t>
            </w:r>
          </w:p>
        </w:tc>
        <w:tc>
          <w:tcPr>
            <w:tcW w:w="673" w:type="dxa"/>
            <w:noWrap/>
            <w:hideMark/>
          </w:tcPr>
          <w:p w14:paraId="7B9439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4" w:type="dxa"/>
            <w:noWrap/>
            <w:hideMark/>
          </w:tcPr>
          <w:p w14:paraId="005DB37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25BAACE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0588F1F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4" w:type="dxa"/>
            <w:noWrap/>
            <w:hideMark/>
          </w:tcPr>
          <w:p w14:paraId="71B862B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49B0886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146CF98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33ADBFC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1246D268"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94310B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14.0356</w:t>
            </w:r>
          </w:p>
        </w:tc>
        <w:tc>
          <w:tcPr>
            <w:tcW w:w="673" w:type="dxa"/>
            <w:noWrap/>
            <w:hideMark/>
          </w:tcPr>
          <w:p w14:paraId="6CE4BE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162</w:t>
            </w:r>
          </w:p>
        </w:tc>
        <w:tc>
          <w:tcPr>
            <w:tcW w:w="673" w:type="dxa"/>
            <w:noWrap/>
            <w:hideMark/>
          </w:tcPr>
          <w:p w14:paraId="1E78B08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143</w:t>
            </w:r>
          </w:p>
        </w:tc>
        <w:tc>
          <w:tcPr>
            <w:tcW w:w="674" w:type="dxa"/>
            <w:noWrap/>
            <w:hideMark/>
          </w:tcPr>
          <w:p w14:paraId="17187D1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111</w:t>
            </w:r>
          </w:p>
        </w:tc>
        <w:tc>
          <w:tcPr>
            <w:tcW w:w="673" w:type="dxa"/>
            <w:noWrap/>
            <w:hideMark/>
          </w:tcPr>
          <w:p w14:paraId="21848E1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59</w:t>
            </w:r>
          </w:p>
        </w:tc>
        <w:tc>
          <w:tcPr>
            <w:tcW w:w="673" w:type="dxa"/>
            <w:noWrap/>
            <w:hideMark/>
          </w:tcPr>
          <w:p w14:paraId="754CBA6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1B99349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5F83D09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5EE5DF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4" w:type="dxa"/>
            <w:noWrap/>
            <w:hideMark/>
          </w:tcPr>
          <w:p w14:paraId="33C60A7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4F8B594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2FECFC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4" w:type="dxa"/>
            <w:noWrap/>
            <w:hideMark/>
          </w:tcPr>
          <w:p w14:paraId="31AE9996"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0C6CFC0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2029B2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14.1956</w:t>
            </w:r>
          </w:p>
        </w:tc>
        <w:tc>
          <w:tcPr>
            <w:tcW w:w="673" w:type="dxa"/>
            <w:noWrap/>
            <w:hideMark/>
          </w:tcPr>
          <w:p w14:paraId="7905EF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111</w:t>
            </w:r>
          </w:p>
        </w:tc>
        <w:tc>
          <w:tcPr>
            <w:tcW w:w="673" w:type="dxa"/>
            <w:noWrap/>
            <w:hideMark/>
          </w:tcPr>
          <w:p w14:paraId="73B1543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112</w:t>
            </w:r>
          </w:p>
        </w:tc>
        <w:tc>
          <w:tcPr>
            <w:tcW w:w="674" w:type="dxa"/>
            <w:noWrap/>
            <w:hideMark/>
          </w:tcPr>
          <w:p w14:paraId="74F8915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124</w:t>
            </w:r>
          </w:p>
        </w:tc>
        <w:tc>
          <w:tcPr>
            <w:tcW w:w="673" w:type="dxa"/>
            <w:noWrap/>
            <w:hideMark/>
          </w:tcPr>
          <w:p w14:paraId="7EEC2B2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w:t>
            </w:r>
          </w:p>
        </w:tc>
        <w:tc>
          <w:tcPr>
            <w:tcW w:w="673" w:type="dxa"/>
            <w:noWrap/>
            <w:hideMark/>
          </w:tcPr>
          <w:p w14:paraId="453FE6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3F67C42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0ADCD57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54F568F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4" w:type="dxa"/>
            <w:noWrap/>
            <w:hideMark/>
          </w:tcPr>
          <w:p w14:paraId="65C9349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72F40C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179CF7C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4" w:type="dxa"/>
            <w:noWrap/>
            <w:hideMark/>
          </w:tcPr>
          <w:p w14:paraId="7BDA9AAE"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r>
      <w:tr w:rsidR="003B7D93" w:rsidRPr="003B7D93" w14:paraId="628B229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C0E357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14.3575</w:t>
            </w:r>
          </w:p>
        </w:tc>
        <w:tc>
          <w:tcPr>
            <w:tcW w:w="673" w:type="dxa"/>
            <w:noWrap/>
            <w:hideMark/>
          </w:tcPr>
          <w:p w14:paraId="58271A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118</w:t>
            </w:r>
          </w:p>
        </w:tc>
        <w:tc>
          <w:tcPr>
            <w:tcW w:w="673" w:type="dxa"/>
            <w:noWrap/>
            <w:hideMark/>
          </w:tcPr>
          <w:p w14:paraId="6F30D11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138</w:t>
            </w:r>
          </w:p>
        </w:tc>
        <w:tc>
          <w:tcPr>
            <w:tcW w:w="674" w:type="dxa"/>
            <w:noWrap/>
            <w:hideMark/>
          </w:tcPr>
          <w:p w14:paraId="3ED2D78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85</w:t>
            </w:r>
          </w:p>
        </w:tc>
        <w:tc>
          <w:tcPr>
            <w:tcW w:w="673" w:type="dxa"/>
            <w:noWrap/>
            <w:hideMark/>
          </w:tcPr>
          <w:p w14:paraId="39A2D39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w:t>
            </w:r>
          </w:p>
        </w:tc>
        <w:tc>
          <w:tcPr>
            <w:tcW w:w="673" w:type="dxa"/>
            <w:noWrap/>
            <w:hideMark/>
          </w:tcPr>
          <w:p w14:paraId="369B621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020F660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23C9C13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0E05DD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4" w:type="dxa"/>
            <w:noWrap/>
            <w:hideMark/>
          </w:tcPr>
          <w:p w14:paraId="12135B8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0BAA0F5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161AA4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4" w:type="dxa"/>
            <w:noWrap/>
            <w:hideMark/>
          </w:tcPr>
          <w:p w14:paraId="1716D8E2"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r>
      <w:tr w:rsidR="003B7D93" w:rsidRPr="003B7D93" w14:paraId="4609D2E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EBB593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14.5212</w:t>
            </w:r>
          </w:p>
        </w:tc>
        <w:tc>
          <w:tcPr>
            <w:tcW w:w="673" w:type="dxa"/>
            <w:noWrap/>
            <w:hideMark/>
          </w:tcPr>
          <w:p w14:paraId="445B7D8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74</w:t>
            </w:r>
          </w:p>
        </w:tc>
        <w:tc>
          <w:tcPr>
            <w:tcW w:w="673" w:type="dxa"/>
            <w:noWrap/>
            <w:hideMark/>
          </w:tcPr>
          <w:p w14:paraId="04ECAF3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104</w:t>
            </w:r>
          </w:p>
        </w:tc>
        <w:tc>
          <w:tcPr>
            <w:tcW w:w="674" w:type="dxa"/>
            <w:noWrap/>
            <w:hideMark/>
          </w:tcPr>
          <w:p w14:paraId="070AA9C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101</w:t>
            </w:r>
          </w:p>
        </w:tc>
        <w:tc>
          <w:tcPr>
            <w:tcW w:w="673" w:type="dxa"/>
            <w:noWrap/>
            <w:hideMark/>
          </w:tcPr>
          <w:p w14:paraId="3F1FCDC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4225EB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43C03E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41387AF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2ED2A8B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629FD49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28AB89B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57CED15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4" w:type="dxa"/>
            <w:noWrap/>
            <w:hideMark/>
          </w:tcPr>
          <w:p w14:paraId="34413E8F"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r>
      <w:tr w:rsidR="003B7D93" w:rsidRPr="003B7D93" w14:paraId="67F7EA2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1EC074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14.6868</w:t>
            </w:r>
          </w:p>
        </w:tc>
        <w:tc>
          <w:tcPr>
            <w:tcW w:w="673" w:type="dxa"/>
            <w:noWrap/>
            <w:hideMark/>
          </w:tcPr>
          <w:p w14:paraId="56DF63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65</w:t>
            </w:r>
          </w:p>
        </w:tc>
        <w:tc>
          <w:tcPr>
            <w:tcW w:w="673" w:type="dxa"/>
            <w:noWrap/>
            <w:hideMark/>
          </w:tcPr>
          <w:p w14:paraId="52E75E5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82</w:t>
            </w:r>
          </w:p>
        </w:tc>
        <w:tc>
          <w:tcPr>
            <w:tcW w:w="674" w:type="dxa"/>
            <w:noWrap/>
            <w:hideMark/>
          </w:tcPr>
          <w:p w14:paraId="111AE2B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71</w:t>
            </w:r>
          </w:p>
        </w:tc>
        <w:tc>
          <w:tcPr>
            <w:tcW w:w="673" w:type="dxa"/>
            <w:noWrap/>
            <w:hideMark/>
          </w:tcPr>
          <w:p w14:paraId="4F780EF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4BE247E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42ED81F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2CA0F10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354A4CE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4" w:type="dxa"/>
            <w:noWrap/>
            <w:hideMark/>
          </w:tcPr>
          <w:p w14:paraId="7E75848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7D69E8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6309CFB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4" w:type="dxa"/>
            <w:noWrap/>
            <w:hideMark/>
          </w:tcPr>
          <w:p w14:paraId="0A728F80"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r>
      <w:tr w:rsidR="003B7D93" w:rsidRPr="003B7D93" w14:paraId="32B45A0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CDFC7E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14.8542</w:t>
            </w:r>
          </w:p>
        </w:tc>
        <w:tc>
          <w:tcPr>
            <w:tcW w:w="673" w:type="dxa"/>
            <w:noWrap/>
            <w:hideMark/>
          </w:tcPr>
          <w:p w14:paraId="2004663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w:t>
            </w:r>
          </w:p>
        </w:tc>
        <w:tc>
          <w:tcPr>
            <w:tcW w:w="673" w:type="dxa"/>
            <w:noWrap/>
            <w:hideMark/>
          </w:tcPr>
          <w:p w14:paraId="63D25D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69</w:t>
            </w:r>
          </w:p>
        </w:tc>
        <w:tc>
          <w:tcPr>
            <w:tcW w:w="674" w:type="dxa"/>
            <w:noWrap/>
            <w:hideMark/>
          </w:tcPr>
          <w:p w14:paraId="1867DA3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57</w:t>
            </w:r>
          </w:p>
        </w:tc>
        <w:tc>
          <w:tcPr>
            <w:tcW w:w="673" w:type="dxa"/>
            <w:noWrap/>
            <w:hideMark/>
          </w:tcPr>
          <w:p w14:paraId="632BAEF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3" w:type="dxa"/>
            <w:noWrap/>
            <w:hideMark/>
          </w:tcPr>
          <w:p w14:paraId="1DE460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5D51F52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2C36AE7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48CECD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40A6581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488F2E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37EEEF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4" w:type="dxa"/>
            <w:noWrap/>
            <w:hideMark/>
          </w:tcPr>
          <w:p w14:paraId="64733490"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r>
      <w:tr w:rsidR="003B7D93" w:rsidRPr="003B7D93" w14:paraId="2C7D1A2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BEE464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15.0236</w:t>
            </w:r>
          </w:p>
        </w:tc>
        <w:tc>
          <w:tcPr>
            <w:tcW w:w="673" w:type="dxa"/>
            <w:noWrap/>
            <w:hideMark/>
          </w:tcPr>
          <w:p w14:paraId="0F0A470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w:t>
            </w:r>
          </w:p>
        </w:tc>
        <w:tc>
          <w:tcPr>
            <w:tcW w:w="673" w:type="dxa"/>
            <w:noWrap/>
            <w:hideMark/>
          </w:tcPr>
          <w:p w14:paraId="185333A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w:t>
            </w:r>
          </w:p>
        </w:tc>
        <w:tc>
          <w:tcPr>
            <w:tcW w:w="674" w:type="dxa"/>
            <w:noWrap/>
            <w:hideMark/>
          </w:tcPr>
          <w:p w14:paraId="4AF1674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w:t>
            </w:r>
          </w:p>
        </w:tc>
        <w:tc>
          <w:tcPr>
            <w:tcW w:w="673" w:type="dxa"/>
            <w:noWrap/>
            <w:hideMark/>
          </w:tcPr>
          <w:p w14:paraId="2A1418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5FF48E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4402E08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3D6C97B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0A0577A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0ECB837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307FC24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304DDBC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4" w:type="dxa"/>
            <w:noWrap/>
            <w:hideMark/>
          </w:tcPr>
          <w:p w14:paraId="35F5A9BA"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41638CE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6609B3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15.1949</w:t>
            </w:r>
          </w:p>
        </w:tc>
        <w:tc>
          <w:tcPr>
            <w:tcW w:w="673" w:type="dxa"/>
            <w:noWrap/>
            <w:hideMark/>
          </w:tcPr>
          <w:p w14:paraId="532E5E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w:t>
            </w:r>
          </w:p>
        </w:tc>
        <w:tc>
          <w:tcPr>
            <w:tcW w:w="673" w:type="dxa"/>
            <w:noWrap/>
            <w:hideMark/>
          </w:tcPr>
          <w:p w14:paraId="34EE001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62</w:t>
            </w:r>
          </w:p>
        </w:tc>
        <w:tc>
          <w:tcPr>
            <w:tcW w:w="674" w:type="dxa"/>
            <w:noWrap/>
            <w:hideMark/>
          </w:tcPr>
          <w:p w14:paraId="29866D6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w:t>
            </w:r>
          </w:p>
        </w:tc>
        <w:tc>
          <w:tcPr>
            <w:tcW w:w="673" w:type="dxa"/>
            <w:noWrap/>
            <w:hideMark/>
          </w:tcPr>
          <w:p w14:paraId="251F52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3DAE87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6B9892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573551F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3396FEF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42C15D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0F24EC3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168728B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5A31BE6F"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r>
      <w:tr w:rsidR="003B7D93" w:rsidRPr="003B7D93" w14:paraId="4F95D240"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320647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15.3681</w:t>
            </w:r>
          </w:p>
        </w:tc>
        <w:tc>
          <w:tcPr>
            <w:tcW w:w="673" w:type="dxa"/>
            <w:noWrap/>
            <w:hideMark/>
          </w:tcPr>
          <w:p w14:paraId="2CB9E8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w:t>
            </w:r>
          </w:p>
        </w:tc>
        <w:tc>
          <w:tcPr>
            <w:tcW w:w="673" w:type="dxa"/>
            <w:noWrap/>
            <w:hideMark/>
          </w:tcPr>
          <w:p w14:paraId="730E63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4" w:type="dxa"/>
            <w:noWrap/>
            <w:hideMark/>
          </w:tcPr>
          <w:p w14:paraId="0A08C6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0DBDADA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40BBF42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4" w:type="dxa"/>
            <w:noWrap/>
            <w:hideMark/>
          </w:tcPr>
          <w:p w14:paraId="05933CA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7C8A0E5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5754B9E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4" w:type="dxa"/>
            <w:noWrap/>
            <w:hideMark/>
          </w:tcPr>
          <w:p w14:paraId="686CC9D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3087ADF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6029E8C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42D3BA10"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r>
      <w:tr w:rsidR="003B7D93" w:rsidRPr="003B7D93" w14:paraId="7B342B9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1AFC44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15.5433</w:t>
            </w:r>
          </w:p>
        </w:tc>
        <w:tc>
          <w:tcPr>
            <w:tcW w:w="673" w:type="dxa"/>
            <w:noWrap/>
            <w:hideMark/>
          </w:tcPr>
          <w:p w14:paraId="0F0AC32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3" w:type="dxa"/>
            <w:noWrap/>
            <w:hideMark/>
          </w:tcPr>
          <w:p w14:paraId="2AEC4D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w:t>
            </w:r>
          </w:p>
        </w:tc>
        <w:tc>
          <w:tcPr>
            <w:tcW w:w="674" w:type="dxa"/>
            <w:noWrap/>
            <w:hideMark/>
          </w:tcPr>
          <w:p w14:paraId="466563F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3" w:type="dxa"/>
            <w:noWrap/>
            <w:hideMark/>
          </w:tcPr>
          <w:p w14:paraId="3AB9C7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043532C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07EA507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431EB4D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0C0C3F0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4CDA956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78A1A00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6B84F4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66AC4DDE"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38A58F10"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B78456D"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15.7206</w:t>
            </w:r>
          </w:p>
        </w:tc>
        <w:tc>
          <w:tcPr>
            <w:tcW w:w="673" w:type="dxa"/>
            <w:noWrap/>
            <w:hideMark/>
          </w:tcPr>
          <w:p w14:paraId="700C21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1C7C0F2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w:t>
            </w:r>
          </w:p>
        </w:tc>
        <w:tc>
          <w:tcPr>
            <w:tcW w:w="674" w:type="dxa"/>
            <w:noWrap/>
            <w:hideMark/>
          </w:tcPr>
          <w:p w14:paraId="5E5D119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3377EA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1A778F5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77C3DB4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2FBFC2E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6AA4F3D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552BED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11442D2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7F844A1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111A4A6A"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02D7431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26E286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15.8998</w:t>
            </w:r>
          </w:p>
        </w:tc>
        <w:tc>
          <w:tcPr>
            <w:tcW w:w="673" w:type="dxa"/>
            <w:noWrap/>
            <w:hideMark/>
          </w:tcPr>
          <w:p w14:paraId="1710340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63A9F1F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4" w:type="dxa"/>
            <w:noWrap/>
            <w:hideMark/>
          </w:tcPr>
          <w:p w14:paraId="09B4C5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3" w:type="dxa"/>
            <w:noWrap/>
            <w:hideMark/>
          </w:tcPr>
          <w:p w14:paraId="76F9987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605BAF6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3865D57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35BB338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69B3F7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4" w:type="dxa"/>
            <w:noWrap/>
            <w:hideMark/>
          </w:tcPr>
          <w:p w14:paraId="38191B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3638CBD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3BF198E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3E84AC6A"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2DA8703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7348D8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16.0811</w:t>
            </w:r>
          </w:p>
        </w:tc>
        <w:tc>
          <w:tcPr>
            <w:tcW w:w="673" w:type="dxa"/>
            <w:noWrap/>
            <w:hideMark/>
          </w:tcPr>
          <w:p w14:paraId="5625A6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7D62C15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4" w:type="dxa"/>
            <w:noWrap/>
            <w:hideMark/>
          </w:tcPr>
          <w:p w14:paraId="509FE46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210AD78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37FB3D2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3C658B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1EB435F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02872EE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171F3C8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246183A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4C0547A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019AE0A3"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34EC2FB0"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1E5746D"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16.2645</w:t>
            </w:r>
          </w:p>
        </w:tc>
        <w:tc>
          <w:tcPr>
            <w:tcW w:w="673" w:type="dxa"/>
            <w:noWrap/>
            <w:hideMark/>
          </w:tcPr>
          <w:p w14:paraId="4AB0506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6909569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4" w:type="dxa"/>
            <w:noWrap/>
            <w:hideMark/>
          </w:tcPr>
          <w:p w14:paraId="264BFF3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4C8A3CA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6E4535B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702BB5E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57ED5C5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47FB78B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4" w:type="dxa"/>
            <w:noWrap/>
            <w:hideMark/>
          </w:tcPr>
          <w:p w14:paraId="15524CB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11569C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42C7F3B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0BDCE93B"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7BF7A0D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3EE2FB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16.4499</w:t>
            </w:r>
          </w:p>
        </w:tc>
        <w:tc>
          <w:tcPr>
            <w:tcW w:w="673" w:type="dxa"/>
            <w:noWrap/>
            <w:hideMark/>
          </w:tcPr>
          <w:p w14:paraId="43A8F22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435E428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122BA4D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2F5EA2F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5C9FC58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7869FB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14EBCC9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3513AC0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4EBB116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7996C7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2860020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063A0C54"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3E124AE9"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E17BD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16.6375</w:t>
            </w:r>
          </w:p>
        </w:tc>
        <w:tc>
          <w:tcPr>
            <w:tcW w:w="673" w:type="dxa"/>
            <w:noWrap/>
            <w:hideMark/>
          </w:tcPr>
          <w:p w14:paraId="1659DCE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107D2B7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4" w:type="dxa"/>
            <w:noWrap/>
            <w:hideMark/>
          </w:tcPr>
          <w:p w14:paraId="2CF8627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4FE770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7CDFAA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2BA6D47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3A3149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0FD4C1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701C626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0BF76CA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2E0FD95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3112ECC7"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r>
      <w:tr w:rsidR="003B7D93" w:rsidRPr="003B7D93" w14:paraId="1CC7021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ED0A47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16.8272</w:t>
            </w:r>
          </w:p>
        </w:tc>
        <w:tc>
          <w:tcPr>
            <w:tcW w:w="673" w:type="dxa"/>
            <w:noWrap/>
            <w:hideMark/>
          </w:tcPr>
          <w:p w14:paraId="054218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53A7A5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4" w:type="dxa"/>
            <w:noWrap/>
            <w:hideMark/>
          </w:tcPr>
          <w:p w14:paraId="6178E6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763166F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6048175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48B3C64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33C9BC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5D5245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384AFE9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3015BBE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4CD646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535FC9A1"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r>
      <w:tr w:rsidR="003B7D93" w:rsidRPr="003B7D93" w14:paraId="5E9EF05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9A8666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17.019</w:t>
            </w:r>
          </w:p>
        </w:tc>
        <w:tc>
          <w:tcPr>
            <w:tcW w:w="673" w:type="dxa"/>
            <w:noWrap/>
            <w:hideMark/>
          </w:tcPr>
          <w:p w14:paraId="6C6D57C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39CD6FB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4" w:type="dxa"/>
            <w:noWrap/>
            <w:hideMark/>
          </w:tcPr>
          <w:p w14:paraId="1944AF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7AFA912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79A067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199E59B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6AE526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73F2FAF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4" w:type="dxa"/>
            <w:noWrap/>
            <w:hideMark/>
          </w:tcPr>
          <w:p w14:paraId="4B9217E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3EAC4B8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72DADD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517708F1" w14:textId="77777777" w:rsidR="003B7D93" w:rsidRPr="003B7D93" w:rsidRDefault="003B7D93" w:rsidP="003B7D93">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bl>
    <w:p w14:paraId="127673C7" w14:textId="77777777" w:rsidR="003B7D93" w:rsidRDefault="003B7D93" w:rsidP="003B7D93">
      <w:pPr>
        <w:pStyle w:val="1"/>
      </w:pPr>
      <w:bookmarkStart w:id="153" w:name="_Toc10718938"/>
      <w:r>
        <w:t xml:space="preserve">Appendix </w:t>
      </w:r>
      <w:r w:rsidR="00D810F1">
        <w:t>J</w:t>
      </w:r>
      <w:r>
        <w:t xml:space="preserve">: Raw data of </w:t>
      </w:r>
      <w:r w:rsidRPr="003B7D93">
        <w:rPr>
          <w:i/>
        </w:rPr>
        <w:t>Rhodomonas sp.</w:t>
      </w:r>
      <w:r>
        <w:t>’s cell density under P starvation</w:t>
      </w:r>
      <w:bookmarkEnd w:id="153"/>
      <w:r>
        <w:t xml:space="preserve"> </w:t>
      </w:r>
    </w:p>
    <w:tbl>
      <w:tblPr>
        <w:tblStyle w:val="111"/>
        <w:tblW w:w="9606" w:type="dxa"/>
        <w:tblInd w:w="0" w:type="dxa"/>
        <w:tblLayout w:type="fixed"/>
        <w:tblLook w:val="04A0" w:firstRow="1" w:lastRow="0" w:firstColumn="1" w:lastColumn="0" w:noHBand="0" w:noVBand="1"/>
      </w:tblPr>
      <w:tblGrid>
        <w:gridCol w:w="1526"/>
        <w:gridCol w:w="673"/>
        <w:gridCol w:w="673"/>
        <w:gridCol w:w="674"/>
        <w:gridCol w:w="673"/>
        <w:gridCol w:w="673"/>
        <w:gridCol w:w="674"/>
        <w:gridCol w:w="673"/>
        <w:gridCol w:w="673"/>
        <w:gridCol w:w="674"/>
        <w:gridCol w:w="673"/>
        <w:gridCol w:w="673"/>
        <w:gridCol w:w="674"/>
      </w:tblGrid>
      <w:tr w:rsidR="003B7D93" w:rsidRPr="003B7D93" w14:paraId="486D9AD7" w14:textId="77777777" w:rsidTr="00A1067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54441AD"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Diameter(um)</w:t>
            </w:r>
          </w:p>
        </w:tc>
        <w:tc>
          <w:tcPr>
            <w:tcW w:w="673" w:type="dxa"/>
            <w:noWrap/>
            <w:hideMark/>
          </w:tcPr>
          <w:p w14:paraId="06988662"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T0</w:t>
            </w:r>
          </w:p>
        </w:tc>
        <w:tc>
          <w:tcPr>
            <w:tcW w:w="673" w:type="dxa"/>
            <w:noWrap/>
            <w:hideMark/>
          </w:tcPr>
          <w:p w14:paraId="24680CBC"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T1</w:t>
            </w:r>
          </w:p>
        </w:tc>
        <w:tc>
          <w:tcPr>
            <w:tcW w:w="674" w:type="dxa"/>
            <w:noWrap/>
            <w:hideMark/>
          </w:tcPr>
          <w:p w14:paraId="46BD4570"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T2</w:t>
            </w:r>
          </w:p>
        </w:tc>
        <w:tc>
          <w:tcPr>
            <w:tcW w:w="673" w:type="dxa"/>
            <w:noWrap/>
            <w:hideMark/>
          </w:tcPr>
          <w:p w14:paraId="661DBBEB"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T3</w:t>
            </w:r>
          </w:p>
        </w:tc>
        <w:tc>
          <w:tcPr>
            <w:tcW w:w="673" w:type="dxa"/>
            <w:noWrap/>
            <w:hideMark/>
          </w:tcPr>
          <w:p w14:paraId="1DBF053C"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T4</w:t>
            </w:r>
          </w:p>
        </w:tc>
        <w:tc>
          <w:tcPr>
            <w:tcW w:w="674" w:type="dxa"/>
            <w:noWrap/>
            <w:hideMark/>
          </w:tcPr>
          <w:p w14:paraId="443880A0"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T5</w:t>
            </w:r>
          </w:p>
        </w:tc>
        <w:tc>
          <w:tcPr>
            <w:tcW w:w="673" w:type="dxa"/>
            <w:noWrap/>
            <w:hideMark/>
          </w:tcPr>
          <w:p w14:paraId="46AB4BF2"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T6</w:t>
            </w:r>
          </w:p>
        </w:tc>
        <w:tc>
          <w:tcPr>
            <w:tcW w:w="673" w:type="dxa"/>
            <w:noWrap/>
            <w:hideMark/>
          </w:tcPr>
          <w:p w14:paraId="348D6A3E"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T7</w:t>
            </w:r>
          </w:p>
        </w:tc>
        <w:tc>
          <w:tcPr>
            <w:tcW w:w="674" w:type="dxa"/>
            <w:noWrap/>
            <w:hideMark/>
          </w:tcPr>
          <w:p w14:paraId="30319282"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T8</w:t>
            </w:r>
          </w:p>
        </w:tc>
        <w:tc>
          <w:tcPr>
            <w:tcW w:w="673" w:type="dxa"/>
            <w:noWrap/>
            <w:hideMark/>
          </w:tcPr>
          <w:p w14:paraId="78CE51BA"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T9</w:t>
            </w:r>
          </w:p>
        </w:tc>
        <w:tc>
          <w:tcPr>
            <w:tcW w:w="673" w:type="dxa"/>
            <w:noWrap/>
            <w:hideMark/>
          </w:tcPr>
          <w:p w14:paraId="1E2237DF"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T10</w:t>
            </w:r>
          </w:p>
        </w:tc>
        <w:tc>
          <w:tcPr>
            <w:tcW w:w="674" w:type="dxa"/>
            <w:noWrap/>
            <w:hideMark/>
          </w:tcPr>
          <w:p w14:paraId="21C61DB0" w14:textId="77777777" w:rsidR="003B7D93" w:rsidRPr="003B7D93" w:rsidRDefault="003B7D93" w:rsidP="003B7D93">
            <w:pPr>
              <w:widowControl/>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T11</w:t>
            </w:r>
          </w:p>
        </w:tc>
      </w:tr>
      <w:tr w:rsidR="003B7D93" w:rsidRPr="003B7D93" w14:paraId="06FACF9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FDA02E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5.00231</w:t>
            </w:r>
          </w:p>
        </w:tc>
        <w:tc>
          <w:tcPr>
            <w:tcW w:w="673" w:type="dxa"/>
            <w:noWrap/>
            <w:hideMark/>
          </w:tcPr>
          <w:p w14:paraId="59ADEE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317</w:t>
            </w:r>
          </w:p>
        </w:tc>
        <w:tc>
          <w:tcPr>
            <w:tcW w:w="673" w:type="dxa"/>
            <w:noWrap/>
            <w:hideMark/>
          </w:tcPr>
          <w:p w14:paraId="009F856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192</w:t>
            </w:r>
          </w:p>
        </w:tc>
        <w:tc>
          <w:tcPr>
            <w:tcW w:w="674" w:type="dxa"/>
            <w:noWrap/>
            <w:hideMark/>
          </w:tcPr>
          <w:p w14:paraId="02CDFC7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117</w:t>
            </w:r>
          </w:p>
        </w:tc>
        <w:tc>
          <w:tcPr>
            <w:tcW w:w="673" w:type="dxa"/>
            <w:noWrap/>
            <w:hideMark/>
          </w:tcPr>
          <w:p w14:paraId="335C1E1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w:t>
            </w:r>
          </w:p>
        </w:tc>
        <w:tc>
          <w:tcPr>
            <w:tcW w:w="673" w:type="dxa"/>
            <w:noWrap/>
            <w:hideMark/>
          </w:tcPr>
          <w:p w14:paraId="6FFBB6D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4" w:type="dxa"/>
            <w:noWrap/>
            <w:hideMark/>
          </w:tcPr>
          <w:p w14:paraId="26A2AD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49F4BF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3" w:type="dxa"/>
            <w:noWrap/>
            <w:hideMark/>
          </w:tcPr>
          <w:p w14:paraId="4D5B69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w:t>
            </w:r>
          </w:p>
        </w:tc>
        <w:tc>
          <w:tcPr>
            <w:tcW w:w="674" w:type="dxa"/>
            <w:noWrap/>
            <w:hideMark/>
          </w:tcPr>
          <w:p w14:paraId="46DAED0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57C3C0F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0BCEB00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4" w:type="dxa"/>
            <w:noWrap/>
            <w:hideMark/>
          </w:tcPr>
          <w:p w14:paraId="1342DBE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r>
      <w:tr w:rsidR="003B7D93" w:rsidRPr="003B7D93" w14:paraId="451212A9"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EFB715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5.05935</w:t>
            </w:r>
          </w:p>
        </w:tc>
        <w:tc>
          <w:tcPr>
            <w:tcW w:w="673" w:type="dxa"/>
            <w:noWrap/>
            <w:hideMark/>
          </w:tcPr>
          <w:p w14:paraId="6F37A5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291</w:t>
            </w:r>
          </w:p>
        </w:tc>
        <w:tc>
          <w:tcPr>
            <w:tcW w:w="673" w:type="dxa"/>
            <w:noWrap/>
            <w:hideMark/>
          </w:tcPr>
          <w:p w14:paraId="44DB582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202</w:t>
            </w:r>
          </w:p>
        </w:tc>
        <w:tc>
          <w:tcPr>
            <w:tcW w:w="674" w:type="dxa"/>
            <w:noWrap/>
            <w:hideMark/>
          </w:tcPr>
          <w:p w14:paraId="2DD1B18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122</w:t>
            </w:r>
          </w:p>
        </w:tc>
        <w:tc>
          <w:tcPr>
            <w:tcW w:w="673" w:type="dxa"/>
            <w:noWrap/>
            <w:hideMark/>
          </w:tcPr>
          <w:p w14:paraId="6093537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w:t>
            </w:r>
          </w:p>
        </w:tc>
        <w:tc>
          <w:tcPr>
            <w:tcW w:w="673" w:type="dxa"/>
            <w:noWrap/>
            <w:hideMark/>
          </w:tcPr>
          <w:p w14:paraId="0EF5DF8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4" w:type="dxa"/>
            <w:noWrap/>
            <w:hideMark/>
          </w:tcPr>
          <w:p w14:paraId="098C71E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6BFB093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189DF38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w:t>
            </w:r>
          </w:p>
        </w:tc>
        <w:tc>
          <w:tcPr>
            <w:tcW w:w="674" w:type="dxa"/>
            <w:noWrap/>
            <w:hideMark/>
          </w:tcPr>
          <w:p w14:paraId="7E93520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74BF09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5FE0F7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4" w:type="dxa"/>
            <w:noWrap/>
            <w:hideMark/>
          </w:tcPr>
          <w:p w14:paraId="547FC7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r>
      <w:tr w:rsidR="003B7D93" w:rsidRPr="003B7D93" w14:paraId="2D0F5ED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162BF79"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5.11703</w:t>
            </w:r>
          </w:p>
        </w:tc>
        <w:tc>
          <w:tcPr>
            <w:tcW w:w="673" w:type="dxa"/>
            <w:noWrap/>
            <w:hideMark/>
          </w:tcPr>
          <w:p w14:paraId="24587C3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331</w:t>
            </w:r>
          </w:p>
        </w:tc>
        <w:tc>
          <w:tcPr>
            <w:tcW w:w="673" w:type="dxa"/>
            <w:noWrap/>
            <w:hideMark/>
          </w:tcPr>
          <w:p w14:paraId="71A336F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182</w:t>
            </w:r>
          </w:p>
        </w:tc>
        <w:tc>
          <w:tcPr>
            <w:tcW w:w="674" w:type="dxa"/>
            <w:noWrap/>
            <w:hideMark/>
          </w:tcPr>
          <w:p w14:paraId="1D8026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125</w:t>
            </w:r>
          </w:p>
        </w:tc>
        <w:tc>
          <w:tcPr>
            <w:tcW w:w="673" w:type="dxa"/>
            <w:noWrap/>
            <w:hideMark/>
          </w:tcPr>
          <w:p w14:paraId="5841956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670E270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24FB11E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4EE9A74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w:t>
            </w:r>
          </w:p>
        </w:tc>
        <w:tc>
          <w:tcPr>
            <w:tcW w:w="673" w:type="dxa"/>
            <w:noWrap/>
            <w:hideMark/>
          </w:tcPr>
          <w:p w14:paraId="74C30DA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w:t>
            </w:r>
          </w:p>
        </w:tc>
        <w:tc>
          <w:tcPr>
            <w:tcW w:w="674" w:type="dxa"/>
            <w:noWrap/>
            <w:hideMark/>
          </w:tcPr>
          <w:p w14:paraId="79EFCF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7FE8259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07F68D9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18A27F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r>
      <w:tr w:rsidR="003B7D93" w:rsidRPr="003B7D93" w14:paraId="5AD4A3C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1B5D14B"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5.17538</w:t>
            </w:r>
          </w:p>
        </w:tc>
        <w:tc>
          <w:tcPr>
            <w:tcW w:w="673" w:type="dxa"/>
            <w:noWrap/>
            <w:hideMark/>
          </w:tcPr>
          <w:p w14:paraId="772B01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265</w:t>
            </w:r>
          </w:p>
        </w:tc>
        <w:tc>
          <w:tcPr>
            <w:tcW w:w="673" w:type="dxa"/>
            <w:noWrap/>
            <w:hideMark/>
          </w:tcPr>
          <w:p w14:paraId="47EF75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169</w:t>
            </w:r>
          </w:p>
        </w:tc>
        <w:tc>
          <w:tcPr>
            <w:tcW w:w="674" w:type="dxa"/>
            <w:noWrap/>
            <w:hideMark/>
          </w:tcPr>
          <w:p w14:paraId="48822D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111</w:t>
            </w:r>
          </w:p>
        </w:tc>
        <w:tc>
          <w:tcPr>
            <w:tcW w:w="673" w:type="dxa"/>
            <w:noWrap/>
            <w:hideMark/>
          </w:tcPr>
          <w:p w14:paraId="451CA9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w:t>
            </w:r>
          </w:p>
        </w:tc>
        <w:tc>
          <w:tcPr>
            <w:tcW w:w="673" w:type="dxa"/>
            <w:noWrap/>
            <w:hideMark/>
          </w:tcPr>
          <w:p w14:paraId="77A3D41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4" w:type="dxa"/>
            <w:noWrap/>
            <w:hideMark/>
          </w:tcPr>
          <w:p w14:paraId="630D1B7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08E3E0F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293A9F8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4" w:type="dxa"/>
            <w:noWrap/>
            <w:hideMark/>
          </w:tcPr>
          <w:p w14:paraId="4905D2A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7F704D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3" w:type="dxa"/>
            <w:noWrap/>
            <w:hideMark/>
          </w:tcPr>
          <w:p w14:paraId="125DF87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3A11E03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r>
      <w:tr w:rsidR="003B7D93" w:rsidRPr="003B7D93" w14:paraId="0A4B356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A9B1F4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5.23439</w:t>
            </w:r>
          </w:p>
        </w:tc>
        <w:tc>
          <w:tcPr>
            <w:tcW w:w="673" w:type="dxa"/>
            <w:noWrap/>
            <w:hideMark/>
          </w:tcPr>
          <w:p w14:paraId="1C0B731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302</w:t>
            </w:r>
          </w:p>
        </w:tc>
        <w:tc>
          <w:tcPr>
            <w:tcW w:w="673" w:type="dxa"/>
            <w:noWrap/>
            <w:hideMark/>
          </w:tcPr>
          <w:p w14:paraId="7E4ABE5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173</w:t>
            </w:r>
          </w:p>
        </w:tc>
        <w:tc>
          <w:tcPr>
            <w:tcW w:w="674" w:type="dxa"/>
            <w:noWrap/>
            <w:hideMark/>
          </w:tcPr>
          <w:p w14:paraId="1476493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107</w:t>
            </w:r>
          </w:p>
        </w:tc>
        <w:tc>
          <w:tcPr>
            <w:tcW w:w="673" w:type="dxa"/>
            <w:noWrap/>
            <w:hideMark/>
          </w:tcPr>
          <w:p w14:paraId="18E44D0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w:t>
            </w:r>
          </w:p>
        </w:tc>
        <w:tc>
          <w:tcPr>
            <w:tcW w:w="673" w:type="dxa"/>
            <w:noWrap/>
            <w:hideMark/>
          </w:tcPr>
          <w:p w14:paraId="096CC5C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2CEC969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w:t>
            </w:r>
          </w:p>
        </w:tc>
        <w:tc>
          <w:tcPr>
            <w:tcW w:w="673" w:type="dxa"/>
            <w:noWrap/>
            <w:hideMark/>
          </w:tcPr>
          <w:p w14:paraId="0B5A38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1F3A880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23810F5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293764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4D0593C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6A02D8F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r>
      <w:tr w:rsidR="003B7D93" w:rsidRPr="003B7D93" w14:paraId="66D1B88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4BB16B"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5.29407</w:t>
            </w:r>
          </w:p>
        </w:tc>
        <w:tc>
          <w:tcPr>
            <w:tcW w:w="673" w:type="dxa"/>
            <w:noWrap/>
            <w:hideMark/>
          </w:tcPr>
          <w:p w14:paraId="2CE20DE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283</w:t>
            </w:r>
          </w:p>
        </w:tc>
        <w:tc>
          <w:tcPr>
            <w:tcW w:w="673" w:type="dxa"/>
            <w:noWrap/>
            <w:hideMark/>
          </w:tcPr>
          <w:p w14:paraId="773CC51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167</w:t>
            </w:r>
          </w:p>
        </w:tc>
        <w:tc>
          <w:tcPr>
            <w:tcW w:w="674" w:type="dxa"/>
            <w:noWrap/>
            <w:hideMark/>
          </w:tcPr>
          <w:p w14:paraId="7162EB1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118</w:t>
            </w:r>
          </w:p>
        </w:tc>
        <w:tc>
          <w:tcPr>
            <w:tcW w:w="673" w:type="dxa"/>
            <w:noWrap/>
            <w:hideMark/>
          </w:tcPr>
          <w:p w14:paraId="7AE187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3907ED3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4" w:type="dxa"/>
            <w:noWrap/>
            <w:hideMark/>
          </w:tcPr>
          <w:p w14:paraId="002561C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w:t>
            </w:r>
          </w:p>
        </w:tc>
        <w:tc>
          <w:tcPr>
            <w:tcW w:w="673" w:type="dxa"/>
            <w:noWrap/>
            <w:hideMark/>
          </w:tcPr>
          <w:p w14:paraId="3524EB9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3" w:type="dxa"/>
            <w:noWrap/>
            <w:hideMark/>
          </w:tcPr>
          <w:p w14:paraId="646F6A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w:t>
            </w:r>
          </w:p>
        </w:tc>
        <w:tc>
          <w:tcPr>
            <w:tcW w:w="674" w:type="dxa"/>
            <w:noWrap/>
            <w:hideMark/>
          </w:tcPr>
          <w:p w14:paraId="215F675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640C972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520E7FA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4" w:type="dxa"/>
            <w:noWrap/>
            <w:hideMark/>
          </w:tcPr>
          <w:p w14:paraId="1143885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r>
      <w:tr w:rsidR="003B7D93" w:rsidRPr="003B7D93" w14:paraId="26C828CC"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6A043B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5.35443</w:t>
            </w:r>
          </w:p>
        </w:tc>
        <w:tc>
          <w:tcPr>
            <w:tcW w:w="673" w:type="dxa"/>
            <w:noWrap/>
            <w:hideMark/>
          </w:tcPr>
          <w:p w14:paraId="1D51CFC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275</w:t>
            </w:r>
          </w:p>
        </w:tc>
        <w:tc>
          <w:tcPr>
            <w:tcW w:w="673" w:type="dxa"/>
            <w:noWrap/>
            <w:hideMark/>
          </w:tcPr>
          <w:p w14:paraId="669D673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144</w:t>
            </w:r>
          </w:p>
        </w:tc>
        <w:tc>
          <w:tcPr>
            <w:tcW w:w="674" w:type="dxa"/>
            <w:noWrap/>
            <w:hideMark/>
          </w:tcPr>
          <w:p w14:paraId="3F8D022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115</w:t>
            </w:r>
          </w:p>
        </w:tc>
        <w:tc>
          <w:tcPr>
            <w:tcW w:w="673" w:type="dxa"/>
            <w:noWrap/>
            <w:hideMark/>
          </w:tcPr>
          <w:p w14:paraId="1F99020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w:t>
            </w:r>
          </w:p>
        </w:tc>
        <w:tc>
          <w:tcPr>
            <w:tcW w:w="673" w:type="dxa"/>
            <w:noWrap/>
            <w:hideMark/>
          </w:tcPr>
          <w:p w14:paraId="4BEF177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2E64ED8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70FA1D9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3" w:type="dxa"/>
            <w:noWrap/>
            <w:hideMark/>
          </w:tcPr>
          <w:p w14:paraId="464D8B0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w:t>
            </w:r>
          </w:p>
        </w:tc>
        <w:tc>
          <w:tcPr>
            <w:tcW w:w="674" w:type="dxa"/>
            <w:noWrap/>
            <w:hideMark/>
          </w:tcPr>
          <w:p w14:paraId="27DCA5A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56CAC98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3CA2618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3C83C92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r>
      <w:tr w:rsidR="003B7D93" w:rsidRPr="003B7D93" w14:paraId="5A77AC6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7D1CEDB"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5.41548</w:t>
            </w:r>
          </w:p>
        </w:tc>
        <w:tc>
          <w:tcPr>
            <w:tcW w:w="673" w:type="dxa"/>
            <w:noWrap/>
            <w:hideMark/>
          </w:tcPr>
          <w:p w14:paraId="76F9A2F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289</w:t>
            </w:r>
          </w:p>
        </w:tc>
        <w:tc>
          <w:tcPr>
            <w:tcW w:w="673" w:type="dxa"/>
            <w:noWrap/>
            <w:hideMark/>
          </w:tcPr>
          <w:p w14:paraId="61EDBDC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177</w:t>
            </w:r>
          </w:p>
        </w:tc>
        <w:tc>
          <w:tcPr>
            <w:tcW w:w="674" w:type="dxa"/>
            <w:noWrap/>
            <w:hideMark/>
          </w:tcPr>
          <w:p w14:paraId="7896C32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91</w:t>
            </w:r>
          </w:p>
        </w:tc>
        <w:tc>
          <w:tcPr>
            <w:tcW w:w="673" w:type="dxa"/>
            <w:noWrap/>
            <w:hideMark/>
          </w:tcPr>
          <w:p w14:paraId="4AC88D2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w:t>
            </w:r>
          </w:p>
        </w:tc>
        <w:tc>
          <w:tcPr>
            <w:tcW w:w="673" w:type="dxa"/>
            <w:noWrap/>
            <w:hideMark/>
          </w:tcPr>
          <w:p w14:paraId="0ADCB6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4" w:type="dxa"/>
            <w:noWrap/>
            <w:hideMark/>
          </w:tcPr>
          <w:p w14:paraId="50471E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537052E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3" w:type="dxa"/>
            <w:noWrap/>
            <w:hideMark/>
          </w:tcPr>
          <w:p w14:paraId="172A088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4" w:type="dxa"/>
            <w:noWrap/>
            <w:hideMark/>
          </w:tcPr>
          <w:p w14:paraId="42968A0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243AC82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7E1C3E5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4" w:type="dxa"/>
            <w:noWrap/>
            <w:hideMark/>
          </w:tcPr>
          <w:p w14:paraId="1C8FFA0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r>
      <w:tr w:rsidR="003B7D93" w:rsidRPr="003B7D93" w14:paraId="54293BF3"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C1D6DF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5.47723</w:t>
            </w:r>
          </w:p>
        </w:tc>
        <w:tc>
          <w:tcPr>
            <w:tcW w:w="673" w:type="dxa"/>
            <w:noWrap/>
            <w:hideMark/>
          </w:tcPr>
          <w:p w14:paraId="50107D5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282</w:t>
            </w:r>
          </w:p>
        </w:tc>
        <w:tc>
          <w:tcPr>
            <w:tcW w:w="673" w:type="dxa"/>
            <w:noWrap/>
            <w:hideMark/>
          </w:tcPr>
          <w:p w14:paraId="23A445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163</w:t>
            </w:r>
          </w:p>
        </w:tc>
        <w:tc>
          <w:tcPr>
            <w:tcW w:w="674" w:type="dxa"/>
            <w:noWrap/>
            <w:hideMark/>
          </w:tcPr>
          <w:p w14:paraId="6FFAA9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123</w:t>
            </w:r>
          </w:p>
        </w:tc>
        <w:tc>
          <w:tcPr>
            <w:tcW w:w="673" w:type="dxa"/>
            <w:noWrap/>
            <w:hideMark/>
          </w:tcPr>
          <w:p w14:paraId="7E4BCE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w:t>
            </w:r>
          </w:p>
        </w:tc>
        <w:tc>
          <w:tcPr>
            <w:tcW w:w="673" w:type="dxa"/>
            <w:noWrap/>
            <w:hideMark/>
          </w:tcPr>
          <w:p w14:paraId="3D45914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4" w:type="dxa"/>
            <w:noWrap/>
            <w:hideMark/>
          </w:tcPr>
          <w:p w14:paraId="30E2379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717A7E0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3" w:type="dxa"/>
            <w:noWrap/>
            <w:hideMark/>
          </w:tcPr>
          <w:p w14:paraId="0342CA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w:t>
            </w:r>
          </w:p>
        </w:tc>
        <w:tc>
          <w:tcPr>
            <w:tcW w:w="674" w:type="dxa"/>
            <w:noWrap/>
            <w:hideMark/>
          </w:tcPr>
          <w:p w14:paraId="34694F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470B09C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0D84116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1E9BA5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r>
      <w:tr w:rsidR="003B7D93" w:rsidRPr="003B7D93" w14:paraId="05606DE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CEDBD4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5.53968</w:t>
            </w:r>
          </w:p>
        </w:tc>
        <w:tc>
          <w:tcPr>
            <w:tcW w:w="673" w:type="dxa"/>
            <w:noWrap/>
            <w:hideMark/>
          </w:tcPr>
          <w:p w14:paraId="578445F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280</w:t>
            </w:r>
          </w:p>
        </w:tc>
        <w:tc>
          <w:tcPr>
            <w:tcW w:w="673" w:type="dxa"/>
            <w:noWrap/>
            <w:hideMark/>
          </w:tcPr>
          <w:p w14:paraId="087D969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159</w:t>
            </w:r>
          </w:p>
        </w:tc>
        <w:tc>
          <w:tcPr>
            <w:tcW w:w="674" w:type="dxa"/>
            <w:noWrap/>
            <w:hideMark/>
          </w:tcPr>
          <w:p w14:paraId="5505C6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90</w:t>
            </w:r>
          </w:p>
        </w:tc>
        <w:tc>
          <w:tcPr>
            <w:tcW w:w="673" w:type="dxa"/>
            <w:noWrap/>
            <w:hideMark/>
          </w:tcPr>
          <w:p w14:paraId="59A7065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w:t>
            </w:r>
          </w:p>
        </w:tc>
        <w:tc>
          <w:tcPr>
            <w:tcW w:w="673" w:type="dxa"/>
            <w:noWrap/>
            <w:hideMark/>
          </w:tcPr>
          <w:p w14:paraId="77AC5B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4" w:type="dxa"/>
            <w:noWrap/>
            <w:hideMark/>
          </w:tcPr>
          <w:p w14:paraId="2A2DFB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4109FE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w:t>
            </w:r>
          </w:p>
        </w:tc>
        <w:tc>
          <w:tcPr>
            <w:tcW w:w="673" w:type="dxa"/>
            <w:noWrap/>
            <w:hideMark/>
          </w:tcPr>
          <w:p w14:paraId="3774AEA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4" w:type="dxa"/>
            <w:noWrap/>
            <w:hideMark/>
          </w:tcPr>
          <w:p w14:paraId="125DA4E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2D8AD52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42211B3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0B1D7D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r>
      <w:tr w:rsidR="003B7D93" w:rsidRPr="003B7D93" w14:paraId="1E20FABC"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F65D59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lastRenderedPageBreak/>
              <w:t>5.60284</w:t>
            </w:r>
          </w:p>
        </w:tc>
        <w:tc>
          <w:tcPr>
            <w:tcW w:w="673" w:type="dxa"/>
            <w:noWrap/>
            <w:hideMark/>
          </w:tcPr>
          <w:p w14:paraId="60C000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259</w:t>
            </w:r>
          </w:p>
        </w:tc>
        <w:tc>
          <w:tcPr>
            <w:tcW w:w="673" w:type="dxa"/>
            <w:noWrap/>
            <w:hideMark/>
          </w:tcPr>
          <w:p w14:paraId="40DC8DF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149</w:t>
            </w:r>
          </w:p>
        </w:tc>
        <w:tc>
          <w:tcPr>
            <w:tcW w:w="674" w:type="dxa"/>
            <w:noWrap/>
            <w:hideMark/>
          </w:tcPr>
          <w:p w14:paraId="683F240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91</w:t>
            </w:r>
          </w:p>
        </w:tc>
        <w:tc>
          <w:tcPr>
            <w:tcW w:w="673" w:type="dxa"/>
            <w:noWrap/>
            <w:hideMark/>
          </w:tcPr>
          <w:p w14:paraId="5957196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w:t>
            </w:r>
          </w:p>
        </w:tc>
        <w:tc>
          <w:tcPr>
            <w:tcW w:w="673" w:type="dxa"/>
            <w:noWrap/>
            <w:hideMark/>
          </w:tcPr>
          <w:p w14:paraId="7D7783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6D0920F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3" w:type="dxa"/>
            <w:noWrap/>
            <w:hideMark/>
          </w:tcPr>
          <w:p w14:paraId="1241E85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057A1D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4" w:type="dxa"/>
            <w:noWrap/>
            <w:hideMark/>
          </w:tcPr>
          <w:p w14:paraId="38C6D82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3F60156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64230A0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2F45A6E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r>
      <w:tr w:rsidR="003B7D93" w:rsidRPr="003B7D93" w14:paraId="2A591CCB"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23FB9B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5.66672</w:t>
            </w:r>
          </w:p>
        </w:tc>
        <w:tc>
          <w:tcPr>
            <w:tcW w:w="673" w:type="dxa"/>
            <w:noWrap/>
            <w:hideMark/>
          </w:tcPr>
          <w:p w14:paraId="11C47C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241</w:t>
            </w:r>
          </w:p>
        </w:tc>
        <w:tc>
          <w:tcPr>
            <w:tcW w:w="673" w:type="dxa"/>
            <w:noWrap/>
            <w:hideMark/>
          </w:tcPr>
          <w:p w14:paraId="39F827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158</w:t>
            </w:r>
          </w:p>
        </w:tc>
        <w:tc>
          <w:tcPr>
            <w:tcW w:w="674" w:type="dxa"/>
            <w:noWrap/>
            <w:hideMark/>
          </w:tcPr>
          <w:p w14:paraId="001999F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98</w:t>
            </w:r>
          </w:p>
        </w:tc>
        <w:tc>
          <w:tcPr>
            <w:tcW w:w="673" w:type="dxa"/>
            <w:noWrap/>
            <w:hideMark/>
          </w:tcPr>
          <w:p w14:paraId="7134487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7DCCA56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2EF1E2B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3" w:type="dxa"/>
            <w:noWrap/>
            <w:hideMark/>
          </w:tcPr>
          <w:p w14:paraId="10945EC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2704C44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4" w:type="dxa"/>
            <w:noWrap/>
            <w:hideMark/>
          </w:tcPr>
          <w:p w14:paraId="7CEA6BF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483C1DC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454FF0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26D3E73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r>
      <w:tr w:rsidR="003B7D93" w:rsidRPr="003B7D93" w14:paraId="0C9AB10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7B250F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5.73133</w:t>
            </w:r>
          </w:p>
        </w:tc>
        <w:tc>
          <w:tcPr>
            <w:tcW w:w="673" w:type="dxa"/>
            <w:noWrap/>
            <w:hideMark/>
          </w:tcPr>
          <w:p w14:paraId="4ED9F16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280</w:t>
            </w:r>
          </w:p>
        </w:tc>
        <w:tc>
          <w:tcPr>
            <w:tcW w:w="673" w:type="dxa"/>
            <w:noWrap/>
            <w:hideMark/>
          </w:tcPr>
          <w:p w14:paraId="1A0F8B3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128</w:t>
            </w:r>
          </w:p>
        </w:tc>
        <w:tc>
          <w:tcPr>
            <w:tcW w:w="674" w:type="dxa"/>
            <w:noWrap/>
            <w:hideMark/>
          </w:tcPr>
          <w:p w14:paraId="615C5B5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98</w:t>
            </w:r>
          </w:p>
        </w:tc>
        <w:tc>
          <w:tcPr>
            <w:tcW w:w="673" w:type="dxa"/>
            <w:noWrap/>
            <w:hideMark/>
          </w:tcPr>
          <w:p w14:paraId="2F286EA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3" w:type="dxa"/>
            <w:noWrap/>
            <w:hideMark/>
          </w:tcPr>
          <w:p w14:paraId="3D29949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7F357C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3" w:type="dxa"/>
            <w:noWrap/>
            <w:hideMark/>
          </w:tcPr>
          <w:p w14:paraId="41FDF32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3" w:type="dxa"/>
            <w:noWrap/>
            <w:hideMark/>
          </w:tcPr>
          <w:p w14:paraId="466649C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4" w:type="dxa"/>
            <w:noWrap/>
            <w:hideMark/>
          </w:tcPr>
          <w:p w14:paraId="5D2947F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13BB6F9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18B4633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4" w:type="dxa"/>
            <w:noWrap/>
            <w:hideMark/>
          </w:tcPr>
          <w:p w14:paraId="5B4F4F1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r>
      <w:tr w:rsidR="003B7D93" w:rsidRPr="003B7D93" w14:paraId="1332800F"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5851FF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5.79668</w:t>
            </w:r>
          </w:p>
        </w:tc>
        <w:tc>
          <w:tcPr>
            <w:tcW w:w="673" w:type="dxa"/>
            <w:noWrap/>
            <w:hideMark/>
          </w:tcPr>
          <w:p w14:paraId="7F2763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248</w:t>
            </w:r>
          </w:p>
        </w:tc>
        <w:tc>
          <w:tcPr>
            <w:tcW w:w="673" w:type="dxa"/>
            <w:noWrap/>
            <w:hideMark/>
          </w:tcPr>
          <w:p w14:paraId="2527B8B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143</w:t>
            </w:r>
          </w:p>
        </w:tc>
        <w:tc>
          <w:tcPr>
            <w:tcW w:w="674" w:type="dxa"/>
            <w:noWrap/>
            <w:hideMark/>
          </w:tcPr>
          <w:p w14:paraId="7FE723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109</w:t>
            </w:r>
          </w:p>
        </w:tc>
        <w:tc>
          <w:tcPr>
            <w:tcW w:w="673" w:type="dxa"/>
            <w:noWrap/>
            <w:hideMark/>
          </w:tcPr>
          <w:p w14:paraId="613EFF2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48CF2C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4EECC53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6C5768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7050472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4" w:type="dxa"/>
            <w:noWrap/>
            <w:hideMark/>
          </w:tcPr>
          <w:p w14:paraId="52C638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1961FE7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5F6B81E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3A636BF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r>
      <w:tr w:rsidR="003B7D93" w:rsidRPr="003B7D93" w14:paraId="61762E28"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3678D4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5.86277</w:t>
            </w:r>
          </w:p>
        </w:tc>
        <w:tc>
          <w:tcPr>
            <w:tcW w:w="673" w:type="dxa"/>
            <w:noWrap/>
            <w:hideMark/>
          </w:tcPr>
          <w:p w14:paraId="06A4924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224</w:t>
            </w:r>
          </w:p>
        </w:tc>
        <w:tc>
          <w:tcPr>
            <w:tcW w:w="673" w:type="dxa"/>
            <w:noWrap/>
            <w:hideMark/>
          </w:tcPr>
          <w:p w14:paraId="728B5B7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138</w:t>
            </w:r>
          </w:p>
        </w:tc>
        <w:tc>
          <w:tcPr>
            <w:tcW w:w="674" w:type="dxa"/>
            <w:noWrap/>
            <w:hideMark/>
          </w:tcPr>
          <w:p w14:paraId="6740E9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97</w:t>
            </w:r>
          </w:p>
        </w:tc>
        <w:tc>
          <w:tcPr>
            <w:tcW w:w="673" w:type="dxa"/>
            <w:noWrap/>
            <w:hideMark/>
          </w:tcPr>
          <w:p w14:paraId="404E9F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233965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6BF707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7EF182C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3" w:type="dxa"/>
            <w:noWrap/>
            <w:hideMark/>
          </w:tcPr>
          <w:p w14:paraId="1232FC5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4" w:type="dxa"/>
            <w:noWrap/>
            <w:hideMark/>
          </w:tcPr>
          <w:p w14:paraId="490651D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127DA7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797F702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4" w:type="dxa"/>
            <w:noWrap/>
            <w:hideMark/>
          </w:tcPr>
          <w:p w14:paraId="28FF33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r>
      <w:tr w:rsidR="003B7D93" w:rsidRPr="003B7D93" w14:paraId="5C3D254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DD5923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5.92962</w:t>
            </w:r>
          </w:p>
        </w:tc>
        <w:tc>
          <w:tcPr>
            <w:tcW w:w="673" w:type="dxa"/>
            <w:noWrap/>
            <w:hideMark/>
          </w:tcPr>
          <w:p w14:paraId="55563D9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221</w:t>
            </w:r>
          </w:p>
        </w:tc>
        <w:tc>
          <w:tcPr>
            <w:tcW w:w="673" w:type="dxa"/>
            <w:noWrap/>
            <w:hideMark/>
          </w:tcPr>
          <w:p w14:paraId="688590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145</w:t>
            </w:r>
          </w:p>
        </w:tc>
        <w:tc>
          <w:tcPr>
            <w:tcW w:w="674" w:type="dxa"/>
            <w:noWrap/>
            <w:hideMark/>
          </w:tcPr>
          <w:p w14:paraId="671435C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94</w:t>
            </w:r>
          </w:p>
        </w:tc>
        <w:tc>
          <w:tcPr>
            <w:tcW w:w="673" w:type="dxa"/>
            <w:noWrap/>
            <w:hideMark/>
          </w:tcPr>
          <w:p w14:paraId="0D60AB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508FDB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39D8676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3E039F4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3" w:type="dxa"/>
            <w:noWrap/>
            <w:hideMark/>
          </w:tcPr>
          <w:p w14:paraId="2C023DD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4" w:type="dxa"/>
            <w:noWrap/>
            <w:hideMark/>
          </w:tcPr>
          <w:p w14:paraId="6D0BFD4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000198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5835774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4" w:type="dxa"/>
            <w:noWrap/>
            <w:hideMark/>
          </w:tcPr>
          <w:p w14:paraId="162D204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r>
      <w:tr w:rsidR="003B7D93" w:rsidRPr="003B7D93" w14:paraId="79FD50A8"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0CCFA6D"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5.99723</w:t>
            </w:r>
          </w:p>
        </w:tc>
        <w:tc>
          <w:tcPr>
            <w:tcW w:w="673" w:type="dxa"/>
            <w:noWrap/>
            <w:hideMark/>
          </w:tcPr>
          <w:p w14:paraId="42B0005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210</w:t>
            </w:r>
          </w:p>
        </w:tc>
        <w:tc>
          <w:tcPr>
            <w:tcW w:w="673" w:type="dxa"/>
            <w:noWrap/>
            <w:hideMark/>
          </w:tcPr>
          <w:p w14:paraId="7508D94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134</w:t>
            </w:r>
          </w:p>
        </w:tc>
        <w:tc>
          <w:tcPr>
            <w:tcW w:w="674" w:type="dxa"/>
            <w:noWrap/>
            <w:hideMark/>
          </w:tcPr>
          <w:p w14:paraId="6F85297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97</w:t>
            </w:r>
          </w:p>
        </w:tc>
        <w:tc>
          <w:tcPr>
            <w:tcW w:w="673" w:type="dxa"/>
            <w:noWrap/>
            <w:hideMark/>
          </w:tcPr>
          <w:p w14:paraId="62940F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6532AC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640D51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6E05F42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7574B8A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4" w:type="dxa"/>
            <w:noWrap/>
            <w:hideMark/>
          </w:tcPr>
          <w:p w14:paraId="19DE12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7768508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77E5F48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4BE3B75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r>
      <w:tr w:rsidR="003B7D93" w:rsidRPr="003B7D93" w14:paraId="64A48CE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60C24E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6.06561</w:t>
            </w:r>
          </w:p>
        </w:tc>
        <w:tc>
          <w:tcPr>
            <w:tcW w:w="673" w:type="dxa"/>
            <w:noWrap/>
            <w:hideMark/>
          </w:tcPr>
          <w:p w14:paraId="1AEFC2A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219</w:t>
            </w:r>
          </w:p>
        </w:tc>
        <w:tc>
          <w:tcPr>
            <w:tcW w:w="673" w:type="dxa"/>
            <w:noWrap/>
            <w:hideMark/>
          </w:tcPr>
          <w:p w14:paraId="7B0B3E4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146</w:t>
            </w:r>
          </w:p>
        </w:tc>
        <w:tc>
          <w:tcPr>
            <w:tcW w:w="674" w:type="dxa"/>
            <w:noWrap/>
            <w:hideMark/>
          </w:tcPr>
          <w:p w14:paraId="79604FA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87</w:t>
            </w:r>
          </w:p>
        </w:tc>
        <w:tc>
          <w:tcPr>
            <w:tcW w:w="673" w:type="dxa"/>
            <w:noWrap/>
            <w:hideMark/>
          </w:tcPr>
          <w:p w14:paraId="7EDCA63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71E253A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4" w:type="dxa"/>
            <w:noWrap/>
            <w:hideMark/>
          </w:tcPr>
          <w:p w14:paraId="12AFA08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76AF49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3DA9F60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4" w:type="dxa"/>
            <w:noWrap/>
            <w:hideMark/>
          </w:tcPr>
          <w:p w14:paraId="3C50E46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065821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7DF81E4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32AE52A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r>
      <w:tr w:rsidR="003B7D93" w:rsidRPr="003B7D93" w14:paraId="0100CE0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7BD7BE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6.13477</w:t>
            </w:r>
          </w:p>
        </w:tc>
        <w:tc>
          <w:tcPr>
            <w:tcW w:w="673" w:type="dxa"/>
            <w:noWrap/>
            <w:hideMark/>
          </w:tcPr>
          <w:p w14:paraId="5B469FB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223</w:t>
            </w:r>
          </w:p>
        </w:tc>
        <w:tc>
          <w:tcPr>
            <w:tcW w:w="673" w:type="dxa"/>
            <w:noWrap/>
            <w:hideMark/>
          </w:tcPr>
          <w:p w14:paraId="3F6ADB3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121</w:t>
            </w:r>
          </w:p>
        </w:tc>
        <w:tc>
          <w:tcPr>
            <w:tcW w:w="674" w:type="dxa"/>
            <w:noWrap/>
            <w:hideMark/>
          </w:tcPr>
          <w:p w14:paraId="0167D63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70</w:t>
            </w:r>
          </w:p>
        </w:tc>
        <w:tc>
          <w:tcPr>
            <w:tcW w:w="673" w:type="dxa"/>
            <w:noWrap/>
            <w:hideMark/>
          </w:tcPr>
          <w:p w14:paraId="079200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w:t>
            </w:r>
          </w:p>
        </w:tc>
        <w:tc>
          <w:tcPr>
            <w:tcW w:w="673" w:type="dxa"/>
            <w:noWrap/>
            <w:hideMark/>
          </w:tcPr>
          <w:p w14:paraId="0717022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18BA64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41B617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019D801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12485BD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7CF7D3E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4A89C60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227F197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r>
      <w:tr w:rsidR="003B7D93" w:rsidRPr="003B7D93" w14:paraId="520331E6"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6ED070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6.20471</w:t>
            </w:r>
          </w:p>
        </w:tc>
        <w:tc>
          <w:tcPr>
            <w:tcW w:w="673" w:type="dxa"/>
            <w:noWrap/>
            <w:hideMark/>
          </w:tcPr>
          <w:p w14:paraId="1E32CC7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195</w:t>
            </w:r>
          </w:p>
        </w:tc>
        <w:tc>
          <w:tcPr>
            <w:tcW w:w="673" w:type="dxa"/>
            <w:noWrap/>
            <w:hideMark/>
          </w:tcPr>
          <w:p w14:paraId="1DDAD66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123</w:t>
            </w:r>
          </w:p>
        </w:tc>
        <w:tc>
          <w:tcPr>
            <w:tcW w:w="674" w:type="dxa"/>
            <w:noWrap/>
            <w:hideMark/>
          </w:tcPr>
          <w:p w14:paraId="6F60BF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74</w:t>
            </w:r>
          </w:p>
        </w:tc>
        <w:tc>
          <w:tcPr>
            <w:tcW w:w="673" w:type="dxa"/>
            <w:noWrap/>
            <w:hideMark/>
          </w:tcPr>
          <w:p w14:paraId="6DA3F27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w:t>
            </w:r>
          </w:p>
        </w:tc>
        <w:tc>
          <w:tcPr>
            <w:tcW w:w="673" w:type="dxa"/>
            <w:noWrap/>
            <w:hideMark/>
          </w:tcPr>
          <w:p w14:paraId="4598B9C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4" w:type="dxa"/>
            <w:noWrap/>
            <w:hideMark/>
          </w:tcPr>
          <w:p w14:paraId="0F1C1AA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443843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3" w:type="dxa"/>
            <w:noWrap/>
            <w:hideMark/>
          </w:tcPr>
          <w:p w14:paraId="3D8A169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4" w:type="dxa"/>
            <w:noWrap/>
            <w:hideMark/>
          </w:tcPr>
          <w:p w14:paraId="7591CCF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7571E4D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2D6511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4" w:type="dxa"/>
            <w:noWrap/>
            <w:hideMark/>
          </w:tcPr>
          <w:p w14:paraId="1964FB2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r>
      <w:tr w:rsidR="003B7D93" w:rsidRPr="003B7D93" w14:paraId="5E43C718"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F9E29A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6.27546</w:t>
            </w:r>
          </w:p>
        </w:tc>
        <w:tc>
          <w:tcPr>
            <w:tcW w:w="673" w:type="dxa"/>
            <w:noWrap/>
            <w:hideMark/>
          </w:tcPr>
          <w:p w14:paraId="51B006F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194</w:t>
            </w:r>
          </w:p>
        </w:tc>
        <w:tc>
          <w:tcPr>
            <w:tcW w:w="673" w:type="dxa"/>
            <w:noWrap/>
            <w:hideMark/>
          </w:tcPr>
          <w:p w14:paraId="690806C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151</w:t>
            </w:r>
          </w:p>
        </w:tc>
        <w:tc>
          <w:tcPr>
            <w:tcW w:w="674" w:type="dxa"/>
            <w:noWrap/>
            <w:hideMark/>
          </w:tcPr>
          <w:p w14:paraId="73F8B9F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86</w:t>
            </w:r>
          </w:p>
        </w:tc>
        <w:tc>
          <w:tcPr>
            <w:tcW w:w="673" w:type="dxa"/>
            <w:noWrap/>
            <w:hideMark/>
          </w:tcPr>
          <w:p w14:paraId="2803F3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3AA1788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4" w:type="dxa"/>
            <w:noWrap/>
            <w:hideMark/>
          </w:tcPr>
          <w:p w14:paraId="5F9A872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463F930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0FF90F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4" w:type="dxa"/>
            <w:noWrap/>
            <w:hideMark/>
          </w:tcPr>
          <w:p w14:paraId="60E0CA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2ACC0B1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70D24CB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4" w:type="dxa"/>
            <w:noWrap/>
            <w:hideMark/>
          </w:tcPr>
          <w:p w14:paraId="4ED50C4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r>
      <w:tr w:rsidR="003B7D93" w:rsidRPr="003B7D93" w14:paraId="542A580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939C75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6.34701</w:t>
            </w:r>
          </w:p>
        </w:tc>
        <w:tc>
          <w:tcPr>
            <w:tcW w:w="673" w:type="dxa"/>
            <w:noWrap/>
            <w:hideMark/>
          </w:tcPr>
          <w:p w14:paraId="68A277A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193</w:t>
            </w:r>
          </w:p>
        </w:tc>
        <w:tc>
          <w:tcPr>
            <w:tcW w:w="673" w:type="dxa"/>
            <w:noWrap/>
            <w:hideMark/>
          </w:tcPr>
          <w:p w14:paraId="3BD624D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134</w:t>
            </w:r>
          </w:p>
        </w:tc>
        <w:tc>
          <w:tcPr>
            <w:tcW w:w="674" w:type="dxa"/>
            <w:noWrap/>
            <w:hideMark/>
          </w:tcPr>
          <w:p w14:paraId="214FB1F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71</w:t>
            </w:r>
          </w:p>
        </w:tc>
        <w:tc>
          <w:tcPr>
            <w:tcW w:w="673" w:type="dxa"/>
            <w:noWrap/>
            <w:hideMark/>
          </w:tcPr>
          <w:p w14:paraId="096ACEC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618BB32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47640F7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64B1581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028C3AE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58BB6DC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296F534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2EDB599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3008943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r>
      <w:tr w:rsidR="003B7D93" w:rsidRPr="003B7D93" w14:paraId="2F64884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77F9C71"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6.41938</w:t>
            </w:r>
          </w:p>
        </w:tc>
        <w:tc>
          <w:tcPr>
            <w:tcW w:w="673" w:type="dxa"/>
            <w:noWrap/>
            <w:hideMark/>
          </w:tcPr>
          <w:p w14:paraId="75A199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194</w:t>
            </w:r>
          </w:p>
        </w:tc>
        <w:tc>
          <w:tcPr>
            <w:tcW w:w="673" w:type="dxa"/>
            <w:noWrap/>
            <w:hideMark/>
          </w:tcPr>
          <w:p w14:paraId="537A82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134</w:t>
            </w:r>
          </w:p>
        </w:tc>
        <w:tc>
          <w:tcPr>
            <w:tcW w:w="674" w:type="dxa"/>
            <w:noWrap/>
            <w:hideMark/>
          </w:tcPr>
          <w:p w14:paraId="1DE130E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67</w:t>
            </w:r>
          </w:p>
        </w:tc>
        <w:tc>
          <w:tcPr>
            <w:tcW w:w="673" w:type="dxa"/>
            <w:noWrap/>
            <w:hideMark/>
          </w:tcPr>
          <w:p w14:paraId="631DA9A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w:t>
            </w:r>
          </w:p>
        </w:tc>
        <w:tc>
          <w:tcPr>
            <w:tcW w:w="673" w:type="dxa"/>
            <w:noWrap/>
            <w:hideMark/>
          </w:tcPr>
          <w:p w14:paraId="0401DA5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4" w:type="dxa"/>
            <w:noWrap/>
            <w:hideMark/>
          </w:tcPr>
          <w:p w14:paraId="5622D6D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11989A4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266425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4" w:type="dxa"/>
            <w:noWrap/>
            <w:hideMark/>
          </w:tcPr>
          <w:p w14:paraId="6AF3522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13A40A2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172615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4" w:type="dxa"/>
            <w:noWrap/>
            <w:hideMark/>
          </w:tcPr>
          <w:p w14:paraId="2B030F0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r>
      <w:tr w:rsidR="003B7D93" w:rsidRPr="003B7D93" w14:paraId="0006254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ECD4551"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6.49257</w:t>
            </w:r>
          </w:p>
        </w:tc>
        <w:tc>
          <w:tcPr>
            <w:tcW w:w="673" w:type="dxa"/>
            <w:noWrap/>
            <w:hideMark/>
          </w:tcPr>
          <w:p w14:paraId="63E9045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186</w:t>
            </w:r>
          </w:p>
        </w:tc>
        <w:tc>
          <w:tcPr>
            <w:tcW w:w="673" w:type="dxa"/>
            <w:noWrap/>
            <w:hideMark/>
          </w:tcPr>
          <w:p w14:paraId="7D59A97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136</w:t>
            </w:r>
          </w:p>
        </w:tc>
        <w:tc>
          <w:tcPr>
            <w:tcW w:w="674" w:type="dxa"/>
            <w:noWrap/>
            <w:hideMark/>
          </w:tcPr>
          <w:p w14:paraId="73C65A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65</w:t>
            </w:r>
          </w:p>
        </w:tc>
        <w:tc>
          <w:tcPr>
            <w:tcW w:w="673" w:type="dxa"/>
            <w:noWrap/>
            <w:hideMark/>
          </w:tcPr>
          <w:p w14:paraId="1B92483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3" w:type="dxa"/>
            <w:noWrap/>
            <w:hideMark/>
          </w:tcPr>
          <w:p w14:paraId="55EA237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4" w:type="dxa"/>
            <w:noWrap/>
            <w:hideMark/>
          </w:tcPr>
          <w:p w14:paraId="125EE4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5D60529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3" w:type="dxa"/>
            <w:noWrap/>
            <w:hideMark/>
          </w:tcPr>
          <w:p w14:paraId="534D52B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586ABA2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1174403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33CF38F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2FCA540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r>
      <w:tr w:rsidR="003B7D93" w:rsidRPr="003B7D93" w14:paraId="7652D98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6D1BA8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6.5666</w:t>
            </w:r>
          </w:p>
        </w:tc>
        <w:tc>
          <w:tcPr>
            <w:tcW w:w="673" w:type="dxa"/>
            <w:noWrap/>
            <w:hideMark/>
          </w:tcPr>
          <w:p w14:paraId="36ED0EA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158</w:t>
            </w:r>
          </w:p>
        </w:tc>
        <w:tc>
          <w:tcPr>
            <w:tcW w:w="673" w:type="dxa"/>
            <w:noWrap/>
            <w:hideMark/>
          </w:tcPr>
          <w:p w14:paraId="3F57123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149</w:t>
            </w:r>
          </w:p>
        </w:tc>
        <w:tc>
          <w:tcPr>
            <w:tcW w:w="674" w:type="dxa"/>
            <w:noWrap/>
            <w:hideMark/>
          </w:tcPr>
          <w:p w14:paraId="0A62CCE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60</w:t>
            </w:r>
          </w:p>
        </w:tc>
        <w:tc>
          <w:tcPr>
            <w:tcW w:w="673" w:type="dxa"/>
            <w:noWrap/>
            <w:hideMark/>
          </w:tcPr>
          <w:p w14:paraId="0B5B9C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3" w:type="dxa"/>
            <w:noWrap/>
            <w:hideMark/>
          </w:tcPr>
          <w:p w14:paraId="54937B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390499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0079A65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55EE439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30A50E9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472CB3E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18FDAB7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56A796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r>
      <w:tr w:rsidR="003B7D93" w:rsidRPr="003B7D93" w14:paraId="20A211E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36FC99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6.64147</w:t>
            </w:r>
          </w:p>
        </w:tc>
        <w:tc>
          <w:tcPr>
            <w:tcW w:w="673" w:type="dxa"/>
            <w:noWrap/>
            <w:hideMark/>
          </w:tcPr>
          <w:p w14:paraId="52956C8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177</w:t>
            </w:r>
          </w:p>
        </w:tc>
        <w:tc>
          <w:tcPr>
            <w:tcW w:w="673" w:type="dxa"/>
            <w:noWrap/>
            <w:hideMark/>
          </w:tcPr>
          <w:p w14:paraId="4970C27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102</w:t>
            </w:r>
          </w:p>
        </w:tc>
        <w:tc>
          <w:tcPr>
            <w:tcW w:w="674" w:type="dxa"/>
            <w:noWrap/>
            <w:hideMark/>
          </w:tcPr>
          <w:p w14:paraId="05E055A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63</w:t>
            </w:r>
          </w:p>
        </w:tc>
        <w:tc>
          <w:tcPr>
            <w:tcW w:w="673" w:type="dxa"/>
            <w:noWrap/>
            <w:hideMark/>
          </w:tcPr>
          <w:p w14:paraId="0A41962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3" w:type="dxa"/>
            <w:noWrap/>
            <w:hideMark/>
          </w:tcPr>
          <w:p w14:paraId="112ACE8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3242FC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4EE6F9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0DEEA8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4" w:type="dxa"/>
            <w:noWrap/>
            <w:hideMark/>
          </w:tcPr>
          <w:p w14:paraId="17CA772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4D48E4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00819F4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4" w:type="dxa"/>
            <w:noWrap/>
            <w:hideMark/>
          </w:tcPr>
          <w:p w14:paraId="07C80CD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r>
      <w:tr w:rsidR="003B7D93" w:rsidRPr="003B7D93" w14:paraId="0D1DBB3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4951F2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6.71719</w:t>
            </w:r>
          </w:p>
        </w:tc>
        <w:tc>
          <w:tcPr>
            <w:tcW w:w="673" w:type="dxa"/>
            <w:noWrap/>
            <w:hideMark/>
          </w:tcPr>
          <w:p w14:paraId="67D7CE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172</w:t>
            </w:r>
          </w:p>
        </w:tc>
        <w:tc>
          <w:tcPr>
            <w:tcW w:w="673" w:type="dxa"/>
            <w:noWrap/>
            <w:hideMark/>
          </w:tcPr>
          <w:p w14:paraId="5D256B3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124</w:t>
            </w:r>
          </w:p>
        </w:tc>
        <w:tc>
          <w:tcPr>
            <w:tcW w:w="674" w:type="dxa"/>
            <w:noWrap/>
            <w:hideMark/>
          </w:tcPr>
          <w:p w14:paraId="7F8E41B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65</w:t>
            </w:r>
          </w:p>
        </w:tc>
        <w:tc>
          <w:tcPr>
            <w:tcW w:w="673" w:type="dxa"/>
            <w:noWrap/>
            <w:hideMark/>
          </w:tcPr>
          <w:p w14:paraId="0F7C008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232DA01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2863C37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164F552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7C834CC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4" w:type="dxa"/>
            <w:noWrap/>
            <w:hideMark/>
          </w:tcPr>
          <w:p w14:paraId="542464C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133BDA7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7A39312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7F2016F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r>
      <w:tr w:rsidR="003B7D93" w:rsidRPr="003B7D93" w14:paraId="06AA669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8A379A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6.79378</w:t>
            </w:r>
          </w:p>
        </w:tc>
        <w:tc>
          <w:tcPr>
            <w:tcW w:w="673" w:type="dxa"/>
            <w:noWrap/>
            <w:hideMark/>
          </w:tcPr>
          <w:p w14:paraId="427EEB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162</w:t>
            </w:r>
          </w:p>
        </w:tc>
        <w:tc>
          <w:tcPr>
            <w:tcW w:w="673" w:type="dxa"/>
            <w:noWrap/>
            <w:hideMark/>
          </w:tcPr>
          <w:p w14:paraId="1A21A7C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115</w:t>
            </w:r>
          </w:p>
        </w:tc>
        <w:tc>
          <w:tcPr>
            <w:tcW w:w="674" w:type="dxa"/>
            <w:noWrap/>
            <w:hideMark/>
          </w:tcPr>
          <w:p w14:paraId="182D2FB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76</w:t>
            </w:r>
          </w:p>
        </w:tc>
        <w:tc>
          <w:tcPr>
            <w:tcW w:w="673" w:type="dxa"/>
            <w:noWrap/>
            <w:hideMark/>
          </w:tcPr>
          <w:p w14:paraId="188B62F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366019A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4" w:type="dxa"/>
            <w:noWrap/>
            <w:hideMark/>
          </w:tcPr>
          <w:p w14:paraId="1FC62F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1122EF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044B136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4F33898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0730656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66AED3F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4" w:type="dxa"/>
            <w:noWrap/>
            <w:hideMark/>
          </w:tcPr>
          <w:p w14:paraId="5C06A9B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r>
      <w:tr w:rsidR="003B7D93" w:rsidRPr="003B7D93" w14:paraId="4163BAD9"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22D974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6.87124</w:t>
            </w:r>
          </w:p>
        </w:tc>
        <w:tc>
          <w:tcPr>
            <w:tcW w:w="673" w:type="dxa"/>
            <w:noWrap/>
            <w:hideMark/>
          </w:tcPr>
          <w:p w14:paraId="3A11470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143</w:t>
            </w:r>
          </w:p>
        </w:tc>
        <w:tc>
          <w:tcPr>
            <w:tcW w:w="673" w:type="dxa"/>
            <w:noWrap/>
            <w:hideMark/>
          </w:tcPr>
          <w:p w14:paraId="43DE8EE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111</w:t>
            </w:r>
          </w:p>
        </w:tc>
        <w:tc>
          <w:tcPr>
            <w:tcW w:w="674" w:type="dxa"/>
            <w:noWrap/>
            <w:hideMark/>
          </w:tcPr>
          <w:p w14:paraId="4C1D89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57</w:t>
            </w:r>
          </w:p>
        </w:tc>
        <w:tc>
          <w:tcPr>
            <w:tcW w:w="673" w:type="dxa"/>
            <w:noWrap/>
            <w:hideMark/>
          </w:tcPr>
          <w:p w14:paraId="243AE7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02C1253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4" w:type="dxa"/>
            <w:noWrap/>
            <w:hideMark/>
          </w:tcPr>
          <w:p w14:paraId="46BE8FF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17A5EBC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5352CAC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4" w:type="dxa"/>
            <w:noWrap/>
            <w:hideMark/>
          </w:tcPr>
          <w:p w14:paraId="2A39B8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0359147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0B73E51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4" w:type="dxa"/>
            <w:noWrap/>
            <w:hideMark/>
          </w:tcPr>
          <w:p w14:paraId="782869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r>
      <w:tr w:rsidR="003B7D93" w:rsidRPr="003B7D93" w14:paraId="23B8F10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A03F9F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6.94959</w:t>
            </w:r>
          </w:p>
        </w:tc>
        <w:tc>
          <w:tcPr>
            <w:tcW w:w="673" w:type="dxa"/>
            <w:noWrap/>
            <w:hideMark/>
          </w:tcPr>
          <w:p w14:paraId="759938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166</w:t>
            </w:r>
          </w:p>
        </w:tc>
        <w:tc>
          <w:tcPr>
            <w:tcW w:w="673" w:type="dxa"/>
            <w:noWrap/>
            <w:hideMark/>
          </w:tcPr>
          <w:p w14:paraId="120ACA5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128</w:t>
            </w:r>
          </w:p>
        </w:tc>
        <w:tc>
          <w:tcPr>
            <w:tcW w:w="674" w:type="dxa"/>
            <w:noWrap/>
            <w:hideMark/>
          </w:tcPr>
          <w:p w14:paraId="4302282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83</w:t>
            </w:r>
          </w:p>
        </w:tc>
        <w:tc>
          <w:tcPr>
            <w:tcW w:w="673" w:type="dxa"/>
            <w:noWrap/>
            <w:hideMark/>
          </w:tcPr>
          <w:p w14:paraId="44CC30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6876E6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4" w:type="dxa"/>
            <w:noWrap/>
            <w:hideMark/>
          </w:tcPr>
          <w:p w14:paraId="3476AC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47C0995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42C7D26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06E0C3C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77C30F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1125E95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4" w:type="dxa"/>
            <w:noWrap/>
            <w:hideMark/>
          </w:tcPr>
          <w:p w14:paraId="7675E40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r>
      <w:tr w:rsidR="003B7D93" w:rsidRPr="003B7D93" w14:paraId="05B9E837"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9044EC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7.02883</w:t>
            </w:r>
          </w:p>
        </w:tc>
        <w:tc>
          <w:tcPr>
            <w:tcW w:w="673" w:type="dxa"/>
            <w:noWrap/>
            <w:hideMark/>
          </w:tcPr>
          <w:p w14:paraId="054ECD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168</w:t>
            </w:r>
          </w:p>
        </w:tc>
        <w:tc>
          <w:tcPr>
            <w:tcW w:w="673" w:type="dxa"/>
            <w:noWrap/>
            <w:hideMark/>
          </w:tcPr>
          <w:p w14:paraId="3B329EA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127</w:t>
            </w:r>
          </w:p>
        </w:tc>
        <w:tc>
          <w:tcPr>
            <w:tcW w:w="674" w:type="dxa"/>
            <w:noWrap/>
            <w:hideMark/>
          </w:tcPr>
          <w:p w14:paraId="1FFE5E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71</w:t>
            </w:r>
          </w:p>
        </w:tc>
        <w:tc>
          <w:tcPr>
            <w:tcW w:w="673" w:type="dxa"/>
            <w:noWrap/>
            <w:hideMark/>
          </w:tcPr>
          <w:p w14:paraId="7C7138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1E82FCC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4" w:type="dxa"/>
            <w:noWrap/>
            <w:hideMark/>
          </w:tcPr>
          <w:p w14:paraId="2228B13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0E23710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00B428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1A912BF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4E4F54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547348C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65BC594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r>
      <w:tr w:rsidR="003B7D93" w:rsidRPr="003B7D93" w14:paraId="43AAED6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80E3D4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7.10897</w:t>
            </w:r>
          </w:p>
        </w:tc>
        <w:tc>
          <w:tcPr>
            <w:tcW w:w="673" w:type="dxa"/>
            <w:noWrap/>
            <w:hideMark/>
          </w:tcPr>
          <w:p w14:paraId="6551A89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164</w:t>
            </w:r>
          </w:p>
        </w:tc>
        <w:tc>
          <w:tcPr>
            <w:tcW w:w="673" w:type="dxa"/>
            <w:noWrap/>
            <w:hideMark/>
          </w:tcPr>
          <w:p w14:paraId="08BD232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109</w:t>
            </w:r>
          </w:p>
        </w:tc>
        <w:tc>
          <w:tcPr>
            <w:tcW w:w="674" w:type="dxa"/>
            <w:noWrap/>
            <w:hideMark/>
          </w:tcPr>
          <w:p w14:paraId="5AFABD3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59</w:t>
            </w:r>
          </w:p>
        </w:tc>
        <w:tc>
          <w:tcPr>
            <w:tcW w:w="673" w:type="dxa"/>
            <w:noWrap/>
            <w:hideMark/>
          </w:tcPr>
          <w:p w14:paraId="603A320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339E668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4" w:type="dxa"/>
            <w:noWrap/>
            <w:hideMark/>
          </w:tcPr>
          <w:p w14:paraId="5ED0FC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127572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3EA666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4" w:type="dxa"/>
            <w:noWrap/>
            <w:hideMark/>
          </w:tcPr>
          <w:p w14:paraId="10BE970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7AB5A62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25B3737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706091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r>
      <w:tr w:rsidR="003B7D93" w:rsidRPr="003B7D93" w14:paraId="79F021DF"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F63794B"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7.19002</w:t>
            </w:r>
          </w:p>
        </w:tc>
        <w:tc>
          <w:tcPr>
            <w:tcW w:w="673" w:type="dxa"/>
            <w:noWrap/>
            <w:hideMark/>
          </w:tcPr>
          <w:p w14:paraId="7630EE0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155</w:t>
            </w:r>
          </w:p>
        </w:tc>
        <w:tc>
          <w:tcPr>
            <w:tcW w:w="673" w:type="dxa"/>
            <w:noWrap/>
            <w:hideMark/>
          </w:tcPr>
          <w:p w14:paraId="4E28CD8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105</w:t>
            </w:r>
          </w:p>
        </w:tc>
        <w:tc>
          <w:tcPr>
            <w:tcW w:w="674" w:type="dxa"/>
            <w:noWrap/>
            <w:hideMark/>
          </w:tcPr>
          <w:p w14:paraId="0E616A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w:t>
            </w:r>
          </w:p>
        </w:tc>
        <w:tc>
          <w:tcPr>
            <w:tcW w:w="673" w:type="dxa"/>
            <w:noWrap/>
            <w:hideMark/>
          </w:tcPr>
          <w:p w14:paraId="4A2EE69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0451159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35B5D01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1AFCEFD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748959F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544CB9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1E74ADC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7D3B7C1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4" w:type="dxa"/>
            <w:noWrap/>
            <w:hideMark/>
          </w:tcPr>
          <w:p w14:paraId="6E136AA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r>
      <w:tr w:rsidR="003B7D93" w:rsidRPr="003B7D93" w14:paraId="2E59469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C505CA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7.272</w:t>
            </w:r>
          </w:p>
        </w:tc>
        <w:tc>
          <w:tcPr>
            <w:tcW w:w="673" w:type="dxa"/>
            <w:noWrap/>
            <w:hideMark/>
          </w:tcPr>
          <w:p w14:paraId="02002BA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151</w:t>
            </w:r>
          </w:p>
        </w:tc>
        <w:tc>
          <w:tcPr>
            <w:tcW w:w="673" w:type="dxa"/>
            <w:noWrap/>
            <w:hideMark/>
          </w:tcPr>
          <w:p w14:paraId="5B9727C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129</w:t>
            </w:r>
          </w:p>
        </w:tc>
        <w:tc>
          <w:tcPr>
            <w:tcW w:w="674" w:type="dxa"/>
            <w:noWrap/>
            <w:hideMark/>
          </w:tcPr>
          <w:p w14:paraId="50DD675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65</w:t>
            </w:r>
          </w:p>
        </w:tc>
        <w:tc>
          <w:tcPr>
            <w:tcW w:w="673" w:type="dxa"/>
            <w:noWrap/>
            <w:hideMark/>
          </w:tcPr>
          <w:p w14:paraId="58D25CF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1945E40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29488D2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5F5C9B2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7EB96D5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4" w:type="dxa"/>
            <w:noWrap/>
            <w:hideMark/>
          </w:tcPr>
          <w:p w14:paraId="2AA500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170CEF5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6646D5D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4" w:type="dxa"/>
            <w:noWrap/>
            <w:hideMark/>
          </w:tcPr>
          <w:p w14:paraId="46866EE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r>
      <w:tr w:rsidR="003B7D93" w:rsidRPr="003B7D93" w14:paraId="1BAB5BB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1F520C9"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7.35492</w:t>
            </w:r>
          </w:p>
        </w:tc>
        <w:tc>
          <w:tcPr>
            <w:tcW w:w="673" w:type="dxa"/>
            <w:noWrap/>
            <w:hideMark/>
          </w:tcPr>
          <w:p w14:paraId="23F79F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136</w:t>
            </w:r>
          </w:p>
        </w:tc>
        <w:tc>
          <w:tcPr>
            <w:tcW w:w="673" w:type="dxa"/>
            <w:noWrap/>
            <w:hideMark/>
          </w:tcPr>
          <w:p w14:paraId="6DAA165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108</w:t>
            </w:r>
          </w:p>
        </w:tc>
        <w:tc>
          <w:tcPr>
            <w:tcW w:w="674" w:type="dxa"/>
            <w:noWrap/>
            <w:hideMark/>
          </w:tcPr>
          <w:p w14:paraId="3127FA1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62</w:t>
            </w:r>
          </w:p>
        </w:tc>
        <w:tc>
          <w:tcPr>
            <w:tcW w:w="673" w:type="dxa"/>
            <w:noWrap/>
            <w:hideMark/>
          </w:tcPr>
          <w:p w14:paraId="65B2598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0621CF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5A1EC58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698D032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3" w:type="dxa"/>
            <w:noWrap/>
            <w:hideMark/>
          </w:tcPr>
          <w:p w14:paraId="61BF5F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05C99F3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22ED157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7C5D10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1952E1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r>
      <w:tr w:rsidR="003B7D93" w:rsidRPr="003B7D93" w14:paraId="6DE2DAF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7E9601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7.43878</w:t>
            </w:r>
          </w:p>
        </w:tc>
        <w:tc>
          <w:tcPr>
            <w:tcW w:w="673" w:type="dxa"/>
            <w:noWrap/>
            <w:hideMark/>
          </w:tcPr>
          <w:p w14:paraId="6F17C3B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155</w:t>
            </w:r>
          </w:p>
        </w:tc>
        <w:tc>
          <w:tcPr>
            <w:tcW w:w="673" w:type="dxa"/>
            <w:noWrap/>
            <w:hideMark/>
          </w:tcPr>
          <w:p w14:paraId="7DBD401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101</w:t>
            </w:r>
          </w:p>
        </w:tc>
        <w:tc>
          <w:tcPr>
            <w:tcW w:w="674" w:type="dxa"/>
            <w:noWrap/>
            <w:hideMark/>
          </w:tcPr>
          <w:p w14:paraId="60518E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73</w:t>
            </w:r>
          </w:p>
        </w:tc>
        <w:tc>
          <w:tcPr>
            <w:tcW w:w="673" w:type="dxa"/>
            <w:noWrap/>
            <w:hideMark/>
          </w:tcPr>
          <w:p w14:paraId="33D66DF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4446A1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649BAD9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435FF20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52D474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3B75B0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2D04EA8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30A5E3B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671D661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r>
      <w:tr w:rsidR="003B7D93" w:rsidRPr="003B7D93" w14:paraId="6C6757A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2F8438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7.52359</w:t>
            </w:r>
          </w:p>
        </w:tc>
        <w:tc>
          <w:tcPr>
            <w:tcW w:w="673" w:type="dxa"/>
            <w:noWrap/>
            <w:hideMark/>
          </w:tcPr>
          <w:p w14:paraId="7943524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130</w:t>
            </w:r>
          </w:p>
        </w:tc>
        <w:tc>
          <w:tcPr>
            <w:tcW w:w="673" w:type="dxa"/>
            <w:noWrap/>
            <w:hideMark/>
          </w:tcPr>
          <w:p w14:paraId="26B77B0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104</w:t>
            </w:r>
          </w:p>
        </w:tc>
        <w:tc>
          <w:tcPr>
            <w:tcW w:w="674" w:type="dxa"/>
            <w:noWrap/>
            <w:hideMark/>
          </w:tcPr>
          <w:p w14:paraId="67F6A4B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w:t>
            </w:r>
          </w:p>
        </w:tc>
        <w:tc>
          <w:tcPr>
            <w:tcW w:w="673" w:type="dxa"/>
            <w:noWrap/>
            <w:hideMark/>
          </w:tcPr>
          <w:p w14:paraId="7C19C1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0327980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4" w:type="dxa"/>
            <w:noWrap/>
            <w:hideMark/>
          </w:tcPr>
          <w:p w14:paraId="20FF6B4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01C45C5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6518422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6EAE173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27BCF23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16A611F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4" w:type="dxa"/>
            <w:noWrap/>
            <w:hideMark/>
          </w:tcPr>
          <w:p w14:paraId="7C0BD13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r>
      <w:tr w:rsidR="003B7D93" w:rsidRPr="003B7D93" w14:paraId="4F8CCE1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39A3539"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7.60938</w:t>
            </w:r>
          </w:p>
        </w:tc>
        <w:tc>
          <w:tcPr>
            <w:tcW w:w="673" w:type="dxa"/>
            <w:noWrap/>
            <w:hideMark/>
          </w:tcPr>
          <w:p w14:paraId="5DF8B54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141</w:t>
            </w:r>
          </w:p>
        </w:tc>
        <w:tc>
          <w:tcPr>
            <w:tcW w:w="673" w:type="dxa"/>
            <w:noWrap/>
            <w:hideMark/>
          </w:tcPr>
          <w:p w14:paraId="294F62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114</w:t>
            </w:r>
          </w:p>
        </w:tc>
        <w:tc>
          <w:tcPr>
            <w:tcW w:w="674" w:type="dxa"/>
            <w:noWrap/>
            <w:hideMark/>
          </w:tcPr>
          <w:p w14:paraId="657DC0D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60</w:t>
            </w:r>
          </w:p>
        </w:tc>
        <w:tc>
          <w:tcPr>
            <w:tcW w:w="673" w:type="dxa"/>
            <w:noWrap/>
            <w:hideMark/>
          </w:tcPr>
          <w:p w14:paraId="245BA1E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6A5F757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6B2AE9F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685E935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0F47CFD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4" w:type="dxa"/>
            <w:noWrap/>
            <w:hideMark/>
          </w:tcPr>
          <w:p w14:paraId="50FC62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7D6A6F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774E68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w:t>
            </w:r>
          </w:p>
        </w:tc>
        <w:tc>
          <w:tcPr>
            <w:tcW w:w="674" w:type="dxa"/>
            <w:noWrap/>
            <w:hideMark/>
          </w:tcPr>
          <w:p w14:paraId="1615709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r>
      <w:tr w:rsidR="003B7D93" w:rsidRPr="003B7D93" w14:paraId="2D631760"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7CAE02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7.69614</w:t>
            </w:r>
          </w:p>
        </w:tc>
        <w:tc>
          <w:tcPr>
            <w:tcW w:w="673" w:type="dxa"/>
            <w:noWrap/>
            <w:hideMark/>
          </w:tcPr>
          <w:p w14:paraId="6D073BC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140</w:t>
            </w:r>
          </w:p>
        </w:tc>
        <w:tc>
          <w:tcPr>
            <w:tcW w:w="673" w:type="dxa"/>
            <w:noWrap/>
            <w:hideMark/>
          </w:tcPr>
          <w:p w14:paraId="498CE67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96</w:t>
            </w:r>
          </w:p>
        </w:tc>
        <w:tc>
          <w:tcPr>
            <w:tcW w:w="674" w:type="dxa"/>
            <w:noWrap/>
            <w:hideMark/>
          </w:tcPr>
          <w:p w14:paraId="3D71F3F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67</w:t>
            </w:r>
          </w:p>
        </w:tc>
        <w:tc>
          <w:tcPr>
            <w:tcW w:w="673" w:type="dxa"/>
            <w:noWrap/>
            <w:hideMark/>
          </w:tcPr>
          <w:p w14:paraId="57A82B6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699714B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6402B7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5735504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3354A1F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4" w:type="dxa"/>
            <w:noWrap/>
            <w:hideMark/>
          </w:tcPr>
          <w:p w14:paraId="50D7084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646478E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7D80420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4" w:type="dxa"/>
            <w:noWrap/>
            <w:hideMark/>
          </w:tcPr>
          <w:p w14:paraId="3C73467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r>
      <w:tr w:rsidR="003B7D93" w:rsidRPr="003B7D93" w14:paraId="3119A51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D84970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7.78389</w:t>
            </w:r>
          </w:p>
        </w:tc>
        <w:tc>
          <w:tcPr>
            <w:tcW w:w="673" w:type="dxa"/>
            <w:noWrap/>
            <w:hideMark/>
          </w:tcPr>
          <w:p w14:paraId="72A33A5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147</w:t>
            </w:r>
          </w:p>
        </w:tc>
        <w:tc>
          <w:tcPr>
            <w:tcW w:w="673" w:type="dxa"/>
            <w:noWrap/>
            <w:hideMark/>
          </w:tcPr>
          <w:p w14:paraId="7B010D8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84</w:t>
            </w:r>
          </w:p>
        </w:tc>
        <w:tc>
          <w:tcPr>
            <w:tcW w:w="674" w:type="dxa"/>
            <w:noWrap/>
            <w:hideMark/>
          </w:tcPr>
          <w:p w14:paraId="7271585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66</w:t>
            </w:r>
          </w:p>
        </w:tc>
        <w:tc>
          <w:tcPr>
            <w:tcW w:w="673" w:type="dxa"/>
            <w:noWrap/>
            <w:hideMark/>
          </w:tcPr>
          <w:p w14:paraId="015739D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3" w:type="dxa"/>
            <w:noWrap/>
            <w:hideMark/>
          </w:tcPr>
          <w:p w14:paraId="0A5353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39AC117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1927C9B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w:t>
            </w:r>
          </w:p>
        </w:tc>
        <w:tc>
          <w:tcPr>
            <w:tcW w:w="673" w:type="dxa"/>
            <w:noWrap/>
            <w:hideMark/>
          </w:tcPr>
          <w:p w14:paraId="2671E61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4" w:type="dxa"/>
            <w:noWrap/>
            <w:hideMark/>
          </w:tcPr>
          <w:p w14:paraId="7A94E92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3DC267F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w:t>
            </w:r>
          </w:p>
        </w:tc>
        <w:tc>
          <w:tcPr>
            <w:tcW w:w="673" w:type="dxa"/>
            <w:noWrap/>
            <w:hideMark/>
          </w:tcPr>
          <w:p w14:paraId="661B82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4" w:type="dxa"/>
            <w:noWrap/>
            <w:hideMark/>
          </w:tcPr>
          <w:p w14:paraId="4866F6D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w:t>
            </w:r>
          </w:p>
        </w:tc>
      </w:tr>
      <w:tr w:rsidR="003B7D93" w:rsidRPr="003B7D93" w14:paraId="3E74FA48"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FDF92FD"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7.87264</w:t>
            </w:r>
          </w:p>
        </w:tc>
        <w:tc>
          <w:tcPr>
            <w:tcW w:w="673" w:type="dxa"/>
            <w:noWrap/>
            <w:hideMark/>
          </w:tcPr>
          <w:p w14:paraId="7F16C4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149</w:t>
            </w:r>
          </w:p>
        </w:tc>
        <w:tc>
          <w:tcPr>
            <w:tcW w:w="673" w:type="dxa"/>
            <w:noWrap/>
            <w:hideMark/>
          </w:tcPr>
          <w:p w14:paraId="27871FF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96</w:t>
            </w:r>
          </w:p>
        </w:tc>
        <w:tc>
          <w:tcPr>
            <w:tcW w:w="674" w:type="dxa"/>
            <w:noWrap/>
            <w:hideMark/>
          </w:tcPr>
          <w:p w14:paraId="05E135E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61</w:t>
            </w:r>
          </w:p>
        </w:tc>
        <w:tc>
          <w:tcPr>
            <w:tcW w:w="673" w:type="dxa"/>
            <w:noWrap/>
            <w:hideMark/>
          </w:tcPr>
          <w:p w14:paraId="2BDD67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w:t>
            </w:r>
          </w:p>
        </w:tc>
        <w:tc>
          <w:tcPr>
            <w:tcW w:w="673" w:type="dxa"/>
            <w:noWrap/>
            <w:hideMark/>
          </w:tcPr>
          <w:p w14:paraId="67E267F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4" w:type="dxa"/>
            <w:noWrap/>
            <w:hideMark/>
          </w:tcPr>
          <w:p w14:paraId="73BAB36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5C80BC3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w:t>
            </w:r>
          </w:p>
        </w:tc>
        <w:tc>
          <w:tcPr>
            <w:tcW w:w="673" w:type="dxa"/>
            <w:noWrap/>
            <w:hideMark/>
          </w:tcPr>
          <w:p w14:paraId="51C0C5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w:t>
            </w:r>
          </w:p>
        </w:tc>
        <w:tc>
          <w:tcPr>
            <w:tcW w:w="674" w:type="dxa"/>
            <w:noWrap/>
            <w:hideMark/>
          </w:tcPr>
          <w:p w14:paraId="6B5CD2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6308B61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603F51B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4" w:type="dxa"/>
            <w:noWrap/>
            <w:hideMark/>
          </w:tcPr>
          <w:p w14:paraId="782F02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w:t>
            </w:r>
          </w:p>
        </w:tc>
      </w:tr>
      <w:tr w:rsidR="003B7D93" w:rsidRPr="003B7D93" w14:paraId="4848FDD0"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8B2713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7.9624</w:t>
            </w:r>
          </w:p>
        </w:tc>
        <w:tc>
          <w:tcPr>
            <w:tcW w:w="673" w:type="dxa"/>
            <w:noWrap/>
            <w:hideMark/>
          </w:tcPr>
          <w:p w14:paraId="60AD919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138</w:t>
            </w:r>
          </w:p>
        </w:tc>
        <w:tc>
          <w:tcPr>
            <w:tcW w:w="673" w:type="dxa"/>
            <w:noWrap/>
            <w:hideMark/>
          </w:tcPr>
          <w:p w14:paraId="7DB6FC1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91</w:t>
            </w:r>
          </w:p>
        </w:tc>
        <w:tc>
          <w:tcPr>
            <w:tcW w:w="674" w:type="dxa"/>
            <w:noWrap/>
            <w:hideMark/>
          </w:tcPr>
          <w:p w14:paraId="6FF1B4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55</w:t>
            </w:r>
          </w:p>
        </w:tc>
        <w:tc>
          <w:tcPr>
            <w:tcW w:w="673" w:type="dxa"/>
            <w:noWrap/>
            <w:hideMark/>
          </w:tcPr>
          <w:p w14:paraId="26AA654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3" w:type="dxa"/>
            <w:noWrap/>
            <w:hideMark/>
          </w:tcPr>
          <w:p w14:paraId="71FBBC2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4" w:type="dxa"/>
            <w:noWrap/>
            <w:hideMark/>
          </w:tcPr>
          <w:p w14:paraId="616D942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43D8BB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w:t>
            </w:r>
          </w:p>
        </w:tc>
        <w:tc>
          <w:tcPr>
            <w:tcW w:w="673" w:type="dxa"/>
            <w:noWrap/>
            <w:hideMark/>
          </w:tcPr>
          <w:p w14:paraId="6C95BEA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w:t>
            </w:r>
          </w:p>
        </w:tc>
        <w:tc>
          <w:tcPr>
            <w:tcW w:w="674" w:type="dxa"/>
            <w:noWrap/>
            <w:hideMark/>
          </w:tcPr>
          <w:p w14:paraId="47C0E6E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w:t>
            </w:r>
          </w:p>
        </w:tc>
        <w:tc>
          <w:tcPr>
            <w:tcW w:w="673" w:type="dxa"/>
            <w:noWrap/>
            <w:hideMark/>
          </w:tcPr>
          <w:p w14:paraId="4E67606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w:t>
            </w:r>
          </w:p>
        </w:tc>
        <w:tc>
          <w:tcPr>
            <w:tcW w:w="673" w:type="dxa"/>
            <w:noWrap/>
            <w:hideMark/>
          </w:tcPr>
          <w:p w14:paraId="6EEAD8A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w:t>
            </w:r>
          </w:p>
        </w:tc>
        <w:tc>
          <w:tcPr>
            <w:tcW w:w="674" w:type="dxa"/>
            <w:noWrap/>
            <w:hideMark/>
          </w:tcPr>
          <w:p w14:paraId="4286CBE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w:t>
            </w:r>
          </w:p>
        </w:tc>
      </w:tr>
      <w:tr w:rsidR="003B7D93" w:rsidRPr="003B7D93" w14:paraId="64B2FDB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33DE47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8.05319</w:t>
            </w:r>
          </w:p>
        </w:tc>
        <w:tc>
          <w:tcPr>
            <w:tcW w:w="673" w:type="dxa"/>
            <w:noWrap/>
            <w:hideMark/>
          </w:tcPr>
          <w:p w14:paraId="687168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130</w:t>
            </w:r>
          </w:p>
        </w:tc>
        <w:tc>
          <w:tcPr>
            <w:tcW w:w="673" w:type="dxa"/>
            <w:noWrap/>
            <w:hideMark/>
          </w:tcPr>
          <w:p w14:paraId="61BAC3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106</w:t>
            </w:r>
          </w:p>
        </w:tc>
        <w:tc>
          <w:tcPr>
            <w:tcW w:w="674" w:type="dxa"/>
            <w:noWrap/>
            <w:hideMark/>
          </w:tcPr>
          <w:p w14:paraId="54E2B0A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66</w:t>
            </w:r>
          </w:p>
        </w:tc>
        <w:tc>
          <w:tcPr>
            <w:tcW w:w="673" w:type="dxa"/>
            <w:noWrap/>
            <w:hideMark/>
          </w:tcPr>
          <w:p w14:paraId="179F7DB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c>
          <w:tcPr>
            <w:tcW w:w="673" w:type="dxa"/>
            <w:noWrap/>
            <w:hideMark/>
          </w:tcPr>
          <w:p w14:paraId="5CA68B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w:t>
            </w:r>
          </w:p>
        </w:tc>
        <w:tc>
          <w:tcPr>
            <w:tcW w:w="674" w:type="dxa"/>
            <w:noWrap/>
            <w:hideMark/>
          </w:tcPr>
          <w:p w14:paraId="7C4E2B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5DF1AE1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77</w:t>
            </w:r>
          </w:p>
        </w:tc>
        <w:tc>
          <w:tcPr>
            <w:tcW w:w="673" w:type="dxa"/>
            <w:noWrap/>
            <w:hideMark/>
          </w:tcPr>
          <w:p w14:paraId="1BB0382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74</w:t>
            </w:r>
          </w:p>
        </w:tc>
        <w:tc>
          <w:tcPr>
            <w:tcW w:w="674" w:type="dxa"/>
            <w:noWrap/>
            <w:hideMark/>
          </w:tcPr>
          <w:p w14:paraId="526789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6917042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w:t>
            </w:r>
          </w:p>
        </w:tc>
        <w:tc>
          <w:tcPr>
            <w:tcW w:w="673" w:type="dxa"/>
            <w:noWrap/>
            <w:hideMark/>
          </w:tcPr>
          <w:p w14:paraId="33074E3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w:t>
            </w:r>
          </w:p>
        </w:tc>
        <w:tc>
          <w:tcPr>
            <w:tcW w:w="674" w:type="dxa"/>
            <w:noWrap/>
            <w:hideMark/>
          </w:tcPr>
          <w:p w14:paraId="3A5186F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70</w:t>
            </w:r>
          </w:p>
        </w:tc>
      </w:tr>
      <w:tr w:rsidR="003B7D93" w:rsidRPr="003B7D93" w14:paraId="6DD28E2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1BCC68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8.14501</w:t>
            </w:r>
          </w:p>
        </w:tc>
        <w:tc>
          <w:tcPr>
            <w:tcW w:w="673" w:type="dxa"/>
            <w:noWrap/>
            <w:hideMark/>
          </w:tcPr>
          <w:p w14:paraId="0218E9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145</w:t>
            </w:r>
          </w:p>
        </w:tc>
        <w:tc>
          <w:tcPr>
            <w:tcW w:w="673" w:type="dxa"/>
            <w:noWrap/>
            <w:hideMark/>
          </w:tcPr>
          <w:p w14:paraId="10C1F5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84</w:t>
            </w:r>
          </w:p>
        </w:tc>
        <w:tc>
          <w:tcPr>
            <w:tcW w:w="674" w:type="dxa"/>
            <w:noWrap/>
            <w:hideMark/>
          </w:tcPr>
          <w:p w14:paraId="7BF8716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76</w:t>
            </w:r>
          </w:p>
        </w:tc>
        <w:tc>
          <w:tcPr>
            <w:tcW w:w="673" w:type="dxa"/>
            <w:noWrap/>
            <w:hideMark/>
          </w:tcPr>
          <w:p w14:paraId="0522BC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w:t>
            </w:r>
          </w:p>
        </w:tc>
        <w:tc>
          <w:tcPr>
            <w:tcW w:w="673" w:type="dxa"/>
            <w:noWrap/>
            <w:hideMark/>
          </w:tcPr>
          <w:p w14:paraId="209DDD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w:t>
            </w:r>
          </w:p>
        </w:tc>
        <w:tc>
          <w:tcPr>
            <w:tcW w:w="674" w:type="dxa"/>
            <w:noWrap/>
            <w:hideMark/>
          </w:tcPr>
          <w:p w14:paraId="6343FB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3" w:type="dxa"/>
            <w:noWrap/>
            <w:hideMark/>
          </w:tcPr>
          <w:p w14:paraId="420FAA3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79</w:t>
            </w:r>
          </w:p>
        </w:tc>
        <w:tc>
          <w:tcPr>
            <w:tcW w:w="673" w:type="dxa"/>
            <w:noWrap/>
            <w:hideMark/>
          </w:tcPr>
          <w:p w14:paraId="6E0171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72</w:t>
            </w:r>
          </w:p>
        </w:tc>
        <w:tc>
          <w:tcPr>
            <w:tcW w:w="674" w:type="dxa"/>
            <w:noWrap/>
            <w:hideMark/>
          </w:tcPr>
          <w:p w14:paraId="4864335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3" w:type="dxa"/>
            <w:noWrap/>
            <w:hideMark/>
          </w:tcPr>
          <w:p w14:paraId="4713975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73</w:t>
            </w:r>
          </w:p>
        </w:tc>
        <w:tc>
          <w:tcPr>
            <w:tcW w:w="673" w:type="dxa"/>
            <w:noWrap/>
            <w:hideMark/>
          </w:tcPr>
          <w:p w14:paraId="55A261B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80</w:t>
            </w:r>
          </w:p>
        </w:tc>
        <w:tc>
          <w:tcPr>
            <w:tcW w:w="674" w:type="dxa"/>
            <w:noWrap/>
            <w:hideMark/>
          </w:tcPr>
          <w:p w14:paraId="518B73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68</w:t>
            </w:r>
          </w:p>
        </w:tc>
      </w:tr>
      <w:tr w:rsidR="003B7D93" w:rsidRPr="003B7D93" w14:paraId="31F4B4A6"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1A3ADA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8.23787</w:t>
            </w:r>
          </w:p>
        </w:tc>
        <w:tc>
          <w:tcPr>
            <w:tcW w:w="673" w:type="dxa"/>
            <w:noWrap/>
            <w:hideMark/>
          </w:tcPr>
          <w:p w14:paraId="3F49D0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166</w:t>
            </w:r>
          </w:p>
        </w:tc>
        <w:tc>
          <w:tcPr>
            <w:tcW w:w="673" w:type="dxa"/>
            <w:noWrap/>
            <w:hideMark/>
          </w:tcPr>
          <w:p w14:paraId="0DDF598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87</w:t>
            </w:r>
          </w:p>
        </w:tc>
        <w:tc>
          <w:tcPr>
            <w:tcW w:w="674" w:type="dxa"/>
            <w:noWrap/>
            <w:hideMark/>
          </w:tcPr>
          <w:p w14:paraId="4C7B3BD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89</w:t>
            </w:r>
          </w:p>
        </w:tc>
        <w:tc>
          <w:tcPr>
            <w:tcW w:w="673" w:type="dxa"/>
            <w:noWrap/>
            <w:hideMark/>
          </w:tcPr>
          <w:p w14:paraId="2EB32A6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w:t>
            </w:r>
          </w:p>
        </w:tc>
        <w:tc>
          <w:tcPr>
            <w:tcW w:w="673" w:type="dxa"/>
            <w:noWrap/>
            <w:hideMark/>
          </w:tcPr>
          <w:p w14:paraId="2A6E8AF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63</w:t>
            </w:r>
          </w:p>
        </w:tc>
        <w:tc>
          <w:tcPr>
            <w:tcW w:w="674" w:type="dxa"/>
            <w:noWrap/>
            <w:hideMark/>
          </w:tcPr>
          <w:p w14:paraId="6DD5B52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w:t>
            </w:r>
          </w:p>
        </w:tc>
        <w:tc>
          <w:tcPr>
            <w:tcW w:w="673" w:type="dxa"/>
            <w:noWrap/>
            <w:hideMark/>
          </w:tcPr>
          <w:p w14:paraId="3A93F62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131</w:t>
            </w:r>
          </w:p>
        </w:tc>
        <w:tc>
          <w:tcPr>
            <w:tcW w:w="673" w:type="dxa"/>
            <w:noWrap/>
            <w:hideMark/>
          </w:tcPr>
          <w:p w14:paraId="5956432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109</w:t>
            </w:r>
          </w:p>
        </w:tc>
        <w:tc>
          <w:tcPr>
            <w:tcW w:w="674" w:type="dxa"/>
            <w:noWrap/>
            <w:hideMark/>
          </w:tcPr>
          <w:p w14:paraId="5D5B0FF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0980B7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90</w:t>
            </w:r>
          </w:p>
        </w:tc>
        <w:tc>
          <w:tcPr>
            <w:tcW w:w="673" w:type="dxa"/>
            <w:noWrap/>
            <w:hideMark/>
          </w:tcPr>
          <w:p w14:paraId="2A07914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113</w:t>
            </w:r>
          </w:p>
        </w:tc>
        <w:tc>
          <w:tcPr>
            <w:tcW w:w="674" w:type="dxa"/>
            <w:noWrap/>
            <w:hideMark/>
          </w:tcPr>
          <w:p w14:paraId="7F5D1B7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103</w:t>
            </w:r>
          </w:p>
        </w:tc>
      </w:tr>
      <w:tr w:rsidR="003B7D93" w:rsidRPr="003B7D93" w14:paraId="1F9BCCA6"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3C31229"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8.3318</w:t>
            </w:r>
          </w:p>
        </w:tc>
        <w:tc>
          <w:tcPr>
            <w:tcW w:w="673" w:type="dxa"/>
            <w:noWrap/>
            <w:hideMark/>
          </w:tcPr>
          <w:p w14:paraId="3D9C57C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187</w:t>
            </w:r>
          </w:p>
        </w:tc>
        <w:tc>
          <w:tcPr>
            <w:tcW w:w="673" w:type="dxa"/>
            <w:noWrap/>
            <w:hideMark/>
          </w:tcPr>
          <w:p w14:paraId="31E15A6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77</w:t>
            </w:r>
          </w:p>
        </w:tc>
        <w:tc>
          <w:tcPr>
            <w:tcW w:w="674" w:type="dxa"/>
            <w:noWrap/>
            <w:hideMark/>
          </w:tcPr>
          <w:p w14:paraId="2D5699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118</w:t>
            </w:r>
          </w:p>
        </w:tc>
        <w:tc>
          <w:tcPr>
            <w:tcW w:w="673" w:type="dxa"/>
            <w:noWrap/>
            <w:hideMark/>
          </w:tcPr>
          <w:p w14:paraId="6E5A32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w:t>
            </w:r>
          </w:p>
        </w:tc>
        <w:tc>
          <w:tcPr>
            <w:tcW w:w="673" w:type="dxa"/>
            <w:noWrap/>
            <w:hideMark/>
          </w:tcPr>
          <w:p w14:paraId="155E38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69</w:t>
            </w:r>
          </w:p>
        </w:tc>
        <w:tc>
          <w:tcPr>
            <w:tcW w:w="674" w:type="dxa"/>
            <w:noWrap/>
            <w:hideMark/>
          </w:tcPr>
          <w:p w14:paraId="5A9FF1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41</w:t>
            </w:r>
          </w:p>
        </w:tc>
        <w:tc>
          <w:tcPr>
            <w:tcW w:w="673" w:type="dxa"/>
            <w:noWrap/>
            <w:hideMark/>
          </w:tcPr>
          <w:p w14:paraId="44F8BD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154</w:t>
            </w:r>
          </w:p>
        </w:tc>
        <w:tc>
          <w:tcPr>
            <w:tcW w:w="673" w:type="dxa"/>
            <w:noWrap/>
            <w:hideMark/>
          </w:tcPr>
          <w:p w14:paraId="158A25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137</w:t>
            </w:r>
          </w:p>
        </w:tc>
        <w:tc>
          <w:tcPr>
            <w:tcW w:w="674" w:type="dxa"/>
            <w:noWrap/>
            <w:hideMark/>
          </w:tcPr>
          <w:p w14:paraId="6FD9D9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61</w:t>
            </w:r>
          </w:p>
        </w:tc>
        <w:tc>
          <w:tcPr>
            <w:tcW w:w="673" w:type="dxa"/>
            <w:noWrap/>
            <w:hideMark/>
          </w:tcPr>
          <w:p w14:paraId="1369D4C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115</w:t>
            </w:r>
          </w:p>
        </w:tc>
        <w:tc>
          <w:tcPr>
            <w:tcW w:w="673" w:type="dxa"/>
            <w:noWrap/>
            <w:hideMark/>
          </w:tcPr>
          <w:p w14:paraId="5E1450D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115</w:t>
            </w:r>
          </w:p>
        </w:tc>
        <w:tc>
          <w:tcPr>
            <w:tcW w:w="674" w:type="dxa"/>
            <w:noWrap/>
            <w:hideMark/>
          </w:tcPr>
          <w:p w14:paraId="4C6D7E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131</w:t>
            </w:r>
          </w:p>
        </w:tc>
      </w:tr>
      <w:tr w:rsidR="003B7D93" w:rsidRPr="003B7D93" w14:paraId="7A0A8D2B"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706BA59"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8.4268</w:t>
            </w:r>
          </w:p>
        </w:tc>
        <w:tc>
          <w:tcPr>
            <w:tcW w:w="673" w:type="dxa"/>
            <w:noWrap/>
            <w:hideMark/>
          </w:tcPr>
          <w:p w14:paraId="1827AB1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192</w:t>
            </w:r>
          </w:p>
        </w:tc>
        <w:tc>
          <w:tcPr>
            <w:tcW w:w="673" w:type="dxa"/>
            <w:noWrap/>
            <w:hideMark/>
          </w:tcPr>
          <w:p w14:paraId="44DB8B7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60</w:t>
            </w:r>
          </w:p>
        </w:tc>
        <w:tc>
          <w:tcPr>
            <w:tcW w:w="674" w:type="dxa"/>
            <w:noWrap/>
            <w:hideMark/>
          </w:tcPr>
          <w:p w14:paraId="3583171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98</w:t>
            </w:r>
          </w:p>
        </w:tc>
        <w:tc>
          <w:tcPr>
            <w:tcW w:w="673" w:type="dxa"/>
            <w:noWrap/>
            <w:hideMark/>
          </w:tcPr>
          <w:p w14:paraId="0119E80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w:t>
            </w:r>
          </w:p>
        </w:tc>
        <w:tc>
          <w:tcPr>
            <w:tcW w:w="673" w:type="dxa"/>
            <w:noWrap/>
            <w:hideMark/>
          </w:tcPr>
          <w:p w14:paraId="59E66AF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76</w:t>
            </w:r>
          </w:p>
        </w:tc>
        <w:tc>
          <w:tcPr>
            <w:tcW w:w="674" w:type="dxa"/>
            <w:noWrap/>
            <w:hideMark/>
          </w:tcPr>
          <w:p w14:paraId="77A2888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54</w:t>
            </w:r>
          </w:p>
        </w:tc>
        <w:tc>
          <w:tcPr>
            <w:tcW w:w="673" w:type="dxa"/>
            <w:noWrap/>
            <w:hideMark/>
          </w:tcPr>
          <w:p w14:paraId="315D9A6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176</w:t>
            </w:r>
          </w:p>
        </w:tc>
        <w:tc>
          <w:tcPr>
            <w:tcW w:w="673" w:type="dxa"/>
            <w:noWrap/>
            <w:hideMark/>
          </w:tcPr>
          <w:p w14:paraId="6EFA6F0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154</w:t>
            </w:r>
          </w:p>
        </w:tc>
        <w:tc>
          <w:tcPr>
            <w:tcW w:w="674" w:type="dxa"/>
            <w:noWrap/>
            <w:hideMark/>
          </w:tcPr>
          <w:p w14:paraId="188391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54</w:t>
            </w:r>
          </w:p>
        </w:tc>
        <w:tc>
          <w:tcPr>
            <w:tcW w:w="673" w:type="dxa"/>
            <w:noWrap/>
            <w:hideMark/>
          </w:tcPr>
          <w:p w14:paraId="0A6D04B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159</w:t>
            </w:r>
          </w:p>
        </w:tc>
        <w:tc>
          <w:tcPr>
            <w:tcW w:w="673" w:type="dxa"/>
            <w:noWrap/>
            <w:hideMark/>
          </w:tcPr>
          <w:p w14:paraId="1359B49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144</w:t>
            </w:r>
          </w:p>
        </w:tc>
        <w:tc>
          <w:tcPr>
            <w:tcW w:w="674" w:type="dxa"/>
            <w:noWrap/>
            <w:hideMark/>
          </w:tcPr>
          <w:p w14:paraId="7372113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145</w:t>
            </w:r>
          </w:p>
        </w:tc>
      </w:tr>
      <w:tr w:rsidR="003B7D93" w:rsidRPr="003B7D93" w14:paraId="69959B37"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1D69AF1"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8.52288</w:t>
            </w:r>
          </w:p>
        </w:tc>
        <w:tc>
          <w:tcPr>
            <w:tcW w:w="673" w:type="dxa"/>
            <w:noWrap/>
            <w:hideMark/>
          </w:tcPr>
          <w:p w14:paraId="2102CDD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218</w:t>
            </w:r>
          </w:p>
        </w:tc>
        <w:tc>
          <w:tcPr>
            <w:tcW w:w="673" w:type="dxa"/>
            <w:noWrap/>
            <w:hideMark/>
          </w:tcPr>
          <w:p w14:paraId="039EA29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68</w:t>
            </w:r>
          </w:p>
        </w:tc>
        <w:tc>
          <w:tcPr>
            <w:tcW w:w="674" w:type="dxa"/>
            <w:noWrap/>
            <w:hideMark/>
          </w:tcPr>
          <w:p w14:paraId="77D07FA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150</w:t>
            </w:r>
          </w:p>
        </w:tc>
        <w:tc>
          <w:tcPr>
            <w:tcW w:w="673" w:type="dxa"/>
            <w:noWrap/>
            <w:hideMark/>
          </w:tcPr>
          <w:p w14:paraId="14BD183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61</w:t>
            </w:r>
          </w:p>
        </w:tc>
        <w:tc>
          <w:tcPr>
            <w:tcW w:w="673" w:type="dxa"/>
            <w:noWrap/>
            <w:hideMark/>
          </w:tcPr>
          <w:p w14:paraId="35577A0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124</w:t>
            </w:r>
          </w:p>
        </w:tc>
        <w:tc>
          <w:tcPr>
            <w:tcW w:w="674" w:type="dxa"/>
            <w:noWrap/>
            <w:hideMark/>
          </w:tcPr>
          <w:p w14:paraId="77F2572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w:t>
            </w:r>
          </w:p>
        </w:tc>
        <w:tc>
          <w:tcPr>
            <w:tcW w:w="673" w:type="dxa"/>
            <w:noWrap/>
            <w:hideMark/>
          </w:tcPr>
          <w:p w14:paraId="27058A5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215</w:t>
            </w:r>
          </w:p>
        </w:tc>
        <w:tc>
          <w:tcPr>
            <w:tcW w:w="673" w:type="dxa"/>
            <w:noWrap/>
            <w:hideMark/>
          </w:tcPr>
          <w:p w14:paraId="1A99277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187</w:t>
            </w:r>
          </w:p>
        </w:tc>
        <w:tc>
          <w:tcPr>
            <w:tcW w:w="674" w:type="dxa"/>
            <w:noWrap/>
            <w:hideMark/>
          </w:tcPr>
          <w:p w14:paraId="008BBD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80</w:t>
            </w:r>
          </w:p>
        </w:tc>
        <w:tc>
          <w:tcPr>
            <w:tcW w:w="673" w:type="dxa"/>
            <w:noWrap/>
            <w:hideMark/>
          </w:tcPr>
          <w:p w14:paraId="0BECC7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159</w:t>
            </w:r>
          </w:p>
        </w:tc>
        <w:tc>
          <w:tcPr>
            <w:tcW w:w="673" w:type="dxa"/>
            <w:noWrap/>
            <w:hideMark/>
          </w:tcPr>
          <w:p w14:paraId="15B7A2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158</w:t>
            </w:r>
          </w:p>
        </w:tc>
        <w:tc>
          <w:tcPr>
            <w:tcW w:w="674" w:type="dxa"/>
            <w:noWrap/>
            <w:hideMark/>
          </w:tcPr>
          <w:p w14:paraId="40F09BC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160</w:t>
            </w:r>
          </w:p>
        </w:tc>
      </w:tr>
      <w:tr w:rsidR="003B7D93" w:rsidRPr="003B7D93" w14:paraId="3B59DA6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B7074A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8.62006</w:t>
            </w:r>
          </w:p>
        </w:tc>
        <w:tc>
          <w:tcPr>
            <w:tcW w:w="673" w:type="dxa"/>
            <w:noWrap/>
            <w:hideMark/>
          </w:tcPr>
          <w:p w14:paraId="143920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235</w:t>
            </w:r>
          </w:p>
        </w:tc>
        <w:tc>
          <w:tcPr>
            <w:tcW w:w="673" w:type="dxa"/>
            <w:noWrap/>
            <w:hideMark/>
          </w:tcPr>
          <w:p w14:paraId="6E8ED7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72</w:t>
            </w:r>
          </w:p>
        </w:tc>
        <w:tc>
          <w:tcPr>
            <w:tcW w:w="674" w:type="dxa"/>
            <w:noWrap/>
            <w:hideMark/>
          </w:tcPr>
          <w:p w14:paraId="78EF433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154</w:t>
            </w:r>
          </w:p>
        </w:tc>
        <w:tc>
          <w:tcPr>
            <w:tcW w:w="673" w:type="dxa"/>
            <w:noWrap/>
            <w:hideMark/>
          </w:tcPr>
          <w:p w14:paraId="0DF261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78</w:t>
            </w:r>
          </w:p>
        </w:tc>
        <w:tc>
          <w:tcPr>
            <w:tcW w:w="673" w:type="dxa"/>
            <w:noWrap/>
            <w:hideMark/>
          </w:tcPr>
          <w:p w14:paraId="2692970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133</w:t>
            </w:r>
          </w:p>
        </w:tc>
        <w:tc>
          <w:tcPr>
            <w:tcW w:w="674" w:type="dxa"/>
            <w:noWrap/>
            <w:hideMark/>
          </w:tcPr>
          <w:p w14:paraId="60B9D9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66</w:t>
            </w:r>
          </w:p>
        </w:tc>
        <w:tc>
          <w:tcPr>
            <w:tcW w:w="673" w:type="dxa"/>
            <w:noWrap/>
            <w:hideMark/>
          </w:tcPr>
          <w:p w14:paraId="54CA1B8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276</w:t>
            </w:r>
          </w:p>
        </w:tc>
        <w:tc>
          <w:tcPr>
            <w:tcW w:w="673" w:type="dxa"/>
            <w:noWrap/>
            <w:hideMark/>
          </w:tcPr>
          <w:p w14:paraId="688DD6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266</w:t>
            </w:r>
          </w:p>
        </w:tc>
        <w:tc>
          <w:tcPr>
            <w:tcW w:w="674" w:type="dxa"/>
            <w:noWrap/>
            <w:hideMark/>
          </w:tcPr>
          <w:p w14:paraId="2471177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80</w:t>
            </w:r>
          </w:p>
        </w:tc>
        <w:tc>
          <w:tcPr>
            <w:tcW w:w="673" w:type="dxa"/>
            <w:noWrap/>
            <w:hideMark/>
          </w:tcPr>
          <w:p w14:paraId="219D222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182</w:t>
            </w:r>
          </w:p>
        </w:tc>
        <w:tc>
          <w:tcPr>
            <w:tcW w:w="673" w:type="dxa"/>
            <w:noWrap/>
            <w:hideMark/>
          </w:tcPr>
          <w:p w14:paraId="2434967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166</w:t>
            </w:r>
          </w:p>
        </w:tc>
        <w:tc>
          <w:tcPr>
            <w:tcW w:w="674" w:type="dxa"/>
            <w:noWrap/>
            <w:hideMark/>
          </w:tcPr>
          <w:p w14:paraId="107D8B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163</w:t>
            </w:r>
          </w:p>
        </w:tc>
      </w:tr>
      <w:tr w:rsidR="003B7D93" w:rsidRPr="003B7D93" w14:paraId="55E498B9"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11BFE5B"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8.71834</w:t>
            </w:r>
          </w:p>
        </w:tc>
        <w:tc>
          <w:tcPr>
            <w:tcW w:w="673" w:type="dxa"/>
            <w:noWrap/>
            <w:hideMark/>
          </w:tcPr>
          <w:p w14:paraId="29F99C3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238</w:t>
            </w:r>
          </w:p>
        </w:tc>
        <w:tc>
          <w:tcPr>
            <w:tcW w:w="673" w:type="dxa"/>
            <w:noWrap/>
            <w:hideMark/>
          </w:tcPr>
          <w:p w14:paraId="67EB85F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83</w:t>
            </w:r>
          </w:p>
        </w:tc>
        <w:tc>
          <w:tcPr>
            <w:tcW w:w="674" w:type="dxa"/>
            <w:noWrap/>
            <w:hideMark/>
          </w:tcPr>
          <w:p w14:paraId="517EFD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154</w:t>
            </w:r>
          </w:p>
        </w:tc>
        <w:tc>
          <w:tcPr>
            <w:tcW w:w="673" w:type="dxa"/>
            <w:noWrap/>
            <w:hideMark/>
          </w:tcPr>
          <w:p w14:paraId="0FCB4DA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76</w:t>
            </w:r>
          </w:p>
        </w:tc>
        <w:tc>
          <w:tcPr>
            <w:tcW w:w="673" w:type="dxa"/>
            <w:noWrap/>
            <w:hideMark/>
          </w:tcPr>
          <w:p w14:paraId="056ECA3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174</w:t>
            </w:r>
          </w:p>
        </w:tc>
        <w:tc>
          <w:tcPr>
            <w:tcW w:w="674" w:type="dxa"/>
            <w:noWrap/>
            <w:hideMark/>
          </w:tcPr>
          <w:p w14:paraId="0650BC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97</w:t>
            </w:r>
          </w:p>
        </w:tc>
        <w:tc>
          <w:tcPr>
            <w:tcW w:w="673" w:type="dxa"/>
            <w:noWrap/>
            <w:hideMark/>
          </w:tcPr>
          <w:p w14:paraId="6253EC3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280</w:t>
            </w:r>
          </w:p>
        </w:tc>
        <w:tc>
          <w:tcPr>
            <w:tcW w:w="673" w:type="dxa"/>
            <w:noWrap/>
            <w:hideMark/>
          </w:tcPr>
          <w:p w14:paraId="489B21C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249</w:t>
            </w:r>
          </w:p>
        </w:tc>
        <w:tc>
          <w:tcPr>
            <w:tcW w:w="674" w:type="dxa"/>
            <w:noWrap/>
            <w:hideMark/>
          </w:tcPr>
          <w:p w14:paraId="026B908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99</w:t>
            </w:r>
          </w:p>
        </w:tc>
        <w:tc>
          <w:tcPr>
            <w:tcW w:w="673" w:type="dxa"/>
            <w:noWrap/>
            <w:hideMark/>
          </w:tcPr>
          <w:p w14:paraId="7395797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174</w:t>
            </w:r>
          </w:p>
        </w:tc>
        <w:tc>
          <w:tcPr>
            <w:tcW w:w="673" w:type="dxa"/>
            <w:noWrap/>
            <w:hideMark/>
          </w:tcPr>
          <w:p w14:paraId="4860C66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174</w:t>
            </w:r>
          </w:p>
        </w:tc>
        <w:tc>
          <w:tcPr>
            <w:tcW w:w="674" w:type="dxa"/>
            <w:noWrap/>
            <w:hideMark/>
          </w:tcPr>
          <w:p w14:paraId="43A96D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209</w:t>
            </w:r>
          </w:p>
        </w:tc>
      </w:tr>
      <w:tr w:rsidR="003B7D93" w:rsidRPr="003B7D93" w14:paraId="56F69A4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DC3C49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8.81775</w:t>
            </w:r>
          </w:p>
        </w:tc>
        <w:tc>
          <w:tcPr>
            <w:tcW w:w="673" w:type="dxa"/>
            <w:noWrap/>
            <w:hideMark/>
          </w:tcPr>
          <w:p w14:paraId="1A5A282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273</w:t>
            </w:r>
          </w:p>
        </w:tc>
        <w:tc>
          <w:tcPr>
            <w:tcW w:w="673" w:type="dxa"/>
            <w:noWrap/>
            <w:hideMark/>
          </w:tcPr>
          <w:p w14:paraId="0FC342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76</w:t>
            </w:r>
          </w:p>
        </w:tc>
        <w:tc>
          <w:tcPr>
            <w:tcW w:w="674" w:type="dxa"/>
            <w:noWrap/>
            <w:hideMark/>
          </w:tcPr>
          <w:p w14:paraId="50E2A1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187</w:t>
            </w:r>
          </w:p>
        </w:tc>
        <w:tc>
          <w:tcPr>
            <w:tcW w:w="673" w:type="dxa"/>
            <w:noWrap/>
            <w:hideMark/>
          </w:tcPr>
          <w:p w14:paraId="21568D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125</w:t>
            </w:r>
          </w:p>
        </w:tc>
        <w:tc>
          <w:tcPr>
            <w:tcW w:w="673" w:type="dxa"/>
            <w:noWrap/>
            <w:hideMark/>
          </w:tcPr>
          <w:p w14:paraId="1089452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176</w:t>
            </w:r>
          </w:p>
        </w:tc>
        <w:tc>
          <w:tcPr>
            <w:tcW w:w="674" w:type="dxa"/>
            <w:noWrap/>
            <w:hideMark/>
          </w:tcPr>
          <w:p w14:paraId="7D2F0F2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117</w:t>
            </w:r>
          </w:p>
        </w:tc>
        <w:tc>
          <w:tcPr>
            <w:tcW w:w="673" w:type="dxa"/>
            <w:noWrap/>
            <w:hideMark/>
          </w:tcPr>
          <w:p w14:paraId="116472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327</w:t>
            </w:r>
          </w:p>
        </w:tc>
        <w:tc>
          <w:tcPr>
            <w:tcW w:w="673" w:type="dxa"/>
            <w:noWrap/>
            <w:hideMark/>
          </w:tcPr>
          <w:p w14:paraId="557664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299</w:t>
            </w:r>
          </w:p>
        </w:tc>
        <w:tc>
          <w:tcPr>
            <w:tcW w:w="674" w:type="dxa"/>
            <w:noWrap/>
            <w:hideMark/>
          </w:tcPr>
          <w:p w14:paraId="39FAA86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102</w:t>
            </w:r>
          </w:p>
        </w:tc>
        <w:tc>
          <w:tcPr>
            <w:tcW w:w="673" w:type="dxa"/>
            <w:noWrap/>
            <w:hideMark/>
          </w:tcPr>
          <w:p w14:paraId="601AE40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198</w:t>
            </w:r>
          </w:p>
        </w:tc>
        <w:tc>
          <w:tcPr>
            <w:tcW w:w="673" w:type="dxa"/>
            <w:noWrap/>
            <w:hideMark/>
          </w:tcPr>
          <w:p w14:paraId="02AA1F3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219</w:t>
            </w:r>
          </w:p>
        </w:tc>
        <w:tc>
          <w:tcPr>
            <w:tcW w:w="674" w:type="dxa"/>
            <w:noWrap/>
            <w:hideMark/>
          </w:tcPr>
          <w:p w14:paraId="537BFF1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192</w:t>
            </w:r>
          </w:p>
        </w:tc>
      </w:tr>
      <w:tr w:rsidR="003B7D93" w:rsidRPr="003B7D93" w14:paraId="747C8D5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D88B29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8.91828</w:t>
            </w:r>
          </w:p>
        </w:tc>
        <w:tc>
          <w:tcPr>
            <w:tcW w:w="673" w:type="dxa"/>
            <w:noWrap/>
            <w:hideMark/>
          </w:tcPr>
          <w:p w14:paraId="103811D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292</w:t>
            </w:r>
          </w:p>
        </w:tc>
        <w:tc>
          <w:tcPr>
            <w:tcW w:w="673" w:type="dxa"/>
            <w:noWrap/>
            <w:hideMark/>
          </w:tcPr>
          <w:p w14:paraId="521032E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65</w:t>
            </w:r>
          </w:p>
        </w:tc>
        <w:tc>
          <w:tcPr>
            <w:tcW w:w="674" w:type="dxa"/>
            <w:noWrap/>
            <w:hideMark/>
          </w:tcPr>
          <w:p w14:paraId="527E8A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187</w:t>
            </w:r>
          </w:p>
        </w:tc>
        <w:tc>
          <w:tcPr>
            <w:tcW w:w="673" w:type="dxa"/>
            <w:noWrap/>
            <w:hideMark/>
          </w:tcPr>
          <w:p w14:paraId="5B880FF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145</w:t>
            </w:r>
          </w:p>
        </w:tc>
        <w:tc>
          <w:tcPr>
            <w:tcW w:w="673" w:type="dxa"/>
            <w:noWrap/>
            <w:hideMark/>
          </w:tcPr>
          <w:p w14:paraId="0DD9E10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191</w:t>
            </w:r>
          </w:p>
        </w:tc>
        <w:tc>
          <w:tcPr>
            <w:tcW w:w="674" w:type="dxa"/>
            <w:noWrap/>
            <w:hideMark/>
          </w:tcPr>
          <w:p w14:paraId="7A9AC95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123</w:t>
            </w:r>
          </w:p>
        </w:tc>
        <w:tc>
          <w:tcPr>
            <w:tcW w:w="673" w:type="dxa"/>
            <w:noWrap/>
            <w:hideMark/>
          </w:tcPr>
          <w:p w14:paraId="1F2C16B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334</w:t>
            </w:r>
          </w:p>
        </w:tc>
        <w:tc>
          <w:tcPr>
            <w:tcW w:w="673" w:type="dxa"/>
            <w:noWrap/>
            <w:hideMark/>
          </w:tcPr>
          <w:p w14:paraId="796FE57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326</w:t>
            </w:r>
          </w:p>
        </w:tc>
        <w:tc>
          <w:tcPr>
            <w:tcW w:w="674" w:type="dxa"/>
            <w:noWrap/>
            <w:hideMark/>
          </w:tcPr>
          <w:p w14:paraId="54C2B33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115</w:t>
            </w:r>
          </w:p>
        </w:tc>
        <w:tc>
          <w:tcPr>
            <w:tcW w:w="673" w:type="dxa"/>
            <w:noWrap/>
            <w:hideMark/>
          </w:tcPr>
          <w:p w14:paraId="4C6111A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199</w:t>
            </w:r>
          </w:p>
        </w:tc>
        <w:tc>
          <w:tcPr>
            <w:tcW w:w="673" w:type="dxa"/>
            <w:noWrap/>
            <w:hideMark/>
          </w:tcPr>
          <w:p w14:paraId="42F0008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221</w:t>
            </w:r>
          </w:p>
        </w:tc>
        <w:tc>
          <w:tcPr>
            <w:tcW w:w="674" w:type="dxa"/>
            <w:noWrap/>
            <w:hideMark/>
          </w:tcPr>
          <w:p w14:paraId="0C50028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218</w:t>
            </w:r>
          </w:p>
        </w:tc>
      </w:tr>
      <w:tr w:rsidR="003B7D93" w:rsidRPr="003B7D93" w14:paraId="6E6E7A5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94810B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9.01997</w:t>
            </w:r>
          </w:p>
        </w:tc>
        <w:tc>
          <w:tcPr>
            <w:tcW w:w="673" w:type="dxa"/>
            <w:noWrap/>
            <w:hideMark/>
          </w:tcPr>
          <w:p w14:paraId="0CB5ED9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366</w:t>
            </w:r>
          </w:p>
        </w:tc>
        <w:tc>
          <w:tcPr>
            <w:tcW w:w="673" w:type="dxa"/>
            <w:noWrap/>
            <w:hideMark/>
          </w:tcPr>
          <w:p w14:paraId="3A675FD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w:t>
            </w:r>
          </w:p>
        </w:tc>
        <w:tc>
          <w:tcPr>
            <w:tcW w:w="674" w:type="dxa"/>
            <w:noWrap/>
            <w:hideMark/>
          </w:tcPr>
          <w:p w14:paraId="2AD398B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233</w:t>
            </w:r>
          </w:p>
        </w:tc>
        <w:tc>
          <w:tcPr>
            <w:tcW w:w="673" w:type="dxa"/>
            <w:noWrap/>
            <w:hideMark/>
          </w:tcPr>
          <w:p w14:paraId="12974CE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182</w:t>
            </w:r>
          </w:p>
        </w:tc>
        <w:tc>
          <w:tcPr>
            <w:tcW w:w="673" w:type="dxa"/>
            <w:noWrap/>
            <w:hideMark/>
          </w:tcPr>
          <w:p w14:paraId="516DDCE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224</w:t>
            </w:r>
          </w:p>
        </w:tc>
        <w:tc>
          <w:tcPr>
            <w:tcW w:w="674" w:type="dxa"/>
            <w:noWrap/>
            <w:hideMark/>
          </w:tcPr>
          <w:p w14:paraId="7EC0A9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181</w:t>
            </w:r>
          </w:p>
        </w:tc>
        <w:tc>
          <w:tcPr>
            <w:tcW w:w="673" w:type="dxa"/>
            <w:noWrap/>
            <w:hideMark/>
          </w:tcPr>
          <w:p w14:paraId="403F82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405</w:t>
            </w:r>
          </w:p>
        </w:tc>
        <w:tc>
          <w:tcPr>
            <w:tcW w:w="673" w:type="dxa"/>
            <w:noWrap/>
            <w:hideMark/>
          </w:tcPr>
          <w:p w14:paraId="5F73DA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369</w:t>
            </w:r>
          </w:p>
        </w:tc>
        <w:tc>
          <w:tcPr>
            <w:tcW w:w="674" w:type="dxa"/>
            <w:noWrap/>
            <w:hideMark/>
          </w:tcPr>
          <w:p w14:paraId="7A808BD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109</w:t>
            </w:r>
          </w:p>
        </w:tc>
        <w:tc>
          <w:tcPr>
            <w:tcW w:w="673" w:type="dxa"/>
            <w:noWrap/>
            <w:hideMark/>
          </w:tcPr>
          <w:p w14:paraId="3081D1F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249</w:t>
            </w:r>
          </w:p>
        </w:tc>
        <w:tc>
          <w:tcPr>
            <w:tcW w:w="673" w:type="dxa"/>
            <w:noWrap/>
            <w:hideMark/>
          </w:tcPr>
          <w:p w14:paraId="7F61756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243</w:t>
            </w:r>
          </w:p>
        </w:tc>
        <w:tc>
          <w:tcPr>
            <w:tcW w:w="674" w:type="dxa"/>
            <w:noWrap/>
            <w:hideMark/>
          </w:tcPr>
          <w:p w14:paraId="58E1ED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237</w:t>
            </w:r>
          </w:p>
        </w:tc>
      </w:tr>
      <w:tr w:rsidR="003B7D93" w:rsidRPr="003B7D93" w14:paraId="42A1DFF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F594E81"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9.12281</w:t>
            </w:r>
          </w:p>
        </w:tc>
        <w:tc>
          <w:tcPr>
            <w:tcW w:w="673" w:type="dxa"/>
            <w:noWrap/>
            <w:hideMark/>
          </w:tcPr>
          <w:p w14:paraId="4025632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500</w:t>
            </w:r>
          </w:p>
        </w:tc>
        <w:tc>
          <w:tcPr>
            <w:tcW w:w="673" w:type="dxa"/>
            <w:noWrap/>
            <w:hideMark/>
          </w:tcPr>
          <w:p w14:paraId="7558F8F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w:t>
            </w:r>
          </w:p>
        </w:tc>
        <w:tc>
          <w:tcPr>
            <w:tcW w:w="674" w:type="dxa"/>
            <w:noWrap/>
            <w:hideMark/>
          </w:tcPr>
          <w:p w14:paraId="715553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263</w:t>
            </w:r>
          </w:p>
        </w:tc>
        <w:tc>
          <w:tcPr>
            <w:tcW w:w="673" w:type="dxa"/>
            <w:noWrap/>
            <w:hideMark/>
          </w:tcPr>
          <w:p w14:paraId="7165185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202</w:t>
            </w:r>
          </w:p>
        </w:tc>
        <w:tc>
          <w:tcPr>
            <w:tcW w:w="673" w:type="dxa"/>
            <w:noWrap/>
            <w:hideMark/>
          </w:tcPr>
          <w:p w14:paraId="4E640C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269</w:t>
            </w:r>
          </w:p>
        </w:tc>
        <w:tc>
          <w:tcPr>
            <w:tcW w:w="674" w:type="dxa"/>
            <w:noWrap/>
            <w:hideMark/>
          </w:tcPr>
          <w:p w14:paraId="6F3833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195</w:t>
            </w:r>
          </w:p>
        </w:tc>
        <w:tc>
          <w:tcPr>
            <w:tcW w:w="673" w:type="dxa"/>
            <w:noWrap/>
            <w:hideMark/>
          </w:tcPr>
          <w:p w14:paraId="5A18929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400</w:t>
            </w:r>
          </w:p>
        </w:tc>
        <w:tc>
          <w:tcPr>
            <w:tcW w:w="673" w:type="dxa"/>
            <w:noWrap/>
            <w:hideMark/>
          </w:tcPr>
          <w:p w14:paraId="7BBC901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409</w:t>
            </w:r>
          </w:p>
        </w:tc>
        <w:tc>
          <w:tcPr>
            <w:tcW w:w="674" w:type="dxa"/>
            <w:noWrap/>
            <w:hideMark/>
          </w:tcPr>
          <w:p w14:paraId="0BF05EA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152</w:t>
            </w:r>
          </w:p>
        </w:tc>
        <w:tc>
          <w:tcPr>
            <w:tcW w:w="673" w:type="dxa"/>
            <w:noWrap/>
            <w:hideMark/>
          </w:tcPr>
          <w:p w14:paraId="1F6D062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247</w:t>
            </w:r>
          </w:p>
        </w:tc>
        <w:tc>
          <w:tcPr>
            <w:tcW w:w="673" w:type="dxa"/>
            <w:noWrap/>
            <w:hideMark/>
          </w:tcPr>
          <w:p w14:paraId="349241A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218</w:t>
            </w:r>
          </w:p>
        </w:tc>
        <w:tc>
          <w:tcPr>
            <w:tcW w:w="674" w:type="dxa"/>
            <w:noWrap/>
            <w:hideMark/>
          </w:tcPr>
          <w:p w14:paraId="69ECF5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226</w:t>
            </w:r>
          </w:p>
        </w:tc>
      </w:tr>
      <w:tr w:rsidR="003B7D93" w:rsidRPr="003B7D93" w14:paraId="69E12688"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71A63D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lastRenderedPageBreak/>
              <w:t>9.22683</w:t>
            </w:r>
          </w:p>
        </w:tc>
        <w:tc>
          <w:tcPr>
            <w:tcW w:w="673" w:type="dxa"/>
            <w:noWrap/>
            <w:hideMark/>
          </w:tcPr>
          <w:p w14:paraId="2A75302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552</w:t>
            </w:r>
          </w:p>
        </w:tc>
        <w:tc>
          <w:tcPr>
            <w:tcW w:w="673" w:type="dxa"/>
            <w:noWrap/>
            <w:hideMark/>
          </w:tcPr>
          <w:p w14:paraId="6CC459F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84</w:t>
            </w:r>
          </w:p>
        </w:tc>
        <w:tc>
          <w:tcPr>
            <w:tcW w:w="674" w:type="dxa"/>
            <w:noWrap/>
            <w:hideMark/>
          </w:tcPr>
          <w:p w14:paraId="43BB91B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292</w:t>
            </w:r>
          </w:p>
        </w:tc>
        <w:tc>
          <w:tcPr>
            <w:tcW w:w="673" w:type="dxa"/>
            <w:noWrap/>
            <w:hideMark/>
          </w:tcPr>
          <w:p w14:paraId="0DD152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250</w:t>
            </w:r>
          </w:p>
        </w:tc>
        <w:tc>
          <w:tcPr>
            <w:tcW w:w="673" w:type="dxa"/>
            <w:noWrap/>
            <w:hideMark/>
          </w:tcPr>
          <w:p w14:paraId="3251F84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275</w:t>
            </w:r>
          </w:p>
        </w:tc>
        <w:tc>
          <w:tcPr>
            <w:tcW w:w="674" w:type="dxa"/>
            <w:noWrap/>
            <w:hideMark/>
          </w:tcPr>
          <w:p w14:paraId="0DADA5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194</w:t>
            </w:r>
          </w:p>
        </w:tc>
        <w:tc>
          <w:tcPr>
            <w:tcW w:w="673" w:type="dxa"/>
            <w:noWrap/>
            <w:hideMark/>
          </w:tcPr>
          <w:p w14:paraId="59A418A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432</w:t>
            </w:r>
          </w:p>
        </w:tc>
        <w:tc>
          <w:tcPr>
            <w:tcW w:w="673" w:type="dxa"/>
            <w:noWrap/>
            <w:hideMark/>
          </w:tcPr>
          <w:p w14:paraId="0752DE0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437</w:t>
            </w:r>
          </w:p>
        </w:tc>
        <w:tc>
          <w:tcPr>
            <w:tcW w:w="674" w:type="dxa"/>
            <w:noWrap/>
            <w:hideMark/>
          </w:tcPr>
          <w:p w14:paraId="111D0C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156</w:t>
            </w:r>
          </w:p>
        </w:tc>
        <w:tc>
          <w:tcPr>
            <w:tcW w:w="673" w:type="dxa"/>
            <w:noWrap/>
            <w:hideMark/>
          </w:tcPr>
          <w:p w14:paraId="22841F7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244</w:t>
            </w:r>
          </w:p>
        </w:tc>
        <w:tc>
          <w:tcPr>
            <w:tcW w:w="673" w:type="dxa"/>
            <w:noWrap/>
            <w:hideMark/>
          </w:tcPr>
          <w:p w14:paraId="41B8824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263</w:t>
            </w:r>
          </w:p>
        </w:tc>
        <w:tc>
          <w:tcPr>
            <w:tcW w:w="674" w:type="dxa"/>
            <w:noWrap/>
            <w:hideMark/>
          </w:tcPr>
          <w:p w14:paraId="5E6BD54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207</w:t>
            </w:r>
          </w:p>
        </w:tc>
      </w:tr>
      <w:tr w:rsidR="003B7D93" w:rsidRPr="003B7D93" w14:paraId="7CB25EE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D901C4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9.33203</w:t>
            </w:r>
          </w:p>
        </w:tc>
        <w:tc>
          <w:tcPr>
            <w:tcW w:w="673" w:type="dxa"/>
            <w:noWrap/>
            <w:hideMark/>
          </w:tcPr>
          <w:p w14:paraId="1C99A6B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601</w:t>
            </w:r>
          </w:p>
        </w:tc>
        <w:tc>
          <w:tcPr>
            <w:tcW w:w="673" w:type="dxa"/>
            <w:noWrap/>
            <w:hideMark/>
          </w:tcPr>
          <w:p w14:paraId="4D9D629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97</w:t>
            </w:r>
          </w:p>
        </w:tc>
        <w:tc>
          <w:tcPr>
            <w:tcW w:w="674" w:type="dxa"/>
            <w:noWrap/>
            <w:hideMark/>
          </w:tcPr>
          <w:p w14:paraId="29DB355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297</w:t>
            </w:r>
          </w:p>
        </w:tc>
        <w:tc>
          <w:tcPr>
            <w:tcW w:w="673" w:type="dxa"/>
            <w:noWrap/>
            <w:hideMark/>
          </w:tcPr>
          <w:p w14:paraId="5999E3D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226</w:t>
            </w:r>
          </w:p>
        </w:tc>
        <w:tc>
          <w:tcPr>
            <w:tcW w:w="673" w:type="dxa"/>
            <w:noWrap/>
            <w:hideMark/>
          </w:tcPr>
          <w:p w14:paraId="7FC72A9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339</w:t>
            </w:r>
          </w:p>
        </w:tc>
        <w:tc>
          <w:tcPr>
            <w:tcW w:w="674" w:type="dxa"/>
            <w:noWrap/>
            <w:hideMark/>
          </w:tcPr>
          <w:p w14:paraId="16B8C6A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247</w:t>
            </w:r>
          </w:p>
        </w:tc>
        <w:tc>
          <w:tcPr>
            <w:tcW w:w="673" w:type="dxa"/>
            <w:noWrap/>
            <w:hideMark/>
          </w:tcPr>
          <w:p w14:paraId="49A8F3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465</w:t>
            </w:r>
          </w:p>
        </w:tc>
        <w:tc>
          <w:tcPr>
            <w:tcW w:w="673" w:type="dxa"/>
            <w:noWrap/>
            <w:hideMark/>
          </w:tcPr>
          <w:p w14:paraId="71839D9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431</w:t>
            </w:r>
          </w:p>
        </w:tc>
        <w:tc>
          <w:tcPr>
            <w:tcW w:w="674" w:type="dxa"/>
            <w:noWrap/>
            <w:hideMark/>
          </w:tcPr>
          <w:p w14:paraId="61408B1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173</w:t>
            </w:r>
          </w:p>
        </w:tc>
        <w:tc>
          <w:tcPr>
            <w:tcW w:w="673" w:type="dxa"/>
            <w:noWrap/>
            <w:hideMark/>
          </w:tcPr>
          <w:p w14:paraId="0424828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254</w:t>
            </w:r>
          </w:p>
        </w:tc>
        <w:tc>
          <w:tcPr>
            <w:tcW w:w="673" w:type="dxa"/>
            <w:noWrap/>
            <w:hideMark/>
          </w:tcPr>
          <w:p w14:paraId="07AFCC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251</w:t>
            </w:r>
          </w:p>
        </w:tc>
        <w:tc>
          <w:tcPr>
            <w:tcW w:w="674" w:type="dxa"/>
            <w:noWrap/>
            <w:hideMark/>
          </w:tcPr>
          <w:p w14:paraId="7E3CC7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273</w:t>
            </w:r>
          </w:p>
        </w:tc>
      </w:tr>
      <w:tr w:rsidR="003B7D93" w:rsidRPr="003B7D93" w14:paraId="139CD66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1EF44B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9.43844</w:t>
            </w:r>
          </w:p>
        </w:tc>
        <w:tc>
          <w:tcPr>
            <w:tcW w:w="673" w:type="dxa"/>
            <w:noWrap/>
            <w:hideMark/>
          </w:tcPr>
          <w:p w14:paraId="332D06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648</w:t>
            </w:r>
          </w:p>
        </w:tc>
        <w:tc>
          <w:tcPr>
            <w:tcW w:w="673" w:type="dxa"/>
            <w:noWrap/>
            <w:hideMark/>
          </w:tcPr>
          <w:p w14:paraId="616D1DF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99</w:t>
            </w:r>
          </w:p>
        </w:tc>
        <w:tc>
          <w:tcPr>
            <w:tcW w:w="674" w:type="dxa"/>
            <w:noWrap/>
            <w:hideMark/>
          </w:tcPr>
          <w:p w14:paraId="322319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372</w:t>
            </w:r>
          </w:p>
        </w:tc>
        <w:tc>
          <w:tcPr>
            <w:tcW w:w="673" w:type="dxa"/>
            <w:noWrap/>
            <w:hideMark/>
          </w:tcPr>
          <w:p w14:paraId="079205E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313</w:t>
            </w:r>
          </w:p>
        </w:tc>
        <w:tc>
          <w:tcPr>
            <w:tcW w:w="673" w:type="dxa"/>
            <w:noWrap/>
            <w:hideMark/>
          </w:tcPr>
          <w:p w14:paraId="07F9D42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331</w:t>
            </w:r>
          </w:p>
        </w:tc>
        <w:tc>
          <w:tcPr>
            <w:tcW w:w="674" w:type="dxa"/>
            <w:noWrap/>
            <w:hideMark/>
          </w:tcPr>
          <w:p w14:paraId="164B9B9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246</w:t>
            </w:r>
          </w:p>
        </w:tc>
        <w:tc>
          <w:tcPr>
            <w:tcW w:w="673" w:type="dxa"/>
            <w:noWrap/>
            <w:hideMark/>
          </w:tcPr>
          <w:p w14:paraId="6D9D43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446</w:t>
            </w:r>
          </w:p>
        </w:tc>
        <w:tc>
          <w:tcPr>
            <w:tcW w:w="673" w:type="dxa"/>
            <w:noWrap/>
            <w:hideMark/>
          </w:tcPr>
          <w:p w14:paraId="453FF08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464</w:t>
            </w:r>
          </w:p>
        </w:tc>
        <w:tc>
          <w:tcPr>
            <w:tcW w:w="674" w:type="dxa"/>
            <w:noWrap/>
            <w:hideMark/>
          </w:tcPr>
          <w:p w14:paraId="40FB8D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161</w:t>
            </w:r>
          </w:p>
        </w:tc>
        <w:tc>
          <w:tcPr>
            <w:tcW w:w="673" w:type="dxa"/>
            <w:noWrap/>
            <w:hideMark/>
          </w:tcPr>
          <w:p w14:paraId="0D6CE69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270</w:t>
            </w:r>
          </w:p>
        </w:tc>
        <w:tc>
          <w:tcPr>
            <w:tcW w:w="673" w:type="dxa"/>
            <w:noWrap/>
            <w:hideMark/>
          </w:tcPr>
          <w:p w14:paraId="25D6E2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257</w:t>
            </w:r>
          </w:p>
        </w:tc>
        <w:tc>
          <w:tcPr>
            <w:tcW w:w="674" w:type="dxa"/>
            <w:noWrap/>
            <w:hideMark/>
          </w:tcPr>
          <w:p w14:paraId="3FBB684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235</w:t>
            </w:r>
          </w:p>
        </w:tc>
      </w:tr>
      <w:tr w:rsidR="003B7D93" w:rsidRPr="003B7D93" w14:paraId="46A78396"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2D9AFAB"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9.54605</w:t>
            </w:r>
          </w:p>
        </w:tc>
        <w:tc>
          <w:tcPr>
            <w:tcW w:w="673" w:type="dxa"/>
            <w:noWrap/>
            <w:hideMark/>
          </w:tcPr>
          <w:p w14:paraId="7434F7D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744</w:t>
            </w:r>
          </w:p>
        </w:tc>
        <w:tc>
          <w:tcPr>
            <w:tcW w:w="673" w:type="dxa"/>
            <w:noWrap/>
            <w:hideMark/>
          </w:tcPr>
          <w:p w14:paraId="2F146F8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81</w:t>
            </w:r>
          </w:p>
        </w:tc>
        <w:tc>
          <w:tcPr>
            <w:tcW w:w="674" w:type="dxa"/>
            <w:noWrap/>
            <w:hideMark/>
          </w:tcPr>
          <w:p w14:paraId="3E06C9E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387</w:t>
            </w:r>
          </w:p>
        </w:tc>
        <w:tc>
          <w:tcPr>
            <w:tcW w:w="673" w:type="dxa"/>
            <w:noWrap/>
            <w:hideMark/>
          </w:tcPr>
          <w:p w14:paraId="257DAB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354</w:t>
            </w:r>
          </w:p>
        </w:tc>
        <w:tc>
          <w:tcPr>
            <w:tcW w:w="673" w:type="dxa"/>
            <w:noWrap/>
            <w:hideMark/>
          </w:tcPr>
          <w:p w14:paraId="612505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326</w:t>
            </w:r>
          </w:p>
        </w:tc>
        <w:tc>
          <w:tcPr>
            <w:tcW w:w="674" w:type="dxa"/>
            <w:noWrap/>
            <w:hideMark/>
          </w:tcPr>
          <w:p w14:paraId="645C679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287</w:t>
            </w:r>
          </w:p>
        </w:tc>
        <w:tc>
          <w:tcPr>
            <w:tcW w:w="673" w:type="dxa"/>
            <w:noWrap/>
            <w:hideMark/>
          </w:tcPr>
          <w:p w14:paraId="47FE9E5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524</w:t>
            </w:r>
          </w:p>
        </w:tc>
        <w:tc>
          <w:tcPr>
            <w:tcW w:w="673" w:type="dxa"/>
            <w:noWrap/>
            <w:hideMark/>
          </w:tcPr>
          <w:p w14:paraId="0E0E2A7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476</w:t>
            </w:r>
          </w:p>
        </w:tc>
        <w:tc>
          <w:tcPr>
            <w:tcW w:w="674" w:type="dxa"/>
            <w:noWrap/>
            <w:hideMark/>
          </w:tcPr>
          <w:p w14:paraId="507F87B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182</w:t>
            </w:r>
          </w:p>
        </w:tc>
        <w:tc>
          <w:tcPr>
            <w:tcW w:w="673" w:type="dxa"/>
            <w:noWrap/>
            <w:hideMark/>
          </w:tcPr>
          <w:p w14:paraId="4786870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244</w:t>
            </w:r>
          </w:p>
        </w:tc>
        <w:tc>
          <w:tcPr>
            <w:tcW w:w="673" w:type="dxa"/>
            <w:noWrap/>
            <w:hideMark/>
          </w:tcPr>
          <w:p w14:paraId="0EF78BB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263</w:t>
            </w:r>
          </w:p>
        </w:tc>
        <w:tc>
          <w:tcPr>
            <w:tcW w:w="674" w:type="dxa"/>
            <w:noWrap/>
            <w:hideMark/>
          </w:tcPr>
          <w:p w14:paraId="49B883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250</w:t>
            </w:r>
          </w:p>
        </w:tc>
      </w:tr>
      <w:tr w:rsidR="003B7D93" w:rsidRPr="003B7D93" w14:paraId="3F289A4C"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36FE43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9.65489</w:t>
            </w:r>
          </w:p>
        </w:tc>
        <w:tc>
          <w:tcPr>
            <w:tcW w:w="673" w:type="dxa"/>
            <w:noWrap/>
            <w:hideMark/>
          </w:tcPr>
          <w:p w14:paraId="1692D9D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822</w:t>
            </w:r>
          </w:p>
        </w:tc>
        <w:tc>
          <w:tcPr>
            <w:tcW w:w="673" w:type="dxa"/>
            <w:noWrap/>
            <w:hideMark/>
          </w:tcPr>
          <w:p w14:paraId="1ABBC80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131</w:t>
            </w:r>
          </w:p>
        </w:tc>
        <w:tc>
          <w:tcPr>
            <w:tcW w:w="674" w:type="dxa"/>
            <w:noWrap/>
            <w:hideMark/>
          </w:tcPr>
          <w:p w14:paraId="30F4790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384</w:t>
            </w:r>
          </w:p>
        </w:tc>
        <w:tc>
          <w:tcPr>
            <w:tcW w:w="673" w:type="dxa"/>
            <w:noWrap/>
            <w:hideMark/>
          </w:tcPr>
          <w:p w14:paraId="2DD2B6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360</w:t>
            </w:r>
          </w:p>
        </w:tc>
        <w:tc>
          <w:tcPr>
            <w:tcW w:w="673" w:type="dxa"/>
            <w:noWrap/>
            <w:hideMark/>
          </w:tcPr>
          <w:p w14:paraId="079E6A9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376</w:t>
            </w:r>
          </w:p>
        </w:tc>
        <w:tc>
          <w:tcPr>
            <w:tcW w:w="674" w:type="dxa"/>
            <w:noWrap/>
            <w:hideMark/>
          </w:tcPr>
          <w:p w14:paraId="636BC4D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290</w:t>
            </w:r>
          </w:p>
        </w:tc>
        <w:tc>
          <w:tcPr>
            <w:tcW w:w="673" w:type="dxa"/>
            <w:noWrap/>
            <w:hideMark/>
          </w:tcPr>
          <w:p w14:paraId="386C8AA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564</w:t>
            </w:r>
          </w:p>
        </w:tc>
        <w:tc>
          <w:tcPr>
            <w:tcW w:w="673" w:type="dxa"/>
            <w:noWrap/>
            <w:hideMark/>
          </w:tcPr>
          <w:p w14:paraId="3711361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512</w:t>
            </w:r>
          </w:p>
        </w:tc>
        <w:tc>
          <w:tcPr>
            <w:tcW w:w="674" w:type="dxa"/>
            <w:noWrap/>
            <w:hideMark/>
          </w:tcPr>
          <w:p w14:paraId="2A54D40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202</w:t>
            </w:r>
          </w:p>
        </w:tc>
        <w:tc>
          <w:tcPr>
            <w:tcW w:w="673" w:type="dxa"/>
            <w:noWrap/>
            <w:hideMark/>
          </w:tcPr>
          <w:p w14:paraId="135678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263</w:t>
            </w:r>
          </w:p>
        </w:tc>
        <w:tc>
          <w:tcPr>
            <w:tcW w:w="673" w:type="dxa"/>
            <w:noWrap/>
            <w:hideMark/>
          </w:tcPr>
          <w:p w14:paraId="774AE87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301</w:t>
            </w:r>
          </w:p>
        </w:tc>
        <w:tc>
          <w:tcPr>
            <w:tcW w:w="674" w:type="dxa"/>
            <w:noWrap/>
            <w:hideMark/>
          </w:tcPr>
          <w:p w14:paraId="0FC6229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280</w:t>
            </w:r>
          </w:p>
        </w:tc>
      </w:tr>
      <w:tr w:rsidR="003B7D93" w:rsidRPr="003B7D93" w14:paraId="6992276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3B420F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9.76498</w:t>
            </w:r>
          </w:p>
        </w:tc>
        <w:tc>
          <w:tcPr>
            <w:tcW w:w="673" w:type="dxa"/>
            <w:noWrap/>
            <w:hideMark/>
          </w:tcPr>
          <w:p w14:paraId="006259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911</w:t>
            </w:r>
          </w:p>
        </w:tc>
        <w:tc>
          <w:tcPr>
            <w:tcW w:w="673" w:type="dxa"/>
            <w:noWrap/>
            <w:hideMark/>
          </w:tcPr>
          <w:p w14:paraId="580CE0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116</w:t>
            </w:r>
          </w:p>
        </w:tc>
        <w:tc>
          <w:tcPr>
            <w:tcW w:w="674" w:type="dxa"/>
            <w:noWrap/>
            <w:hideMark/>
          </w:tcPr>
          <w:p w14:paraId="010489B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464</w:t>
            </w:r>
          </w:p>
        </w:tc>
        <w:tc>
          <w:tcPr>
            <w:tcW w:w="673" w:type="dxa"/>
            <w:noWrap/>
            <w:hideMark/>
          </w:tcPr>
          <w:p w14:paraId="262400C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416</w:t>
            </w:r>
          </w:p>
        </w:tc>
        <w:tc>
          <w:tcPr>
            <w:tcW w:w="673" w:type="dxa"/>
            <w:noWrap/>
            <w:hideMark/>
          </w:tcPr>
          <w:p w14:paraId="4E3DCC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397</w:t>
            </w:r>
          </w:p>
        </w:tc>
        <w:tc>
          <w:tcPr>
            <w:tcW w:w="674" w:type="dxa"/>
            <w:noWrap/>
            <w:hideMark/>
          </w:tcPr>
          <w:p w14:paraId="33E2B32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332</w:t>
            </w:r>
          </w:p>
        </w:tc>
        <w:tc>
          <w:tcPr>
            <w:tcW w:w="673" w:type="dxa"/>
            <w:noWrap/>
            <w:hideMark/>
          </w:tcPr>
          <w:p w14:paraId="1B0093B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512</w:t>
            </w:r>
          </w:p>
        </w:tc>
        <w:tc>
          <w:tcPr>
            <w:tcW w:w="673" w:type="dxa"/>
            <w:noWrap/>
            <w:hideMark/>
          </w:tcPr>
          <w:p w14:paraId="002FF9E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512</w:t>
            </w:r>
          </w:p>
        </w:tc>
        <w:tc>
          <w:tcPr>
            <w:tcW w:w="674" w:type="dxa"/>
            <w:noWrap/>
            <w:hideMark/>
          </w:tcPr>
          <w:p w14:paraId="4B92B0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220</w:t>
            </w:r>
          </w:p>
        </w:tc>
        <w:tc>
          <w:tcPr>
            <w:tcW w:w="673" w:type="dxa"/>
            <w:noWrap/>
            <w:hideMark/>
          </w:tcPr>
          <w:p w14:paraId="5581E88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277</w:t>
            </w:r>
          </w:p>
        </w:tc>
        <w:tc>
          <w:tcPr>
            <w:tcW w:w="673" w:type="dxa"/>
            <w:noWrap/>
            <w:hideMark/>
          </w:tcPr>
          <w:p w14:paraId="73C1EB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269</w:t>
            </w:r>
          </w:p>
        </w:tc>
        <w:tc>
          <w:tcPr>
            <w:tcW w:w="674" w:type="dxa"/>
            <w:noWrap/>
            <w:hideMark/>
          </w:tcPr>
          <w:p w14:paraId="71807EE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307</w:t>
            </w:r>
          </w:p>
        </w:tc>
      </w:tr>
      <w:tr w:rsidR="003B7D93" w:rsidRPr="003B7D93" w14:paraId="370CC187"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6FDB9FD"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9.87632</w:t>
            </w:r>
          </w:p>
        </w:tc>
        <w:tc>
          <w:tcPr>
            <w:tcW w:w="673" w:type="dxa"/>
            <w:noWrap/>
            <w:hideMark/>
          </w:tcPr>
          <w:p w14:paraId="6ED4DB2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1009</w:t>
            </w:r>
          </w:p>
        </w:tc>
        <w:tc>
          <w:tcPr>
            <w:tcW w:w="673" w:type="dxa"/>
            <w:noWrap/>
            <w:hideMark/>
          </w:tcPr>
          <w:p w14:paraId="76E8428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162</w:t>
            </w:r>
          </w:p>
        </w:tc>
        <w:tc>
          <w:tcPr>
            <w:tcW w:w="674" w:type="dxa"/>
            <w:noWrap/>
            <w:hideMark/>
          </w:tcPr>
          <w:p w14:paraId="474C38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493</w:t>
            </w:r>
          </w:p>
        </w:tc>
        <w:tc>
          <w:tcPr>
            <w:tcW w:w="673" w:type="dxa"/>
            <w:noWrap/>
            <w:hideMark/>
          </w:tcPr>
          <w:p w14:paraId="522F373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398</w:t>
            </w:r>
          </w:p>
        </w:tc>
        <w:tc>
          <w:tcPr>
            <w:tcW w:w="673" w:type="dxa"/>
            <w:noWrap/>
            <w:hideMark/>
          </w:tcPr>
          <w:p w14:paraId="78659E7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413</w:t>
            </w:r>
          </w:p>
        </w:tc>
        <w:tc>
          <w:tcPr>
            <w:tcW w:w="674" w:type="dxa"/>
            <w:noWrap/>
            <w:hideMark/>
          </w:tcPr>
          <w:p w14:paraId="6D7CBC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340</w:t>
            </w:r>
          </w:p>
        </w:tc>
        <w:tc>
          <w:tcPr>
            <w:tcW w:w="673" w:type="dxa"/>
            <w:noWrap/>
            <w:hideMark/>
          </w:tcPr>
          <w:p w14:paraId="6563FDA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488</w:t>
            </w:r>
          </w:p>
        </w:tc>
        <w:tc>
          <w:tcPr>
            <w:tcW w:w="673" w:type="dxa"/>
            <w:noWrap/>
            <w:hideMark/>
          </w:tcPr>
          <w:p w14:paraId="4805FEC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601</w:t>
            </w:r>
          </w:p>
        </w:tc>
        <w:tc>
          <w:tcPr>
            <w:tcW w:w="674" w:type="dxa"/>
            <w:noWrap/>
            <w:hideMark/>
          </w:tcPr>
          <w:p w14:paraId="290AEFD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204</w:t>
            </w:r>
          </w:p>
        </w:tc>
        <w:tc>
          <w:tcPr>
            <w:tcW w:w="673" w:type="dxa"/>
            <w:noWrap/>
            <w:hideMark/>
          </w:tcPr>
          <w:p w14:paraId="23A071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247</w:t>
            </w:r>
          </w:p>
        </w:tc>
        <w:tc>
          <w:tcPr>
            <w:tcW w:w="673" w:type="dxa"/>
            <w:noWrap/>
            <w:hideMark/>
          </w:tcPr>
          <w:p w14:paraId="5D3AF67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298</w:t>
            </w:r>
          </w:p>
        </w:tc>
        <w:tc>
          <w:tcPr>
            <w:tcW w:w="674" w:type="dxa"/>
            <w:noWrap/>
            <w:hideMark/>
          </w:tcPr>
          <w:p w14:paraId="3A0D9B5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271</w:t>
            </w:r>
          </w:p>
        </w:tc>
      </w:tr>
      <w:tr w:rsidR="003B7D93" w:rsidRPr="003B7D93" w14:paraId="7D2CD4F9"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F6933F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9.98892</w:t>
            </w:r>
          </w:p>
        </w:tc>
        <w:tc>
          <w:tcPr>
            <w:tcW w:w="673" w:type="dxa"/>
            <w:noWrap/>
            <w:hideMark/>
          </w:tcPr>
          <w:p w14:paraId="01FBF92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1067</w:t>
            </w:r>
          </w:p>
        </w:tc>
        <w:tc>
          <w:tcPr>
            <w:tcW w:w="673" w:type="dxa"/>
            <w:noWrap/>
            <w:hideMark/>
          </w:tcPr>
          <w:p w14:paraId="3A92266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158</w:t>
            </w:r>
          </w:p>
        </w:tc>
        <w:tc>
          <w:tcPr>
            <w:tcW w:w="674" w:type="dxa"/>
            <w:noWrap/>
            <w:hideMark/>
          </w:tcPr>
          <w:p w14:paraId="13D84A7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521</w:t>
            </w:r>
          </w:p>
        </w:tc>
        <w:tc>
          <w:tcPr>
            <w:tcW w:w="673" w:type="dxa"/>
            <w:noWrap/>
            <w:hideMark/>
          </w:tcPr>
          <w:p w14:paraId="6BAC6F5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365</w:t>
            </w:r>
          </w:p>
        </w:tc>
        <w:tc>
          <w:tcPr>
            <w:tcW w:w="673" w:type="dxa"/>
            <w:noWrap/>
            <w:hideMark/>
          </w:tcPr>
          <w:p w14:paraId="5137855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424</w:t>
            </w:r>
          </w:p>
        </w:tc>
        <w:tc>
          <w:tcPr>
            <w:tcW w:w="674" w:type="dxa"/>
            <w:noWrap/>
            <w:hideMark/>
          </w:tcPr>
          <w:p w14:paraId="5A0236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330</w:t>
            </w:r>
          </w:p>
        </w:tc>
        <w:tc>
          <w:tcPr>
            <w:tcW w:w="673" w:type="dxa"/>
            <w:noWrap/>
            <w:hideMark/>
          </w:tcPr>
          <w:p w14:paraId="220080B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576</w:t>
            </w:r>
          </w:p>
        </w:tc>
        <w:tc>
          <w:tcPr>
            <w:tcW w:w="673" w:type="dxa"/>
            <w:noWrap/>
            <w:hideMark/>
          </w:tcPr>
          <w:p w14:paraId="0857266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565</w:t>
            </w:r>
          </w:p>
        </w:tc>
        <w:tc>
          <w:tcPr>
            <w:tcW w:w="674" w:type="dxa"/>
            <w:noWrap/>
            <w:hideMark/>
          </w:tcPr>
          <w:p w14:paraId="126823A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205</w:t>
            </w:r>
          </w:p>
        </w:tc>
        <w:tc>
          <w:tcPr>
            <w:tcW w:w="673" w:type="dxa"/>
            <w:noWrap/>
            <w:hideMark/>
          </w:tcPr>
          <w:p w14:paraId="402D15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303</w:t>
            </w:r>
          </w:p>
        </w:tc>
        <w:tc>
          <w:tcPr>
            <w:tcW w:w="673" w:type="dxa"/>
            <w:noWrap/>
            <w:hideMark/>
          </w:tcPr>
          <w:p w14:paraId="1C8ECF2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304</w:t>
            </w:r>
          </w:p>
        </w:tc>
        <w:tc>
          <w:tcPr>
            <w:tcW w:w="674" w:type="dxa"/>
            <w:noWrap/>
            <w:hideMark/>
          </w:tcPr>
          <w:p w14:paraId="2DADBC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225</w:t>
            </w:r>
          </w:p>
        </w:tc>
      </w:tr>
      <w:tr w:rsidR="003B7D93" w:rsidRPr="003B7D93" w14:paraId="2724FA7B"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BF34C4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10.1028</w:t>
            </w:r>
          </w:p>
        </w:tc>
        <w:tc>
          <w:tcPr>
            <w:tcW w:w="673" w:type="dxa"/>
            <w:noWrap/>
            <w:hideMark/>
          </w:tcPr>
          <w:p w14:paraId="7FC1B79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1141</w:t>
            </w:r>
          </w:p>
        </w:tc>
        <w:tc>
          <w:tcPr>
            <w:tcW w:w="673" w:type="dxa"/>
            <w:noWrap/>
            <w:hideMark/>
          </w:tcPr>
          <w:p w14:paraId="45AE56A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199</w:t>
            </w:r>
          </w:p>
        </w:tc>
        <w:tc>
          <w:tcPr>
            <w:tcW w:w="674" w:type="dxa"/>
            <w:noWrap/>
            <w:hideMark/>
          </w:tcPr>
          <w:p w14:paraId="4C403E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486</w:t>
            </w:r>
          </w:p>
        </w:tc>
        <w:tc>
          <w:tcPr>
            <w:tcW w:w="673" w:type="dxa"/>
            <w:noWrap/>
            <w:hideMark/>
          </w:tcPr>
          <w:p w14:paraId="57A042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384</w:t>
            </w:r>
          </w:p>
        </w:tc>
        <w:tc>
          <w:tcPr>
            <w:tcW w:w="673" w:type="dxa"/>
            <w:noWrap/>
            <w:hideMark/>
          </w:tcPr>
          <w:p w14:paraId="3A1BD71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391</w:t>
            </w:r>
          </w:p>
        </w:tc>
        <w:tc>
          <w:tcPr>
            <w:tcW w:w="674" w:type="dxa"/>
            <w:noWrap/>
            <w:hideMark/>
          </w:tcPr>
          <w:p w14:paraId="59176E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371</w:t>
            </w:r>
          </w:p>
        </w:tc>
        <w:tc>
          <w:tcPr>
            <w:tcW w:w="673" w:type="dxa"/>
            <w:noWrap/>
            <w:hideMark/>
          </w:tcPr>
          <w:p w14:paraId="73010DC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521</w:t>
            </w:r>
          </w:p>
        </w:tc>
        <w:tc>
          <w:tcPr>
            <w:tcW w:w="673" w:type="dxa"/>
            <w:noWrap/>
            <w:hideMark/>
          </w:tcPr>
          <w:p w14:paraId="0A7A441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536</w:t>
            </w:r>
          </w:p>
        </w:tc>
        <w:tc>
          <w:tcPr>
            <w:tcW w:w="674" w:type="dxa"/>
            <w:noWrap/>
            <w:hideMark/>
          </w:tcPr>
          <w:p w14:paraId="0F92F43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190</w:t>
            </w:r>
          </w:p>
        </w:tc>
        <w:tc>
          <w:tcPr>
            <w:tcW w:w="673" w:type="dxa"/>
            <w:noWrap/>
            <w:hideMark/>
          </w:tcPr>
          <w:p w14:paraId="13AF648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238</w:t>
            </w:r>
          </w:p>
        </w:tc>
        <w:tc>
          <w:tcPr>
            <w:tcW w:w="673" w:type="dxa"/>
            <w:noWrap/>
            <w:hideMark/>
          </w:tcPr>
          <w:p w14:paraId="4AB06FA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261</w:t>
            </w:r>
          </w:p>
        </w:tc>
        <w:tc>
          <w:tcPr>
            <w:tcW w:w="674" w:type="dxa"/>
            <w:noWrap/>
            <w:hideMark/>
          </w:tcPr>
          <w:p w14:paraId="6DB72C2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275</w:t>
            </w:r>
          </w:p>
        </w:tc>
      </w:tr>
      <w:tr w:rsidR="003B7D93" w:rsidRPr="003B7D93" w14:paraId="300CF90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0AA0A5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10.218</w:t>
            </w:r>
          </w:p>
        </w:tc>
        <w:tc>
          <w:tcPr>
            <w:tcW w:w="673" w:type="dxa"/>
            <w:noWrap/>
            <w:hideMark/>
          </w:tcPr>
          <w:p w14:paraId="265B74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1260</w:t>
            </w:r>
          </w:p>
        </w:tc>
        <w:tc>
          <w:tcPr>
            <w:tcW w:w="673" w:type="dxa"/>
            <w:noWrap/>
            <w:hideMark/>
          </w:tcPr>
          <w:p w14:paraId="1D88F5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232</w:t>
            </w:r>
          </w:p>
        </w:tc>
        <w:tc>
          <w:tcPr>
            <w:tcW w:w="674" w:type="dxa"/>
            <w:noWrap/>
            <w:hideMark/>
          </w:tcPr>
          <w:p w14:paraId="2A46C46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552</w:t>
            </w:r>
          </w:p>
        </w:tc>
        <w:tc>
          <w:tcPr>
            <w:tcW w:w="673" w:type="dxa"/>
            <w:noWrap/>
            <w:hideMark/>
          </w:tcPr>
          <w:p w14:paraId="77EA286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393</w:t>
            </w:r>
          </w:p>
        </w:tc>
        <w:tc>
          <w:tcPr>
            <w:tcW w:w="673" w:type="dxa"/>
            <w:noWrap/>
            <w:hideMark/>
          </w:tcPr>
          <w:p w14:paraId="6D1C774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389</w:t>
            </w:r>
          </w:p>
        </w:tc>
        <w:tc>
          <w:tcPr>
            <w:tcW w:w="674" w:type="dxa"/>
            <w:noWrap/>
            <w:hideMark/>
          </w:tcPr>
          <w:p w14:paraId="78185E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355</w:t>
            </w:r>
          </w:p>
        </w:tc>
        <w:tc>
          <w:tcPr>
            <w:tcW w:w="673" w:type="dxa"/>
            <w:noWrap/>
            <w:hideMark/>
          </w:tcPr>
          <w:p w14:paraId="59DF8C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555</w:t>
            </w:r>
          </w:p>
        </w:tc>
        <w:tc>
          <w:tcPr>
            <w:tcW w:w="673" w:type="dxa"/>
            <w:noWrap/>
            <w:hideMark/>
          </w:tcPr>
          <w:p w14:paraId="702A521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547</w:t>
            </w:r>
          </w:p>
        </w:tc>
        <w:tc>
          <w:tcPr>
            <w:tcW w:w="674" w:type="dxa"/>
            <w:noWrap/>
            <w:hideMark/>
          </w:tcPr>
          <w:p w14:paraId="229C3B9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189</w:t>
            </w:r>
          </w:p>
        </w:tc>
        <w:tc>
          <w:tcPr>
            <w:tcW w:w="673" w:type="dxa"/>
            <w:noWrap/>
            <w:hideMark/>
          </w:tcPr>
          <w:p w14:paraId="5EA6AD7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249</w:t>
            </w:r>
          </w:p>
        </w:tc>
        <w:tc>
          <w:tcPr>
            <w:tcW w:w="673" w:type="dxa"/>
            <w:noWrap/>
            <w:hideMark/>
          </w:tcPr>
          <w:p w14:paraId="3B590B5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293</w:t>
            </w:r>
          </w:p>
        </w:tc>
        <w:tc>
          <w:tcPr>
            <w:tcW w:w="674" w:type="dxa"/>
            <w:noWrap/>
            <w:hideMark/>
          </w:tcPr>
          <w:p w14:paraId="6213E38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256</w:t>
            </w:r>
          </w:p>
        </w:tc>
      </w:tr>
      <w:tr w:rsidR="003B7D93" w:rsidRPr="003B7D93" w14:paraId="63884C23"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CBB525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10.3345</w:t>
            </w:r>
          </w:p>
        </w:tc>
        <w:tc>
          <w:tcPr>
            <w:tcW w:w="673" w:type="dxa"/>
            <w:noWrap/>
            <w:hideMark/>
          </w:tcPr>
          <w:p w14:paraId="3952E60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1298</w:t>
            </w:r>
          </w:p>
        </w:tc>
        <w:tc>
          <w:tcPr>
            <w:tcW w:w="673" w:type="dxa"/>
            <w:noWrap/>
            <w:hideMark/>
          </w:tcPr>
          <w:p w14:paraId="3C4EFE9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214</w:t>
            </w:r>
          </w:p>
        </w:tc>
        <w:tc>
          <w:tcPr>
            <w:tcW w:w="674" w:type="dxa"/>
            <w:noWrap/>
            <w:hideMark/>
          </w:tcPr>
          <w:p w14:paraId="3D89F09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588</w:t>
            </w:r>
          </w:p>
        </w:tc>
        <w:tc>
          <w:tcPr>
            <w:tcW w:w="673" w:type="dxa"/>
            <w:noWrap/>
            <w:hideMark/>
          </w:tcPr>
          <w:p w14:paraId="6FDF0B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356</w:t>
            </w:r>
          </w:p>
        </w:tc>
        <w:tc>
          <w:tcPr>
            <w:tcW w:w="673" w:type="dxa"/>
            <w:noWrap/>
            <w:hideMark/>
          </w:tcPr>
          <w:p w14:paraId="5AD092C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358</w:t>
            </w:r>
          </w:p>
        </w:tc>
        <w:tc>
          <w:tcPr>
            <w:tcW w:w="674" w:type="dxa"/>
            <w:noWrap/>
            <w:hideMark/>
          </w:tcPr>
          <w:p w14:paraId="0E9B40A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304</w:t>
            </w:r>
          </w:p>
        </w:tc>
        <w:tc>
          <w:tcPr>
            <w:tcW w:w="673" w:type="dxa"/>
            <w:noWrap/>
            <w:hideMark/>
          </w:tcPr>
          <w:p w14:paraId="750BD2C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513</w:t>
            </w:r>
          </w:p>
        </w:tc>
        <w:tc>
          <w:tcPr>
            <w:tcW w:w="673" w:type="dxa"/>
            <w:noWrap/>
            <w:hideMark/>
          </w:tcPr>
          <w:p w14:paraId="61A313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533</w:t>
            </w:r>
          </w:p>
        </w:tc>
        <w:tc>
          <w:tcPr>
            <w:tcW w:w="674" w:type="dxa"/>
            <w:noWrap/>
            <w:hideMark/>
          </w:tcPr>
          <w:p w14:paraId="481D1C6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199</w:t>
            </w:r>
          </w:p>
        </w:tc>
        <w:tc>
          <w:tcPr>
            <w:tcW w:w="673" w:type="dxa"/>
            <w:noWrap/>
            <w:hideMark/>
          </w:tcPr>
          <w:p w14:paraId="1FD76BB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257</w:t>
            </w:r>
          </w:p>
        </w:tc>
        <w:tc>
          <w:tcPr>
            <w:tcW w:w="673" w:type="dxa"/>
            <w:noWrap/>
            <w:hideMark/>
          </w:tcPr>
          <w:p w14:paraId="264D27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275</w:t>
            </w:r>
          </w:p>
        </w:tc>
        <w:tc>
          <w:tcPr>
            <w:tcW w:w="674" w:type="dxa"/>
            <w:noWrap/>
            <w:hideMark/>
          </w:tcPr>
          <w:p w14:paraId="78E0CF9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249</w:t>
            </w:r>
          </w:p>
        </w:tc>
      </w:tr>
      <w:tr w:rsidR="003B7D93" w:rsidRPr="003B7D93" w14:paraId="7C65E55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EDDBFC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10.4523</w:t>
            </w:r>
          </w:p>
        </w:tc>
        <w:tc>
          <w:tcPr>
            <w:tcW w:w="673" w:type="dxa"/>
            <w:noWrap/>
            <w:hideMark/>
          </w:tcPr>
          <w:p w14:paraId="1C13A9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1388</w:t>
            </w:r>
          </w:p>
        </w:tc>
        <w:tc>
          <w:tcPr>
            <w:tcW w:w="673" w:type="dxa"/>
            <w:noWrap/>
            <w:hideMark/>
          </w:tcPr>
          <w:p w14:paraId="396831F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272</w:t>
            </w:r>
          </w:p>
        </w:tc>
        <w:tc>
          <w:tcPr>
            <w:tcW w:w="674" w:type="dxa"/>
            <w:noWrap/>
            <w:hideMark/>
          </w:tcPr>
          <w:p w14:paraId="6D51B0C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544</w:t>
            </w:r>
          </w:p>
        </w:tc>
        <w:tc>
          <w:tcPr>
            <w:tcW w:w="673" w:type="dxa"/>
            <w:noWrap/>
            <w:hideMark/>
          </w:tcPr>
          <w:p w14:paraId="71F809F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385</w:t>
            </w:r>
          </w:p>
        </w:tc>
        <w:tc>
          <w:tcPr>
            <w:tcW w:w="673" w:type="dxa"/>
            <w:noWrap/>
            <w:hideMark/>
          </w:tcPr>
          <w:p w14:paraId="53A3988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372</w:t>
            </w:r>
          </w:p>
        </w:tc>
        <w:tc>
          <w:tcPr>
            <w:tcW w:w="674" w:type="dxa"/>
            <w:noWrap/>
            <w:hideMark/>
          </w:tcPr>
          <w:p w14:paraId="461E813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378</w:t>
            </w:r>
          </w:p>
        </w:tc>
        <w:tc>
          <w:tcPr>
            <w:tcW w:w="673" w:type="dxa"/>
            <w:noWrap/>
            <w:hideMark/>
          </w:tcPr>
          <w:p w14:paraId="1B506B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479</w:t>
            </w:r>
          </w:p>
        </w:tc>
        <w:tc>
          <w:tcPr>
            <w:tcW w:w="673" w:type="dxa"/>
            <w:noWrap/>
            <w:hideMark/>
          </w:tcPr>
          <w:p w14:paraId="7730817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477</w:t>
            </w:r>
          </w:p>
        </w:tc>
        <w:tc>
          <w:tcPr>
            <w:tcW w:w="674" w:type="dxa"/>
            <w:noWrap/>
            <w:hideMark/>
          </w:tcPr>
          <w:p w14:paraId="1AE4C4E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199</w:t>
            </w:r>
          </w:p>
        </w:tc>
        <w:tc>
          <w:tcPr>
            <w:tcW w:w="673" w:type="dxa"/>
            <w:noWrap/>
            <w:hideMark/>
          </w:tcPr>
          <w:p w14:paraId="5562646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235</w:t>
            </w:r>
          </w:p>
        </w:tc>
        <w:tc>
          <w:tcPr>
            <w:tcW w:w="673" w:type="dxa"/>
            <w:noWrap/>
            <w:hideMark/>
          </w:tcPr>
          <w:p w14:paraId="3AB37E4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253</w:t>
            </w:r>
          </w:p>
        </w:tc>
        <w:tc>
          <w:tcPr>
            <w:tcW w:w="674" w:type="dxa"/>
            <w:noWrap/>
            <w:hideMark/>
          </w:tcPr>
          <w:p w14:paraId="12FFDA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249</w:t>
            </w:r>
          </w:p>
        </w:tc>
      </w:tr>
      <w:tr w:rsidR="003B7D93" w:rsidRPr="003B7D93" w14:paraId="21BE3A2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C1CAECB"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10.5715</w:t>
            </w:r>
          </w:p>
        </w:tc>
        <w:tc>
          <w:tcPr>
            <w:tcW w:w="673" w:type="dxa"/>
            <w:noWrap/>
            <w:hideMark/>
          </w:tcPr>
          <w:p w14:paraId="236AA0C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1370</w:t>
            </w:r>
          </w:p>
        </w:tc>
        <w:tc>
          <w:tcPr>
            <w:tcW w:w="673" w:type="dxa"/>
            <w:noWrap/>
            <w:hideMark/>
          </w:tcPr>
          <w:p w14:paraId="4CA5BB1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280</w:t>
            </w:r>
          </w:p>
        </w:tc>
        <w:tc>
          <w:tcPr>
            <w:tcW w:w="674" w:type="dxa"/>
            <w:noWrap/>
            <w:hideMark/>
          </w:tcPr>
          <w:p w14:paraId="0D075D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586</w:t>
            </w:r>
          </w:p>
        </w:tc>
        <w:tc>
          <w:tcPr>
            <w:tcW w:w="673" w:type="dxa"/>
            <w:noWrap/>
            <w:hideMark/>
          </w:tcPr>
          <w:p w14:paraId="6E92A3F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393</w:t>
            </w:r>
          </w:p>
        </w:tc>
        <w:tc>
          <w:tcPr>
            <w:tcW w:w="673" w:type="dxa"/>
            <w:noWrap/>
            <w:hideMark/>
          </w:tcPr>
          <w:p w14:paraId="0AAA256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375</w:t>
            </w:r>
          </w:p>
        </w:tc>
        <w:tc>
          <w:tcPr>
            <w:tcW w:w="674" w:type="dxa"/>
            <w:noWrap/>
            <w:hideMark/>
          </w:tcPr>
          <w:p w14:paraId="3C68FFD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363</w:t>
            </w:r>
          </w:p>
        </w:tc>
        <w:tc>
          <w:tcPr>
            <w:tcW w:w="673" w:type="dxa"/>
            <w:noWrap/>
            <w:hideMark/>
          </w:tcPr>
          <w:p w14:paraId="232B89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443</w:t>
            </w:r>
          </w:p>
        </w:tc>
        <w:tc>
          <w:tcPr>
            <w:tcW w:w="673" w:type="dxa"/>
            <w:noWrap/>
            <w:hideMark/>
          </w:tcPr>
          <w:p w14:paraId="584364B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481</w:t>
            </w:r>
          </w:p>
        </w:tc>
        <w:tc>
          <w:tcPr>
            <w:tcW w:w="674" w:type="dxa"/>
            <w:noWrap/>
            <w:hideMark/>
          </w:tcPr>
          <w:p w14:paraId="2C7BF6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192</w:t>
            </w:r>
          </w:p>
        </w:tc>
        <w:tc>
          <w:tcPr>
            <w:tcW w:w="673" w:type="dxa"/>
            <w:noWrap/>
            <w:hideMark/>
          </w:tcPr>
          <w:p w14:paraId="2AA8CE8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213</w:t>
            </w:r>
          </w:p>
        </w:tc>
        <w:tc>
          <w:tcPr>
            <w:tcW w:w="673" w:type="dxa"/>
            <w:noWrap/>
            <w:hideMark/>
          </w:tcPr>
          <w:p w14:paraId="29079C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243</w:t>
            </w:r>
          </w:p>
        </w:tc>
        <w:tc>
          <w:tcPr>
            <w:tcW w:w="674" w:type="dxa"/>
            <w:noWrap/>
            <w:hideMark/>
          </w:tcPr>
          <w:p w14:paraId="241A586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199</w:t>
            </w:r>
          </w:p>
        </w:tc>
      </w:tr>
      <w:tr w:rsidR="003B7D93" w:rsidRPr="003B7D93" w14:paraId="6020E45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9C93EF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10.6921</w:t>
            </w:r>
          </w:p>
        </w:tc>
        <w:tc>
          <w:tcPr>
            <w:tcW w:w="673" w:type="dxa"/>
            <w:noWrap/>
            <w:hideMark/>
          </w:tcPr>
          <w:p w14:paraId="588038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1487</w:t>
            </w:r>
          </w:p>
        </w:tc>
        <w:tc>
          <w:tcPr>
            <w:tcW w:w="673" w:type="dxa"/>
            <w:noWrap/>
            <w:hideMark/>
          </w:tcPr>
          <w:p w14:paraId="49F44EA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336</w:t>
            </w:r>
          </w:p>
        </w:tc>
        <w:tc>
          <w:tcPr>
            <w:tcW w:w="674" w:type="dxa"/>
            <w:noWrap/>
            <w:hideMark/>
          </w:tcPr>
          <w:p w14:paraId="3C7937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616</w:t>
            </w:r>
          </w:p>
        </w:tc>
        <w:tc>
          <w:tcPr>
            <w:tcW w:w="673" w:type="dxa"/>
            <w:noWrap/>
            <w:hideMark/>
          </w:tcPr>
          <w:p w14:paraId="115402F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355</w:t>
            </w:r>
          </w:p>
        </w:tc>
        <w:tc>
          <w:tcPr>
            <w:tcW w:w="673" w:type="dxa"/>
            <w:noWrap/>
            <w:hideMark/>
          </w:tcPr>
          <w:p w14:paraId="5F03B90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353</w:t>
            </w:r>
          </w:p>
        </w:tc>
        <w:tc>
          <w:tcPr>
            <w:tcW w:w="674" w:type="dxa"/>
            <w:noWrap/>
            <w:hideMark/>
          </w:tcPr>
          <w:p w14:paraId="2CDDBA2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356</w:t>
            </w:r>
          </w:p>
        </w:tc>
        <w:tc>
          <w:tcPr>
            <w:tcW w:w="673" w:type="dxa"/>
            <w:noWrap/>
            <w:hideMark/>
          </w:tcPr>
          <w:p w14:paraId="513A382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445</w:t>
            </w:r>
          </w:p>
        </w:tc>
        <w:tc>
          <w:tcPr>
            <w:tcW w:w="673" w:type="dxa"/>
            <w:noWrap/>
            <w:hideMark/>
          </w:tcPr>
          <w:p w14:paraId="418880B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462</w:t>
            </w:r>
          </w:p>
        </w:tc>
        <w:tc>
          <w:tcPr>
            <w:tcW w:w="674" w:type="dxa"/>
            <w:noWrap/>
            <w:hideMark/>
          </w:tcPr>
          <w:p w14:paraId="2CBFAD5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207</w:t>
            </w:r>
          </w:p>
        </w:tc>
        <w:tc>
          <w:tcPr>
            <w:tcW w:w="673" w:type="dxa"/>
            <w:noWrap/>
            <w:hideMark/>
          </w:tcPr>
          <w:p w14:paraId="50691AC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197</w:t>
            </w:r>
          </w:p>
        </w:tc>
        <w:tc>
          <w:tcPr>
            <w:tcW w:w="673" w:type="dxa"/>
            <w:noWrap/>
            <w:hideMark/>
          </w:tcPr>
          <w:p w14:paraId="6B340A2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235</w:t>
            </w:r>
          </w:p>
        </w:tc>
        <w:tc>
          <w:tcPr>
            <w:tcW w:w="674" w:type="dxa"/>
            <w:noWrap/>
            <w:hideMark/>
          </w:tcPr>
          <w:p w14:paraId="46770C5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212</w:t>
            </w:r>
          </w:p>
        </w:tc>
      </w:tr>
      <w:tr w:rsidR="003B7D93" w:rsidRPr="003B7D93" w14:paraId="1734377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8E4675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10.814</w:t>
            </w:r>
          </w:p>
        </w:tc>
        <w:tc>
          <w:tcPr>
            <w:tcW w:w="673" w:type="dxa"/>
            <w:noWrap/>
            <w:hideMark/>
          </w:tcPr>
          <w:p w14:paraId="1D5D8C5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1483</w:t>
            </w:r>
          </w:p>
        </w:tc>
        <w:tc>
          <w:tcPr>
            <w:tcW w:w="673" w:type="dxa"/>
            <w:noWrap/>
            <w:hideMark/>
          </w:tcPr>
          <w:p w14:paraId="28DD924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310</w:t>
            </w:r>
          </w:p>
        </w:tc>
        <w:tc>
          <w:tcPr>
            <w:tcW w:w="674" w:type="dxa"/>
            <w:noWrap/>
            <w:hideMark/>
          </w:tcPr>
          <w:p w14:paraId="5740F8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587</w:t>
            </w:r>
          </w:p>
        </w:tc>
        <w:tc>
          <w:tcPr>
            <w:tcW w:w="673" w:type="dxa"/>
            <w:noWrap/>
            <w:hideMark/>
          </w:tcPr>
          <w:p w14:paraId="72799B4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359</w:t>
            </w:r>
          </w:p>
        </w:tc>
        <w:tc>
          <w:tcPr>
            <w:tcW w:w="673" w:type="dxa"/>
            <w:noWrap/>
            <w:hideMark/>
          </w:tcPr>
          <w:p w14:paraId="3E481E8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313</w:t>
            </w:r>
          </w:p>
        </w:tc>
        <w:tc>
          <w:tcPr>
            <w:tcW w:w="674" w:type="dxa"/>
            <w:noWrap/>
            <w:hideMark/>
          </w:tcPr>
          <w:p w14:paraId="6FC92D5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349</w:t>
            </w:r>
          </w:p>
        </w:tc>
        <w:tc>
          <w:tcPr>
            <w:tcW w:w="673" w:type="dxa"/>
            <w:noWrap/>
            <w:hideMark/>
          </w:tcPr>
          <w:p w14:paraId="13DD30D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433</w:t>
            </w:r>
          </w:p>
        </w:tc>
        <w:tc>
          <w:tcPr>
            <w:tcW w:w="673" w:type="dxa"/>
            <w:noWrap/>
            <w:hideMark/>
          </w:tcPr>
          <w:p w14:paraId="27A7272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433</w:t>
            </w:r>
          </w:p>
        </w:tc>
        <w:tc>
          <w:tcPr>
            <w:tcW w:w="674" w:type="dxa"/>
            <w:noWrap/>
            <w:hideMark/>
          </w:tcPr>
          <w:p w14:paraId="52950F5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193</w:t>
            </w:r>
          </w:p>
        </w:tc>
        <w:tc>
          <w:tcPr>
            <w:tcW w:w="673" w:type="dxa"/>
            <w:noWrap/>
            <w:hideMark/>
          </w:tcPr>
          <w:p w14:paraId="3B79EA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179</w:t>
            </w:r>
          </w:p>
        </w:tc>
        <w:tc>
          <w:tcPr>
            <w:tcW w:w="673" w:type="dxa"/>
            <w:noWrap/>
            <w:hideMark/>
          </w:tcPr>
          <w:p w14:paraId="4F221F9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210</w:t>
            </w:r>
          </w:p>
        </w:tc>
        <w:tc>
          <w:tcPr>
            <w:tcW w:w="674" w:type="dxa"/>
            <w:noWrap/>
            <w:hideMark/>
          </w:tcPr>
          <w:p w14:paraId="6B22200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201</w:t>
            </w:r>
          </w:p>
        </w:tc>
      </w:tr>
      <w:tr w:rsidR="003B7D93" w:rsidRPr="003B7D93" w14:paraId="7B6FAC3B"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93F9DD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10.9373</w:t>
            </w:r>
          </w:p>
        </w:tc>
        <w:tc>
          <w:tcPr>
            <w:tcW w:w="673" w:type="dxa"/>
            <w:noWrap/>
            <w:hideMark/>
          </w:tcPr>
          <w:p w14:paraId="2896953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1561</w:t>
            </w:r>
          </w:p>
        </w:tc>
        <w:tc>
          <w:tcPr>
            <w:tcW w:w="673" w:type="dxa"/>
            <w:noWrap/>
            <w:hideMark/>
          </w:tcPr>
          <w:p w14:paraId="33E68E6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308</w:t>
            </w:r>
          </w:p>
        </w:tc>
        <w:tc>
          <w:tcPr>
            <w:tcW w:w="674" w:type="dxa"/>
            <w:noWrap/>
            <w:hideMark/>
          </w:tcPr>
          <w:p w14:paraId="2EF308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499</w:t>
            </w:r>
          </w:p>
        </w:tc>
        <w:tc>
          <w:tcPr>
            <w:tcW w:w="673" w:type="dxa"/>
            <w:noWrap/>
            <w:hideMark/>
          </w:tcPr>
          <w:p w14:paraId="3C88986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351</w:t>
            </w:r>
          </w:p>
        </w:tc>
        <w:tc>
          <w:tcPr>
            <w:tcW w:w="673" w:type="dxa"/>
            <w:noWrap/>
            <w:hideMark/>
          </w:tcPr>
          <w:p w14:paraId="5F4AFA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293</w:t>
            </w:r>
          </w:p>
        </w:tc>
        <w:tc>
          <w:tcPr>
            <w:tcW w:w="674" w:type="dxa"/>
            <w:noWrap/>
            <w:hideMark/>
          </w:tcPr>
          <w:p w14:paraId="5A7D1B0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340</w:t>
            </w:r>
          </w:p>
        </w:tc>
        <w:tc>
          <w:tcPr>
            <w:tcW w:w="673" w:type="dxa"/>
            <w:noWrap/>
            <w:hideMark/>
          </w:tcPr>
          <w:p w14:paraId="0C83762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448</w:t>
            </w:r>
          </w:p>
        </w:tc>
        <w:tc>
          <w:tcPr>
            <w:tcW w:w="673" w:type="dxa"/>
            <w:noWrap/>
            <w:hideMark/>
          </w:tcPr>
          <w:p w14:paraId="2A59558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436</w:t>
            </w:r>
          </w:p>
        </w:tc>
        <w:tc>
          <w:tcPr>
            <w:tcW w:w="674" w:type="dxa"/>
            <w:noWrap/>
            <w:hideMark/>
          </w:tcPr>
          <w:p w14:paraId="4032997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172</w:t>
            </w:r>
          </w:p>
        </w:tc>
        <w:tc>
          <w:tcPr>
            <w:tcW w:w="673" w:type="dxa"/>
            <w:noWrap/>
            <w:hideMark/>
          </w:tcPr>
          <w:p w14:paraId="703770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190</w:t>
            </w:r>
          </w:p>
        </w:tc>
        <w:tc>
          <w:tcPr>
            <w:tcW w:w="673" w:type="dxa"/>
            <w:noWrap/>
            <w:hideMark/>
          </w:tcPr>
          <w:p w14:paraId="19D9722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203</w:t>
            </w:r>
          </w:p>
        </w:tc>
        <w:tc>
          <w:tcPr>
            <w:tcW w:w="674" w:type="dxa"/>
            <w:noWrap/>
            <w:hideMark/>
          </w:tcPr>
          <w:p w14:paraId="45FC4F0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176</w:t>
            </w:r>
          </w:p>
        </w:tc>
      </w:tr>
      <w:tr w:rsidR="003B7D93" w:rsidRPr="003B7D93" w14:paraId="5DA817F6"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62F4F9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11.062</w:t>
            </w:r>
          </w:p>
        </w:tc>
        <w:tc>
          <w:tcPr>
            <w:tcW w:w="673" w:type="dxa"/>
            <w:noWrap/>
            <w:hideMark/>
          </w:tcPr>
          <w:p w14:paraId="600D2CF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1548</w:t>
            </w:r>
          </w:p>
        </w:tc>
        <w:tc>
          <w:tcPr>
            <w:tcW w:w="673" w:type="dxa"/>
            <w:noWrap/>
            <w:hideMark/>
          </w:tcPr>
          <w:p w14:paraId="748218A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358</w:t>
            </w:r>
          </w:p>
        </w:tc>
        <w:tc>
          <w:tcPr>
            <w:tcW w:w="674" w:type="dxa"/>
            <w:noWrap/>
            <w:hideMark/>
          </w:tcPr>
          <w:p w14:paraId="3DF7B4B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533</w:t>
            </w:r>
          </w:p>
        </w:tc>
        <w:tc>
          <w:tcPr>
            <w:tcW w:w="673" w:type="dxa"/>
            <w:noWrap/>
            <w:hideMark/>
          </w:tcPr>
          <w:p w14:paraId="62DD0E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366</w:t>
            </w:r>
          </w:p>
        </w:tc>
        <w:tc>
          <w:tcPr>
            <w:tcW w:w="673" w:type="dxa"/>
            <w:noWrap/>
            <w:hideMark/>
          </w:tcPr>
          <w:p w14:paraId="5573B13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257</w:t>
            </w:r>
          </w:p>
        </w:tc>
        <w:tc>
          <w:tcPr>
            <w:tcW w:w="674" w:type="dxa"/>
            <w:noWrap/>
            <w:hideMark/>
          </w:tcPr>
          <w:p w14:paraId="5261C79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313</w:t>
            </w:r>
          </w:p>
        </w:tc>
        <w:tc>
          <w:tcPr>
            <w:tcW w:w="673" w:type="dxa"/>
            <w:noWrap/>
            <w:hideMark/>
          </w:tcPr>
          <w:p w14:paraId="0C33ED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481</w:t>
            </w:r>
          </w:p>
        </w:tc>
        <w:tc>
          <w:tcPr>
            <w:tcW w:w="673" w:type="dxa"/>
            <w:noWrap/>
            <w:hideMark/>
          </w:tcPr>
          <w:p w14:paraId="3F22F12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430</w:t>
            </w:r>
          </w:p>
        </w:tc>
        <w:tc>
          <w:tcPr>
            <w:tcW w:w="674" w:type="dxa"/>
            <w:noWrap/>
            <w:hideMark/>
          </w:tcPr>
          <w:p w14:paraId="3A89FA4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146</w:t>
            </w:r>
          </w:p>
        </w:tc>
        <w:tc>
          <w:tcPr>
            <w:tcW w:w="673" w:type="dxa"/>
            <w:noWrap/>
            <w:hideMark/>
          </w:tcPr>
          <w:p w14:paraId="5A5417F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167</w:t>
            </w:r>
          </w:p>
        </w:tc>
        <w:tc>
          <w:tcPr>
            <w:tcW w:w="673" w:type="dxa"/>
            <w:noWrap/>
            <w:hideMark/>
          </w:tcPr>
          <w:p w14:paraId="672931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191</w:t>
            </w:r>
          </w:p>
        </w:tc>
        <w:tc>
          <w:tcPr>
            <w:tcW w:w="674" w:type="dxa"/>
            <w:noWrap/>
            <w:hideMark/>
          </w:tcPr>
          <w:p w14:paraId="3264BC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151</w:t>
            </w:r>
          </w:p>
        </w:tc>
      </w:tr>
      <w:tr w:rsidR="003B7D93" w:rsidRPr="003B7D93" w14:paraId="388DAB1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4AC18A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11.1881</w:t>
            </w:r>
          </w:p>
        </w:tc>
        <w:tc>
          <w:tcPr>
            <w:tcW w:w="673" w:type="dxa"/>
            <w:noWrap/>
            <w:hideMark/>
          </w:tcPr>
          <w:p w14:paraId="293A81C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1592</w:t>
            </w:r>
          </w:p>
        </w:tc>
        <w:tc>
          <w:tcPr>
            <w:tcW w:w="673" w:type="dxa"/>
            <w:noWrap/>
            <w:hideMark/>
          </w:tcPr>
          <w:p w14:paraId="44928C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349</w:t>
            </w:r>
          </w:p>
        </w:tc>
        <w:tc>
          <w:tcPr>
            <w:tcW w:w="674" w:type="dxa"/>
            <w:noWrap/>
            <w:hideMark/>
          </w:tcPr>
          <w:p w14:paraId="4514F0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549</w:t>
            </w:r>
          </w:p>
        </w:tc>
        <w:tc>
          <w:tcPr>
            <w:tcW w:w="673" w:type="dxa"/>
            <w:noWrap/>
            <w:hideMark/>
          </w:tcPr>
          <w:p w14:paraId="4F4AD8B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345</w:t>
            </w:r>
          </w:p>
        </w:tc>
        <w:tc>
          <w:tcPr>
            <w:tcW w:w="673" w:type="dxa"/>
            <w:noWrap/>
            <w:hideMark/>
          </w:tcPr>
          <w:p w14:paraId="0568360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251</w:t>
            </w:r>
          </w:p>
        </w:tc>
        <w:tc>
          <w:tcPr>
            <w:tcW w:w="674" w:type="dxa"/>
            <w:noWrap/>
            <w:hideMark/>
          </w:tcPr>
          <w:p w14:paraId="09ED6CB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284</w:t>
            </w:r>
          </w:p>
        </w:tc>
        <w:tc>
          <w:tcPr>
            <w:tcW w:w="673" w:type="dxa"/>
            <w:noWrap/>
            <w:hideMark/>
          </w:tcPr>
          <w:p w14:paraId="74701E2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384</w:t>
            </w:r>
          </w:p>
        </w:tc>
        <w:tc>
          <w:tcPr>
            <w:tcW w:w="673" w:type="dxa"/>
            <w:noWrap/>
            <w:hideMark/>
          </w:tcPr>
          <w:p w14:paraId="0C4122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398</w:t>
            </w:r>
          </w:p>
        </w:tc>
        <w:tc>
          <w:tcPr>
            <w:tcW w:w="674" w:type="dxa"/>
            <w:noWrap/>
            <w:hideMark/>
          </w:tcPr>
          <w:p w14:paraId="39D0618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153</w:t>
            </w:r>
          </w:p>
        </w:tc>
        <w:tc>
          <w:tcPr>
            <w:tcW w:w="673" w:type="dxa"/>
            <w:noWrap/>
            <w:hideMark/>
          </w:tcPr>
          <w:p w14:paraId="0A39D7F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155</w:t>
            </w:r>
          </w:p>
        </w:tc>
        <w:tc>
          <w:tcPr>
            <w:tcW w:w="673" w:type="dxa"/>
            <w:noWrap/>
            <w:hideMark/>
          </w:tcPr>
          <w:p w14:paraId="681F4F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148</w:t>
            </w:r>
          </w:p>
        </w:tc>
        <w:tc>
          <w:tcPr>
            <w:tcW w:w="674" w:type="dxa"/>
            <w:noWrap/>
            <w:hideMark/>
          </w:tcPr>
          <w:p w14:paraId="142DB5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116</w:t>
            </w:r>
          </w:p>
        </w:tc>
      </w:tr>
      <w:tr w:rsidR="003B7D93" w:rsidRPr="003B7D93" w14:paraId="6A5FD62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DEA50D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11.3157</w:t>
            </w:r>
          </w:p>
        </w:tc>
        <w:tc>
          <w:tcPr>
            <w:tcW w:w="673" w:type="dxa"/>
            <w:noWrap/>
            <w:hideMark/>
          </w:tcPr>
          <w:p w14:paraId="112C827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1554</w:t>
            </w:r>
          </w:p>
        </w:tc>
        <w:tc>
          <w:tcPr>
            <w:tcW w:w="673" w:type="dxa"/>
            <w:noWrap/>
            <w:hideMark/>
          </w:tcPr>
          <w:p w14:paraId="73956C0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381</w:t>
            </w:r>
          </w:p>
        </w:tc>
        <w:tc>
          <w:tcPr>
            <w:tcW w:w="674" w:type="dxa"/>
            <w:noWrap/>
            <w:hideMark/>
          </w:tcPr>
          <w:p w14:paraId="465DA10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502</w:t>
            </w:r>
          </w:p>
        </w:tc>
        <w:tc>
          <w:tcPr>
            <w:tcW w:w="673" w:type="dxa"/>
            <w:noWrap/>
            <w:hideMark/>
          </w:tcPr>
          <w:p w14:paraId="10F87A9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364</w:t>
            </w:r>
          </w:p>
        </w:tc>
        <w:tc>
          <w:tcPr>
            <w:tcW w:w="673" w:type="dxa"/>
            <w:noWrap/>
            <w:hideMark/>
          </w:tcPr>
          <w:p w14:paraId="2782D6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233</w:t>
            </w:r>
          </w:p>
        </w:tc>
        <w:tc>
          <w:tcPr>
            <w:tcW w:w="674" w:type="dxa"/>
            <w:noWrap/>
            <w:hideMark/>
          </w:tcPr>
          <w:p w14:paraId="6168236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296</w:t>
            </w:r>
          </w:p>
        </w:tc>
        <w:tc>
          <w:tcPr>
            <w:tcW w:w="673" w:type="dxa"/>
            <w:noWrap/>
            <w:hideMark/>
          </w:tcPr>
          <w:p w14:paraId="7324100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369</w:t>
            </w:r>
          </w:p>
        </w:tc>
        <w:tc>
          <w:tcPr>
            <w:tcW w:w="673" w:type="dxa"/>
            <w:noWrap/>
            <w:hideMark/>
          </w:tcPr>
          <w:p w14:paraId="4987809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387</w:t>
            </w:r>
          </w:p>
        </w:tc>
        <w:tc>
          <w:tcPr>
            <w:tcW w:w="674" w:type="dxa"/>
            <w:noWrap/>
            <w:hideMark/>
          </w:tcPr>
          <w:p w14:paraId="6E5CBC3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166</w:t>
            </w:r>
          </w:p>
        </w:tc>
        <w:tc>
          <w:tcPr>
            <w:tcW w:w="673" w:type="dxa"/>
            <w:noWrap/>
            <w:hideMark/>
          </w:tcPr>
          <w:p w14:paraId="76ACFC3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149</w:t>
            </w:r>
          </w:p>
        </w:tc>
        <w:tc>
          <w:tcPr>
            <w:tcW w:w="673" w:type="dxa"/>
            <w:noWrap/>
            <w:hideMark/>
          </w:tcPr>
          <w:p w14:paraId="6553D3D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145</w:t>
            </w:r>
          </w:p>
        </w:tc>
        <w:tc>
          <w:tcPr>
            <w:tcW w:w="674" w:type="dxa"/>
            <w:noWrap/>
            <w:hideMark/>
          </w:tcPr>
          <w:p w14:paraId="5BF1E80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121</w:t>
            </w:r>
          </w:p>
        </w:tc>
      </w:tr>
      <w:tr w:rsidR="003B7D93" w:rsidRPr="003B7D93" w14:paraId="4E419313"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9A735B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11.4447</w:t>
            </w:r>
          </w:p>
        </w:tc>
        <w:tc>
          <w:tcPr>
            <w:tcW w:w="673" w:type="dxa"/>
            <w:noWrap/>
            <w:hideMark/>
          </w:tcPr>
          <w:p w14:paraId="1EC4730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1514</w:t>
            </w:r>
          </w:p>
        </w:tc>
        <w:tc>
          <w:tcPr>
            <w:tcW w:w="673" w:type="dxa"/>
            <w:noWrap/>
            <w:hideMark/>
          </w:tcPr>
          <w:p w14:paraId="717D298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383</w:t>
            </w:r>
          </w:p>
        </w:tc>
        <w:tc>
          <w:tcPr>
            <w:tcW w:w="674" w:type="dxa"/>
            <w:noWrap/>
            <w:hideMark/>
          </w:tcPr>
          <w:p w14:paraId="69AE3D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494</w:t>
            </w:r>
          </w:p>
        </w:tc>
        <w:tc>
          <w:tcPr>
            <w:tcW w:w="673" w:type="dxa"/>
            <w:noWrap/>
            <w:hideMark/>
          </w:tcPr>
          <w:p w14:paraId="5C89096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342</w:t>
            </w:r>
          </w:p>
        </w:tc>
        <w:tc>
          <w:tcPr>
            <w:tcW w:w="673" w:type="dxa"/>
            <w:noWrap/>
            <w:hideMark/>
          </w:tcPr>
          <w:p w14:paraId="103A896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236</w:t>
            </w:r>
          </w:p>
        </w:tc>
        <w:tc>
          <w:tcPr>
            <w:tcW w:w="674" w:type="dxa"/>
            <w:noWrap/>
            <w:hideMark/>
          </w:tcPr>
          <w:p w14:paraId="30B5740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271</w:t>
            </w:r>
          </w:p>
        </w:tc>
        <w:tc>
          <w:tcPr>
            <w:tcW w:w="673" w:type="dxa"/>
            <w:noWrap/>
            <w:hideMark/>
          </w:tcPr>
          <w:p w14:paraId="3C3215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341</w:t>
            </w:r>
          </w:p>
        </w:tc>
        <w:tc>
          <w:tcPr>
            <w:tcW w:w="673" w:type="dxa"/>
            <w:noWrap/>
            <w:hideMark/>
          </w:tcPr>
          <w:p w14:paraId="687B35B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352</w:t>
            </w:r>
          </w:p>
        </w:tc>
        <w:tc>
          <w:tcPr>
            <w:tcW w:w="674" w:type="dxa"/>
            <w:noWrap/>
            <w:hideMark/>
          </w:tcPr>
          <w:p w14:paraId="59C8519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136</w:t>
            </w:r>
          </w:p>
        </w:tc>
        <w:tc>
          <w:tcPr>
            <w:tcW w:w="673" w:type="dxa"/>
            <w:noWrap/>
            <w:hideMark/>
          </w:tcPr>
          <w:p w14:paraId="74EF232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142</w:t>
            </w:r>
          </w:p>
        </w:tc>
        <w:tc>
          <w:tcPr>
            <w:tcW w:w="673" w:type="dxa"/>
            <w:noWrap/>
            <w:hideMark/>
          </w:tcPr>
          <w:p w14:paraId="1525C2A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134</w:t>
            </w:r>
          </w:p>
        </w:tc>
        <w:tc>
          <w:tcPr>
            <w:tcW w:w="674" w:type="dxa"/>
            <w:noWrap/>
            <w:hideMark/>
          </w:tcPr>
          <w:p w14:paraId="64A94ED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116</w:t>
            </w:r>
          </w:p>
        </w:tc>
      </w:tr>
      <w:tr w:rsidR="003B7D93" w:rsidRPr="003B7D93" w14:paraId="5822E80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4B4100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11.5752</w:t>
            </w:r>
          </w:p>
        </w:tc>
        <w:tc>
          <w:tcPr>
            <w:tcW w:w="673" w:type="dxa"/>
            <w:noWrap/>
            <w:hideMark/>
          </w:tcPr>
          <w:p w14:paraId="4AD6B0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1399</w:t>
            </w:r>
          </w:p>
        </w:tc>
        <w:tc>
          <w:tcPr>
            <w:tcW w:w="673" w:type="dxa"/>
            <w:noWrap/>
            <w:hideMark/>
          </w:tcPr>
          <w:p w14:paraId="293E43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373</w:t>
            </w:r>
          </w:p>
        </w:tc>
        <w:tc>
          <w:tcPr>
            <w:tcW w:w="674" w:type="dxa"/>
            <w:noWrap/>
            <w:hideMark/>
          </w:tcPr>
          <w:p w14:paraId="54A771F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442</w:t>
            </w:r>
          </w:p>
        </w:tc>
        <w:tc>
          <w:tcPr>
            <w:tcW w:w="673" w:type="dxa"/>
            <w:noWrap/>
            <w:hideMark/>
          </w:tcPr>
          <w:p w14:paraId="36CB66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329</w:t>
            </w:r>
          </w:p>
        </w:tc>
        <w:tc>
          <w:tcPr>
            <w:tcW w:w="673" w:type="dxa"/>
            <w:noWrap/>
            <w:hideMark/>
          </w:tcPr>
          <w:p w14:paraId="343558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193</w:t>
            </w:r>
          </w:p>
        </w:tc>
        <w:tc>
          <w:tcPr>
            <w:tcW w:w="674" w:type="dxa"/>
            <w:noWrap/>
            <w:hideMark/>
          </w:tcPr>
          <w:p w14:paraId="7D8057B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255</w:t>
            </w:r>
          </w:p>
        </w:tc>
        <w:tc>
          <w:tcPr>
            <w:tcW w:w="673" w:type="dxa"/>
            <w:noWrap/>
            <w:hideMark/>
          </w:tcPr>
          <w:p w14:paraId="3FB21BF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325</w:t>
            </w:r>
          </w:p>
        </w:tc>
        <w:tc>
          <w:tcPr>
            <w:tcW w:w="673" w:type="dxa"/>
            <w:noWrap/>
            <w:hideMark/>
          </w:tcPr>
          <w:p w14:paraId="2EE8935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339</w:t>
            </w:r>
          </w:p>
        </w:tc>
        <w:tc>
          <w:tcPr>
            <w:tcW w:w="674" w:type="dxa"/>
            <w:noWrap/>
            <w:hideMark/>
          </w:tcPr>
          <w:p w14:paraId="2B69A06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102</w:t>
            </w:r>
          </w:p>
        </w:tc>
        <w:tc>
          <w:tcPr>
            <w:tcW w:w="673" w:type="dxa"/>
            <w:noWrap/>
            <w:hideMark/>
          </w:tcPr>
          <w:p w14:paraId="0E3AD4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116</w:t>
            </w:r>
          </w:p>
        </w:tc>
        <w:tc>
          <w:tcPr>
            <w:tcW w:w="673" w:type="dxa"/>
            <w:noWrap/>
            <w:hideMark/>
          </w:tcPr>
          <w:p w14:paraId="02009AF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156</w:t>
            </w:r>
          </w:p>
        </w:tc>
        <w:tc>
          <w:tcPr>
            <w:tcW w:w="674" w:type="dxa"/>
            <w:noWrap/>
            <w:hideMark/>
          </w:tcPr>
          <w:p w14:paraId="6C4618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113</w:t>
            </w:r>
          </w:p>
        </w:tc>
      </w:tr>
      <w:tr w:rsidR="003B7D93" w:rsidRPr="003B7D93" w14:paraId="09AB627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E2B754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11.7071</w:t>
            </w:r>
          </w:p>
        </w:tc>
        <w:tc>
          <w:tcPr>
            <w:tcW w:w="673" w:type="dxa"/>
            <w:noWrap/>
            <w:hideMark/>
          </w:tcPr>
          <w:p w14:paraId="744036B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1410</w:t>
            </w:r>
          </w:p>
        </w:tc>
        <w:tc>
          <w:tcPr>
            <w:tcW w:w="673" w:type="dxa"/>
            <w:noWrap/>
            <w:hideMark/>
          </w:tcPr>
          <w:p w14:paraId="5E7FA3E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427</w:t>
            </w:r>
          </w:p>
        </w:tc>
        <w:tc>
          <w:tcPr>
            <w:tcW w:w="674" w:type="dxa"/>
            <w:noWrap/>
            <w:hideMark/>
          </w:tcPr>
          <w:p w14:paraId="61BEDE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433</w:t>
            </w:r>
          </w:p>
        </w:tc>
        <w:tc>
          <w:tcPr>
            <w:tcW w:w="673" w:type="dxa"/>
            <w:noWrap/>
            <w:hideMark/>
          </w:tcPr>
          <w:p w14:paraId="7274812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290</w:t>
            </w:r>
          </w:p>
        </w:tc>
        <w:tc>
          <w:tcPr>
            <w:tcW w:w="673" w:type="dxa"/>
            <w:noWrap/>
            <w:hideMark/>
          </w:tcPr>
          <w:p w14:paraId="7A8BBCB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168</w:t>
            </w:r>
          </w:p>
        </w:tc>
        <w:tc>
          <w:tcPr>
            <w:tcW w:w="674" w:type="dxa"/>
            <w:noWrap/>
            <w:hideMark/>
          </w:tcPr>
          <w:p w14:paraId="5DD3829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232</w:t>
            </w:r>
          </w:p>
        </w:tc>
        <w:tc>
          <w:tcPr>
            <w:tcW w:w="673" w:type="dxa"/>
            <w:noWrap/>
            <w:hideMark/>
          </w:tcPr>
          <w:p w14:paraId="164580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328</w:t>
            </w:r>
          </w:p>
        </w:tc>
        <w:tc>
          <w:tcPr>
            <w:tcW w:w="673" w:type="dxa"/>
            <w:noWrap/>
            <w:hideMark/>
          </w:tcPr>
          <w:p w14:paraId="0366FC1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281</w:t>
            </w:r>
          </w:p>
        </w:tc>
        <w:tc>
          <w:tcPr>
            <w:tcW w:w="674" w:type="dxa"/>
            <w:noWrap/>
            <w:hideMark/>
          </w:tcPr>
          <w:p w14:paraId="20E1C68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129</w:t>
            </w:r>
          </w:p>
        </w:tc>
        <w:tc>
          <w:tcPr>
            <w:tcW w:w="673" w:type="dxa"/>
            <w:noWrap/>
            <w:hideMark/>
          </w:tcPr>
          <w:p w14:paraId="1089665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125</w:t>
            </w:r>
          </w:p>
        </w:tc>
        <w:tc>
          <w:tcPr>
            <w:tcW w:w="673" w:type="dxa"/>
            <w:noWrap/>
            <w:hideMark/>
          </w:tcPr>
          <w:p w14:paraId="022897F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119</w:t>
            </w:r>
          </w:p>
        </w:tc>
        <w:tc>
          <w:tcPr>
            <w:tcW w:w="674" w:type="dxa"/>
            <w:noWrap/>
            <w:hideMark/>
          </w:tcPr>
          <w:p w14:paraId="6A5994B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105</w:t>
            </w:r>
          </w:p>
        </w:tc>
      </w:tr>
      <w:tr w:rsidR="003B7D93" w:rsidRPr="003B7D93" w14:paraId="00C6EDA2"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EEC3C61"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11.8406</w:t>
            </w:r>
          </w:p>
        </w:tc>
        <w:tc>
          <w:tcPr>
            <w:tcW w:w="673" w:type="dxa"/>
            <w:noWrap/>
            <w:hideMark/>
          </w:tcPr>
          <w:p w14:paraId="17D518F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1265</w:t>
            </w:r>
          </w:p>
        </w:tc>
        <w:tc>
          <w:tcPr>
            <w:tcW w:w="673" w:type="dxa"/>
            <w:noWrap/>
            <w:hideMark/>
          </w:tcPr>
          <w:p w14:paraId="652BEA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453</w:t>
            </w:r>
          </w:p>
        </w:tc>
        <w:tc>
          <w:tcPr>
            <w:tcW w:w="674" w:type="dxa"/>
            <w:noWrap/>
            <w:hideMark/>
          </w:tcPr>
          <w:p w14:paraId="60C041D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385</w:t>
            </w:r>
          </w:p>
        </w:tc>
        <w:tc>
          <w:tcPr>
            <w:tcW w:w="673" w:type="dxa"/>
            <w:noWrap/>
            <w:hideMark/>
          </w:tcPr>
          <w:p w14:paraId="4AAA5B2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279</w:t>
            </w:r>
          </w:p>
        </w:tc>
        <w:tc>
          <w:tcPr>
            <w:tcW w:w="673" w:type="dxa"/>
            <w:noWrap/>
            <w:hideMark/>
          </w:tcPr>
          <w:p w14:paraId="04789C2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176</w:t>
            </w:r>
          </w:p>
        </w:tc>
        <w:tc>
          <w:tcPr>
            <w:tcW w:w="674" w:type="dxa"/>
            <w:noWrap/>
            <w:hideMark/>
          </w:tcPr>
          <w:p w14:paraId="220C21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225</w:t>
            </w:r>
          </w:p>
        </w:tc>
        <w:tc>
          <w:tcPr>
            <w:tcW w:w="673" w:type="dxa"/>
            <w:noWrap/>
            <w:hideMark/>
          </w:tcPr>
          <w:p w14:paraId="465F73A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273</w:t>
            </w:r>
          </w:p>
        </w:tc>
        <w:tc>
          <w:tcPr>
            <w:tcW w:w="673" w:type="dxa"/>
            <w:noWrap/>
            <w:hideMark/>
          </w:tcPr>
          <w:p w14:paraId="56E3F1B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254</w:t>
            </w:r>
          </w:p>
        </w:tc>
        <w:tc>
          <w:tcPr>
            <w:tcW w:w="674" w:type="dxa"/>
            <w:noWrap/>
            <w:hideMark/>
          </w:tcPr>
          <w:p w14:paraId="01BD71A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100</w:t>
            </w:r>
          </w:p>
        </w:tc>
        <w:tc>
          <w:tcPr>
            <w:tcW w:w="673" w:type="dxa"/>
            <w:noWrap/>
            <w:hideMark/>
          </w:tcPr>
          <w:p w14:paraId="5BBD913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104</w:t>
            </w:r>
          </w:p>
        </w:tc>
        <w:tc>
          <w:tcPr>
            <w:tcW w:w="673" w:type="dxa"/>
            <w:noWrap/>
            <w:hideMark/>
          </w:tcPr>
          <w:p w14:paraId="1278053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116</w:t>
            </w:r>
          </w:p>
        </w:tc>
        <w:tc>
          <w:tcPr>
            <w:tcW w:w="674" w:type="dxa"/>
            <w:noWrap/>
            <w:hideMark/>
          </w:tcPr>
          <w:p w14:paraId="216D7FA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85</w:t>
            </w:r>
          </w:p>
        </w:tc>
      </w:tr>
      <w:tr w:rsidR="003B7D93" w:rsidRPr="003B7D93" w14:paraId="3969CF8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A9709A9"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11.9756</w:t>
            </w:r>
          </w:p>
        </w:tc>
        <w:tc>
          <w:tcPr>
            <w:tcW w:w="673" w:type="dxa"/>
            <w:noWrap/>
            <w:hideMark/>
          </w:tcPr>
          <w:p w14:paraId="3F5A7FD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1157</w:t>
            </w:r>
          </w:p>
        </w:tc>
        <w:tc>
          <w:tcPr>
            <w:tcW w:w="673" w:type="dxa"/>
            <w:noWrap/>
            <w:hideMark/>
          </w:tcPr>
          <w:p w14:paraId="0DE86D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451</w:t>
            </w:r>
          </w:p>
        </w:tc>
        <w:tc>
          <w:tcPr>
            <w:tcW w:w="674" w:type="dxa"/>
            <w:noWrap/>
            <w:hideMark/>
          </w:tcPr>
          <w:p w14:paraId="28B99E4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351</w:t>
            </w:r>
          </w:p>
        </w:tc>
        <w:tc>
          <w:tcPr>
            <w:tcW w:w="673" w:type="dxa"/>
            <w:noWrap/>
            <w:hideMark/>
          </w:tcPr>
          <w:p w14:paraId="73FAA4F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292</w:t>
            </w:r>
          </w:p>
        </w:tc>
        <w:tc>
          <w:tcPr>
            <w:tcW w:w="673" w:type="dxa"/>
            <w:noWrap/>
            <w:hideMark/>
          </w:tcPr>
          <w:p w14:paraId="7196C1D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139</w:t>
            </w:r>
          </w:p>
        </w:tc>
        <w:tc>
          <w:tcPr>
            <w:tcW w:w="674" w:type="dxa"/>
            <w:noWrap/>
            <w:hideMark/>
          </w:tcPr>
          <w:p w14:paraId="3F980F2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227</w:t>
            </w:r>
          </w:p>
        </w:tc>
        <w:tc>
          <w:tcPr>
            <w:tcW w:w="673" w:type="dxa"/>
            <w:noWrap/>
            <w:hideMark/>
          </w:tcPr>
          <w:p w14:paraId="478948B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282</w:t>
            </w:r>
          </w:p>
        </w:tc>
        <w:tc>
          <w:tcPr>
            <w:tcW w:w="673" w:type="dxa"/>
            <w:noWrap/>
            <w:hideMark/>
          </w:tcPr>
          <w:p w14:paraId="78B78B9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246</w:t>
            </w:r>
          </w:p>
        </w:tc>
        <w:tc>
          <w:tcPr>
            <w:tcW w:w="674" w:type="dxa"/>
            <w:noWrap/>
            <w:hideMark/>
          </w:tcPr>
          <w:p w14:paraId="3473FE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87</w:t>
            </w:r>
          </w:p>
        </w:tc>
        <w:tc>
          <w:tcPr>
            <w:tcW w:w="673" w:type="dxa"/>
            <w:noWrap/>
            <w:hideMark/>
          </w:tcPr>
          <w:p w14:paraId="6106709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90</w:t>
            </w:r>
          </w:p>
        </w:tc>
        <w:tc>
          <w:tcPr>
            <w:tcW w:w="673" w:type="dxa"/>
            <w:noWrap/>
            <w:hideMark/>
          </w:tcPr>
          <w:p w14:paraId="4F19D25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96</w:t>
            </w:r>
          </w:p>
        </w:tc>
        <w:tc>
          <w:tcPr>
            <w:tcW w:w="674" w:type="dxa"/>
            <w:noWrap/>
            <w:hideMark/>
          </w:tcPr>
          <w:p w14:paraId="2CA7B8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63</w:t>
            </w:r>
          </w:p>
        </w:tc>
      </w:tr>
      <w:tr w:rsidR="003B7D93" w:rsidRPr="003B7D93" w14:paraId="19C3A1AC"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B4BC204"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12.1122</w:t>
            </w:r>
          </w:p>
        </w:tc>
        <w:tc>
          <w:tcPr>
            <w:tcW w:w="673" w:type="dxa"/>
            <w:noWrap/>
            <w:hideMark/>
          </w:tcPr>
          <w:p w14:paraId="145EE7F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992</w:t>
            </w:r>
          </w:p>
        </w:tc>
        <w:tc>
          <w:tcPr>
            <w:tcW w:w="673" w:type="dxa"/>
            <w:noWrap/>
            <w:hideMark/>
          </w:tcPr>
          <w:p w14:paraId="17F6111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446</w:t>
            </w:r>
          </w:p>
        </w:tc>
        <w:tc>
          <w:tcPr>
            <w:tcW w:w="674" w:type="dxa"/>
            <w:noWrap/>
            <w:hideMark/>
          </w:tcPr>
          <w:p w14:paraId="55FADD8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331</w:t>
            </w:r>
          </w:p>
        </w:tc>
        <w:tc>
          <w:tcPr>
            <w:tcW w:w="673" w:type="dxa"/>
            <w:noWrap/>
            <w:hideMark/>
          </w:tcPr>
          <w:p w14:paraId="141137A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265</w:t>
            </w:r>
          </w:p>
        </w:tc>
        <w:tc>
          <w:tcPr>
            <w:tcW w:w="673" w:type="dxa"/>
            <w:noWrap/>
            <w:hideMark/>
          </w:tcPr>
          <w:p w14:paraId="73917AB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114</w:t>
            </w:r>
          </w:p>
        </w:tc>
        <w:tc>
          <w:tcPr>
            <w:tcW w:w="674" w:type="dxa"/>
            <w:noWrap/>
            <w:hideMark/>
          </w:tcPr>
          <w:p w14:paraId="2F1E291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202</w:t>
            </w:r>
          </w:p>
        </w:tc>
        <w:tc>
          <w:tcPr>
            <w:tcW w:w="673" w:type="dxa"/>
            <w:noWrap/>
            <w:hideMark/>
          </w:tcPr>
          <w:p w14:paraId="331AD9A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236</w:t>
            </w:r>
          </w:p>
        </w:tc>
        <w:tc>
          <w:tcPr>
            <w:tcW w:w="673" w:type="dxa"/>
            <w:noWrap/>
            <w:hideMark/>
          </w:tcPr>
          <w:p w14:paraId="281DB3E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189</w:t>
            </w:r>
          </w:p>
        </w:tc>
        <w:tc>
          <w:tcPr>
            <w:tcW w:w="674" w:type="dxa"/>
            <w:noWrap/>
            <w:hideMark/>
          </w:tcPr>
          <w:p w14:paraId="168AF6D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70</w:t>
            </w:r>
          </w:p>
        </w:tc>
        <w:tc>
          <w:tcPr>
            <w:tcW w:w="673" w:type="dxa"/>
            <w:noWrap/>
            <w:hideMark/>
          </w:tcPr>
          <w:p w14:paraId="6C2C54B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w:t>
            </w:r>
          </w:p>
        </w:tc>
        <w:tc>
          <w:tcPr>
            <w:tcW w:w="673" w:type="dxa"/>
            <w:noWrap/>
            <w:hideMark/>
          </w:tcPr>
          <w:p w14:paraId="7BBBF78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70</w:t>
            </w:r>
          </w:p>
        </w:tc>
        <w:tc>
          <w:tcPr>
            <w:tcW w:w="674" w:type="dxa"/>
            <w:noWrap/>
            <w:hideMark/>
          </w:tcPr>
          <w:p w14:paraId="7513F5A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70</w:t>
            </w:r>
          </w:p>
        </w:tc>
      </w:tr>
      <w:tr w:rsidR="003B7D93" w:rsidRPr="003B7D93" w14:paraId="3344828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11DF82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12.2503</w:t>
            </w:r>
          </w:p>
        </w:tc>
        <w:tc>
          <w:tcPr>
            <w:tcW w:w="673" w:type="dxa"/>
            <w:noWrap/>
            <w:hideMark/>
          </w:tcPr>
          <w:p w14:paraId="75C60AF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915</w:t>
            </w:r>
          </w:p>
        </w:tc>
        <w:tc>
          <w:tcPr>
            <w:tcW w:w="673" w:type="dxa"/>
            <w:noWrap/>
            <w:hideMark/>
          </w:tcPr>
          <w:p w14:paraId="499FB04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417</w:t>
            </w:r>
          </w:p>
        </w:tc>
        <w:tc>
          <w:tcPr>
            <w:tcW w:w="674" w:type="dxa"/>
            <w:noWrap/>
            <w:hideMark/>
          </w:tcPr>
          <w:p w14:paraId="0E3A4D4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285</w:t>
            </w:r>
          </w:p>
        </w:tc>
        <w:tc>
          <w:tcPr>
            <w:tcW w:w="673" w:type="dxa"/>
            <w:noWrap/>
            <w:hideMark/>
          </w:tcPr>
          <w:p w14:paraId="6DB2E96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262</w:t>
            </w:r>
          </w:p>
        </w:tc>
        <w:tc>
          <w:tcPr>
            <w:tcW w:w="673" w:type="dxa"/>
            <w:noWrap/>
            <w:hideMark/>
          </w:tcPr>
          <w:p w14:paraId="03B08A4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106</w:t>
            </w:r>
          </w:p>
        </w:tc>
        <w:tc>
          <w:tcPr>
            <w:tcW w:w="674" w:type="dxa"/>
            <w:noWrap/>
            <w:hideMark/>
          </w:tcPr>
          <w:p w14:paraId="26B6983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198</w:t>
            </w:r>
          </w:p>
        </w:tc>
        <w:tc>
          <w:tcPr>
            <w:tcW w:w="673" w:type="dxa"/>
            <w:noWrap/>
            <w:hideMark/>
          </w:tcPr>
          <w:p w14:paraId="45FB6E6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197</w:t>
            </w:r>
          </w:p>
        </w:tc>
        <w:tc>
          <w:tcPr>
            <w:tcW w:w="673" w:type="dxa"/>
            <w:noWrap/>
            <w:hideMark/>
          </w:tcPr>
          <w:p w14:paraId="59C7EE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168</w:t>
            </w:r>
          </w:p>
        </w:tc>
        <w:tc>
          <w:tcPr>
            <w:tcW w:w="674" w:type="dxa"/>
            <w:noWrap/>
            <w:hideMark/>
          </w:tcPr>
          <w:p w14:paraId="660D6A8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66</w:t>
            </w:r>
          </w:p>
        </w:tc>
        <w:tc>
          <w:tcPr>
            <w:tcW w:w="673" w:type="dxa"/>
            <w:noWrap/>
            <w:hideMark/>
          </w:tcPr>
          <w:p w14:paraId="2BBD32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76</w:t>
            </w:r>
          </w:p>
        </w:tc>
        <w:tc>
          <w:tcPr>
            <w:tcW w:w="673" w:type="dxa"/>
            <w:noWrap/>
            <w:hideMark/>
          </w:tcPr>
          <w:p w14:paraId="143EE18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60</w:t>
            </w:r>
          </w:p>
        </w:tc>
        <w:tc>
          <w:tcPr>
            <w:tcW w:w="674" w:type="dxa"/>
            <w:noWrap/>
            <w:hideMark/>
          </w:tcPr>
          <w:p w14:paraId="4B5FBF8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w:t>
            </w:r>
          </w:p>
        </w:tc>
      </w:tr>
      <w:tr w:rsidR="003B7D93" w:rsidRPr="003B7D93" w14:paraId="1741E360"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6513E8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12.39</w:t>
            </w:r>
          </w:p>
        </w:tc>
        <w:tc>
          <w:tcPr>
            <w:tcW w:w="673" w:type="dxa"/>
            <w:noWrap/>
            <w:hideMark/>
          </w:tcPr>
          <w:p w14:paraId="55D7A83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852</w:t>
            </w:r>
          </w:p>
        </w:tc>
        <w:tc>
          <w:tcPr>
            <w:tcW w:w="673" w:type="dxa"/>
            <w:noWrap/>
            <w:hideMark/>
          </w:tcPr>
          <w:p w14:paraId="4D5C24A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442</w:t>
            </w:r>
          </w:p>
        </w:tc>
        <w:tc>
          <w:tcPr>
            <w:tcW w:w="674" w:type="dxa"/>
            <w:noWrap/>
            <w:hideMark/>
          </w:tcPr>
          <w:p w14:paraId="62F73E7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277</w:t>
            </w:r>
          </w:p>
        </w:tc>
        <w:tc>
          <w:tcPr>
            <w:tcW w:w="673" w:type="dxa"/>
            <w:noWrap/>
            <w:hideMark/>
          </w:tcPr>
          <w:p w14:paraId="4224114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208</w:t>
            </w:r>
          </w:p>
        </w:tc>
        <w:tc>
          <w:tcPr>
            <w:tcW w:w="673" w:type="dxa"/>
            <w:noWrap/>
            <w:hideMark/>
          </w:tcPr>
          <w:p w14:paraId="7CB6C30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88</w:t>
            </w:r>
          </w:p>
        </w:tc>
        <w:tc>
          <w:tcPr>
            <w:tcW w:w="674" w:type="dxa"/>
            <w:noWrap/>
            <w:hideMark/>
          </w:tcPr>
          <w:p w14:paraId="0A64CA4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159</w:t>
            </w:r>
          </w:p>
        </w:tc>
        <w:tc>
          <w:tcPr>
            <w:tcW w:w="673" w:type="dxa"/>
            <w:noWrap/>
            <w:hideMark/>
          </w:tcPr>
          <w:p w14:paraId="57B0941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159</w:t>
            </w:r>
          </w:p>
        </w:tc>
        <w:tc>
          <w:tcPr>
            <w:tcW w:w="673" w:type="dxa"/>
            <w:noWrap/>
            <w:hideMark/>
          </w:tcPr>
          <w:p w14:paraId="2C2E9D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112</w:t>
            </w:r>
          </w:p>
        </w:tc>
        <w:tc>
          <w:tcPr>
            <w:tcW w:w="674" w:type="dxa"/>
            <w:noWrap/>
            <w:hideMark/>
          </w:tcPr>
          <w:p w14:paraId="136BCB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w:t>
            </w:r>
          </w:p>
        </w:tc>
        <w:tc>
          <w:tcPr>
            <w:tcW w:w="673" w:type="dxa"/>
            <w:noWrap/>
            <w:hideMark/>
          </w:tcPr>
          <w:p w14:paraId="29625D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w:t>
            </w:r>
          </w:p>
        </w:tc>
        <w:tc>
          <w:tcPr>
            <w:tcW w:w="673" w:type="dxa"/>
            <w:noWrap/>
            <w:hideMark/>
          </w:tcPr>
          <w:p w14:paraId="3DA50C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w:t>
            </w:r>
          </w:p>
        </w:tc>
        <w:tc>
          <w:tcPr>
            <w:tcW w:w="674" w:type="dxa"/>
            <w:noWrap/>
            <w:hideMark/>
          </w:tcPr>
          <w:p w14:paraId="7FCA844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43</w:t>
            </w:r>
          </w:p>
        </w:tc>
      </w:tr>
      <w:tr w:rsidR="003B7D93" w:rsidRPr="003B7D93" w14:paraId="1FC1B083"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5BCA14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12.5312</w:t>
            </w:r>
          </w:p>
        </w:tc>
        <w:tc>
          <w:tcPr>
            <w:tcW w:w="673" w:type="dxa"/>
            <w:noWrap/>
            <w:hideMark/>
          </w:tcPr>
          <w:p w14:paraId="408424F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720</w:t>
            </w:r>
          </w:p>
        </w:tc>
        <w:tc>
          <w:tcPr>
            <w:tcW w:w="673" w:type="dxa"/>
            <w:noWrap/>
            <w:hideMark/>
          </w:tcPr>
          <w:p w14:paraId="288B017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457</w:t>
            </w:r>
          </w:p>
        </w:tc>
        <w:tc>
          <w:tcPr>
            <w:tcW w:w="674" w:type="dxa"/>
            <w:noWrap/>
            <w:hideMark/>
          </w:tcPr>
          <w:p w14:paraId="77C3A4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221</w:t>
            </w:r>
          </w:p>
        </w:tc>
        <w:tc>
          <w:tcPr>
            <w:tcW w:w="673" w:type="dxa"/>
            <w:noWrap/>
            <w:hideMark/>
          </w:tcPr>
          <w:p w14:paraId="2782B35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170</w:t>
            </w:r>
          </w:p>
        </w:tc>
        <w:tc>
          <w:tcPr>
            <w:tcW w:w="673" w:type="dxa"/>
            <w:noWrap/>
            <w:hideMark/>
          </w:tcPr>
          <w:p w14:paraId="5C266E8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w:t>
            </w:r>
          </w:p>
        </w:tc>
        <w:tc>
          <w:tcPr>
            <w:tcW w:w="674" w:type="dxa"/>
            <w:noWrap/>
            <w:hideMark/>
          </w:tcPr>
          <w:p w14:paraId="496A7EF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121</w:t>
            </w:r>
          </w:p>
        </w:tc>
        <w:tc>
          <w:tcPr>
            <w:tcW w:w="673" w:type="dxa"/>
            <w:noWrap/>
            <w:hideMark/>
          </w:tcPr>
          <w:p w14:paraId="1596A33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129</w:t>
            </w:r>
          </w:p>
        </w:tc>
        <w:tc>
          <w:tcPr>
            <w:tcW w:w="673" w:type="dxa"/>
            <w:noWrap/>
            <w:hideMark/>
          </w:tcPr>
          <w:p w14:paraId="4F00B07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99</w:t>
            </w:r>
          </w:p>
        </w:tc>
        <w:tc>
          <w:tcPr>
            <w:tcW w:w="674" w:type="dxa"/>
            <w:noWrap/>
            <w:hideMark/>
          </w:tcPr>
          <w:p w14:paraId="687E177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w:t>
            </w:r>
          </w:p>
        </w:tc>
        <w:tc>
          <w:tcPr>
            <w:tcW w:w="673" w:type="dxa"/>
            <w:noWrap/>
            <w:hideMark/>
          </w:tcPr>
          <w:p w14:paraId="485671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w:t>
            </w:r>
          </w:p>
        </w:tc>
        <w:tc>
          <w:tcPr>
            <w:tcW w:w="673" w:type="dxa"/>
            <w:noWrap/>
            <w:hideMark/>
          </w:tcPr>
          <w:p w14:paraId="37450DE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w:t>
            </w:r>
          </w:p>
        </w:tc>
        <w:tc>
          <w:tcPr>
            <w:tcW w:w="674" w:type="dxa"/>
            <w:noWrap/>
            <w:hideMark/>
          </w:tcPr>
          <w:p w14:paraId="6F3357F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w:t>
            </w:r>
          </w:p>
        </w:tc>
      </w:tr>
      <w:tr w:rsidR="003B7D93" w:rsidRPr="003B7D93" w14:paraId="607F575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49D641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12.6741</w:t>
            </w:r>
          </w:p>
        </w:tc>
        <w:tc>
          <w:tcPr>
            <w:tcW w:w="673" w:type="dxa"/>
            <w:noWrap/>
            <w:hideMark/>
          </w:tcPr>
          <w:p w14:paraId="0515795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606</w:t>
            </w:r>
          </w:p>
        </w:tc>
        <w:tc>
          <w:tcPr>
            <w:tcW w:w="673" w:type="dxa"/>
            <w:noWrap/>
            <w:hideMark/>
          </w:tcPr>
          <w:p w14:paraId="23DB92F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409</w:t>
            </w:r>
          </w:p>
        </w:tc>
        <w:tc>
          <w:tcPr>
            <w:tcW w:w="674" w:type="dxa"/>
            <w:noWrap/>
            <w:hideMark/>
          </w:tcPr>
          <w:p w14:paraId="39A190E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206</w:t>
            </w:r>
          </w:p>
        </w:tc>
        <w:tc>
          <w:tcPr>
            <w:tcW w:w="673" w:type="dxa"/>
            <w:noWrap/>
            <w:hideMark/>
          </w:tcPr>
          <w:p w14:paraId="063FD35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178</w:t>
            </w:r>
          </w:p>
        </w:tc>
        <w:tc>
          <w:tcPr>
            <w:tcW w:w="673" w:type="dxa"/>
            <w:noWrap/>
            <w:hideMark/>
          </w:tcPr>
          <w:p w14:paraId="599B95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62</w:t>
            </w:r>
          </w:p>
        </w:tc>
        <w:tc>
          <w:tcPr>
            <w:tcW w:w="674" w:type="dxa"/>
            <w:noWrap/>
            <w:hideMark/>
          </w:tcPr>
          <w:p w14:paraId="40B056D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109</w:t>
            </w:r>
          </w:p>
        </w:tc>
        <w:tc>
          <w:tcPr>
            <w:tcW w:w="673" w:type="dxa"/>
            <w:noWrap/>
            <w:hideMark/>
          </w:tcPr>
          <w:p w14:paraId="4800BCF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115</w:t>
            </w:r>
          </w:p>
        </w:tc>
        <w:tc>
          <w:tcPr>
            <w:tcW w:w="673" w:type="dxa"/>
            <w:noWrap/>
            <w:hideMark/>
          </w:tcPr>
          <w:p w14:paraId="5F5E2C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84</w:t>
            </w:r>
          </w:p>
        </w:tc>
        <w:tc>
          <w:tcPr>
            <w:tcW w:w="674" w:type="dxa"/>
            <w:noWrap/>
            <w:hideMark/>
          </w:tcPr>
          <w:p w14:paraId="3ADAD2C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41</w:t>
            </w:r>
          </w:p>
        </w:tc>
        <w:tc>
          <w:tcPr>
            <w:tcW w:w="673" w:type="dxa"/>
            <w:noWrap/>
            <w:hideMark/>
          </w:tcPr>
          <w:p w14:paraId="77D5B25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3" w:type="dxa"/>
            <w:noWrap/>
            <w:hideMark/>
          </w:tcPr>
          <w:p w14:paraId="5C28032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4" w:type="dxa"/>
            <w:noWrap/>
            <w:hideMark/>
          </w:tcPr>
          <w:p w14:paraId="060DF5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r>
      <w:tr w:rsidR="003B7D93" w:rsidRPr="003B7D93" w14:paraId="27E3CF6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047112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12.8186</w:t>
            </w:r>
          </w:p>
        </w:tc>
        <w:tc>
          <w:tcPr>
            <w:tcW w:w="673" w:type="dxa"/>
            <w:noWrap/>
            <w:hideMark/>
          </w:tcPr>
          <w:p w14:paraId="1169EFD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470</w:t>
            </w:r>
          </w:p>
        </w:tc>
        <w:tc>
          <w:tcPr>
            <w:tcW w:w="673" w:type="dxa"/>
            <w:noWrap/>
            <w:hideMark/>
          </w:tcPr>
          <w:p w14:paraId="2823E44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367</w:t>
            </w:r>
          </w:p>
        </w:tc>
        <w:tc>
          <w:tcPr>
            <w:tcW w:w="674" w:type="dxa"/>
            <w:noWrap/>
            <w:hideMark/>
          </w:tcPr>
          <w:p w14:paraId="03FA30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230</w:t>
            </w:r>
          </w:p>
        </w:tc>
        <w:tc>
          <w:tcPr>
            <w:tcW w:w="673" w:type="dxa"/>
            <w:noWrap/>
            <w:hideMark/>
          </w:tcPr>
          <w:p w14:paraId="3030A44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143</w:t>
            </w:r>
          </w:p>
        </w:tc>
        <w:tc>
          <w:tcPr>
            <w:tcW w:w="673" w:type="dxa"/>
            <w:noWrap/>
            <w:hideMark/>
          </w:tcPr>
          <w:p w14:paraId="551A775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37</w:t>
            </w:r>
          </w:p>
        </w:tc>
        <w:tc>
          <w:tcPr>
            <w:tcW w:w="674" w:type="dxa"/>
            <w:noWrap/>
            <w:hideMark/>
          </w:tcPr>
          <w:p w14:paraId="7361AF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78</w:t>
            </w:r>
          </w:p>
        </w:tc>
        <w:tc>
          <w:tcPr>
            <w:tcW w:w="673" w:type="dxa"/>
            <w:noWrap/>
            <w:hideMark/>
          </w:tcPr>
          <w:p w14:paraId="05A2523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69</w:t>
            </w:r>
          </w:p>
        </w:tc>
        <w:tc>
          <w:tcPr>
            <w:tcW w:w="673" w:type="dxa"/>
            <w:noWrap/>
            <w:hideMark/>
          </w:tcPr>
          <w:p w14:paraId="3F38126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68</w:t>
            </w:r>
          </w:p>
        </w:tc>
        <w:tc>
          <w:tcPr>
            <w:tcW w:w="674" w:type="dxa"/>
            <w:noWrap/>
            <w:hideMark/>
          </w:tcPr>
          <w:p w14:paraId="65276CE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w:t>
            </w:r>
          </w:p>
        </w:tc>
        <w:tc>
          <w:tcPr>
            <w:tcW w:w="673" w:type="dxa"/>
            <w:noWrap/>
            <w:hideMark/>
          </w:tcPr>
          <w:p w14:paraId="348AF36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27</w:t>
            </w:r>
          </w:p>
        </w:tc>
        <w:tc>
          <w:tcPr>
            <w:tcW w:w="673" w:type="dxa"/>
            <w:noWrap/>
            <w:hideMark/>
          </w:tcPr>
          <w:p w14:paraId="51A8837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4" w:type="dxa"/>
            <w:noWrap/>
            <w:hideMark/>
          </w:tcPr>
          <w:p w14:paraId="48C77BC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r>
      <w:tr w:rsidR="003B7D93" w:rsidRPr="003B7D93" w14:paraId="79F8A1EF"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9980A3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12.9648</w:t>
            </w:r>
          </w:p>
        </w:tc>
        <w:tc>
          <w:tcPr>
            <w:tcW w:w="673" w:type="dxa"/>
            <w:noWrap/>
            <w:hideMark/>
          </w:tcPr>
          <w:p w14:paraId="08CCC6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346</w:t>
            </w:r>
          </w:p>
        </w:tc>
        <w:tc>
          <w:tcPr>
            <w:tcW w:w="673" w:type="dxa"/>
            <w:noWrap/>
            <w:hideMark/>
          </w:tcPr>
          <w:p w14:paraId="32E7491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294</w:t>
            </w:r>
          </w:p>
        </w:tc>
        <w:tc>
          <w:tcPr>
            <w:tcW w:w="674" w:type="dxa"/>
            <w:noWrap/>
            <w:hideMark/>
          </w:tcPr>
          <w:p w14:paraId="6DEC644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188</w:t>
            </w:r>
          </w:p>
        </w:tc>
        <w:tc>
          <w:tcPr>
            <w:tcW w:w="673" w:type="dxa"/>
            <w:noWrap/>
            <w:hideMark/>
          </w:tcPr>
          <w:p w14:paraId="20CFDEF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134</w:t>
            </w:r>
          </w:p>
        </w:tc>
        <w:tc>
          <w:tcPr>
            <w:tcW w:w="673" w:type="dxa"/>
            <w:noWrap/>
            <w:hideMark/>
          </w:tcPr>
          <w:p w14:paraId="61A9AE9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4" w:type="dxa"/>
            <w:noWrap/>
            <w:hideMark/>
          </w:tcPr>
          <w:p w14:paraId="459B3F7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54</w:t>
            </w:r>
          </w:p>
        </w:tc>
        <w:tc>
          <w:tcPr>
            <w:tcW w:w="673" w:type="dxa"/>
            <w:noWrap/>
            <w:hideMark/>
          </w:tcPr>
          <w:p w14:paraId="6FDF11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64</w:t>
            </w:r>
          </w:p>
        </w:tc>
        <w:tc>
          <w:tcPr>
            <w:tcW w:w="673" w:type="dxa"/>
            <w:noWrap/>
            <w:hideMark/>
          </w:tcPr>
          <w:p w14:paraId="5BB8B1D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52</w:t>
            </w:r>
          </w:p>
        </w:tc>
        <w:tc>
          <w:tcPr>
            <w:tcW w:w="674" w:type="dxa"/>
            <w:noWrap/>
            <w:hideMark/>
          </w:tcPr>
          <w:p w14:paraId="578B5CD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3" w:type="dxa"/>
            <w:noWrap/>
            <w:hideMark/>
          </w:tcPr>
          <w:p w14:paraId="1875BF3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78352DF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2B3060A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r>
      <w:tr w:rsidR="003B7D93" w:rsidRPr="003B7D93" w14:paraId="3836FF03"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26941A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13.1126</w:t>
            </w:r>
          </w:p>
        </w:tc>
        <w:tc>
          <w:tcPr>
            <w:tcW w:w="673" w:type="dxa"/>
            <w:noWrap/>
            <w:hideMark/>
          </w:tcPr>
          <w:p w14:paraId="2B08E9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281</w:t>
            </w:r>
          </w:p>
        </w:tc>
        <w:tc>
          <w:tcPr>
            <w:tcW w:w="673" w:type="dxa"/>
            <w:noWrap/>
            <w:hideMark/>
          </w:tcPr>
          <w:p w14:paraId="0FFA7B2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300</w:t>
            </w:r>
          </w:p>
        </w:tc>
        <w:tc>
          <w:tcPr>
            <w:tcW w:w="674" w:type="dxa"/>
            <w:noWrap/>
            <w:hideMark/>
          </w:tcPr>
          <w:p w14:paraId="17535C1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118</w:t>
            </w:r>
          </w:p>
        </w:tc>
        <w:tc>
          <w:tcPr>
            <w:tcW w:w="673" w:type="dxa"/>
            <w:noWrap/>
            <w:hideMark/>
          </w:tcPr>
          <w:p w14:paraId="73FFA3E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98</w:t>
            </w:r>
          </w:p>
        </w:tc>
        <w:tc>
          <w:tcPr>
            <w:tcW w:w="673" w:type="dxa"/>
            <w:noWrap/>
            <w:hideMark/>
          </w:tcPr>
          <w:p w14:paraId="3140E4A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4" w:type="dxa"/>
            <w:noWrap/>
            <w:hideMark/>
          </w:tcPr>
          <w:p w14:paraId="2191035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41</w:t>
            </w:r>
          </w:p>
        </w:tc>
        <w:tc>
          <w:tcPr>
            <w:tcW w:w="673" w:type="dxa"/>
            <w:noWrap/>
            <w:hideMark/>
          </w:tcPr>
          <w:p w14:paraId="5339A8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45</w:t>
            </w:r>
          </w:p>
        </w:tc>
        <w:tc>
          <w:tcPr>
            <w:tcW w:w="673" w:type="dxa"/>
            <w:noWrap/>
            <w:hideMark/>
          </w:tcPr>
          <w:p w14:paraId="660F65E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4" w:type="dxa"/>
            <w:noWrap/>
            <w:hideMark/>
          </w:tcPr>
          <w:p w14:paraId="77C5E77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7E4D030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6B797B0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4" w:type="dxa"/>
            <w:noWrap/>
            <w:hideMark/>
          </w:tcPr>
          <w:p w14:paraId="2E70CB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r>
      <w:tr w:rsidR="003B7D93" w:rsidRPr="003B7D93" w14:paraId="3C1FB67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0E1E77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13.2621</w:t>
            </w:r>
          </w:p>
        </w:tc>
        <w:tc>
          <w:tcPr>
            <w:tcW w:w="673" w:type="dxa"/>
            <w:noWrap/>
            <w:hideMark/>
          </w:tcPr>
          <w:p w14:paraId="65797DB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215</w:t>
            </w:r>
          </w:p>
        </w:tc>
        <w:tc>
          <w:tcPr>
            <w:tcW w:w="673" w:type="dxa"/>
            <w:noWrap/>
            <w:hideMark/>
          </w:tcPr>
          <w:p w14:paraId="00D9E71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216</w:t>
            </w:r>
          </w:p>
        </w:tc>
        <w:tc>
          <w:tcPr>
            <w:tcW w:w="674" w:type="dxa"/>
            <w:noWrap/>
            <w:hideMark/>
          </w:tcPr>
          <w:p w14:paraId="4283745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118</w:t>
            </w:r>
          </w:p>
        </w:tc>
        <w:tc>
          <w:tcPr>
            <w:tcW w:w="673" w:type="dxa"/>
            <w:noWrap/>
            <w:hideMark/>
          </w:tcPr>
          <w:p w14:paraId="4812E14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82</w:t>
            </w:r>
          </w:p>
        </w:tc>
        <w:tc>
          <w:tcPr>
            <w:tcW w:w="673" w:type="dxa"/>
            <w:noWrap/>
            <w:hideMark/>
          </w:tcPr>
          <w:p w14:paraId="175A5F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4" w:type="dxa"/>
            <w:noWrap/>
            <w:hideMark/>
          </w:tcPr>
          <w:p w14:paraId="0109D14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42</w:t>
            </w:r>
          </w:p>
        </w:tc>
        <w:tc>
          <w:tcPr>
            <w:tcW w:w="673" w:type="dxa"/>
            <w:noWrap/>
            <w:hideMark/>
          </w:tcPr>
          <w:p w14:paraId="70AD42E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w:t>
            </w:r>
          </w:p>
        </w:tc>
        <w:tc>
          <w:tcPr>
            <w:tcW w:w="673" w:type="dxa"/>
            <w:noWrap/>
            <w:hideMark/>
          </w:tcPr>
          <w:p w14:paraId="41EBF8F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23</w:t>
            </w:r>
          </w:p>
        </w:tc>
        <w:tc>
          <w:tcPr>
            <w:tcW w:w="674" w:type="dxa"/>
            <w:noWrap/>
            <w:hideMark/>
          </w:tcPr>
          <w:p w14:paraId="14BB4D3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708EDC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33AA1A9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1FCAA4C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r>
      <w:tr w:rsidR="003B7D93" w:rsidRPr="003B7D93" w14:paraId="3D583CC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7A8B799"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13.4133</w:t>
            </w:r>
          </w:p>
        </w:tc>
        <w:tc>
          <w:tcPr>
            <w:tcW w:w="673" w:type="dxa"/>
            <w:noWrap/>
            <w:hideMark/>
          </w:tcPr>
          <w:p w14:paraId="0E98286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204</w:t>
            </w:r>
          </w:p>
        </w:tc>
        <w:tc>
          <w:tcPr>
            <w:tcW w:w="673" w:type="dxa"/>
            <w:noWrap/>
            <w:hideMark/>
          </w:tcPr>
          <w:p w14:paraId="7E5387C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203</w:t>
            </w:r>
          </w:p>
        </w:tc>
        <w:tc>
          <w:tcPr>
            <w:tcW w:w="674" w:type="dxa"/>
            <w:noWrap/>
            <w:hideMark/>
          </w:tcPr>
          <w:p w14:paraId="658CE7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92</w:t>
            </w:r>
          </w:p>
        </w:tc>
        <w:tc>
          <w:tcPr>
            <w:tcW w:w="673" w:type="dxa"/>
            <w:noWrap/>
            <w:hideMark/>
          </w:tcPr>
          <w:p w14:paraId="699E317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59</w:t>
            </w:r>
          </w:p>
        </w:tc>
        <w:tc>
          <w:tcPr>
            <w:tcW w:w="673" w:type="dxa"/>
            <w:noWrap/>
            <w:hideMark/>
          </w:tcPr>
          <w:p w14:paraId="74DDCF9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18</w:t>
            </w:r>
          </w:p>
        </w:tc>
        <w:tc>
          <w:tcPr>
            <w:tcW w:w="674" w:type="dxa"/>
            <w:noWrap/>
            <w:hideMark/>
          </w:tcPr>
          <w:p w14:paraId="7C70E6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31</w:t>
            </w:r>
          </w:p>
        </w:tc>
        <w:tc>
          <w:tcPr>
            <w:tcW w:w="673" w:type="dxa"/>
            <w:noWrap/>
            <w:hideMark/>
          </w:tcPr>
          <w:p w14:paraId="123D6FA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3" w:type="dxa"/>
            <w:noWrap/>
            <w:hideMark/>
          </w:tcPr>
          <w:p w14:paraId="59F21EA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4" w:type="dxa"/>
            <w:noWrap/>
            <w:hideMark/>
          </w:tcPr>
          <w:p w14:paraId="388DFE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3A58F4D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01B5E96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3AC89DB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r>
      <w:tr w:rsidR="003B7D93" w:rsidRPr="003B7D93" w14:paraId="21B763FF"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D202BA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13.5662</w:t>
            </w:r>
          </w:p>
        </w:tc>
        <w:tc>
          <w:tcPr>
            <w:tcW w:w="673" w:type="dxa"/>
            <w:noWrap/>
            <w:hideMark/>
          </w:tcPr>
          <w:p w14:paraId="5636A61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143</w:t>
            </w:r>
          </w:p>
        </w:tc>
        <w:tc>
          <w:tcPr>
            <w:tcW w:w="673" w:type="dxa"/>
            <w:noWrap/>
            <w:hideMark/>
          </w:tcPr>
          <w:p w14:paraId="098DA74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149</w:t>
            </w:r>
          </w:p>
        </w:tc>
        <w:tc>
          <w:tcPr>
            <w:tcW w:w="674" w:type="dxa"/>
            <w:noWrap/>
            <w:hideMark/>
          </w:tcPr>
          <w:p w14:paraId="1A57251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102</w:t>
            </w:r>
          </w:p>
        </w:tc>
        <w:tc>
          <w:tcPr>
            <w:tcW w:w="673" w:type="dxa"/>
            <w:noWrap/>
            <w:hideMark/>
          </w:tcPr>
          <w:p w14:paraId="1C37869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39</w:t>
            </w:r>
          </w:p>
        </w:tc>
        <w:tc>
          <w:tcPr>
            <w:tcW w:w="673" w:type="dxa"/>
            <w:noWrap/>
            <w:hideMark/>
          </w:tcPr>
          <w:p w14:paraId="19339D3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6C22DD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3" w:type="dxa"/>
            <w:noWrap/>
            <w:hideMark/>
          </w:tcPr>
          <w:p w14:paraId="108E1E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3" w:type="dxa"/>
            <w:noWrap/>
            <w:hideMark/>
          </w:tcPr>
          <w:p w14:paraId="373942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2AB458C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63BFC14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4E67D1C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7FE8D16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r>
      <w:tr w:rsidR="003B7D93" w:rsidRPr="003B7D93" w14:paraId="49BD78EF"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1383EB02"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13.7209</w:t>
            </w:r>
          </w:p>
        </w:tc>
        <w:tc>
          <w:tcPr>
            <w:tcW w:w="673" w:type="dxa"/>
            <w:noWrap/>
            <w:hideMark/>
          </w:tcPr>
          <w:p w14:paraId="46DB562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114</w:t>
            </w:r>
          </w:p>
        </w:tc>
        <w:tc>
          <w:tcPr>
            <w:tcW w:w="673" w:type="dxa"/>
            <w:noWrap/>
            <w:hideMark/>
          </w:tcPr>
          <w:p w14:paraId="67844F3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124</w:t>
            </w:r>
          </w:p>
        </w:tc>
        <w:tc>
          <w:tcPr>
            <w:tcW w:w="674" w:type="dxa"/>
            <w:noWrap/>
            <w:hideMark/>
          </w:tcPr>
          <w:p w14:paraId="59DFA3E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66</w:t>
            </w:r>
          </w:p>
        </w:tc>
        <w:tc>
          <w:tcPr>
            <w:tcW w:w="673" w:type="dxa"/>
            <w:noWrap/>
            <w:hideMark/>
          </w:tcPr>
          <w:p w14:paraId="73A0CF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w:t>
            </w:r>
          </w:p>
        </w:tc>
        <w:tc>
          <w:tcPr>
            <w:tcW w:w="673" w:type="dxa"/>
            <w:noWrap/>
            <w:hideMark/>
          </w:tcPr>
          <w:p w14:paraId="7B35288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4" w:type="dxa"/>
            <w:noWrap/>
            <w:hideMark/>
          </w:tcPr>
          <w:p w14:paraId="415FA8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0DD4817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2C7700A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4" w:type="dxa"/>
            <w:noWrap/>
            <w:hideMark/>
          </w:tcPr>
          <w:p w14:paraId="6C5FF0E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37A90A7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6B03FE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4" w:type="dxa"/>
            <w:noWrap/>
            <w:hideMark/>
          </w:tcPr>
          <w:p w14:paraId="134B45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r>
      <w:tr w:rsidR="003B7D93" w:rsidRPr="003B7D93" w14:paraId="04637996"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4D5364E"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13.8774</w:t>
            </w:r>
          </w:p>
        </w:tc>
        <w:tc>
          <w:tcPr>
            <w:tcW w:w="673" w:type="dxa"/>
            <w:noWrap/>
            <w:hideMark/>
          </w:tcPr>
          <w:p w14:paraId="0290FAC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98</w:t>
            </w:r>
          </w:p>
        </w:tc>
        <w:tc>
          <w:tcPr>
            <w:tcW w:w="673" w:type="dxa"/>
            <w:noWrap/>
            <w:hideMark/>
          </w:tcPr>
          <w:p w14:paraId="0EF126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99</w:t>
            </w:r>
          </w:p>
        </w:tc>
        <w:tc>
          <w:tcPr>
            <w:tcW w:w="674" w:type="dxa"/>
            <w:noWrap/>
            <w:hideMark/>
          </w:tcPr>
          <w:p w14:paraId="545AA77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67</w:t>
            </w:r>
          </w:p>
        </w:tc>
        <w:tc>
          <w:tcPr>
            <w:tcW w:w="673" w:type="dxa"/>
            <w:noWrap/>
            <w:hideMark/>
          </w:tcPr>
          <w:p w14:paraId="34D7689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30</w:t>
            </w:r>
          </w:p>
        </w:tc>
        <w:tc>
          <w:tcPr>
            <w:tcW w:w="673" w:type="dxa"/>
            <w:noWrap/>
            <w:hideMark/>
          </w:tcPr>
          <w:p w14:paraId="46D4DD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6F33CDC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316AD54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6A854B2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4" w:type="dxa"/>
            <w:noWrap/>
            <w:hideMark/>
          </w:tcPr>
          <w:p w14:paraId="16A0034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13A9E5C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77DFCA5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5F636D4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r>
      <w:tr w:rsidR="003B7D93" w:rsidRPr="003B7D93" w14:paraId="6A2ABD28"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73C259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14.0356</w:t>
            </w:r>
          </w:p>
        </w:tc>
        <w:tc>
          <w:tcPr>
            <w:tcW w:w="673" w:type="dxa"/>
            <w:noWrap/>
            <w:hideMark/>
          </w:tcPr>
          <w:p w14:paraId="597AF13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90</w:t>
            </w:r>
          </w:p>
        </w:tc>
        <w:tc>
          <w:tcPr>
            <w:tcW w:w="673" w:type="dxa"/>
            <w:noWrap/>
            <w:hideMark/>
          </w:tcPr>
          <w:p w14:paraId="5C8593D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60</w:t>
            </w:r>
          </w:p>
        </w:tc>
        <w:tc>
          <w:tcPr>
            <w:tcW w:w="674" w:type="dxa"/>
            <w:noWrap/>
            <w:hideMark/>
          </w:tcPr>
          <w:p w14:paraId="0B8581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36</w:t>
            </w:r>
          </w:p>
        </w:tc>
        <w:tc>
          <w:tcPr>
            <w:tcW w:w="673" w:type="dxa"/>
            <w:noWrap/>
            <w:hideMark/>
          </w:tcPr>
          <w:p w14:paraId="1BC27EF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19</w:t>
            </w:r>
          </w:p>
        </w:tc>
        <w:tc>
          <w:tcPr>
            <w:tcW w:w="673" w:type="dxa"/>
            <w:noWrap/>
            <w:hideMark/>
          </w:tcPr>
          <w:p w14:paraId="0F8DEA8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526B0F3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70347AF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285E2D7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4" w:type="dxa"/>
            <w:noWrap/>
            <w:hideMark/>
          </w:tcPr>
          <w:p w14:paraId="400349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5923FB7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5471DD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2F51A4C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r>
      <w:tr w:rsidR="003B7D93" w:rsidRPr="003B7D93" w14:paraId="3B4730F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4A78C17"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14.1956</w:t>
            </w:r>
          </w:p>
        </w:tc>
        <w:tc>
          <w:tcPr>
            <w:tcW w:w="673" w:type="dxa"/>
            <w:noWrap/>
            <w:hideMark/>
          </w:tcPr>
          <w:p w14:paraId="2AB5F8B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65</w:t>
            </w:r>
          </w:p>
        </w:tc>
        <w:tc>
          <w:tcPr>
            <w:tcW w:w="673" w:type="dxa"/>
            <w:noWrap/>
            <w:hideMark/>
          </w:tcPr>
          <w:p w14:paraId="221269D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44</w:t>
            </w:r>
          </w:p>
        </w:tc>
        <w:tc>
          <w:tcPr>
            <w:tcW w:w="674" w:type="dxa"/>
            <w:noWrap/>
            <w:hideMark/>
          </w:tcPr>
          <w:p w14:paraId="3772C77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34</w:t>
            </w:r>
          </w:p>
        </w:tc>
        <w:tc>
          <w:tcPr>
            <w:tcW w:w="673" w:type="dxa"/>
            <w:noWrap/>
            <w:hideMark/>
          </w:tcPr>
          <w:p w14:paraId="495A740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2E21DD9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643E309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40DBB33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4776A64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4" w:type="dxa"/>
            <w:noWrap/>
            <w:hideMark/>
          </w:tcPr>
          <w:p w14:paraId="2DD5200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643B3FA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5006CF7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3051556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r>
      <w:tr w:rsidR="003B7D93" w:rsidRPr="003B7D93" w14:paraId="2613129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52DF23C"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14.3575</w:t>
            </w:r>
          </w:p>
        </w:tc>
        <w:tc>
          <w:tcPr>
            <w:tcW w:w="673" w:type="dxa"/>
            <w:noWrap/>
            <w:hideMark/>
          </w:tcPr>
          <w:p w14:paraId="3EB2A95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61</w:t>
            </w:r>
          </w:p>
        </w:tc>
        <w:tc>
          <w:tcPr>
            <w:tcW w:w="673" w:type="dxa"/>
            <w:noWrap/>
            <w:hideMark/>
          </w:tcPr>
          <w:p w14:paraId="671805C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25</w:t>
            </w:r>
          </w:p>
        </w:tc>
        <w:tc>
          <w:tcPr>
            <w:tcW w:w="674" w:type="dxa"/>
            <w:noWrap/>
            <w:hideMark/>
          </w:tcPr>
          <w:p w14:paraId="1FA2E84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47B5DA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267C663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0D6A3F3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40082F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150481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68F03D7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6371DF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228DC9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347FCE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60AD735D"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4BC0AF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14.5212</w:t>
            </w:r>
          </w:p>
        </w:tc>
        <w:tc>
          <w:tcPr>
            <w:tcW w:w="673" w:type="dxa"/>
            <w:noWrap/>
            <w:hideMark/>
          </w:tcPr>
          <w:p w14:paraId="7CFD41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50</w:t>
            </w:r>
          </w:p>
        </w:tc>
        <w:tc>
          <w:tcPr>
            <w:tcW w:w="673" w:type="dxa"/>
            <w:noWrap/>
            <w:hideMark/>
          </w:tcPr>
          <w:p w14:paraId="1AC2010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22</w:t>
            </w:r>
          </w:p>
        </w:tc>
        <w:tc>
          <w:tcPr>
            <w:tcW w:w="674" w:type="dxa"/>
            <w:noWrap/>
            <w:hideMark/>
          </w:tcPr>
          <w:p w14:paraId="1FAF2F4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21</w:t>
            </w:r>
          </w:p>
        </w:tc>
        <w:tc>
          <w:tcPr>
            <w:tcW w:w="673" w:type="dxa"/>
            <w:noWrap/>
            <w:hideMark/>
          </w:tcPr>
          <w:p w14:paraId="1EB4C12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1762EEA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49695A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69CE1D4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23470C3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77AC230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21C95C6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44E9A09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51C3D4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r>
      <w:tr w:rsidR="003B7D93" w:rsidRPr="003B7D93" w14:paraId="7C8687A0"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92FA94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14.6868</w:t>
            </w:r>
          </w:p>
        </w:tc>
        <w:tc>
          <w:tcPr>
            <w:tcW w:w="673" w:type="dxa"/>
            <w:noWrap/>
            <w:hideMark/>
          </w:tcPr>
          <w:p w14:paraId="347DD14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38</w:t>
            </w:r>
          </w:p>
        </w:tc>
        <w:tc>
          <w:tcPr>
            <w:tcW w:w="673" w:type="dxa"/>
            <w:noWrap/>
            <w:hideMark/>
          </w:tcPr>
          <w:p w14:paraId="59D150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4E0E014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24</w:t>
            </w:r>
          </w:p>
        </w:tc>
        <w:tc>
          <w:tcPr>
            <w:tcW w:w="673" w:type="dxa"/>
            <w:noWrap/>
            <w:hideMark/>
          </w:tcPr>
          <w:p w14:paraId="0A54F3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3" w:type="dxa"/>
            <w:noWrap/>
            <w:hideMark/>
          </w:tcPr>
          <w:p w14:paraId="7812A58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7E65F2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2803E9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3916ACA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35E9B1E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615A7F5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67D54FE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7D673C7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r>
      <w:tr w:rsidR="003B7D93" w:rsidRPr="003B7D93" w14:paraId="243D5E9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00DF78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14.8542</w:t>
            </w:r>
          </w:p>
        </w:tc>
        <w:tc>
          <w:tcPr>
            <w:tcW w:w="673" w:type="dxa"/>
            <w:noWrap/>
            <w:hideMark/>
          </w:tcPr>
          <w:p w14:paraId="42DE510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w:t>
            </w:r>
          </w:p>
        </w:tc>
        <w:tc>
          <w:tcPr>
            <w:tcW w:w="673" w:type="dxa"/>
            <w:noWrap/>
            <w:hideMark/>
          </w:tcPr>
          <w:p w14:paraId="65D883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4" w:type="dxa"/>
            <w:noWrap/>
            <w:hideMark/>
          </w:tcPr>
          <w:p w14:paraId="3E45BAD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141CF89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3679545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67A5F3E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648BFF9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69D9805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4" w:type="dxa"/>
            <w:noWrap/>
            <w:hideMark/>
          </w:tcPr>
          <w:p w14:paraId="581EBD0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2E4609A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4FEC7B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3E3C23F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1F98F214"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1621A0C"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15.0236</w:t>
            </w:r>
          </w:p>
        </w:tc>
        <w:tc>
          <w:tcPr>
            <w:tcW w:w="673" w:type="dxa"/>
            <w:noWrap/>
            <w:hideMark/>
          </w:tcPr>
          <w:p w14:paraId="0B8E26B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33</w:t>
            </w:r>
          </w:p>
        </w:tc>
        <w:tc>
          <w:tcPr>
            <w:tcW w:w="673" w:type="dxa"/>
            <w:noWrap/>
            <w:hideMark/>
          </w:tcPr>
          <w:p w14:paraId="6770D51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4" w:type="dxa"/>
            <w:noWrap/>
            <w:hideMark/>
          </w:tcPr>
          <w:p w14:paraId="6EAC72B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12</w:t>
            </w:r>
          </w:p>
        </w:tc>
        <w:tc>
          <w:tcPr>
            <w:tcW w:w="673" w:type="dxa"/>
            <w:noWrap/>
            <w:hideMark/>
          </w:tcPr>
          <w:p w14:paraId="68B953E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28D5CB1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2CDC43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192246F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530992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3135D80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79ACE79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793E944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70CA653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79CDBC37"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98BA4A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lastRenderedPageBreak/>
              <w:t>15.1949</w:t>
            </w:r>
          </w:p>
        </w:tc>
        <w:tc>
          <w:tcPr>
            <w:tcW w:w="673" w:type="dxa"/>
            <w:noWrap/>
            <w:hideMark/>
          </w:tcPr>
          <w:p w14:paraId="0D39A8F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17</w:t>
            </w:r>
          </w:p>
        </w:tc>
        <w:tc>
          <w:tcPr>
            <w:tcW w:w="673" w:type="dxa"/>
            <w:noWrap/>
            <w:hideMark/>
          </w:tcPr>
          <w:p w14:paraId="7814BC7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10</w:t>
            </w:r>
          </w:p>
        </w:tc>
        <w:tc>
          <w:tcPr>
            <w:tcW w:w="674" w:type="dxa"/>
            <w:noWrap/>
            <w:hideMark/>
          </w:tcPr>
          <w:p w14:paraId="4E8EF0C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14</w:t>
            </w:r>
          </w:p>
        </w:tc>
        <w:tc>
          <w:tcPr>
            <w:tcW w:w="673" w:type="dxa"/>
            <w:noWrap/>
            <w:hideMark/>
          </w:tcPr>
          <w:p w14:paraId="5CB8E5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3C390CB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73AA1AF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5FD8E53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1EDF7D3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7ED3DDA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20EB49B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7D783A5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0863DAC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63D94B21"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64BA90B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15.3681</w:t>
            </w:r>
          </w:p>
        </w:tc>
        <w:tc>
          <w:tcPr>
            <w:tcW w:w="673" w:type="dxa"/>
            <w:noWrap/>
            <w:hideMark/>
          </w:tcPr>
          <w:p w14:paraId="644E13A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20</w:t>
            </w:r>
          </w:p>
        </w:tc>
        <w:tc>
          <w:tcPr>
            <w:tcW w:w="673" w:type="dxa"/>
            <w:noWrap/>
            <w:hideMark/>
          </w:tcPr>
          <w:p w14:paraId="22547B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4" w:type="dxa"/>
            <w:noWrap/>
            <w:hideMark/>
          </w:tcPr>
          <w:p w14:paraId="1DFFBBF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76D9D99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1E7CD21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35958A2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44E228C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3342302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0D3D4EC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040444F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32D6B0A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71444A0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0C9E74B5"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2224279A"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15.5433</w:t>
            </w:r>
          </w:p>
        </w:tc>
        <w:tc>
          <w:tcPr>
            <w:tcW w:w="673" w:type="dxa"/>
            <w:noWrap/>
            <w:hideMark/>
          </w:tcPr>
          <w:p w14:paraId="6010070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13</w:t>
            </w:r>
          </w:p>
        </w:tc>
        <w:tc>
          <w:tcPr>
            <w:tcW w:w="673" w:type="dxa"/>
            <w:noWrap/>
            <w:hideMark/>
          </w:tcPr>
          <w:p w14:paraId="61EA675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4" w:type="dxa"/>
            <w:noWrap/>
            <w:hideMark/>
          </w:tcPr>
          <w:p w14:paraId="788B5F9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6</w:t>
            </w:r>
          </w:p>
        </w:tc>
        <w:tc>
          <w:tcPr>
            <w:tcW w:w="673" w:type="dxa"/>
            <w:noWrap/>
            <w:hideMark/>
          </w:tcPr>
          <w:p w14:paraId="15DF7F7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3A2A076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796B722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2A06492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4E3176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4" w:type="dxa"/>
            <w:noWrap/>
            <w:hideMark/>
          </w:tcPr>
          <w:p w14:paraId="5A97EBF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114526F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24F3EA2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3C6BBF8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73C7664C"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35F00A1D"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15.7206</w:t>
            </w:r>
          </w:p>
        </w:tc>
        <w:tc>
          <w:tcPr>
            <w:tcW w:w="673" w:type="dxa"/>
            <w:noWrap/>
            <w:hideMark/>
          </w:tcPr>
          <w:p w14:paraId="54C0C38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15</w:t>
            </w:r>
          </w:p>
        </w:tc>
        <w:tc>
          <w:tcPr>
            <w:tcW w:w="673" w:type="dxa"/>
            <w:noWrap/>
            <w:hideMark/>
          </w:tcPr>
          <w:p w14:paraId="021975A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4" w:type="dxa"/>
            <w:noWrap/>
            <w:hideMark/>
          </w:tcPr>
          <w:p w14:paraId="25C31AD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48E9E3D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4FD71E0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0AA8BC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0649DF4E"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5B086BD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6D1DA29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24F28CD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0812BB4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51A64C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46DAFCD3"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3AC5CE8"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15.8998</w:t>
            </w:r>
          </w:p>
        </w:tc>
        <w:tc>
          <w:tcPr>
            <w:tcW w:w="673" w:type="dxa"/>
            <w:noWrap/>
            <w:hideMark/>
          </w:tcPr>
          <w:p w14:paraId="46750E5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8</w:t>
            </w:r>
          </w:p>
        </w:tc>
        <w:tc>
          <w:tcPr>
            <w:tcW w:w="673" w:type="dxa"/>
            <w:noWrap/>
            <w:hideMark/>
          </w:tcPr>
          <w:p w14:paraId="13B311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57BA8C1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7</w:t>
            </w:r>
          </w:p>
        </w:tc>
        <w:tc>
          <w:tcPr>
            <w:tcW w:w="673" w:type="dxa"/>
            <w:noWrap/>
            <w:hideMark/>
          </w:tcPr>
          <w:p w14:paraId="2A9D319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6B8327A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2195BA7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081F3E1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319D266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74D6626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5F8908D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272505A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5255F66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79626BEF"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A220CF5"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16.0811</w:t>
            </w:r>
          </w:p>
        </w:tc>
        <w:tc>
          <w:tcPr>
            <w:tcW w:w="673" w:type="dxa"/>
            <w:noWrap/>
            <w:hideMark/>
          </w:tcPr>
          <w:p w14:paraId="6757F8D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11</w:t>
            </w:r>
          </w:p>
        </w:tc>
        <w:tc>
          <w:tcPr>
            <w:tcW w:w="673" w:type="dxa"/>
            <w:noWrap/>
            <w:hideMark/>
          </w:tcPr>
          <w:p w14:paraId="34F1D77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3CE328F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71A7BC4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4AEE2E1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2E6AAA1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4D0BA1E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524FC0B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58A0E8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2FF5DD9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06425B5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4" w:type="dxa"/>
            <w:noWrap/>
            <w:hideMark/>
          </w:tcPr>
          <w:p w14:paraId="3AB6297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266B0CE9"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4FD3B39F"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16.2645</w:t>
            </w:r>
          </w:p>
        </w:tc>
        <w:tc>
          <w:tcPr>
            <w:tcW w:w="673" w:type="dxa"/>
            <w:noWrap/>
            <w:hideMark/>
          </w:tcPr>
          <w:p w14:paraId="079EC81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9</w:t>
            </w:r>
          </w:p>
        </w:tc>
        <w:tc>
          <w:tcPr>
            <w:tcW w:w="673" w:type="dxa"/>
            <w:noWrap/>
            <w:hideMark/>
          </w:tcPr>
          <w:p w14:paraId="716EA7F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4" w:type="dxa"/>
            <w:noWrap/>
            <w:hideMark/>
          </w:tcPr>
          <w:p w14:paraId="3D2F975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65CE87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3F2D523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48B89D2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6D7143A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2D3CFB6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1785EFB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08493F8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7D1608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514D881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564D5B4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3DB1AB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16.4499</w:t>
            </w:r>
          </w:p>
        </w:tc>
        <w:tc>
          <w:tcPr>
            <w:tcW w:w="673" w:type="dxa"/>
            <w:noWrap/>
            <w:hideMark/>
          </w:tcPr>
          <w:p w14:paraId="379CB0A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5</w:t>
            </w:r>
          </w:p>
        </w:tc>
        <w:tc>
          <w:tcPr>
            <w:tcW w:w="673" w:type="dxa"/>
            <w:noWrap/>
            <w:hideMark/>
          </w:tcPr>
          <w:p w14:paraId="1132C0B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63187E4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3DB15A6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57E6483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386CFFD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489F5B6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2482742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3BADFD8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1CE4720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02F7105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5B39DFD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52B709D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70B49726"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16.6375</w:t>
            </w:r>
          </w:p>
        </w:tc>
        <w:tc>
          <w:tcPr>
            <w:tcW w:w="673" w:type="dxa"/>
            <w:noWrap/>
            <w:hideMark/>
          </w:tcPr>
          <w:p w14:paraId="5B178883"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30DCDF3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246CCBE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7CD62A5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3F24116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65BC20D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7D44A71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4DCA955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6FCFF3C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17C937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1D6E60A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2E7ED4D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79A36D1E"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5301C550"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16.8272</w:t>
            </w:r>
          </w:p>
        </w:tc>
        <w:tc>
          <w:tcPr>
            <w:tcW w:w="673" w:type="dxa"/>
            <w:noWrap/>
            <w:hideMark/>
          </w:tcPr>
          <w:p w14:paraId="05FB751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1AC7C3D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7CB07900"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3" w:type="dxa"/>
            <w:noWrap/>
            <w:hideMark/>
          </w:tcPr>
          <w:p w14:paraId="191EDEC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5056243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13B8C966"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3312F8F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79E6DED1"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28FF011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59DACC3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39D93E89"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4" w:type="dxa"/>
            <w:noWrap/>
            <w:hideMark/>
          </w:tcPr>
          <w:p w14:paraId="5E40DE7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r w:rsidR="003B7D93" w:rsidRPr="003B7D93" w14:paraId="299C70AA" w14:textId="77777777" w:rsidTr="00A1067E">
        <w:trPr>
          <w:trHeight w:val="300"/>
        </w:trPr>
        <w:tc>
          <w:tcPr>
            <w:cnfStyle w:val="001000000000" w:firstRow="0" w:lastRow="0" w:firstColumn="1" w:lastColumn="0" w:oddVBand="0" w:evenVBand="0" w:oddHBand="0" w:evenHBand="0" w:firstRowFirstColumn="0" w:firstRowLastColumn="0" w:lastRowFirstColumn="0" w:lastRowLastColumn="0"/>
            <w:tcW w:w="1526" w:type="dxa"/>
            <w:noWrap/>
            <w:hideMark/>
          </w:tcPr>
          <w:p w14:paraId="0D9E1BB3" w14:textId="77777777" w:rsidR="003B7D93" w:rsidRPr="003B7D93" w:rsidRDefault="003B7D93" w:rsidP="003B7D93">
            <w:pPr>
              <w:widowControl/>
              <w:jc w:val="center"/>
              <w:rPr>
                <w:rFonts w:ascii="Calibri" w:eastAsia="Times New Roman" w:hAnsi="Calibri"/>
                <w:color w:val="000000"/>
              </w:rPr>
            </w:pPr>
            <w:r w:rsidRPr="003B7D93">
              <w:rPr>
                <w:rFonts w:ascii="Calibri" w:eastAsia="Times New Roman" w:hAnsi="Calibri"/>
                <w:color w:val="000000"/>
              </w:rPr>
              <w:t>17.019</w:t>
            </w:r>
          </w:p>
        </w:tc>
        <w:tc>
          <w:tcPr>
            <w:tcW w:w="673" w:type="dxa"/>
            <w:noWrap/>
            <w:hideMark/>
          </w:tcPr>
          <w:p w14:paraId="059968F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695D65E8"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3</w:t>
            </w:r>
          </w:p>
        </w:tc>
        <w:tc>
          <w:tcPr>
            <w:tcW w:w="674" w:type="dxa"/>
            <w:noWrap/>
            <w:hideMark/>
          </w:tcPr>
          <w:p w14:paraId="3F1B77BB"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4</w:t>
            </w:r>
          </w:p>
        </w:tc>
        <w:tc>
          <w:tcPr>
            <w:tcW w:w="673" w:type="dxa"/>
            <w:noWrap/>
            <w:hideMark/>
          </w:tcPr>
          <w:p w14:paraId="1BCD23D7"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27E4BFF4"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0DA4CD1C"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3" w:type="dxa"/>
            <w:noWrap/>
            <w:hideMark/>
          </w:tcPr>
          <w:p w14:paraId="065D5A02"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3" w:type="dxa"/>
            <w:noWrap/>
            <w:hideMark/>
          </w:tcPr>
          <w:p w14:paraId="46529FF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2</w:t>
            </w:r>
          </w:p>
        </w:tc>
        <w:tc>
          <w:tcPr>
            <w:tcW w:w="674" w:type="dxa"/>
            <w:noWrap/>
            <w:hideMark/>
          </w:tcPr>
          <w:p w14:paraId="6AD0C5FD"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66485845"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c>
          <w:tcPr>
            <w:tcW w:w="673" w:type="dxa"/>
            <w:noWrap/>
            <w:hideMark/>
          </w:tcPr>
          <w:p w14:paraId="006F357F"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1</w:t>
            </w:r>
          </w:p>
        </w:tc>
        <w:tc>
          <w:tcPr>
            <w:tcW w:w="674" w:type="dxa"/>
            <w:noWrap/>
            <w:hideMark/>
          </w:tcPr>
          <w:p w14:paraId="4564083A" w14:textId="77777777" w:rsidR="003B7D93" w:rsidRPr="003B7D93" w:rsidRDefault="003B7D93" w:rsidP="003B7D93">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3B7D93">
              <w:rPr>
                <w:rFonts w:ascii="Calibri" w:eastAsia="Times New Roman" w:hAnsi="Calibri"/>
                <w:color w:val="000000"/>
              </w:rPr>
              <w:t>0</w:t>
            </w:r>
          </w:p>
        </w:tc>
      </w:tr>
    </w:tbl>
    <w:p w14:paraId="719AF5A8" w14:textId="77777777" w:rsidR="00363E93" w:rsidRDefault="00363E93" w:rsidP="00860DF8"/>
    <w:p w14:paraId="60CF2E4F" w14:textId="77777777" w:rsidR="004F60A2" w:rsidRDefault="00C111CD" w:rsidP="001462B8">
      <w:pPr>
        <w:pStyle w:val="1"/>
      </w:pPr>
      <w:bookmarkStart w:id="154" w:name="_Toc10718939"/>
      <w:r>
        <w:t xml:space="preserve">Appendix </w:t>
      </w:r>
      <w:r w:rsidR="00D810F1">
        <w:t>K</w:t>
      </w:r>
      <w:r>
        <w:t>:</w:t>
      </w:r>
      <w:r w:rsidR="001462B8">
        <w:t xml:space="preserve"> </w:t>
      </w:r>
      <w:r>
        <w:t>Chl</w:t>
      </w:r>
      <w:r w:rsidR="00C010C3">
        <w:rPr>
          <w:vertAlign w:val="subscript"/>
        </w:rPr>
        <w:t xml:space="preserve"> </w:t>
      </w:r>
      <w:r w:rsidR="00C010C3">
        <w:t>b</w:t>
      </w:r>
      <w:r>
        <w:t xml:space="preserve"> content under N and P starvations</w:t>
      </w:r>
      <w:bookmarkEnd w:id="154"/>
    </w:p>
    <w:p w14:paraId="436C8B0B" w14:textId="0130C821" w:rsidR="008616D1" w:rsidRDefault="004F60A2" w:rsidP="008616D1">
      <w:pPr>
        <w:jc w:val="left"/>
      </w:pPr>
      <w:r>
        <w:rPr>
          <w:noProof/>
        </w:rPr>
        <w:drawing>
          <wp:inline distT="0" distB="0" distL="0" distR="0" wp14:anchorId="33EBD9DC" wp14:editId="7058F907">
            <wp:extent cx="4581525" cy="2667000"/>
            <wp:effectExtent l="0" t="0" r="9525" b="0"/>
            <wp:docPr id="46" name="图表 46">
              <a:extLst xmlns:a="http://schemas.openxmlformats.org/drawingml/2006/main">
                <a:ext uri="{FF2B5EF4-FFF2-40B4-BE49-F238E27FC236}">
                  <a16:creationId xmlns:a16="http://schemas.microsoft.com/office/drawing/2014/main" id="{6D59EBC6-4D6E-40F6-B02C-37D5CE38B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7306558" w14:textId="7BB8F235" w:rsidR="008616D1" w:rsidRDefault="008616D1" w:rsidP="008616D1">
      <w:pPr>
        <w:pStyle w:val="af3"/>
        <w:sectPr w:rsidR="008616D1" w:rsidSect="00F417DB">
          <w:footerReference w:type="default" r:id="rId42"/>
          <w:footerReference w:type="first" r:id="rId43"/>
          <w:pgSz w:w="11906" w:h="16838"/>
          <w:pgMar w:top="1440" w:right="1800" w:bottom="1440" w:left="1800" w:header="851" w:footer="992" w:gutter="0"/>
          <w:pgNumType w:start="1"/>
          <w:cols w:space="425"/>
          <w:docGrid w:linePitch="360"/>
        </w:sectPr>
      </w:pPr>
      <w:bookmarkStart w:id="155" w:name="_Toc10387110"/>
      <w:r>
        <w:t xml:space="preserve">Graph </w:t>
      </w:r>
      <w:fldSimple w:instr=" SEQ Graph \* ARABIC ">
        <w:r>
          <w:rPr>
            <w:noProof/>
          </w:rPr>
          <w:t>14</w:t>
        </w:r>
      </w:fldSimple>
      <w:r>
        <w:t>: Chl b content under N and P starvations</w:t>
      </w:r>
      <w:bookmarkEnd w:id="155"/>
    </w:p>
    <w:p w14:paraId="66AC8FDF" w14:textId="77777777" w:rsidR="00B2688A" w:rsidRPr="00B2688A" w:rsidRDefault="00363E93" w:rsidP="00B2688A">
      <w:pPr>
        <w:pStyle w:val="1"/>
      </w:pPr>
      <w:bookmarkStart w:id="156" w:name="_Toc10718940"/>
      <w:r>
        <w:lastRenderedPageBreak/>
        <w:t xml:space="preserve">Appendix </w:t>
      </w:r>
      <w:r w:rsidR="00D810F1">
        <w:t>L</w:t>
      </w:r>
      <w:r>
        <w:t xml:space="preserve">: Result of daily measurement </w:t>
      </w:r>
      <w:r w:rsidR="003C0B83">
        <w:t xml:space="preserve">and calculations </w:t>
      </w:r>
      <w:r>
        <w:t>for 10x and 20x medium</w:t>
      </w:r>
      <w:bookmarkEnd w:id="156"/>
    </w:p>
    <w:tbl>
      <w:tblPr>
        <w:tblStyle w:val="111"/>
        <w:tblW w:w="14083" w:type="dxa"/>
        <w:jc w:val="center"/>
        <w:tblInd w:w="0" w:type="dxa"/>
        <w:tblLook w:val="04A0" w:firstRow="1" w:lastRow="0" w:firstColumn="1" w:lastColumn="0" w:noHBand="0" w:noVBand="1"/>
      </w:tblPr>
      <w:tblGrid>
        <w:gridCol w:w="1128"/>
        <w:gridCol w:w="1281"/>
        <w:gridCol w:w="1285"/>
        <w:gridCol w:w="1564"/>
        <w:gridCol w:w="1500"/>
        <w:gridCol w:w="1621"/>
        <w:gridCol w:w="1481"/>
        <w:gridCol w:w="1387"/>
        <w:gridCol w:w="1387"/>
        <w:gridCol w:w="1449"/>
      </w:tblGrid>
      <w:tr w:rsidR="00363E93" w:rsidRPr="004052C0" w14:paraId="1134090E" w14:textId="77777777" w:rsidTr="000538DD">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14083" w:type="dxa"/>
            <w:gridSpan w:val="10"/>
            <w:noWrap/>
            <w:hideMark/>
          </w:tcPr>
          <w:p w14:paraId="051852FB" w14:textId="77777777" w:rsidR="00363E93" w:rsidRPr="003306A1" w:rsidRDefault="00363E93" w:rsidP="00A1067E">
            <w:pPr>
              <w:widowControl/>
              <w:jc w:val="center"/>
              <w:rPr>
                <w:rFonts w:asciiTheme="minorHAnsi" w:eastAsia="Times New Roman" w:hAnsiTheme="minorHAnsi"/>
                <w:b w:val="0"/>
                <w:color w:val="44546A"/>
                <w:sz w:val="36"/>
                <w:szCs w:val="36"/>
              </w:rPr>
            </w:pPr>
            <w:r w:rsidRPr="003306A1">
              <w:rPr>
                <w:rFonts w:asciiTheme="minorHAnsi" w:eastAsia="Times New Roman" w:hAnsiTheme="minorHAnsi"/>
                <w:b w:val="0"/>
                <w:sz w:val="32"/>
                <w:szCs w:val="36"/>
              </w:rPr>
              <w:t>10x medium</w:t>
            </w:r>
            <w:r w:rsidR="000F6A55" w:rsidRPr="003306A1">
              <w:rPr>
                <w:rFonts w:asciiTheme="minorHAnsi" w:eastAsia="Times New Roman" w:hAnsiTheme="minorHAnsi"/>
                <w:b w:val="0"/>
                <w:sz w:val="32"/>
                <w:szCs w:val="36"/>
              </w:rPr>
              <w:t xml:space="preserve"> (Result of calculations)</w:t>
            </w:r>
          </w:p>
        </w:tc>
      </w:tr>
      <w:tr w:rsidR="00363E93" w:rsidRPr="004052C0" w14:paraId="38704338"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hideMark/>
          </w:tcPr>
          <w:p w14:paraId="144C1576"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Date</w:t>
            </w:r>
          </w:p>
        </w:tc>
        <w:tc>
          <w:tcPr>
            <w:tcW w:w="1281" w:type="dxa"/>
            <w:noWrap/>
            <w:hideMark/>
          </w:tcPr>
          <w:p w14:paraId="45E00C42" w14:textId="77777777" w:rsidR="00363E93" w:rsidRPr="004052C0" w:rsidRDefault="00363E93"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Cell density</w:t>
            </w:r>
          </w:p>
        </w:tc>
        <w:tc>
          <w:tcPr>
            <w:tcW w:w="1285" w:type="dxa"/>
            <w:noWrap/>
            <w:hideMark/>
          </w:tcPr>
          <w:p w14:paraId="3F432940"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Dry weight</w:t>
            </w:r>
          </w:p>
        </w:tc>
        <w:tc>
          <w:tcPr>
            <w:tcW w:w="1564" w:type="dxa"/>
            <w:noWrap/>
            <w:hideMark/>
          </w:tcPr>
          <w:p w14:paraId="0E925DF6"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Growth rate</w:t>
            </w:r>
          </w:p>
        </w:tc>
        <w:tc>
          <w:tcPr>
            <w:tcW w:w="1500" w:type="dxa"/>
            <w:noWrap/>
            <w:hideMark/>
          </w:tcPr>
          <w:p w14:paraId="202B5473"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Productivity</w:t>
            </w:r>
          </w:p>
        </w:tc>
        <w:tc>
          <w:tcPr>
            <w:tcW w:w="1621" w:type="dxa"/>
            <w:noWrap/>
            <w:hideMark/>
          </w:tcPr>
          <w:p w14:paraId="39538E74"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Biomass yield on light</w:t>
            </w:r>
          </w:p>
        </w:tc>
        <w:tc>
          <w:tcPr>
            <w:tcW w:w="1481" w:type="dxa"/>
            <w:noWrap/>
            <w:hideMark/>
          </w:tcPr>
          <w:p w14:paraId="558CC757"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NO3- left</w:t>
            </w:r>
          </w:p>
        </w:tc>
        <w:tc>
          <w:tcPr>
            <w:tcW w:w="1387" w:type="dxa"/>
            <w:noWrap/>
            <w:hideMark/>
          </w:tcPr>
          <w:p w14:paraId="14C82E39"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NO3- consumed</w:t>
            </w:r>
          </w:p>
        </w:tc>
        <w:tc>
          <w:tcPr>
            <w:tcW w:w="1387" w:type="dxa"/>
            <w:noWrap/>
            <w:hideMark/>
          </w:tcPr>
          <w:p w14:paraId="5EA1FD79"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PO43- left</w:t>
            </w:r>
          </w:p>
        </w:tc>
        <w:tc>
          <w:tcPr>
            <w:tcW w:w="1449" w:type="dxa"/>
            <w:noWrap/>
            <w:hideMark/>
          </w:tcPr>
          <w:p w14:paraId="0785F0B7"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PO43- consumed</w:t>
            </w:r>
          </w:p>
        </w:tc>
      </w:tr>
      <w:tr w:rsidR="00363E93" w:rsidRPr="004052C0" w14:paraId="0DEBB967"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hideMark/>
          </w:tcPr>
          <w:p w14:paraId="45CF91A9"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2019.3.29</w:t>
            </w:r>
          </w:p>
        </w:tc>
        <w:tc>
          <w:tcPr>
            <w:tcW w:w="1281" w:type="dxa"/>
            <w:noWrap/>
            <w:hideMark/>
          </w:tcPr>
          <w:p w14:paraId="4713E3D3"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7092900</w:t>
            </w:r>
          </w:p>
        </w:tc>
        <w:tc>
          <w:tcPr>
            <w:tcW w:w="1285" w:type="dxa"/>
            <w:noWrap/>
            <w:hideMark/>
          </w:tcPr>
          <w:p w14:paraId="6117F0EA"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0.834562</w:t>
            </w:r>
          </w:p>
        </w:tc>
        <w:tc>
          <w:tcPr>
            <w:tcW w:w="1564" w:type="dxa"/>
            <w:noWrap/>
            <w:hideMark/>
          </w:tcPr>
          <w:p w14:paraId="6E8223FC"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0.957433775</w:t>
            </w:r>
          </w:p>
        </w:tc>
        <w:tc>
          <w:tcPr>
            <w:tcW w:w="1500" w:type="dxa"/>
            <w:noWrap/>
            <w:hideMark/>
          </w:tcPr>
          <w:p w14:paraId="11AB78B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0.79903785</w:t>
            </w:r>
          </w:p>
        </w:tc>
        <w:tc>
          <w:tcPr>
            <w:tcW w:w="1621" w:type="dxa"/>
            <w:noWrap/>
            <w:hideMark/>
          </w:tcPr>
          <w:p w14:paraId="7A434CE9"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0.486743328</w:t>
            </w:r>
          </w:p>
        </w:tc>
        <w:tc>
          <w:tcPr>
            <w:tcW w:w="1481" w:type="dxa"/>
            <w:noWrap/>
            <w:hideMark/>
          </w:tcPr>
          <w:p w14:paraId="02EA8294"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0.0935175</w:t>
            </w:r>
          </w:p>
        </w:tc>
        <w:tc>
          <w:tcPr>
            <w:tcW w:w="1387" w:type="dxa"/>
            <w:noWrap/>
            <w:hideMark/>
          </w:tcPr>
          <w:p w14:paraId="79A02C06"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0.4464825</w:t>
            </w:r>
          </w:p>
        </w:tc>
        <w:tc>
          <w:tcPr>
            <w:tcW w:w="1387" w:type="dxa"/>
            <w:noWrap/>
            <w:hideMark/>
          </w:tcPr>
          <w:p w14:paraId="10C5CE3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0.009</w:t>
            </w:r>
          </w:p>
        </w:tc>
        <w:tc>
          <w:tcPr>
            <w:tcW w:w="1449" w:type="dxa"/>
            <w:noWrap/>
            <w:hideMark/>
          </w:tcPr>
          <w:p w14:paraId="0F857525"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0.025</w:t>
            </w:r>
          </w:p>
        </w:tc>
      </w:tr>
      <w:tr w:rsidR="00363E93" w:rsidRPr="004052C0" w14:paraId="49E9CE95"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hideMark/>
          </w:tcPr>
          <w:p w14:paraId="2734574C"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2019.3.30</w:t>
            </w:r>
          </w:p>
        </w:tc>
        <w:tc>
          <w:tcPr>
            <w:tcW w:w="1281" w:type="dxa"/>
            <w:noWrap/>
            <w:hideMark/>
          </w:tcPr>
          <w:p w14:paraId="1E05BEE6"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7581250</w:t>
            </w:r>
          </w:p>
        </w:tc>
        <w:tc>
          <w:tcPr>
            <w:tcW w:w="1285" w:type="dxa"/>
            <w:noWrap/>
            <w:hideMark/>
          </w:tcPr>
          <w:p w14:paraId="5D79518C"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0.887023</w:t>
            </w:r>
          </w:p>
        </w:tc>
        <w:tc>
          <w:tcPr>
            <w:tcW w:w="1564" w:type="dxa"/>
            <w:noWrap/>
            <w:hideMark/>
          </w:tcPr>
          <w:p w14:paraId="123A5974"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0.948649282</w:t>
            </w:r>
          </w:p>
        </w:tc>
        <w:tc>
          <w:tcPr>
            <w:tcW w:w="1500" w:type="dxa"/>
            <w:noWrap/>
            <w:hideMark/>
          </w:tcPr>
          <w:p w14:paraId="638678B3"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0.84147373</w:t>
            </w:r>
          </w:p>
        </w:tc>
        <w:tc>
          <w:tcPr>
            <w:tcW w:w="1621" w:type="dxa"/>
            <w:noWrap/>
            <w:hideMark/>
          </w:tcPr>
          <w:p w14:paraId="38D168C2"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0.509148283</w:t>
            </w:r>
          </w:p>
        </w:tc>
        <w:tc>
          <w:tcPr>
            <w:tcW w:w="1481" w:type="dxa"/>
            <w:noWrap/>
            <w:hideMark/>
          </w:tcPr>
          <w:p w14:paraId="54ACAC5F"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0.1215605</w:t>
            </w:r>
          </w:p>
        </w:tc>
        <w:tc>
          <w:tcPr>
            <w:tcW w:w="1387" w:type="dxa"/>
            <w:noWrap/>
            <w:hideMark/>
          </w:tcPr>
          <w:p w14:paraId="7F5DA6CD"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0.4184395</w:t>
            </w:r>
          </w:p>
        </w:tc>
        <w:tc>
          <w:tcPr>
            <w:tcW w:w="1387" w:type="dxa"/>
            <w:noWrap/>
            <w:hideMark/>
          </w:tcPr>
          <w:p w14:paraId="46D51510"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0.0085</w:t>
            </w:r>
          </w:p>
        </w:tc>
        <w:tc>
          <w:tcPr>
            <w:tcW w:w="1449" w:type="dxa"/>
            <w:noWrap/>
            <w:hideMark/>
          </w:tcPr>
          <w:p w14:paraId="7795D3C3"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0.0255</w:t>
            </w:r>
          </w:p>
        </w:tc>
      </w:tr>
      <w:tr w:rsidR="00363E93" w:rsidRPr="004052C0" w14:paraId="5E4BC507"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hideMark/>
          </w:tcPr>
          <w:p w14:paraId="29A715F4"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2019.3.31</w:t>
            </w:r>
          </w:p>
        </w:tc>
        <w:tc>
          <w:tcPr>
            <w:tcW w:w="1281" w:type="dxa"/>
            <w:noWrap/>
            <w:hideMark/>
          </w:tcPr>
          <w:p w14:paraId="0A01F3B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8023550</w:t>
            </w:r>
          </w:p>
        </w:tc>
        <w:tc>
          <w:tcPr>
            <w:tcW w:w="1285" w:type="dxa"/>
            <w:noWrap/>
            <w:hideMark/>
          </w:tcPr>
          <w:p w14:paraId="07F0085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0.977473</w:t>
            </w:r>
          </w:p>
        </w:tc>
        <w:tc>
          <w:tcPr>
            <w:tcW w:w="1564" w:type="dxa"/>
            <w:noWrap/>
            <w:hideMark/>
          </w:tcPr>
          <w:p w14:paraId="1E7D401C"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1.038375013</w:t>
            </w:r>
          </w:p>
        </w:tc>
        <w:tc>
          <w:tcPr>
            <w:tcW w:w="1500" w:type="dxa"/>
            <w:noWrap/>
            <w:hideMark/>
          </w:tcPr>
          <w:p w14:paraId="46113CBA"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1.01498354</w:t>
            </w:r>
          </w:p>
        </w:tc>
        <w:tc>
          <w:tcPr>
            <w:tcW w:w="1621" w:type="dxa"/>
            <w:noWrap/>
            <w:hideMark/>
          </w:tcPr>
          <w:p w14:paraId="1E537B26"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0.61482215</w:t>
            </w:r>
          </w:p>
        </w:tc>
        <w:tc>
          <w:tcPr>
            <w:tcW w:w="1481" w:type="dxa"/>
            <w:noWrap/>
            <w:hideMark/>
          </w:tcPr>
          <w:p w14:paraId="03A8108A"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0.123351</w:t>
            </w:r>
          </w:p>
        </w:tc>
        <w:tc>
          <w:tcPr>
            <w:tcW w:w="1387" w:type="dxa"/>
            <w:noWrap/>
            <w:hideMark/>
          </w:tcPr>
          <w:p w14:paraId="618F264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0.416649</w:t>
            </w:r>
          </w:p>
        </w:tc>
        <w:tc>
          <w:tcPr>
            <w:tcW w:w="1387" w:type="dxa"/>
            <w:noWrap/>
            <w:hideMark/>
          </w:tcPr>
          <w:p w14:paraId="4BBCF2DF"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0.0085</w:t>
            </w:r>
          </w:p>
        </w:tc>
        <w:tc>
          <w:tcPr>
            <w:tcW w:w="1449" w:type="dxa"/>
            <w:noWrap/>
            <w:hideMark/>
          </w:tcPr>
          <w:p w14:paraId="2ABE36DF"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0.0255</w:t>
            </w:r>
          </w:p>
        </w:tc>
      </w:tr>
      <w:tr w:rsidR="00363E93" w:rsidRPr="004052C0" w14:paraId="5156986E"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hideMark/>
          </w:tcPr>
          <w:p w14:paraId="1BD28A57"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2019.4.1</w:t>
            </w:r>
          </w:p>
        </w:tc>
        <w:tc>
          <w:tcPr>
            <w:tcW w:w="1281" w:type="dxa"/>
            <w:noWrap/>
            <w:hideMark/>
          </w:tcPr>
          <w:p w14:paraId="7711FB8D"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7591600</w:t>
            </w:r>
          </w:p>
        </w:tc>
        <w:tc>
          <w:tcPr>
            <w:tcW w:w="1285" w:type="dxa"/>
            <w:noWrap/>
            <w:hideMark/>
          </w:tcPr>
          <w:p w14:paraId="07EC4929"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0.972046</w:t>
            </w:r>
          </w:p>
        </w:tc>
        <w:tc>
          <w:tcPr>
            <w:tcW w:w="1564" w:type="dxa"/>
            <w:noWrap/>
            <w:hideMark/>
          </w:tcPr>
          <w:p w14:paraId="0EBF63F8"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0.977121326</w:t>
            </w:r>
          </w:p>
        </w:tc>
        <w:tc>
          <w:tcPr>
            <w:tcW w:w="1500" w:type="dxa"/>
            <w:noWrap/>
            <w:hideMark/>
          </w:tcPr>
          <w:p w14:paraId="5F6ACBCD"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0.94980688</w:t>
            </w:r>
          </w:p>
        </w:tc>
        <w:tc>
          <w:tcPr>
            <w:tcW w:w="1621" w:type="dxa"/>
            <w:noWrap/>
            <w:hideMark/>
          </w:tcPr>
          <w:p w14:paraId="1F1965D8"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0.583853915</w:t>
            </w:r>
          </w:p>
        </w:tc>
        <w:tc>
          <w:tcPr>
            <w:tcW w:w="1481" w:type="dxa"/>
            <w:noWrap/>
            <w:hideMark/>
          </w:tcPr>
          <w:p w14:paraId="2C64D84D"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0.1072365</w:t>
            </w:r>
          </w:p>
        </w:tc>
        <w:tc>
          <w:tcPr>
            <w:tcW w:w="1387" w:type="dxa"/>
            <w:noWrap/>
            <w:hideMark/>
          </w:tcPr>
          <w:p w14:paraId="33CACAB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0.4327635</w:t>
            </w:r>
          </w:p>
        </w:tc>
        <w:tc>
          <w:tcPr>
            <w:tcW w:w="1387" w:type="dxa"/>
            <w:noWrap/>
            <w:hideMark/>
          </w:tcPr>
          <w:p w14:paraId="05D029B9"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0.009</w:t>
            </w:r>
          </w:p>
        </w:tc>
        <w:tc>
          <w:tcPr>
            <w:tcW w:w="1449" w:type="dxa"/>
            <w:noWrap/>
            <w:hideMark/>
          </w:tcPr>
          <w:p w14:paraId="1DDD641E"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0.025</w:t>
            </w:r>
          </w:p>
        </w:tc>
      </w:tr>
      <w:tr w:rsidR="00363E93" w:rsidRPr="004052C0" w14:paraId="6A71183E"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hideMark/>
          </w:tcPr>
          <w:p w14:paraId="0222A362"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2019.4.2</w:t>
            </w:r>
          </w:p>
        </w:tc>
        <w:tc>
          <w:tcPr>
            <w:tcW w:w="1281" w:type="dxa"/>
            <w:noWrap/>
            <w:hideMark/>
          </w:tcPr>
          <w:p w14:paraId="05E29DE7"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6409350</w:t>
            </w:r>
          </w:p>
        </w:tc>
        <w:tc>
          <w:tcPr>
            <w:tcW w:w="1285" w:type="dxa"/>
            <w:noWrap/>
            <w:hideMark/>
          </w:tcPr>
          <w:p w14:paraId="61D05C58"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0.845416</w:t>
            </w:r>
          </w:p>
        </w:tc>
        <w:tc>
          <w:tcPr>
            <w:tcW w:w="1564" w:type="dxa"/>
            <w:noWrap/>
            <w:hideMark/>
          </w:tcPr>
          <w:p w14:paraId="117379FF"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0.711381794</w:t>
            </w:r>
          </w:p>
        </w:tc>
        <w:tc>
          <w:tcPr>
            <w:tcW w:w="1500" w:type="dxa"/>
            <w:noWrap/>
            <w:hideMark/>
          </w:tcPr>
          <w:p w14:paraId="161BF49F"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0.60141355</w:t>
            </w:r>
          </w:p>
        </w:tc>
        <w:tc>
          <w:tcPr>
            <w:tcW w:w="1621" w:type="dxa"/>
            <w:noWrap/>
            <w:hideMark/>
          </w:tcPr>
          <w:p w14:paraId="49842817"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0.366909901</w:t>
            </w:r>
          </w:p>
        </w:tc>
        <w:tc>
          <w:tcPr>
            <w:tcW w:w="1481" w:type="dxa"/>
            <w:noWrap/>
            <w:hideMark/>
          </w:tcPr>
          <w:p w14:paraId="6E02DA43"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0.073217</w:t>
            </w:r>
          </w:p>
        </w:tc>
        <w:tc>
          <w:tcPr>
            <w:tcW w:w="1387" w:type="dxa"/>
            <w:noWrap/>
            <w:hideMark/>
          </w:tcPr>
          <w:p w14:paraId="7E7C295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0.466783</w:t>
            </w:r>
          </w:p>
        </w:tc>
        <w:tc>
          <w:tcPr>
            <w:tcW w:w="1387" w:type="dxa"/>
            <w:noWrap/>
            <w:hideMark/>
          </w:tcPr>
          <w:p w14:paraId="7C4B9359"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0.0085</w:t>
            </w:r>
          </w:p>
        </w:tc>
        <w:tc>
          <w:tcPr>
            <w:tcW w:w="1449" w:type="dxa"/>
            <w:noWrap/>
            <w:hideMark/>
          </w:tcPr>
          <w:p w14:paraId="7A60B0F1"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0.0255</w:t>
            </w:r>
          </w:p>
        </w:tc>
      </w:tr>
      <w:tr w:rsidR="00363E93" w:rsidRPr="004052C0" w14:paraId="1ED834E0"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hideMark/>
          </w:tcPr>
          <w:p w14:paraId="0FBBE4C2"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2019.4.3</w:t>
            </w:r>
          </w:p>
        </w:tc>
        <w:tc>
          <w:tcPr>
            <w:tcW w:w="1281" w:type="dxa"/>
            <w:noWrap/>
            <w:hideMark/>
          </w:tcPr>
          <w:p w14:paraId="36439EF9"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9358050</w:t>
            </w:r>
          </w:p>
        </w:tc>
        <w:tc>
          <w:tcPr>
            <w:tcW w:w="1285" w:type="dxa"/>
            <w:noWrap/>
            <w:hideMark/>
          </w:tcPr>
          <w:p w14:paraId="5B368EA5"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1.214452</w:t>
            </w:r>
          </w:p>
        </w:tc>
        <w:tc>
          <w:tcPr>
            <w:tcW w:w="1564" w:type="dxa"/>
            <w:noWrap/>
            <w:hideMark/>
          </w:tcPr>
          <w:p w14:paraId="570B4820"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0.769648257</w:t>
            </w:r>
          </w:p>
        </w:tc>
        <w:tc>
          <w:tcPr>
            <w:tcW w:w="1500" w:type="dxa"/>
            <w:noWrap/>
            <w:hideMark/>
          </w:tcPr>
          <w:p w14:paraId="66DADAF3"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0.93470087</w:t>
            </w:r>
          </w:p>
        </w:tc>
        <w:tc>
          <w:tcPr>
            <w:tcW w:w="1621" w:type="dxa"/>
            <w:noWrap/>
            <w:hideMark/>
          </w:tcPr>
          <w:p w14:paraId="750E889F"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0.567464064</w:t>
            </w:r>
          </w:p>
        </w:tc>
        <w:tc>
          <w:tcPr>
            <w:tcW w:w="1481" w:type="dxa"/>
            <w:noWrap/>
            <w:hideMark/>
          </w:tcPr>
          <w:p w14:paraId="499C2EA0"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0.0535215</w:t>
            </w:r>
          </w:p>
        </w:tc>
        <w:tc>
          <w:tcPr>
            <w:tcW w:w="1387" w:type="dxa"/>
            <w:noWrap/>
            <w:hideMark/>
          </w:tcPr>
          <w:p w14:paraId="07B59B80"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0.4864785</w:t>
            </w:r>
          </w:p>
        </w:tc>
        <w:tc>
          <w:tcPr>
            <w:tcW w:w="1387" w:type="dxa"/>
            <w:noWrap/>
            <w:hideMark/>
          </w:tcPr>
          <w:p w14:paraId="5D1B3C23"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0.009</w:t>
            </w:r>
          </w:p>
        </w:tc>
        <w:tc>
          <w:tcPr>
            <w:tcW w:w="1449" w:type="dxa"/>
            <w:noWrap/>
            <w:hideMark/>
          </w:tcPr>
          <w:p w14:paraId="78DF0538"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0.025</w:t>
            </w:r>
          </w:p>
        </w:tc>
      </w:tr>
      <w:tr w:rsidR="00363E93" w:rsidRPr="004052C0" w14:paraId="565F77BD"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hideMark/>
          </w:tcPr>
          <w:p w14:paraId="67712ED8"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2019.4.4</w:t>
            </w:r>
          </w:p>
        </w:tc>
        <w:tc>
          <w:tcPr>
            <w:tcW w:w="1281" w:type="dxa"/>
            <w:noWrap/>
            <w:hideMark/>
          </w:tcPr>
          <w:p w14:paraId="7C1EFA85"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7446850</w:t>
            </w:r>
          </w:p>
        </w:tc>
        <w:tc>
          <w:tcPr>
            <w:tcW w:w="1285" w:type="dxa"/>
            <w:noWrap/>
            <w:hideMark/>
          </w:tcPr>
          <w:p w14:paraId="4B7DA94A"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0.957574</w:t>
            </w:r>
          </w:p>
        </w:tc>
        <w:tc>
          <w:tcPr>
            <w:tcW w:w="1564" w:type="dxa"/>
            <w:noWrap/>
            <w:hideMark/>
          </w:tcPr>
          <w:p w14:paraId="2ED46828"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0.747105883</w:t>
            </w:r>
          </w:p>
        </w:tc>
        <w:tc>
          <w:tcPr>
            <w:tcW w:w="1500" w:type="dxa"/>
            <w:noWrap/>
            <w:hideMark/>
          </w:tcPr>
          <w:p w14:paraId="25AC8C11"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0.71540917</w:t>
            </w:r>
          </w:p>
        </w:tc>
        <w:tc>
          <w:tcPr>
            <w:tcW w:w="1621" w:type="dxa"/>
            <w:noWrap/>
            <w:hideMark/>
          </w:tcPr>
          <w:p w14:paraId="6786313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0.433032432</w:t>
            </w:r>
          </w:p>
        </w:tc>
        <w:tc>
          <w:tcPr>
            <w:tcW w:w="1481" w:type="dxa"/>
            <w:noWrap/>
            <w:hideMark/>
          </w:tcPr>
          <w:p w14:paraId="221B8219"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0.0750075</w:t>
            </w:r>
          </w:p>
        </w:tc>
        <w:tc>
          <w:tcPr>
            <w:tcW w:w="1387" w:type="dxa"/>
            <w:noWrap/>
            <w:hideMark/>
          </w:tcPr>
          <w:p w14:paraId="145AAE82"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0.4649925</w:t>
            </w:r>
          </w:p>
        </w:tc>
        <w:tc>
          <w:tcPr>
            <w:tcW w:w="1387" w:type="dxa"/>
            <w:noWrap/>
            <w:hideMark/>
          </w:tcPr>
          <w:p w14:paraId="75E57841"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0.0085</w:t>
            </w:r>
          </w:p>
        </w:tc>
        <w:tc>
          <w:tcPr>
            <w:tcW w:w="1449" w:type="dxa"/>
            <w:noWrap/>
            <w:hideMark/>
          </w:tcPr>
          <w:p w14:paraId="7F435D4E"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0.0255</w:t>
            </w:r>
          </w:p>
        </w:tc>
      </w:tr>
      <w:tr w:rsidR="00363E93" w:rsidRPr="004052C0" w14:paraId="0A15BBB1"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hideMark/>
          </w:tcPr>
          <w:p w14:paraId="278177FC"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Average</w:t>
            </w:r>
          </w:p>
        </w:tc>
        <w:tc>
          <w:tcPr>
            <w:tcW w:w="1281" w:type="dxa"/>
            <w:noWrap/>
            <w:hideMark/>
          </w:tcPr>
          <w:p w14:paraId="2CE4CEB9"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7643364.29</w:t>
            </w:r>
          </w:p>
        </w:tc>
        <w:tc>
          <w:tcPr>
            <w:tcW w:w="1285" w:type="dxa"/>
            <w:noWrap/>
            <w:hideMark/>
          </w:tcPr>
          <w:p w14:paraId="60DB5051"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0.95550657</w:t>
            </w:r>
          </w:p>
        </w:tc>
        <w:tc>
          <w:tcPr>
            <w:tcW w:w="1564" w:type="dxa"/>
            <w:noWrap/>
            <w:hideMark/>
          </w:tcPr>
          <w:p w14:paraId="58A52DB5"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0.878530761</w:t>
            </w:r>
          </w:p>
        </w:tc>
        <w:tc>
          <w:tcPr>
            <w:tcW w:w="1500" w:type="dxa"/>
            <w:noWrap/>
            <w:hideMark/>
          </w:tcPr>
          <w:p w14:paraId="53D76360"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0.83668937</w:t>
            </w:r>
          </w:p>
        </w:tc>
        <w:tc>
          <w:tcPr>
            <w:tcW w:w="1621" w:type="dxa"/>
            <w:noWrap/>
            <w:hideMark/>
          </w:tcPr>
          <w:p w14:paraId="090C45ED"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0.508853439</w:t>
            </w:r>
          </w:p>
        </w:tc>
        <w:tc>
          <w:tcPr>
            <w:tcW w:w="1481" w:type="dxa"/>
            <w:noWrap/>
            <w:hideMark/>
          </w:tcPr>
          <w:p w14:paraId="36E345BA"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0.09248736</w:t>
            </w:r>
          </w:p>
        </w:tc>
        <w:tc>
          <w:tcPr>
            <w:tcW w:w="1387" w:type="dxa"/>
            <w:noWrap/>
            <w:hideMark/>
          </w:tcPr>
          <w:p w14:paraId="47F6C5FD"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0.447512643</w:t>
            </w:r>
          </w:p>
        </w:tc>
        <w:tc>
          <w:tcPr>
            <w:tcW w:w="1387" w:type="dxa"/>
            <w:noWrap/>
            <w:hideMark/>
          </w:tcPr>
          <w:p w14:paraId="61165772"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0.008714286</w:t>
            </w:r>
          </w:p>
        </w:tc>
        <w:tc>
          <w:tcPr>
            <w:tcW w:w="1449" w:type="dxa"/>
            <w:noWrap/>
            <w:hideMark/>
          </w:tcPr>
          <w:p w14:paraId="312596C4"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0.025285714</w:t>
            </w:r>
          </w:p>
        </w:tc>
      </w:tr>
      <w:tr w:rsidR="00363E93" w:rsidRPr="004052C0" w14:paraId="76BBD09C"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28" w:type="dxa"/>
            <w:noWrap/>
            <w:hideMark/>
          </w:tcPr>
          <w:p w14:paraId="7ECE2AA5"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Standard deviation</w:t>
            </w:r>
          </w:p>
        </w:tc>
        <w:tc>
          <w:tcPr>
            <w:tcW w:w="1281" w:type="dxa"/>
            <w:noWrap/>
            <w:hideMark/>
          </w:tcPr>
          <w:p w14:paraId="464708B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908812.967</w:t>
            </w:r>
          </w:p>
        </w:tc>
        <w:tc>
          <w:tcPr>
            <w:tcW w:w="1285" w:type="dxa"/>
            <w:noWrap/>
            <w:hideMark/>
          </w:tcPr>
          <w:p w14:paraId="2E26D376"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0.12861481</w:t>
            </w:r>
          </w:p>
        </w:tc>
        <w:tc>
          <w:tcPr>
            <w:tcW w:w="1564" w:type="dxa"/>
            <w:noWrap/>
            <w:hideMark/>
          </w:tcPr>
          <w:p w14:paraId="228B346E"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0.13132609</w:t>
            </w:r>
          </w:p>
        </w:tc>
        <w:tc>
          <w:tcPr>
            <w:tcW w:w="1500" w:type="dxa"/>
            <w:noWrap/>
            <w:hideMark/>
          </w:tcPr>
          <w:p w14:paraId="51671C47"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0.14473813</w:t>
            </w:r>
          </w:p>
        </w:tc>
        <w:tc>
          <w:tcPr>
            <w:tcW w:w="1621" w:type="dxa"/>
            <w:noWrap/>
            <w:hideMark/>
          </w:tcPr>
          <w:p w14:paraId="7BB4B218"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0.088199945</w:t>
            </w:r>
          </w:p>
        </w:tc>
        <w:tc>
          <w:tcPr>
            <w:tcW w:w="1481" w:type="dxa"/>
            <w:noWrap/>
            <w:hideMark/>
          </w:tcPr>
          <w:p w14:paraId="5E214EE8"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0.02649415</w:t>
            </w:r>
          </w:p>
        </w:tc>
        <w:tc>
          <w:tcPr>
            <w:tcW w:w="1387" w:type="dxa"/>
            <w:noWrap/>
            <w:hideMark/>
          </w:tcPr>
          <w:p w14:paraId="3EDD14CA"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0.026494152</w:t>
            </w:r>
          </w:p>
        </w:tc>
        <w:tc>
          <w:tcPr>
            <w:tcW w:w="1387" w:type="dxa"/>
            <w:noWrap/>
            <w:hideMark/>
          </w:tcPr>
          <w:p w14:paraId="4273628C"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0.000267261</w:t>
            </w:r>
          </w:p>
        </w:tc>
        <w:tc>
          <w:tcPr>
            <w:tcW w:w="1449" w:type="dxa"/>
            <w:noWrap/>
            <w:hideMark/>
          </w:tcPr>
          <w:p w14:paraId="5F98748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0.000267261</w:t>
            </w:r>
          </w:p>
        </w:tc>
      </w:tr>
    </w:tbl>
    <w:p w14:paraId="1E3EE1E4" w14:textId="08B07DD8" w:rsidR="003B7D93" w:rsidRDefault="00C25681" w:rsidP="00320D20">
      <w:pPr>
        <w:pStyle w:val="af3"/>
        <w:jc w:val="center"/>
      </w:pPr>
      <w:bookmarkStart w:id="157" w:name="_Toc10463138"/>
      <w:r>
        <w:t xml:space="preserve">Table </w:t>
      </w:r>
      <w:fldSimple w:instr=" SEQ Table \* ARABIC ">
        <w:r w:rsidR="00933A22">
          <w:rPr>
            <w:noProof/>
          </w:rPr>
          <w:t>3</w:t>
        </w:r>
      </w:fldSimple>
      <w:r>
        <w:t>: Result of calculations for dry weight, growth rate, productivity, biomass yield on light and nutrients consumption of 10x medium</w:t>
      </w:r>
      <w:bookmarkEnd w:id="157"/>
    </w:p>
    <w:tbl>
      <w:tblPr>
        <w:tblStyle w:val="111"/>
        <w:tblW w:w="14081" w:type="dxa"/>
        <w:jc w:val="center"/>
        <w:tblInd w:w="0" w:type="dxa"/>
        <w:tblLook w:val="04A0" w:firstRow="1" w:lastRow="0" w:firstColumn="1" w:lastColumn="0" w:noHBand="0" w:noVBand="1"/>
      </w:tblPr>
      <w:tblGrid>
        <w:gridCol w:w="1119"/>
        <w:gridCol w:w="1285"/>
        <w:gridCol w:w="1291"/>
        <w:gridCol w:w="1565"/>
        <w:gridCol w:w="1371"/>
        <w:gridCol w:w="1607"/>
        <w:gridCol w:w="1550"/>
        <w:gridCol w:w="1414"/>
        <w:gridCol w:w="1387"/>
        <w:gridCol w:w="1493"/>
      </w:tblGrid>
      <w:tr w:rsidR="00363E93" w:rsidRPr="004052C0" w14:paraId="7D35327C" w14:textId="77777777" w:rsidTr="000538DD">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4081" w:type="dxa"/>
            <w:gridSpan w:val="10"/>
            <w:noWrap/>
            <w:hideMark/>
          </w:tcPr>
          <w:p w14:paraId="6D6CACFC" w14:textId="77777777" w:rsidR="00363E93" w:rsidRPr="00B95ADD" w:rsidRDefault="00363E93" w:rsidP="00A1067E">
            <w:pPr>
              <w:widowControl/>
              <w:jc w:val="center"/>
              <w:rPr>
                <w:rFonts w:ascii="Calibri Light" w:eastAsia="Times New Roman" w:hAnsi="Calibri Light"/>
                <w:b w:val="0"/>
                <w:color w:val="44546A"/>
                <w:sz w:val="36"/>
                <w:szCs w:val="36"/>
              </w:rPr>
            </w:pPr>
            <w:r w:rsidRPr="003306A1">
              <w:rPr>
                <w:rFonts w:asciiTheme="minorHAnsi" w:eastAsia="Times New Roman" w:hAnsiTheme="minorHAnsi"/>
                <w:b w:val="0"/>
                <w:sz w:val="32"/>
                <w:szCs w:val="36"/>
              </w:rPr>
              <w:t>20x medium</w:t>
            </w:r>
            <w:r w:rsidR="000F6A55" w:rsidRPr="003306A1">
              <w:rPr>
                <w:rFonts w:asciiTheme="minorHAnsi" w:eastAsia="Times New Roman" w:hAnsiTheme="minorHAnsi"/>
                <w:b w:val="0"/>
                <w:sz w:val="32"/>
                <w:szCs w:val="36"/>
              </w:rPr>
              <w:t xml:space="preserve"> (Result of calculations)</w:t>
            </w:r>
          </w:p>
        </w:tc>
      </w:tr>
      <w:tr w:rsidR="00363E93" w:rsidRPr="004052C0" w14:paraId="337C7182"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19" w:type="dxa"/>
            <w:noWrap/>
            <w:hideMark/>
          </w:tcPr>
          <w:p w14:paraId="7CDEB176"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Date</w:t>
            </w:r>
          </w:p>
        </w:tc>
        <w:tc>
          <w:tcPr>
            <w:tcW w:w="1285" w:type="dxa"/>
            <w:noWrap/>
            <w:hideMark/>
          </w:tcPr>
          <w:p w14:paraId="064AE3CC"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Cell density</w:t>
            </w:r>
          </w:p>
        </w:tc>
        <w:tc>
          <w:tcPr>
            <w:tcW w:w="1291" w:type="dxa"/>
            <w:noWrap/>
            <w:hideMark/>
          </w:tcPr>
          <w:p w14:paraId="0211BA31"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Dry weight</w:t>
            </w:r>
          </w:p>
        </w:tc>
        <w:tc>
          <w:tcPr>
            <w:tcW w:w="1565" w:type="dxa"/>
            <w:noWrap/>
            <w:hideMark/>
          </w:tcPr>
          <w:p w14:paraId="7D209C4D"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Growth rate</w:t>
            </w:r>
          </w:p>
        </w:tc>
        <w:tc>
          <w:tcPr>
            <w:tcW w:w="1371" w:type="dxa"/>
            <w:noWrap/>
            <w:hideMark/>
          </w:tcPr>
          <w:p w14:paraId="67192025"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Productivity</w:t>
            </w:r>
          </w:p>
        </w:tc>
        <w:tc>
          <w:tcPr>
            <w:tcW w:w="1607" w:type="dxa"/>
            <w:noWrap/>
            <w:hideMark/>
          </w:tcPr>
          <w:p w14:paraId="49F32B0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Biomass yield on light</w:t>
            </w:r>
          </w:p>
        </w:tc>
        <w:tc>
          <w:tcPr>
            <w:tcW w:w="1550" w:type="dxa"/>
            <w:noWrap/>
            <w:hideMark/>
          </w:tcPr>
          <w:p w14:paraId="10C72BA7"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NO3- left</w:t>
            </w:r>
          </w:p>
        </w:tc>
        <w:tc>
          <w:tcPr>
            <w:tcW w:w="1414" w:type="dxa"/>
            <w:noWrap/>
            <w:hideMark/>
          </w:tcPr>
          <w:p w14:paraId="43E2534D"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NO3- consumed</w:t>
            </w:r>
          </w:p>
        </w:tc>
        <w:tc>
          <w:tcPr>
            <w:tcW w:w="1386" w:type="dxa"/>
            <w:noWrap/>
            <w:hideMark/>
          </w:tcPr>
          <w:p w14:paraId="5CA27C33"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PO43- left</w:t>
            </w:r>
          </w:p>
        </w:tc>
        <w:tc>
          <w:tcPr>
            <w:tcW w:w="1493" w:type="dxa"/>
            <w:noWrap/>
            <w:hideMark/>
          </w:tcPr>
          <w:p w14:paraId="60839874"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PO43- consumed</w:t>
            </w:r>
          </w:p>
        </w:tc>
      </w:tr>
      <w:tr w:rsidR="00363E93" w:rsidRPr="004052C0" w14:paraId="5B0FB016"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19" w:type="dxa"/>
            <w:noWrap/>
            <w:hideMark/>
          </w:tcPr>
          <w:p w14:paraId="481B5A1F"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2019.2.23</w:t>
            </w:r>
          </w:p>
        </w:tc>
        <w:tc>
          <w:tcPr>
            <w:tcW w:w="1285" w:type="dxa"/>
            <w:noWrap/>
            <w:hideMark/>
          </w:tcPr>
          <w:p w14:paraId="5C5D458E"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6411900</w:t>
            </w:r>
          </w:p>
        </w:tc>
        <w:tc>
          <w:tcPr>
            <w:tcW w:w="1291" w:type="dxa"/>
            <w:noWrap/>
            <w:hideMark/>
          </w:tcPr>
          <w:p w14:paraId="014240D1"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0.738685</w:t>
            </w:r>
          </w:p>
        </w:tc>
        <w:tc>
          <w:tcPr>
            <w:tcW w:w="1565" w:type="dxa"/>
            <w:noWrap/>
            <w:hideMark/>
          </w:tcPr>
          <w:p w14:paraId="65BD3870"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1.127989813</w:t>
            </w:r>
          </w:p>
        </w:tc>
        <w:tc>
          <w:tcPr>
            <w:tcW w:w="1371" w:type="dxa"/>
            <w:noWrap/>
            <w:hideMark/>
          </w:tcPr>
          <w:p w14:paraId="272B0877"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0.83322916</w:t>
            </w:r>
          </w:p>
        </w:tc>
        <w:tc>
          <w:tcPr>
            <w:tcW w:w="1607" w:type="dxa"/>
            <w:noWrap/>
            <w:hideMark/>
          </w:tcPr>
          <w:p w14:paraId="38F09220"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0.547988617</w:t>
            </w:r>
          </w:p>
        </w:tc>
        <w:tc>
          <w:tcPr>
            <w:tcW w:w="1550" w:type="dxa"/>
            <w:noWrap/>
            <w:hideMark/>
          </w:tcPr>
          <w:p w14:paraId="0022A7C0"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0.56304</w:t>
            </w:r>
          </w:p>
        </w:tc>
        <w:tc>
          <w:tcPr>
            <w:tcW w:w="1414" w:type="dxa"/>
            <w:noWrap/>
            <w:hideMark/>
          </w:tcPr>
          <w:p w14:paraId="4C8A2739"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0.51696</w:t>
            </w:r>
          </w:p>
        </w:tc>
        <w:tc>
          <w:tcPr>
            <w:tcW w:w="1386" w:type="dxa"/>
            <w:noWrap/>
            <w:hideMark/>
          </w:tcPr>
          <w:p w14:paraId="6B0F9191"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0.0405</w:t>
            </w:r>
          </w:p>
        </w:tc>
        <w:tc>
          <w:tcPr>
            <w:tcW w:w="1493" w:type="dxa"/>
            <w:noWrap/>
            <w:hideMark/>
          </w:tcPr>
          <w:p w14:paraId="4F506A6D"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0.0275</w:t>
            </w:r>
          </w:p>
        </w:tc>
      </w:tr>
      <w:tr w:rsidR="00363E93" w:rsidRPr="004052C0" w14:paraId="501F90D4"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19" w:type="dxa"/>
            <w:noWrap/>
            <w:hideMark/>
          </w:tcPr>
          <w:p w14:paraId="03E329B1"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2019.2.24</w:t>
            </w:r>
          </w:p>
        </w:tc>
        <w:tc>
          <w:tcPr>
            <w:tcW w:w="1285" w:type="dxa"/>
            <w:noWrap/>
            <w:hideMark/>
          </w:tcPr>
          <w:p w14:paraId="3CC31BC8"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6303800</w:t>
            </w:r>
          </w:p>
        </w:tc>
        <w:tc>
          <w:tcPr>
            <w:tcW w:w="1291" w:type="dxa"/>
            <w:noWrap/>
            <w:hideMark/>
          </w:tcPr>
          <w:p w14:paraId="240D8F24"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0.789337</w:t>
            </w:r>
          </w:p>
        </w:tc>
        <w:tc>
          <w:tcPr>
            <w:tcW w:w="1565" w:type="dxa"/>
            <w:noWrap/>
            <w:hideMark/>
          </w:tcPr>
          <w:p w14:paraId="3739167F"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1.132176616</w:t>
            </w:r>
          </w:p>
        </w:tc>
        <w:tc>
          <w:tcPr>
            <w:tcW w:w="1371" w:type="dxa"/>
            <w:noWrap/>
            <w:hideMark/>
          </w:tcPr>
          <w:p w14:paraId="2420C561"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0.89366889</w:t>
            </w:r>
          </w:p>
        </w:tc>
        <w:tc>
          <w:tcPr>
            <w:tcW w:w="1607" w:type="dxa"/>
            <w:noWrap/>
            <w:hideMark/>
          </w:tcPr>
          <w:p w14:paraId="1840D968"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0.595471931</w:t>
            </w:r>
          </w:p>
        </w:tc>
        <w:tc>
          <w:tcPr>
            <w:tcW w:w="1550" w:type="dxa"/>
            <w:noWrap/>
            <w:hideMark/>
          </w:tcPr>
          <w:p w14:paraId="0AE122F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0.580945</w:t>
            </w:r>
          </w:p>
        </w:tc>
        <w:tc>
          <w:tcPr>
            <w:tcW w:w="1414" w:type="dxa"/>
            <w:noWrap/>
            <w:hideMark/>
          </w:tcPr>
          <w:p w14:paraId="7A07B37F"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0.499055</w:t>
            </w:r>
          </w:p>
        </w:tc>
        <w:tc>
          <w:tcPr>
            <w:tcW w:w="1386" w:type="dxa"/>
            <w:noWrap/>
            <w:hideMark/>
          </w:tcPr>
          <w:p w14:paraId="147E17CF"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0.042</w:t>
            </w:r>
          </w:p>
        </w:tc>
        <w:tc>
          <w:tcPr>
            <w:tcW w:w="1493" w:type="dxa"/>
            <w:noWrap/>
            <w:hideMark/>
          </w:tcPr>
          <w:p w14:paraId="44641FAA"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0.026</w:t>
            </w:r>
          </w:p>
        </w:tc>
      </w:tr>
      <w:tr w:rsidR="00363E93" w:rsidRPr="004052C0" w14:paraId="308CAD09"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19" w:type="dxa"/>
            <w:noWrap/>
            <w:hideMark/>
          </w:tcPr>
          <w:p w14:paraId="6603E736"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2019.2.27</w:t>
            </w:r>
          </w:p>
        </w:tc>
        <w:tc>
          <w:tcPr>
            <w:tcW w:w="1285" w:type="dxa"/>
            <w:noWrap/>
            <w:hideMark/>
          </w:tcPr>
          <w:p w14:paraId="3EC9E66C"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6764400</w:t>
            </w:r>
          </w:p>
        </w:tc>
        <w:tc>
          <w:tcPr>
            <w:tcW w:w="1291" w:type="dxa"/>
            <w:noWrap/>
            <w:hideMark/>
          </w:tcPr>
          <w:p w14:paraId="629994F9"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0.82009</w:t>
            </w:r>
          </w:p>
        </w:tc>
        <w:tc>
          <w:tcPr>
            <w:tcW w:w="1565" w:type="dxa"/>
            <w:noWrap/>
            <w:hideMark/>
          </w:tcPr>
          <w:p w14:paraId="38F50932"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1.020910885</w:t>
            </w:r>
          </w:p>
        </w:tc>
        <w:tc>
          <w:tcPr>
            <w:tcW w:w="1371" w:type="dxa"/>
            <w:noWrap/>
            <w:hideMark/>
          </w:tcPr>
          <w:p w14:paraId="2B6E9CD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0.83723881</w:t>
            </w:r>
          </w:p>
        </w:tc>
        <w:tc>
          <w:tcPr>
            <w:tcW w:w="1607" w:type="dxa"/>
            <w:noWrap/>
            <w:hideMark/>
          </w:tcPr>
          <w:p w14:paraId="4D84414B"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0.560869583</w:t>
            </w:r>
          </w:p>
        </w:tc>
        <w:tc>
          <w:tcPr>
            <w:tcW w:w="1550" w:type="dxa"/>
            <w:noWrap/>
            <w:hideMark/>
          </w:tcPr>
          <w:p w14:paraId="65C9BBE0"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0.5719925</w:t>
            </w:r>
          </w:p>
        </w:tc>
        <w:tc>
          <w:tcPr>
            <w:tcW w:w="1414" w:type="dxa"/>
            <w:noWrap/>
            <w:hideMark/>
          </w:tcPr>
          <w:p w14:paraId="07397438"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0.5080075</w:t>
            </w:r>
          </w:p>
        </w:tc>
        <w:tc>
          <w:tcPr>
            <w:tcW w:w="1386" w:type="dxa"/>
            <w:noWrap/>
            <w:hideMark/>
          </w:tcPr>
          <w:p w14:paraId="422C34C7"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0.043</w:t>
            </w:r>
          </w:p>
        </w:tc>
        <w:tc>
          <w:tcPr>
            <w:tcW w:w="1493" w:type="dxa"/>
            <w:noWrap/>
            <w:hideMark/>
          </w:tcPr>
          <w:p w14:paraId="34F1851E"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0.025</w:t>
            </w:r>
          </w:p>
        </w:tc>
      </w:tr>
      <w:tr w:rsidR="00363E93" w:rsidRPr="004052C0" w14:paraId="38698950"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19" w:type="dxa"/>
            <w:noWrap/>
            <w:hideMark/>
          </w:tcPr>
          <w:p w14:paraId="1FD703A5"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2019.2.28</w:t>
            </w:r>
          </w:p>
        </w:tc>
        <w:tc>
          <w:tcPr>
            <w:tcW w:w="1285" w:type="dxa"/>
            <w:noWrap/>
            <w:hideMark/>
          </w:tcPr>
          <w:p w14:paraId="16B38E76"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6667100</w:t>
            </w:r>
          </w:p>
        </w:tc>
        <w:tc>
          <w:tcPr>
            <w:tcW w:w="1291" w:type="dxa"/>
            <w:noWrap/>
            <w:hideMark/>
          </w:tcPr>
          <w:p w14:paraId="016CFD38"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0.977473</w:t>
            </w:r>
          </w:p>
        </w:tc>
        <w:tc>
          <w:tcPr>
            <w:tcW w:w="1565" w:type="dxa"/>
            <w:noWrap/>
            <w:hideMark/>
          </w:tcPr>
          <w:p w14:paraId="4D3AF13C"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0.857622712</w:t>
            </w:r>
          </w:p>
        </w:tc>
        <w:tc>
          <w:tcPr>
            <w:tcW w:w="1371" w:type="dxa"/>
            <w:noWrap/>
            <w:hideMark/>
          </w:tcPr>
          <w:p w14:paraId="694564DC"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0.83830305</w:t>
            </w:r>
          </w:p>
        </w:tc>
        <w:tc>
          <w:tcPr>
            <w:tcW w:w="1607" w:type="dxa"/>
            <w:noWrap/>
            <w:hideMark/>
          </w:tcPr>
          <w:p w14:paraId="263B3DF7"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0.558810197</w:t>
            </w:r>
          </w:p>
        </w:tc>
        <w:tc>
          <w:tcPr>
            <w:tcW w:w="1550" w:type="dxa"/>
            <w:noWrap/>
            <w:hideMark/>
          </w:tcPr>
          <w:p w14:paraId="49C4F1BD"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0.56304</w:t>
            </w:r>
          </w:p>
        </w:tc>
        <w:tc>
          <w:tcPr>
            <w:tcW w:w="1414" w:type="dxa"/>
            <w:noWrap/>
            <w:hideMark/>
          </w:tcPr>
          <w:p w14:paraId="237AC4AA"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0.51696</w:t>
            </w:r>
          </w:p>
        </w:tc>
        <w:tc>
          <w:tcPr>
            <w:tcW w:w="1386" w:type="dxa"/>
            <w:noWrap/>
            <w:hideMark/>
          </w:tcPr>
          <w:p w14:paraId="37D781E7"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0.0375</w:t>
            </w:r>
          </w:p>
        </w:tc>
        <w:tc>
          <w:tcPr>
            <w:tcW w:w="1493" w:type="dxa"/>
            <w:noWrap/>
            <w:hideMark/>
          </w:tcPr>
          <w:p w14:paraId="619F5415"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0.0305</w:t>
            </w:r>
          </w:p>
        </w:tc>
      </w:tr>
      <w:tr w:rsidR="00363E93" w:rsidRPr="004052C0" w14:paraId="6ED859CF"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19" w:type="dxa"/>
            <w:noWrap/>
            <w:hideMark/>
          </w:tcPr>
          <w:p w14:paraId="43C59A2E"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Average</w:t>
            </w:r>
          </w:p>
        </w:tc>
        <w:tc>
          <w:tcPr>
            <w:tcW w:w="1285" w:type="dxa"/>
            <w:noWrap/>
            <w:hideMark/>
          </w:tcPr>
          <w:p w14:paraId="0EB8A191"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6536800</w:t>
            </w:r>
          </w:p>
        </w:tc>
        <w:tc>
          <w:tcPr>
            <w:tcW w:w="1291" w:type="dxa"/>
            <w:noWrap/>
            <w:hideMark/>
          </w:tcPr>
          <w:p w14:paraId="5C1AFCC2"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0.83139625</w:t>
            </w:r>
          </w:p>
        </w:tc>
        <w:tc>
          <w:tcPr>
            <w:tcW w:w="1565" w:type="dxa"/>
            <w:noWrap/>
            <w:hideMark/>
          </w:tcPr>
          <w:p w14:paraId="125F8A74"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1.034675007</w:t>
            </w:r>
          </w:p>
        </w:tc>
        <w:tc>
          <w:tcPr>
            <w:tcW w:w="1371" w:type="dxa"/>
            <w:noWrap/>
            <w:hideMark/>
          </w:tcPr>
          <w:p w14:paraId="764F2DCC"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0.85060998</w:t>
            </w:r>
          </w:p>
        </w:tc>
        <w:tc>
          <w:tcPr>
            <w:tcW w:w="1607" w:type="dxa"/>
            <w:noWrap/>
            <w:hideMark/>
          </w:tcPr>
          <w:p w14:paraId="569CEB03"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0.565785082</w:t>
            </w:r>
          </w:p>
        </w:tc>
        <w:tc>
          <w:tcPr>
            <w:tcW w:w="1550" w:type="dxa"/>
            <w:noWrap/>
            <w:hideMark/>
          </w:tcPr>
          <w:p w14:paraId="5CF0AE53"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0.56975438</w:t>
            </w:r>
          </w:p>
        </w:tc>
        <w:tc>
          <w:tcPr>
            <w:tcW w:w="1414" w:type="dxa"/>
            <w:noWrap/>
            <w:hideMark/>
          </w:tcPr>
          <w:p w14:paraId="185C96FF"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0.510245625</w:t>
            </w:r>
          </w:p>
        </w:tc>
        <w:tc>
          <w:tcPr>
            <w:tcW w:w="1386" w:type="dxa"/>
            <w:noWrap/>
            <w:hideMark/>
          </w:tcPr>
          <w:p w14:paraId="33197D3E"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0.04075</w:t>
            </w:r>
          </w:p>
        </w:tc>
        <w:tc>
          <w:tcPr>
            <w:tcW w:w="1493" w:type="dxa"/>
            <w:noWrap/>
            <w:hideMark/>
          </w:tcPr>
          <w:p w14:paraId="73E68DBC"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0.02725</w:t>
            </w:r>
          </w:p>
        </w:tc>
      </w:tr>
      <w:tr w:rsidR="00363E93" w:rsidRPr="004052C0" w14:paraId="6D597CA2" w14:textId="77777777" w:rsidTr="000538DD">
        <w:trPr>
          <w:trHeight w:val="300"/>
          <w:jc w:val="center"/>
        </w:trPr>
        <w:tc>
          <w:tcPr>
            <w:cnfStyle w:val="001000000000" w:firstRow="0" w:lastRow="0" w:firstColumn="1" w:lastColumn="0" w:oddVBand="0" w:evenVBand="0" w:oddHBand="0" w:evenHBand="0" w:firstRowFirstColumn="0" w:firstRowLastColumn="0" w:lastRowFirstColumn="0" w:lastRowLastColumn="0"/>
            <w:tcW w:w="1119" w:type="dxa"/>
            <w:noWrap/>
            <w:hideMark/>
          </w:tcPr>
          <w:p w14:paraId="7CFA456B" w14:textId="77777777" w:rsidR="00363E93" w:rsidRPr="00684E2B" w:rsidRDefault="00363E93" w:rsidP="00A1067E">
            <w:pPr>
              <w:widowControl/>
              <w:jc w:val="center"/>
              <w:rPr>
                <w:rFonts w:ascii="Calibri" w:eastAsia="Times New Roman" w:hAnsi="Calibri"/>
                <w:b w:val="0"/>
                <w:color w:val="000000"/>
              </w:rPr>
            </w:pPr>
            <w:r w:rsidRPr="00684E2B">
              <w:rPr>
                <w:rFonts w:ascii="Calibri" w:eastAsia="Times New Roman" w:hAnsi="Calibri"/>
                <w:b w:val="0"/>
                <w:color w:val="000000"/>
              </w:rPr>
              <w:t>Standard deviation</w:t>
            </w:r>
          </w:p>
        </w:tc>
        <w:tc>
          <w:tcPr>
            <w:tcW w:w="1285" w:type="dxa"/>
            <w:noWrap/>
            <w:hideMark/>
          </w:tcPr>
          <w:p w14:paraId="28461761"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214995.24</w:t>
            </w:r>
          </w:p>
        </w:tc>
        <w:tc>
          <w:tcPr>
            <w:tcW w:w="1291" w:type="dxa"/>
            <w:noWrap/>
            <w:hideMark/>
          </w:tcPr>
          <w:p w14:paraId="23FBA14F"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0.10300583</w:t>
            </w:r>
          </w:p>
        </w:tc>
        <w:tc>
          <w:tcPr>
            <w:tcW w:w="1565" w:type="dxa"/>
            <w:noWrap/>
            <w:hideMark/>
          </w:tcPr>
          <w:p w14:paraId="0768089A"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0.128777823</w:t>
            </w:r>
          </w:p>
        </w:tc>
        <w:tc>
          <w:tcPr>
            <w:tcW w:w="1371" w:type="dxa"/>
            <w:noWrap/>
            <w:hideMark/>
          </w:tcPr>
          <w:p w14:paraId="3D1EB890"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0.02878896</w:t>
            </w:r>
          </w:p>
        </w:tc>
        <w:tc>
          <w:tcPr>
            <w:tcW w:w="1607" w:type="dxa"/>
            <w:noWrap/>
            <w:hideMark/>
          </w:tcPr>
          <w:p w14:paraId="5E9B4420"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0.020581823</w:t>
            </w:r>
          </w:p>
        </w:tc>
        <w:tc>
          <w:tcPr>
            <w:tcW w:w="1550" w:type="dxa"/>
            <w:noWrap/>
            <w:hideMark/>
          </w:tcPr>
          <w:p w14:paraId="05917B56"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0.00857137</w:t>
            </w:r>
          </w:p>
        </w:tc>
        <w:tc>
          <w:tcPr>
            <w:tcW w:w="1414" w:type="dxa"/>
            <w:noWrap/>
            <w:hideMark/>
          </w:tcPr>
          <w:p w14:paraId="39354173"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0.008571366</w:t>
            </w:r>
          </w:p>
        </w:tc>
        <w:tc>
          <w:tcPr>
            <w:tcW w:w="1386" w:type="dxa"/>
            <w:noWrap/>
            <w:hideMark/>
          </w:tcPr>
          <w:p w14:paraId="4B1C9CE3"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0.002397916</w:t>
            </w:r>
          </w:p>
        </w:tc>
        <w:tc>
          <w:tcPr>
            <w:tcW w:w="1493" w:type="dxa"/>
            <w:noWrap/>
            <w:hideMark/>
          </w:tcPr>
          <w:p w14:paraId="23BB8E94" w14:textId="77777777" w:rsidR="00363E93" w:rsidRPr="004052C0" w:rsidRDefault="00363E93"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4052C0">
              <w:rPr>
                <w:rFonts w:ascii="Calibri" w:eastAsia="Times New Roman" w:hAnsi="Calibri"/>
                <w:color w:val="000000"/>
              </w:rPr>
              <w:t>0.002397916</w:t>
            </w:r>
          </w:p>
        </w:tc>
      </w:tr>
    </w:tbl>
    <w:p w14:paraId="1D0F4DE3" w14:textId="34C47DFA" w:rsidR="00363E93" w:rsidRDefault="00C25681" w:rsidP="00320D20">
      <w:pPr>
        <w:pStyle w:val="af3"/>
        <w:jc w:val="center"/>
      </w:pPr>
      <w:bookmarkStart w:id="158" w:name="_Toc10463139"/>
      <w:r>
        <w:t xml:space="preserve">Table </w:t>
      </w:r>
      <w:fldSimple w:instr=" SEQ Table \* ARABIC ">
        <w:r w:rsidR="00933A22">
          <w:rPr>
            <w:noProof/>
          </w:rPr>
          <w:t>4</w:t>
        </w:r>
      </w:fldSimple>
      <w:r>
        <w:t xml:space="preserve">: </w:t>
      </w:r>
      <w:r w:rsidRPr="00E17ABF">
        <w:t xml:space="preserve">Result of calculations for dry weight, growth rate, productivity, biomass yield on light and nutrients consumption of </w:t>
      </w:r>
      <w:r>
        <w:t>20</w:t>
      </w:r>
      <w:r w:rsidRPr="00E17ABF">
        <w:t>x medium</w:t>
      </w:r>
      <w:bookmarkEnd w:id="158"/>
    </w:p>
    <w:tbl>
      <w:tblPr>
        <w:tblStyle w:val="13"/>
        <w:tblW w:w="15972" w:type="dxa"/>
        <w:jc w:val="center"/>
        <w:tblLayout w:type="fixed"/>
        <w:tblLook w:val="04A0" w:firstRow="1" w:lastRow="0" w:firstColumn="1" w:lastColumn="0" w:noHBand="0" w:noVBand="1"/>
      </w:tblPr>
      <w:tblGrid>
        <w:gridCol w:w="1248"/>
        <w:gridCol w:w="851"/>
        <w:gridCol w:w="1276"/>
        <w:gridCol w:w="992"/>
        <w:gridCol w:w="1417"/>
        <w:gridCol w:w="1418"/>
        <w:gridCol w:w="1115"/>
        <w:gridCol w:w="1134"/>
        <w:gridCol w:w="992"/>
        <w:gridCol w:w="993"/>
        <w:gridCol w:w="1275"/>
        <w:gridCol w:w="1276"/>
        <w:gridCol w:w="992"/>
        <w:gridCol w:w="993"/>
      </w:tblGrid>
      <w:tr w:rsidR="00B2688A" w:rsidRPr="003D3182" w14:paraId="7BAB4E26" w14:textId="77777777" w:rsidTr="009E2C53">
        <w:trPr>
          <w:cnfStyle w:val="100000000000" w:firstRow="1" w:lastRow="0"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15972" w:type="dxa"/>
            <w:gridSpan w:val="14"/>
          </w:tcPr>
          <w:p w14:paraId="6F2BBAD4" w14:textId="77777777" w:rsidR="00B2688A" w:rsidRPr="00030CA9" w:rsidRDefault="00B2688A" w:rsidP="009E2C53">
            <w:pPr>
              <w:widowControl/>
              <w:jc w:val="center"/>
              <w:rPr>
                <w:rFonts w:asciiTheme="majorHAnsi" w:eastAsia="Times New Roman" w:hAnsiTheme="majorHAnsi"/>
                <w:b w:val="0"/>
                <w:sz w:val="32"/>
                <w:szCs w:val="36"/>
              </w:rPr>
            </w:pPr>
            <w:r w:rsidRPr="003306A1">
              <w:rPr>
                <w:rFonts w:eastAsia="Times New Roman"/>
                <w:b w:val="0"/>
                <w:sz w:val="32"/>
                <w:szCs w:val="36"/>
              </w:rPr>
              <w:lastRenderedPageBreak/>
              <w:t>10x medium (Daily measurement)</w:t>
            </w:r>
          </w:p>
        </w:tc>
      </w:tr>
      <w:tr w:rsidR="00B2688A" w:rsidRPr="003D3182" w14:paraId="197E6C0D" w14:textId="77777777" w:rsidTr="009E2C53">
        <w:trPr>
          <w:trHeight w:val="844"/>
          <w:jc w:val="center"/>
        </w:trPr>
        <w:tc>
          <w:tcPr>
            <w:cnfStyle w:val="001000000000" w:firstRow="0" w:lastRow="0" w:firstColumn="1" w:lastColumn="0" w:oddVBand="0" w:evenVBand="0" w:oddHBand="0" w:evenHBand="0" w:firstRowFirstColumn="0" w:firstRowLastColumn="0" w:lastRowFirstColumn="0" w:lastRowLastColumn="0"/>
            <w:tcW w:w="1248" w:type="dxa"/>
          </w:tcPr>
          <w:p w14:paraId="75E200D0" w14:textId="77777777" w:rsidR="00B2688A" w:rsidRDefault="00B2688A" w:rsidP="009E2C53">
            <w:pPr>
              <w:widowControl/>
              <w:jc w:val="center"/>
              <w:rPr>
                <w:rFonts w:eastAsia="Times New Roman" w:cs="Times New Roman"/>
                <w:bCs w:val="0"/>
                <w:color w:val="000000"/>
              </w:rPr>
            </w:pPr>
          </w:p>
          <w:p w14:paraId="7A4612E3" w14:textId="77777777" w:rsidR="00B2688A" w:rsidRPr="00B80C00" w:rsidRDefault="00B2688A" w:rsidP="009E2C53">
            <w:pPr>
              <w:widowControl/>
              <w:jc w:val="center"/>
              <w:rPr>
                <w:rFonts w:eastAsia="Times New Roman" w:cs="Times New Roman"/>
                <w:bCs w:val="0"/>
                <w:color w:val="000000"/>
              </w:rPr>
            </w:pPr>
            <w:r w:rsidRPr="00B80C00">
              <w:rPr>
                <w:rFonts w:eastAsia="Times New Roman" w:cs="Times New Roman"/>
                <w:b w:val="0"/>
                <w:color w:val="000000"/>
              </w:rPr>
              <w:t>Date</w:t>
            </w:r>
          </w:p>
          <w:p w14:paraId="6D4F7AE2" w14:textId="77777777" w:rsidR="00B2688A" w:rsidRPr="00B80C00" w:rsidRDefault="00B2688A" w:rsidP="009E2C53">
            <w:pPr>
              <w:jc w:val="center"/>
              <w:rPr>
                <w:rFonts w:eastAsia="Times New Roman" w:cs="Times New Roman"/>
                <w:b w:val="0"/>
                <w:color w:val="000000"/>
              </w:rPr>
            </w:pPr>
          </w:p>
        </w:tc>
        <w:tc>
          <w:tcPr>
            <w:tcW w:w="851" w:type="dxa"/>
          </w:tcPr>
          <w:p w14:paraId="1D2A2A03" w14:textId="77777777" w:rsidR="00B2688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p w14:paraId="759A7CF1"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D3182">
              <w:rPr>
                <w:rFonts w:eastAsia="Times New Roman" w:cs="Times New Roman"/>
              </w:rPr>
              <w:t>Time</w:t>
            </w:r>
          </w:p>
        </w:tc>
        <w:tc>
          <w:tcPr>
            <w:tcW w:w="1276" w:type="dxa"/>
          </w:tcPr>
          <w:p w14:paraId="42B8312C" w14:textId="77777777" w:rsidR="00B2688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D3182">
              <w:rPr>
                <w:rFonts w:eastAsia="Times New Roman" w:cs="Times New Roman"/>
              </w:rPr>
              <w:t>Tim</w:t>
            </w:r>
            <w:r>
              <w:rPr>
                <w:rFonts w:eastAsia="Times New Roman" w:cs="Times New Roman"/>
              </w:rPr>
              <w:t>e</w:t>
            </w:r>
          </w:p>
          <w:p w14:paraId="2F433622"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D3182">
              <w:rPr>
                <w:rFonts w:eastAsia="Times New Roman" w:cs="Times New Roman"/>
              </w:rPr>
              <w:t>Difference</w:t>
            </w:r>
          </w:p>
        </w:tc>
        <w:tc>
          <w:tcPr>
            <w:tcW w:w="992" w:type="dxa"/>
          </w:tcPr>
          <w:p w14:paraId="40808554"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H</w:t>
            </w:r>
            <w:r w:rsidRPr="003D3182">
              <w:rPr>
                <w:rFonts w:eastAsia="Times New Roman" w:cs="Times New Roman"/>
              </w:rPr>
              <w:t>arvest weight</w:t>
            </w:r>
          </w:p>
          <w:p w14:paraId="1D87AC3A"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417" w:type="dxa"/>
          </w:tcPr>
          <w:p w14:paraId="78E6F632"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S</w:t>
            </w:r>
            <w:r w:rsidRPr="003D3182">
              <w:rPr>
                <w:rFonts w:eastAsia="Times New Roman" w:cs="Times New Roman"/>
                <w:color w:val="000000"/>
              </w:rPr>
              <w:t>econdary light intensity</w:t>
            </w:r>
          </w:p>
        </w:tc>
        <w:tc>
          <w:tcPr>
            <w:tcW w:w="1418" w:type="dxa"/>
          </w:tcPr>
          <w:p w14:paraId="4F7FE728"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A</w:t>
            </w:r>
            <w:r w:rsidRPr="003D3182">
              <w:rPr>
                <w:rFonts w:eastAsia="Times New Roman" w:cs="Times New Roman"/>
                <w:color w:val="000000"/>
              </w:rPr>
              <w:t>bsorbed light intensity</w:t>
            </w:r>
          </w:p>
        </w:tc>
        <w:tc>
          <w:tcPr>
            <w:tcW w:w="2249" w:type="dxa"/>
            <w:gridSpan w:val="2"/>
          </w:tcPr>
          <w:p w14:paraId="78D3C145" w14:textId="77777777" w:rsidR="00B2688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p w14:paraId="6EAA68C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C</w:t>
            </w:r>
            <w:r w:rsidRPr="003D3182">
              <w:rPr>
                <w:rFonts w:eastAsia="Times New Roman" w:cs="Times New Roman"/>
                <w:color w:val="000000"/>
              </w:rPr>
              <w:t>ell density</w:t>
            </w:r>
            <w:r>
              <w:rPr>
                <w:rFonts w:eastAsia="Times New Roman" w:cs="Times New Roman"/>
                <w:color w:val="000000"/>
              </w:rPr>
              <w:t xml:space="preserve"> </w:t>
            </w:r>
            <w:r w:rsidRPr="003D3182">
              <w:rPr>
                <w:rFonts w:eastAsia="Times New Roman" w:cs="Times New Roman"/>
                <w:color w:val="000000"/>
              </w:rPr>
              <w:t>(cell/mL)</w:t>
            </w:r>
          </w:p>
        </w:tc>
        <w:tc>
          <w:tcPr>
            <w:tcW w:w="1985" w:type="dxa"/>
            <w:gridSpan w:val="2"/>
          </w:tcPr>
          <w:p w14:paraId="1A8380A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OD750(Abs)</w:t>
            </w:r>
          </w:p>
          <w:p w14:paraId="41EC3E98"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(diluted by 5 times)</w:t>
            </w:r>
          </w:p>
        </w:tc>
        <w:tc>
          <w:tcPr>
            <w:tcW w:w="2551" w:type="dxa"/>
            <w:gridSpan w:val="2"/>
          </w:tcPr>
          <w:p w14:paraId="1F2A2D94" w14:textId="77777777" w:rsidR="00B2688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p w14:paraId="302350DF"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NO</w:t>
            </w:r>
            <w:r w:rsidRPr="00B80C00">
              <w:rPr>
                <w:rFonts w:eastAsia="Times New Roman" w:cs="Times New Roman"/>
                <w:color w:val="000000"/>
                <w:vertAlign w:val="subscript"/>
              </w:rPr>
              <w:t>3</w:t>
            </w:r>
            <w:r w:rsidRPr="00B80C00">
              <w:rPr>
                <w:rFonts w:eastAsia="Times New Roman" w:cs="Times New Roman"/>
                <w:color w:val="000000"/>
                <w:vertAlign w:val="superscript"/>
              </w:rPr>
              <w:t>-</w:t>
            </w:r>
            <w:r w:rsidRPr="003D3182">
              <w:rPr>
                <w:rFonts w:eastAsia="Times New Roman" w:cs="Times New Roman"/>
                <w:color w:val="000000"/>
              </w:rPr>
              <w:t xml:space="preserve"> left</w:t>
            </w:r>
            <w:r>
              <w:rPr>
                <w:rFonts w:eastAsia="Times New Roman" w:cs="Times New Roman"/>
                <w:color w:val="000000"/>
              </w:rPr>
              <w:t xml:space="preserve"> </w:t>
            </w:r>
            <w:r w:rsidRPr="003D3182">
              <w:rPr>
                <w:rFonts w:eastAsia="Times New Roman" w:cs="Times New Roman"/>
                <w:color w:val="000000"/>
              </w:rPr>
              <w:t>(mg/L)</w:t>
            </w:r>
          </w:p>
        </w:tc>
        <w:tc>
          <w:tcPr>
            <w:tcW w:w="1985" w:type="dxa"/>
            <w:gridSpan w:val="2"/>
          </w:tcPr>
          <w:p w14:paraId="55E24723" w14:textId="77777777" w:rsidR="00B2688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p w14:paraId="64CFF888"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PO</w:t>
            </w:r>
            <w:r w:rsidRPr="00B80C00">
              <w:rPr>
                <w:rFonts w:eastAsia="Times New Roman" w:cs="Times New Roman"/>
                <w:color w:val="000000"/>
                <w:vertAlign w:val="subscript"/>
              </w:rPr>
              <w:t>4</w:t>
            </w:r>
            <w:r w:rsidRPr="00B80C00">
              <w:rPr>
                <w:rFonts w:eastAsia="Times New Roman" w:cs="Times New Roman"/>
                <w:color w:val="000000"/>
                <w:vertAlign w:val="superscript"/>
              </w:rPr>
              <w:t>3-</w:t>
            </w:r>
            <w:r w:rsidRPr="003D3182">
              <w:rPr>
                <w:rFonts w:eastAsia="Times New Roman" w:cs="Times New Roman"/>
                <w:color w:val="000000"/>
              </w:rPr>
              <w:t xml:space="preserve"> left</w:t>
            </w:r>
            <w:r>
              <w:rPr>
                <w:rFonts w:eastAsia="Times New Roman" w:cs="Times New Roman"/>
                <w:color w:val="000000"/>
              </w:rPr>
              <w:t xml:space="preserve"> </w:t>
            </w:r>
            <w:r w:rsidRPr="003D3182">
              <w:rPr>
                <w:rFonts w:eastAsia="Times New Roman" w:cs="Times New Roman"/>
                <w:color w:val="000000"/>
              </w:rPr>
              <w:t>(mg/L)</w:t>
            </w:r>
          </w:p>
        </w:tc>
      </w:tr>
      <w:tr w:rsidR="00B2688A" w:rsidRPr="003D3182" w14:paraId="0893E08B" w14:textId="77777777" w:rsidTr="009E2C53">
        <w:trPr>
          <w:trHeight w:val="611"/>
          <w:jc w:val="center"/>
        </w:trPr>
        <w:tc>
          <w:tcPr>
            <w:cnfStyle w:val="001000000000" w:firstRow="0" w:lastRow="0" w:firstColumn="1" w:lastColumn="0" w:oddVBand="0" w:evenVBand="0" w:oddHBand="0" w:evenHBand="0" w:firstRowFirstColumn="0" w:firstRowLastColumn="0" w:lastRowFirstColumn="0" w:lastRowLastColumn="0"/>
            <w:tcW w:w="1248" w:type="dxa"/>
            <w:hideMark/>
          </w:tcPr>
          <w:p w14:paraId="2203DEC1" w14:textId="77777777" w:rsidR="00B2688A" w:rsidRPr="00B80C00" w:rsidRDefault="00B2688A" w:rsidP="009E2C53">
            <w:pPr>
              <w:widowControl/>
              <w:jc w:val="center"/>
              <w:rPr>
                <w:rFonts w:eastAsia="Times New Roman" w:cs="Times New Roman"/>
                <w:b w:val="0"/>
                <w:color w:val="000000"/>
              </w:rPr>
            </w:pPr>
          </w:p>
        </w:tc>
        <w:tc>
          <w:tcPr>
            <w:tcW w:w="851" w:type="dxa"/>
            <w:hideMark/>
          </w:tcPr>
          <w:p w14:paraId="09855627"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276" w:type="dxa"/>
            <w:hideMark/>
          </w:tcPr>
          <w:p w14:paraId="5B46C6F2"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(day)</w:t>
            </w:r>
          </w:p>
        </w:tc>
        <w:tc>
          <w:tcPr>
            <w:tcW w:w="992" w:type="dxa"/>
            <w:hideMark/>
          </w:tcPr>
          <w:p w14:paraId="454B1545"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D3182">
              <w:rPr>
                <w:rFonts w:eastAsia="Times New Roman" w:cs="Times New Roman"/>
              </w:rPr>
              <w:t>(g)</w:t>
            </w:r>
          </w:p>
        </w:tc>
        <w:tc>
          <w:tcPr>
            <w:tcW w:w="2835" w:type="dxa"/>
            <w:gridSpan w:val="2"/>
            <w:hideMark/>
          </w:tcPr>
          <w:p w14:paraId="6C7BCC5C" w14:textId="77777777" w:rsidR="00B2688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Pr>
                <w:rFonts w:eastAsia="Times New Roman" w:cs="Times New Roman"/>
                <w:color w:val="000000"/>
              </w:rPr>
              <w:t>(</w:t>
            </w:r>
            <w:r w:rsidRPr="003D3182">
              <w:rPr>
                <w:rFonts w:eastAsia="Times New Roman" w:cs="Times New Roman"/>
                <w:color w:val="000000"/>
              </w:rPr>
              <w:t>μmol/m</w:t>
            </w:r>
            <w:r w:rsidRPr="003D3182">
              <w:rPr>
                <w:rFonts w:eastAsia="Times New Roman" w:cs="Times New Roman"/>
                <w:color w:val="000000"/>
                <w:vertAlign w:val="superscript"/>
              </w:rPr>
              <w:t>2</w:t>
            </w:r>
            <w:r w:rsidRPr="003D3182">
              <w:rPr>
                <w:rFonts w:eastAsia="Times New Roman" w:cs="Times New Roman"/>
                <w:color w:val="000000"/>
              </w:rPr>
              <w:t>/sec</w:t>
            </w:r>
            <w:r>
              <w:rPr>
                <w:rFonts w:eastAsia="Times New Roman" w:cs="Times New Roman"/>
                <w:color w:val="000000"/>
              </w:rPr>
              <w:t>)</w:t>
            </w:r>
          </w:p>
          <w:p w14:paraId="645BCC85"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ingoing light intensity: 300.8μmol/m</w:t>
            </w:r>
            <w:r w:rsidRPr="003D3182">
              <w:rPr>
                <w:rFonts w:eastAsia="Times New Roman" w:cs="Times New Roman"/>
                <w:color w:val="000000"/>
                <w:vertAlign w:val="superscript"/>
              </w:rPr>
              <w:t>2</w:t>
            </w:r>
            <w:r w:rsidRPr="003D3182">
              <w:rPr>
                <w:rFonts w:eastAsia="Times New Roman" w:cs="Times New Roman"/>
                <w:color w:val="000000"/>
              </w:rPr>
              <w:t>/sec</w:t>
            </w:r>
          </w:p>
        </w:tc>
        <w:tc>
          <w:tcPr>
            <w:tcW w:w="1115" w:type="dxa"/>
            <w:hideMark/>
          </w:tcPr>
          <w:p w14:paraId="30C2081F"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sample 1</w:t>
            </w:r>
          </w:p>
        </w:tc>
        <w:tc>
          <w:tcPr>
            <w:tcW w:w="1134" w:type="dxa"/>
            <w:hideMark/>
          </w:tcPr>
          <w:p w14:paraId="1EBE6621"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sample 2</w:t>
            </w:r>
          </w:p>
        </w:tc>
        <w:tc>
          <w:tcPr>
            <w:tcW w:w="992" w:type="dxa"/>
            <w:hideMark/>
          </w:tcPr>
          <w:p w14:paraId="0960C3C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sample 1</w:t>
            </w:r>
          </w:p>
        </w:tc>
        <w:tc>
          <w:tcPr>
            <w:tcW w:w="993" w:type="dxa"/>
            <w:hideMark/>
          </w:tcPr>
          <w:p w14:paraId="604451B5"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sample 2</w:t>
            </w:r>
          </w:p>
        </w:tc>
        <w:tc>
          <w:tcPr>
            <w:tcW w:w="1275" w:type="dxa"/>
            <w:hideMark/>
          </w:tcPr>
          <w:p w14:paraId="37FF7C79"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factor 1</w:t>
            </w:r>
            <w:r w:rsidRPr="003D3182">
              <w:rPr>
                <w:rFonts w:eastAsia="Times New Roman" w:cs="Times New Roman"/>
                <w:color w:val="000000"/>
              </w:rPr>
              <w:br/>
              <w:t>(1000 times diluted)</w:t>
            </w:r>
          </w:p>
        </w:tc>
        <w:tc>
          <w:tcPr>
            <w:tcW w:w="1276" w:type="dxa"/>
            <w:hideMark/>
          </w:tcPr>
          <w:p w14:paraId="5F570120"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factor 2</w:t>
            </w:r>
            <w:r w:rsidRPr="003D3182">
              <w:rPr>
                <w:rFonts w:eastAsia="Times New Roman" w:cs="Times New Roman"/>
                <w:color w:val="000000"/>
              </w:rPr>
              <w:br/>
              <w:t>(1000 times diluted)</w:t>
            </w:r>
          </w:p>
        </w:tc>
        <w:tc>
          <w:tcPr>
            <w:tcW w:w="992" w:type="dxa"/>
            <w:hideMark/>
          </w:tcPr>
          <w:p w14:paraId="27D31A4B"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sample 1</w:t>
            </w:r>
          </w:p>
        </w:tc>
        <w:tc>
          <w:tcPr>
            <w:tcW w:w="993" w:type="dxa"/>
            <w:hideMark/>
          </w:tcPr>
          <w:p w14:paraId="68A477C6"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sample 2</w:t>
            </w:r>
          </w:p>
        </w:tc>
      </w:tr>
      <w:tr w:rsidR="00B2688A" w:rsidRPr="003D3182" w14:paraId="02761D37" w14:textId="77777777" w:rsidTr="009E2C53">
        <w:trPr>
          <w:trHeight w:val="169"/>
          <w:jc w:val="center"/>
        </w:trPr>
        <w:tc>
          <w:tcPr>
            <w:cnfStyle w:val="001000000000" w:firstRow="0" w:lastRow="0" w:firstColumn="1" w:lastColumn="0" w:oddVBand="0" w:evenVBand="0" w:oddHBand="0" w:evenHBand="0" w:firstRowFirstColumn="0" w:firstRowLastColumn="0" w:lastRowFirstColumn="0" w:lastRowLastColumn="0"/>
            <w:tcW w:w="1248" w:type="dxa"/>
            <w:noWrap/>
            <w:hideMark/>
          </w:tcPr>
          <w:p w14:paraId="2C19E068" w14:textId="77777777" w:rsidR="00B2688A" w:rsidRPr="00B80C00" w:rsidRDefault="00B2688A" w:rsidP="009E2C53">
            <w:pPr>
              <w:widowControl/>
              <w:jc w:val="center"/>
              <w:rPr>
                <w:rFonts w:eastAsia="Times New Roman" w:cs="Times New Roman"/>
                <w:b w:val="0"/>
                <w:color w:val="000000"/>
              </w:rPr>
            </w:pPr>
            <w:r w:rsidRPr="00B80C00">
              <w:rPr>
                <w:rFonts w:eastAsia="Times New Roman" w:cs="Times New Roman"/>
                <w:b w:val="0"/>
                <w:color w:val="000000"/>
              </w:rPr>
              <w:t>2019.3.29</w:t>
            </w:r>
          </w:p>
        </w:tc>
        <w:tc>
          <w:tcPr>
            <w:tcW w:w="851" w:type="dxa"/>
            <w:noWrap/>
            <w:hideMark/>
          </w:tcPr>
          <w:p w14:paraId="77C2BA30"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9:30</w:t>
            </w:r>
          </w:p>
        </w:tc>
        <w:tc>
          <w:tcPr>
            <w:tcW w:w="1276" w:type="dxa"/>
            <w:noWrap/>
            <w:hideMark/>
          </w:tcPr>
          <w:p w14:paraId="046DBD6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0.9931</w:t>
            </w:r>
          </w:p>
        </w:tc>
        <w:tc>
          <w:tcPr>
            <w:tcW w:w="992" w:type="dxa"/>
            <w:noWrap/>
            <w:hideMark/>
          </w:tcPr>
          <w:p w14:paraId="0108A6F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379.19</w:t>
            </w:r>
          </w:p>
        </w:tc>
        <w:tc>
          <w:tcPr>
            <w:tcW w:w="1417" w:type="dxa"/>
            <w:noWrap/>
            <w:hideMark/>
          </w:tcPr>
          <w:p w14:paraId="43FAE7B7"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34.8</w:t>
            </w:r>
          </w:p>
        </w:tc>
        <w:tc>
          <w:tcPr>
            <w:tcW w:w="1418" w:type="dxa"/>
            <w:noWrap/>
            <w:hideMark/>
          </w:tcPr>
          <w:p w14:paraId="0B982CFA"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266</w:t>
            </w:r>
          </w:p>
        </w:tc>
        <w:tc>
          <w:tcPr>
            <w:tcW w:w="1115" w:type="dxa"/>
            <w:noWrap/>
            <w:hideMark/>
          </w:tcPr>
          <w:p w14:paraId="68023B6C"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6872100</w:t>
            </w:r>
          </w:p>
        </w:tc>
        <w:tc>
          <w:tcPr>
            <w:tcW w:w="1134" w:type="dxa"/>
            <w:noWrap/>
            <w:hideMark/>
          </w:tcPr>
          <w:p w14:paraId="38AE9ED0"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7313700</w:t>
            </w:r>
          </w:p>
        </w:tc>
        <w:tc>
          <w:tcPr>
            <w:tcW w:w="992" w:type="dxa"/>
            <w:noWrap/>
            <w:hideMark/>
          </w:tcPr>
          <w:p w14:paraId="1E0F5FB7"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0.258</w:t>
            </w:r>
          </w:p>
        </w:tc>
        <w:tc>
          <w:tcPr>
            <w:tcW w:w="993" w:type="dxa"/>
            <w:noWrap/>
            <w:hideMark/>
          </w:tcPr>
          <w:p w14:paraId="4ED7B444"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0.26</w:t>
            </w:r>
          </w:p>
        </w:tc>
        <w:tc>
          <w:tcPr>
            <w:tcW w:w="1275" w:type="dxa"/>
            <w:noWrap/>
            <w:hideMark/>
          </w:tcPr>
          <w:p w14:paraId="442B64C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0.006</w:t>
            </w:r>
          </w:p>
        </w:tc>
        <w:tc>
          <w:tcPr>
            <w:tcW w:w="1276" w:type="dxa"/>
            <w:noWrap/>
            <w:hideMark/>
          </w:tcPr>
          <w:p w14:paraId="4FC6ECFB"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0.008</w:t>
            </w:r>
          </w:p>
        </w:tc>
        <w:tc>
          <w:tcPr>
            <w:tcW w:w="992" w:type="dxa"/>
            <w:noWrap/>
            <w:hideMark/>
          </w:tcPr>
          <w:p w14:paraId="1D7E313A"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10</w:t>
            </w:r>
          </w:p>
        </w:tc>
        <w:tc>
          <w:tcPr>
            <w:tcW w:w="993" w:type="dxa"/>
            <w:noWrap/>
            <w:hideMark/>
          </w:tcPr>
          <w:p w14:paraId="0D3341F5"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8</w:t>
            </w:r>
          </w:p>
        </w:tc>
      </w:tr>
      <w:tr w:rsidR="00B2688A" w:rsidRPr="003D3182" w14:paraId="7C7F9EB4" w14:textId="77777777" w:rsidTr="009E2C53">
        <w:trPr>
          <w:trHeight w:val="172"/>
          <w:jc w:val="center"/>
        </w:trPr>
        <w:tc>
          <w:tcPr>
            <w:cnfStyle w:val="001000000000" w:firstRow="0" w:lastRow="0" w:firstColumn="1" w:lastColumn="0" w:oddVBand="0" w:evenVBand="0" w:oddHBand="0" w:evenHBand="0" w:firstRowFirstColumn="0" w:firstRowLastColumn="0" w:lastRowFirstColumn="0" w:lastRowLastColumn="0"/>
            <w:tcW w:w="1248" w:type="dxa"/>
            <w:noWrap/>
            <w:hideMark/>
          </w:tcPr>
          <w:p w14:paraId="084B65DB" w14:textId="77777777" w:rsidR="00B2688A" w:rsidRPr="00B80C00" w:rsidRDefault="00B2688A" w:rsidP="009E2C53">
            <w:pPr>
              <w:widowControl/>
              <w:jc w:val="center"/>
              <w:rPr>
                <w:rFonts w:eastAsia="Times New Roman" w:cs="Times New Roman"/>
                <w:b w:val="0"/>
                <w:color w:val="000000"/>
              </w:rPr>
            </w:pPr>
            <w:r w:rsidRPr="00B80C00">
              <w:rPr>
                <w:rFonts w:eastAsia="Times New Roman" w:cs="Times New Roman"/>
                <w:b w:val="0"/>
                <w:color w:val="000000"/>
              </w:rPr>
              <w:t>2019.3.30</w:t>
            </w:r>
          </w:p>
        </w:tc>
        <w:tc>
          <w:tcPr>
            <w:tcW w:w="851" w:type="dxa"/>
            <w:noWrap/>
            <w:hideMark/>
          </w:tcPr>
          <w:p w14:paraId="4F8F2FBE"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9:50</w:t>
            </w:r>
          </w:p>
        </w:tc>
        <w:tc>
          <w:tcPr>
            <w:tcW w:w="1276" w:type="dxa"/>
            <w:noWrap/>
            <w:hideMark/>
          </w:tcPr>
          <w:p w14:paraId="43276ACC"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1.0139</w:t>
            </w:r>
          </w:p>
        </w:tc>
        <w:tc>
          <w:tcPr>
            <w:tcW w:w="992" w:type="dxa"/>
            <w:noWrap/>
            <w:hideMark/>
          </w:tcPr>
          <w:p w14:paraId="5A38FC69"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383.58</w:t>
            </w:r>
          </w:p>
        </w:tc>
        <w:tc>
          <w:tcPr>
            <w:tcW w:w="1417" w:type="dxa"/>
            <w:noWrap/>
            <w:hideMark/>
          </w:tcPr>
          <w:p w14:paraId="57381BF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33</w:t>
            </w:r>
          </w:p>
        </w:tc>
        <w:tc>
          <w:tcPr>
            <w:tcW w:w="1418" w:type="dxa"/>
            <w:noWrap/>
            <w:hideMark/>
          </w:tcPr>
          <w:p w14:paraId="1E969C91"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267.8</w:t>
            </w:r>
          </w:p>
        </w:tc>
        <w:tc>
          <w:tcPr>
            <w:tcW w:w="1115" w:type="dxa"/>
            <w:noWrap/>
            <w:hideMark/>
          </w:tcPr>
          <w:p w14:paraId="1301307C"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7691300</w:t>
            </w:r>
          </w:p>
        </w:tc>
        <w:tc>
          <w:tcPr>
            <w:tcW w:w="1134" w:type="dxa"/>
            <w:noWrap/>
            <w:hideMark/>
          </w:tcPr>
          <w:p w14:paraId="2FADB54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7471200</w:t>
            </w:r>
          </w:p>
        </w:tc>
        <w:tc>
          <w:tcPr>
            <w:tcW w:w="992" w:type="dxa"/>
            <w:noWrap/>
            <w:hideMark/>
          </w:tcPr>
          <w:p w14:paraId="361123EA"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0.27</w:t>
            </w:r>
          </w:p>
        </w:tc>
        <w:tc>
          <w:tcPr>
            <w:tcW w:w="993" w:type="dxa"/>
            <w:noWrap/>
            <w:hideMark/>
          </w:tcPr>
          <w:p w14:paraId="4A9B92C9"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0.277</w:t>
            </w:r>
          </w:p>
        </w:tc>
        <w:tc>
          <w:tcPr>
            <w:tcW w:w="1275" w:type="dxa"/>
            <w:noWrap/>
            <w:hideMark/>
          </w:tcPr>
          <w:p w14:paraId="4D5B0D7F"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0.03</w:t>
            </w:r>
          </w:p>
        </w:tc>
        <w:tc>
          <w:tcPr>
            <w:tcW w:w="1276" w:type="dxa"/>
            <w:noWrap/>
            <w:hideMark/>
          </w:tcPr>
          <w:p w14:paraId="3921B13B"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0.031</w:t>
            </w:r>
          </w:p>
        </w:tc>
        <w:tc>
          <w:tcPr>
            <w:tcW w:w="992" w:type="dxa"/>
            <w:noWrap/>
            <w:hideMark/>
          </w:tcPr>
          <w:p w14:paraId="5C98F415"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9</w:t>
            </w:r>
          </w:p>
        </w:tc>
        <w:tc>
          <w:tcPr>
            <w:tcW w:w="993" w:type="dxa"/>
            <w:noWrap/>
            <w:hideMark/>
          </w:tcPr>
          <w:p w14:paraId="72D8A6B0"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8</w:t>
            </w:r>
          </w:p>
        </w:tc>
      </w:tr>
      <w:tr w:rsidR="00B2688A" w:rsidRPr="003D3182" w14:paraId="6CD03C4B" w14:textId="77777777" w:rsidTr="009E2C53">
        <w:trPr>
          <w:trHeight w:val="190"/>
          <w:jc w:val="center"/>
        </w:trPr>
        <w:tc>
          <w:tcPr>
            <w:cnfStyle w:val="001000000000" w:firstRow="0" w:lastRow="0" w:firstColumn="1" w:lastColumn="0" w:oddVBand="0" w:evenVBand="0" w:oddHBand="0" w:evenHBand="0" w:firstRowFirstColumn="0" w:firstRowLastColumn="0" w:lastRowFirstColumn="0" w:lastRowLastColumn="0"/>
            <w:tcW w:w="1248" w:type="dxa"/>
            <w:noWrap/>
            <w:hideMark/>
          </w:tcPr>
          <w:p w14:paraId="46F84777" w14:textId="77777777" w:rsidR="00B2688A" w:rsidRPr="00B80C00" w:rsidRDefault="00B2688A" w:rsidP="009E2C53">
            <w:pPr>
              <w:widowControl/>
              <w:jc w:val="center"/>
              <w:rPr>
                <w:rFonts w:eastAsia="Times New Roman" w:cs="Times New Roman"/>
                <w:b w:val="0"/>
                <w:color w:val="000000"/>
              </w:rPr>
            </w:pPr>
            <w:r w:rsidRPr="00B80C00">
              <w:rPr>
                <w:rFonts w:eastAsia="Times New Roman" w:cs="Times New Roman"/>
                <w:b w:val="0"/>
                <w:color w:val="000000"/>
              </w:rPr>
              <w:t>2019.3.31</w:t>
            </w:r>
          </w:p>
        </w:tc>
        <w:tc>
          <w:tcPr>
            <w:tcW w:w="851" w:type="dxa"/>
            <w:noWrap/>
            <w:hideMark/>
          </w:tcPr>
          <w:p w14:paraId="3DDA859C"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11:10</w:t>
            </w:r>
          </w:p>
        </w:tc>
        <w:tc>
          <w:tcPr>
            <w:tcW w:w="1276" w:type="dxa"/>
            <w:noWrap/>
            <w:hideMark/>
          </w:tcPr>
          <w:p w14:paraId="0344824C"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1.0139</w:t>
            </w:r>
          </w:p>
        </w:tc>
        <w:tc>
          <w:tcPr>
            <w:tcW w:w="992" w:type="dxa"/>
            <w:noWrap/>
            <w:hideMark/>
          </w:tcPr>
          <w:p w14:paraId="7647622A"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419.86</w:t>
            </w:r>
          </w:p>
        </w:tc>
        <w:tc>
          <w:tcPr>
            <w:tcW w:w="1417" w:type="dxa"/>
            <w:noWrap/>
            <w:hideMark/>
          </w:tcPr>
          <w:p w14:paraId="2B8DED2F"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33.3</w:t>
            </w:r>
          </w:p>
        </w:tc>
        <w:tc>
          <w:tcPr>
            <w:tcW w:w="1418" w:type="dxa"/>
            <w:noWrap/>
            <w:hideMark/>
          </w:tcPr>
          <w:p w14:paraId="7ED0DB4B"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267.5</w:t>
            </w:r>
          </w:p>
        </w:tc>
        <w:tc>
          <w:tcPr>
            <w:tcW w:w="1115" w:type="dxa"/>
            <w:noWrap/>
            <w:hideMark/>
          </w:tcPr>
          <w:p w14:paraId="2D79C76E"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8451500</w:t>
            </w:r>
          </w:p>
        </w:tc>
        <w:tc>
          <w:tcPr>
            <w:tcW w:w="1134" w:type="dxa"/>
            <w:noWrap/>
            <w:hideMark/>
          </w:tcPr>
          <w:p w14:paraId="33E4921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7595600</w:t>
            </w:r>
          </w:p>
        </w:tc>
        <w:tc>
          <w:tcPr>
            <w:tcW w:w="992" w:type="dxa"/>
            <w:noWrap/>
            <w:hideMark/>
          </w:tcPr>
          <w:p w14:paraId="62C6437E"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0.295</w:t>
            </w:r>
          </w:p>
        </w:tc>
        <w:tc>
          <w:tcPr>
            <w:tcW w:w="993" w:type="dxa"/>
            <w:noWrap/>
            <w:hideMark/>
          </w:tcPr>
          <w:p w14:paraId="6B181442"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0.302</w:t>
            </w:r>
          </w:p>
        </w:tc>
        <w:tc>
          <w:tcPr>
            <w:tcW w:w="1275" w:type="dxa"/>
            <w:noWrap/>
            <w:hideMark/>
          </w:tcPr>
          <w:p w14:paraId="15CE1FD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0.027</w:t>
            </w:r>
          </w:p>
        </w:tc>
        <w:tc>
          <w:tcPr>
            <w:tcW w:w="1276" w:type="dxa"/>
            <w:noWrap/>
            <w:hideMark/>
          </w:tcPr>
          <w:p w14:paraId="1FA92CBE"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0.035</w:t>
            </w:r>
          </w:p>
        </w:tc>
        <w:tc>
          <w:tcPr>
            <w:tcW w:w="992" w:type="dxa"/>
            <w:noWrap/>
            <w:hideMark/>
          </w:tcPr>
          <w:p w14:paraId="38262521"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8</w:t>
            </w:r>
          </w:p>
        </w:tc>
        <w:tc>
          <w:tcPr>
            <w:tcW w:w="993" w:type="dxa"/>
            <w:noWrap/>
            <w:hideMark/>
          </w:tcPr>
          <w:p w14:paraId="2A6B2DFE"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9</w:t>
            </w:r>
          </w:p>
        </w:tc>
      </w:tr>
      <w:tr w:rsidR="00B2688A" w:rsidRPr="003D3182" w14:paraId="378A7CB3" w14:textId="77777777" w:rsidTr="009E2C53">
        <w:trPr>
          <w:trHeight w:val="180"/>
          <w:jc w:val="center"/>
        </w:trPr>
        <w:tc>
          <w:tcPr>
            <w:cnfStyle w:val="001000000000" w:firstRow="0" w:lastRow="0" w:firstColumn="1" w:lastColumn="0" w:oddVBand="0" w:evenVBand="0" w:oddHBand="0" w:evenHBand="0" w:firstRowFirstColumn="0" w:firstRowLastColumn="0" w:lastRowFirstColumn="0" w:lastRowLastColumn="0"/>
            <w:tcW w:w="1248" w:type="dxa"/>
            <w:noWrap/>
            <w:hideMark/>
          </w:tcPr>
          <w:p w14:paraId="0BA5ECFB" w14:textId="77777777" w:rsidR="00B2688A" w:rsidRPr="00B80C00" w:rsidRDefault="00B2688A" w:rsidP="009E2C53">
            <w:pPr>
              <w:widowControl/>
              <w:jc w:val="center"/>
              <w:rPr>
                <w:rFonts w:eastAsia="Times New Roman" w:cs="Times New Roman"/>
                <w:b w:val="0"/>
                <w:color w:val="000000"/>
              </w:rPr>
            </w:pPr>
            <w:r w:rsidRPr="00B80C00">
              <w:rPr>
                <w:rFonts w:eastAsia="Times New Roman" w:cs="Times New Roman"/>
                <w:b w:val="0"/>
                <w:color w:val="000000"/>
              </w:rPr>
              <w:t>2019.4.1</w:t>
            </w:r>
          </w:p>
        </w:tc>
        <w:tc>
          <w:tcPr>
            <w:tcW w:w="851" w:type="dxa"/>
            <w:noWrap/>
            <w:hideMark/>
          </w:tcPr>
          <w:p w14:paraId="778103AA"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9:50</w:t>
            </w:r>
          </w:p>
        </w:tc>
        <w:tc>
          <w:tcPr>
            <w:tcW w:w="1276" w:type="dxa"/>
            <w:noWrap/>
            <w:hideMark/>
          </w:tcPr>
          <w:p w14:paraId="2B769096"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0.9444</w:t>
            </w:r>
          </w:p>
        </w:tc>
        <w:tc>
          <w:tcPr>
            <w:tcW w:w="992" w:type="dxa"/>
            <w:noWrap/>
            <w:hideMark/>
          </w:tcPr>
          <w:p w14:paraId="7E959FD5"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368.01</w:t>
            </w:r>
          </w:p>
        </w:tc>
        <w:tc>
          <w:tcPr>
            <w:tcW w:w="1417" w:type="dxa"/>
            <w:noWrap/>
            <w:hideMark/>
          </w:tcPr>
          <w:p w14:paraId="4D21AA4F"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37.2</w:t>
            </w:r>
          </w:p>
        </w:tc>
        <w:tc>
          <w:tcPr>
            <w:tcW w:w="1418" w:type="dxa"/>
            <w:noWrap/>
            <w:hideMark/>
          </w:tcPr>
          <w:p w14:paraId="1F8F8353"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263.6</w:t>
            </w:r>
          </w:p>
        </w:tc>
        <w:tc>
          <w:tcPr>
            <w:tcW w:w="1115" w:type="dxa"/>
            <w:noWrap/>
            <w:hideMark/>
          </w:tcPr>
          <w:p w14:paraId="5FADCCD6"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7398800</w:t>
            </w:r>
          </w:p>
        </w:tc>
        <w:tc>
          <w:tcPr>
            <w:tcW w:w="1134" w:type="dxa"/>
            <w:noWrap/>
            <w:hideMark/>
          </w:tcPr>
          <w:p w14:paraId="299804BC"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7784400</w:t>
            </w:r>
          </w:p>
        </w:tc>
        <w:tc>
          <w:tcPr>
            <w:tcW w:w="992" w:type="dxa"/>
            <w:noWrap/>
            <w:hideMark/>
          </w:tcPr>
          <w:p w14:paraId="47FA75B7"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0.299</w:t>
            </w:r>
          </w:p>
        </w:tc>
        <w:tc>
          <w:tcPr>
            <w:tcW w:w="993" w:type="dxa"/>
            <w:noWrap/>
            <w:hideMark/>
          </w:tcPr>
          <w:p w14:paraId="6E82CA04"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0.295</w:t>
            </w:r>
          </w:p>
        </w:tc>
        <w:tc>
          <w:tcPr>
            <w:tcW w:w="1275" w:type="dxa"/>
            <w:noWrap/>
            <w:hideMark/>
          </w:tcPr>
          <w:p w14:paraId="2A8CE1CF"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0.027</w:t>
            </w:r>
          </w:p>
        </w:tc>
        <w:tc>
          <w:tcPr>
            <w:tcW w:w="1276" w:type="dxa"/>
            <w:noWrap/>
            <w:hideMark/>
          </w:tcPr>
          <w:p w14:paraId="79BF7A78"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0.026</w:t>
            </w:r>
          </w:p>
        </w:tc>
        <w:tc>
          <w:tcPr>
            <w:tcW w:w="992" w:type="dxa"/>
            <w:noWrap/>
            <w:hideMark/>
          </w:tcPr>
          <w:p w14:paraId="41CA373E"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9</w:t>
            </w:r>
          </w:p>
        </w:tc>
        <w:tc>
          <w:tcPr>
            <w:tcW w:w="993" w:type="dxa"/>
            <w:noWrap/>
            <w:hideMark/>
          </w:tcPr>
          <w:p w14:paraId="05B623D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9</w:t>
            </w:r>
          </w:p>
        </w:tc>
      </w:tr>
      <w:tr w:rsidR="00B2688A" w:rsidRPr="003D3182" w14:paraId="259A223B" w14:textId="77777777" w:rsidTr="009E2C53">
        <w:trPr>
          <w:trHeight w:val="184"/>
          <w:jc w:val="center"/>
        </w:trPr>
        <w:tc>
          <w:tcPr>
            <w:cnfStyle w:val="001000000000" w:firstRow="0" w:lastRow="0" w:firstColumn="1" w:lastColumn="0" w:oddVBand="0" w:evenVBand="0" w:oddHBand="0" w:evenHBand="0" w:firstRowFirstColumn="0" w:firstRowLastColumn="0" w:lastRowFirstColumn="0" w:lastRowLastColumn="0"/>
            <w:tcW w:w="1248" w:type="dxa"/>
            <w:noWrap/>
            <w:hideMark/>
          </w:tcPr>
          <w:p w14:paraId="56DEA755" w14:textId="77777777" w:rsidR="00B2688A" w:rsidRPr="00B80C00" w:rsidRDefault="00B2688A" w:rsidP="009E2C53">
            <w:pPr>
              <w:widowControl/>
              <w:jc w:val="center"/>
              <w:rPr>
                <w:rFonts w:eastAsia="Times New Roman" w:cs="Times New Roman"/>
                <w:b w:val="0"/>
                <w:color w:val="000000"/>
              </w:rPr>
            </w:pPr>
            <w:r w:rsidRPr="00B80C00">
              <w:rPr>
                <w:rFonts w:eastAsia="Times New Roman" w:cs="Times New Roman"/>
                <w:b w:val="0"/>
                <w:color w:val="000000"/>
              </w:rPr>
              <w:t>2019.4.2</w:t>
            </w:r>
          </w:p>
        </w:tc>
        <w:tc>
          <w:tcPr>
            <w:tcW w:w="851" w:type="dxa"/>
            <w:noWrap/>
            <w:hideMark/>
          </w:tcPr>
          <w:p w14:paraId="36C64C95"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10:20</w:t>
            </w:r>
          </w:p>
        </w:tc>
        <w:tc>
          <w:tcPr>
            <w:tcW w:w="1276" w:type="dxa"/>
            <w:noWrap/>
            <w:hideMark/>
          </w:tcPr>
          <w:p w14:paraId="7074CEC3"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1.0208</w:t>
            </w:r>
          </w:p>
        </w:tc>
        <w:tc>
          <w:tcPr>
            <w:tcW w:w="992" w:type="dxa"/>
            <w:noWrap/>
            <w:hideMark/>
          </w:tcPr>
          <w:p w14:paraId="4C2CF87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289.6</w:t>
            </w:r>
          </w:p>
        </w:tc>
        <w:tc>
          <w:tcPr>
            <w:tcW w:w="1417" w:type="dxa"/>
            <w:noWrap/>
            <w:hideMark/>
          </w:tcPr>
          <w:p w14:paraId="7445B1BE"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35.2</w:t>
            </w:r>
          </w:p>
        </w:tc>
        <w:tc>
          <w:tcPr>
            <w:tcW w:w="1418" w:type="dxa"/>
            <w:noWrap/>
            <w:hideMark/>
          </w:tcPr>
          <w:p w14:paraId="30C0BA2A"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265.6</w:t>
            </w:r>
          </w:p>
        </w:tc>
        <w:tc>
          <w:tcPr>
            <w:tcW w:w="1115" w:type="dxa"/>
            <w:noWrap/>
            <w:hideMark/>
          </w:tcPr>
          <w:p w14:paraId="6CB2A5B6"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6253400</w:t>
            </w:r>
          </w:p>
        </w:tc>
        <w:tc>
          <w:tcPr>
            <w:tcW w:w="1134" w:type="dxa"/>
            <w:noWrap/>
            <w:hideMark/>
          </w:tcPr>
          <w:p w14:paraId="1C8C29C3"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6565300</w:t>
            </w:r>
          </w:p>
        </w:tc>
        <w:tc>
          <w:tcPr>
            <w:tcW w:w="992" w:type="dxa"/>
            <w:noWrap/>
            <w:hideMark/>
          </w:tcPr>
          <w:p w14:paraId="482ACE05"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0.259</w:t>
            </w:r>
          </w:p>
        </w:tc>
        <w:tc>
          <w:tcPr>
            <w:tcW w:w="993" w:type="dxa"/>
            <w:noWrap/>
            <w:hideMark/>
          </w:tcPr>
          <w:p w14:paraId="2D2E67CA"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0.265</w:t>
            </w:r>
          </w:p>
        </w:tc>
        <w:tc>
          <w:tcPr>
            <w:tcW w:w="1275" w:type="dxa"/>
            <w:noWrap/>
            <w:hideMark/>
          </w:tcPr>
          <w:p w14:paraId="68507F48"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0.018</w:t>
            </w:r>
          </w:p>
        </w:tc>
        <w:tc>
          <w:tcPr>
            <w:tcW w:w="1276" w:type="dxa"/>
            <w:noWrap/>
            <w:hideMark/>
          </w:tcPr>
          <w:p w14:paraId="732FD142"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0.016</w:t>
            </w:r>
          </w:p>
        </w:tc>
        <w:tc>
          <w:tcPr>
            <w:tcW w:w="992" w:type="dxa"/>
            <w:noWrap/>
            <w:hideMark/>
          </w:tcPr>
          <w:p w14:paraId="0C7BC498"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8</w:t>
            </w:r>
          </w:p>
        </w:tc>
        <w:tc>
          <w:tcPr>
            <w:tcW w:w="993" w:type="dxa"/>
            <w:noWrap/>
            <w:hideMark/>
          </w:tcPr>
          <w:p w14:paraId="0331B930"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9</w:t>
            </w:r>
          </w:p>
        </w:tc>
      </w:tr>
      <w:tr w:rsidR="00B2688A" w:rsidRPr="003D3182" w14:paraId="3B7C2940" w14:textId="77777777" w:rsidTr="009E2C53">
        <w:trPr>
          <w:trHeight w:val="188"/>
          <w:jc w:val="center"/>
        </w:trPr>
        <w:tc>
          <w:tcPr>
            <w:cnfStyle w:val="001000000000" w:firstRow="0" w:lastRow="0" w:firstColumn="1" w:lastColumn="0" w:oddVBand="0" w:evenVBand="0" w:oddHBand="0" w:evenHBand="0" w:firstRowFirstColumn="0" w:firstRowLastColumn="0" w:lastRowFirstColumn="0" w:lastRowLastColumn="0"/>
            <w:tcW w:w="1248" w:type="dxa"/>
            <w:noWrap/>
            <w:hideMark/>
          </w:tcPr>
          <w:p w14:paraId="25200954" w14:textId="77777777" w:rsidR="00B2688A" w:rsidRPr="00B80C00" w:rsidRDefault="00B2688A" w:rsidP="009E2C53">
            <w:pPr>
              <w:widowControl/>
              <w:jc w:val="center"/>
              <w:rPr>
                <w:rFonts w:eastAsia="Times New Roman" w:cs="Times New Roman"/>
                <w:b w:val="0"/>
                <w:color w:val="000000"/>
              </w:rPr>
            </w:pPr>
            <w:r w:rsidRPr="00B80C00">
              <w:rPr>
                <w:rFonts w:eastAsia="Times New Roman" w:cs="Times New Roman"/>
                <w:b w:val="0"/>
                <w:color w:val="000000"/>
              </w:rPr>
              <w:t>2019.4.3</w:t>
            </w:r>
          </w:p>
        </w:tc>
        <w:tc>
          <w:tcPr>
            <w:tcW w:w="851" w:type="dxa"/>
            <w:noWrap/>
            <w:hideMark/>
          </w:tcPr>
          <w:p w14:paraId="5912A877"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10:25</w:t>
            </w:r>
          </w:p>
        </w:tc>
        <w:tc>
          <w:tcPr>
            <w:tcW w:w="1276" w:type="dxa"/>
            <w:noWrap/>
            <w:hideMark/>
          </w:tcPr>
          <w:p w14:paraId="3BD5CBFA"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1.0035</w:t>
            </w:r>
          </w:p>
        </w:tc>
        <w:tc>
          <w:tcPr>
            <w:tcW w:w="992" w:type="dxa"/>
            <w:noWrap/>
            <w:hideMark/>
          </w:tcPr>
          <w:p w14:paraId="13FEFB22"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308.01</w:t>
            </w:r>
          </w:p>
        </w:tc>
        <w:tc>
          <w:tcPr>
            <w:tcW w:w="1417" w:type="dxa"/>
            <w:noWrap/>
            <w:hideMark/>
          </w:tcPr>
          <w:p w14:paraId="37F4FB81"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33.9</w:t>
            </w:r>
          </w:p>
        </w:tc>
        <w:tc>
          <w:tcPr>
            <w:tcW w:w="1418" w:type="dxa"/>
            <w:noWrap/>
            <w:hideMark/>
          </w:tcPr>
          <w:p w14:paraId="4C614786"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266.9</w:t>
            </w:r>
          </w:p>
        </w:tc>
        <w:tc>
          <w:tcPr>
            <w:tcW w:w="1115" w:type="dxa"/>
            <w:noWrap/>
            <w:hideMark/>
          </w:tcPr>
          <w:p w14:paraId="4B01BA58"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9526200</w:t>
            </w:r>
          </w:p>
        </w:tc>
        <w:tc>
          <w:tcPr>
            <w:tcW w:w="1134" w:type="dxa"/>
            <w:noWrap/>
            <w:hideMark/>
          </w:tcPr>
          <w:p w14:paraId="1C569391"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9189900</w:t>
            </w:r>
          </w:p>
        </w:tc>
        <w:tc>
          <w:tcPr>
            <w:tcW w:w="992" w:type="dxa"/>
            <w:noWrap/>
            <w:hideMark/>
          </w:tcPr>
          <w:p w14:paraId="4067F419"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0.357</w:t>
            </w:r>
          </w:p>
        </w:tc>
        <w:tc>
          <w:tcPr>
            <w:tcW w:w="993" w:type="dxa"/>
            <w:noWrap/>
            <w:hideMark/>
          </w:tcPr>
          <w:p w14:paraId="6F0C356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0.371</w:t>
            </w:r>
          </w:p>
        </w:tc>
        <w:tc>
          <w:tcPr>
            <w:tcW w:w="1275" w:type="dxa"/>
            <w:noWrap/>
            <w:hideMark/>
          </w:tcPr>
          <w:p w14:paraId="426A8857"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0.01</w:t>
            </w:r>
          </w:p>
        </w:tc>
        <w:tc>
          <w:tcPr>
            <w:tcW w:w="1276" w:type="dxa"/>
            <w:noWrap/>
            <w:hideMark/>
          </w:tcPr>
          <w:p w14:paraId="0BFD4142"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0.013</w:t>
            </w:r>
          </w:p>
        </w:tc>
        <w:tc>
          <w:tcPr>
            <w:tcW w:w="992" w:type="dxa"/>
            <w:noWrap/>
            <w:hideMark/>
          </w:tcPr>
          <w:p w14:paraId="0DBD37A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8</w:t>
            </w:r>
          </w:p>
        </w:tc>
        <w:tc>
          <w:tcPr>
            <w:tcW w:w="993" w:type="dxa"/>
            <w:noWrap/>
            <w:hideMark/>
          </w:tcPr>
          <w:p w14:paraId="2F0DB241"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10</w:t>
            </w:r>
          </w:p>
        </w:tc>
      </w:tr>
      <w:tr w:rsidR="00B2688A" w:rsidRPr="003D3182" w14:paraId="7488921A" w14:textId="77777777" w:rsidTr="009E2C53">
        <w:trPr>
          <w:trHeight w:val="300"/>
          <w:jc w:val="center"/>
        </w:trPr>
        <w:tc>
          <w:tcPr>
            <w:cnfStyle w:val="001000000000" w:firstRow="0" w:lastRow="0" w:firstColumn="1" w:lastColumn="0" w:oddVBand="0" w:evenVBand="0" w:oddHBand="0" w:evenHBand="0" w:firstRowFirstColumn="0" w:firstRowLastColumn="0" w:lastRowFirstColumn="0" w:lastRowLastColumn="0"/>
            <w:tcW w:w="1248" w:type="dxa"/>
            <w:noWrap/>
            <w:hideMark/>
          </w:tcPr>
          <w:p w14:paraId="25475A96" w14:textId="77777777" w:rsidR="00B2688A" w:rsidRPr="00B80C00" w:rsidRDefault="00B2688A" w:rsidP="009E2C53">
            <w:pPr>
              <w:widowControl/>
              <w:jc w:val="center"/>
              <w:rPr>
                <w:rFonts w:eastAsia="Times New Roman" w:cs="Times New Roman"/>
                <w:b w:val="0"/>
                <w:color w:val="000000"/>
              </w:rPr>
            </w:pPr>
            <w:r w:rsidRPr="00B80C00">
              <w:rPr>
                <w:rFonts w:eastAsia="Times New Roman" w:cs="Times New Roman"/>
                <w:b w:val="0"/>
                <w:color w:val="000000"/>
              </w:rPr>
              <w:t>2019.4.4</w:t>
            </w:r>
          </w:p>
        </w:tc>
        <w:tc>
          <w:tcPr>
            <w:tcW w:w="851" w:type="dxa"/>
            <w:noWrap/>
            <w:hideMark/>
          </w:tcPr>
          <w:p w14:paraId="3D6AFA45"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10:15</w:t>
            </w:r>
          </w:p>
        </w:tc>
        <w:tc>
          <w:tcPr>
            <w:tcW w:w="1276" w:type="dxa"/>
            <w:noWrap/>
            <w:hideMark/>
          </w:tcPr>
          <w:p w14:paraId="4C0FF15F"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0.9931</w:t>
            </w:r>
          </w:p>
        </w:tc>
        <w:tc>
          <w:tcPr>
            <w:tcW w:w="992" w:type="dxa"/>
            <w:noWrap/>
            <w:hideMark/>
          </w:tcPr>
          <w:p w14:paraId="1AABAE38"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295.89</w:t>
            </w:r>
          </w:p>
        </w:tc>
        <w:tc>
          <w:tcPr>
            <w:tcW w:w="1417" w:type="dxa"/>
            <w:noWrap/>
            <w:hideMark/>
          </w:tcPr>
          <w:p w14:paraId="4747529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33.1</w:t>
            </w:r>
          </w:p>
        </w:tc>
        <w:tc>
          <w:tcPr>
            <w:tcW w:w="1418" w:type="dxa"/>
            <w:noWrap/>
            <w:hideMark/>
          </w:tcPr>
          <w:p w14:paraId="16393AB0"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267.7</w:t>
            </w:r>
          </w:p>
        </w:tc>
        <w:tc>
          <w:tcPr>
            <w:tcW w:w="1115" w:type="dxa"/>
            <w:noWrap/>
            <w:hideMark/>
          </w:tcPr>
          <w:p w14:paraId="2C8D29C3"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7615000</w:t>
            </w:r>
          </w:p>
        </w:tc>
        <w:tc>
          <w:tcPr>
            <w:tcW w:w="1134" w:type="dxa"/>
            <w:noWrap/>
            <w:hideMark/>
          </w:tcPr>
          <w:p w14:paraId="3E87DDAE"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7278700</w:t>
            </w:r>
          </w:p>
        </w:tc>
        <w:tc>
          <w:tcPr>
            <w:tcW w:w="992" w:type="dxa"/>
            <w:noWrap/>
            <w:hideMark/>
          </w:tcPr>
          <w:p w14:paraId="7D502CC1"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0.292</w:t>
            </w:r>
          </w:p>
        </w:tc>
        <w:tc>
          <w:tcPr>
            <w:tcW w:w="993" w:type="dxa"/>
            <w:noWrap/>
            <w:hideMark/>
          </w:tcPr>
          <w:p w14:paraId="07D1F26F"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0.294</w:t>
            </w:r>
          </w:p>
        </w:tc>
        <w:tc>
          <w:tcPr>
            <w:tcW w:w="1275" w:type="dxa"/>
            <w:noWrap/>
            <w:hideMark/>
          </w:tcPr>
          <w:p w14:paraId="1C4E4BCA"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0.018</w:t>
            </w:r>
          </w:p>
        </w:tc>
        <w:tc>
          <w:tcPr>
            <w:tcW w:w="1276" w:type="dxa"/>
            <w:noWrap/>
            <w:hideMark/>
          </w:tcPr>
          <w:p w14:paraId="02BE5875"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0.017</w:t>
            </w:r>
          </w:p>
        </w:tc>
        <w:tc>
          <w:tcPr>
            <w:tcW w:w="992" w:type="dxa"/>
            <w:noWrap/>
            <w:hideMark/>
          </w:tcPr>
          <w:p w14:paraId="5B542C56"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9</w:t>
            </w:r>
          </w:p>
        </w:tc>
        <w:tc>
          <w:tcPr>
            <w:tcW w:w="993" w:type="dxa"/>
            <w:noWrap/>
            <w:hideMark/>
          </w:tcPr>
          <w:p w14:paraId="4735C30D" w14:textId="77777777" w:rsidR="00B2688A" w:rsidRPr="003D3182"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3D3182">
              <w:rPr>
                <w:rFonts w:eastAsia="Times New Roman" w:cs="Times New Roman"/>
                <w:color w:val="000000"/>
              </w:rPr>
              <w:t>8</w:t>
            </w:r>
          </w:p>
        </w:tc>
      </w:tr>
    </w:tbl>
    <w:p w14:paraId="3659DB1E" w14:textId="016CBEA2" w:rsidR="00B2688A" w:rsidRDefault="00C25681" w:rsidP="00320D20">
      <w:pPr>
        <w:pStyle w:val="af3"/>
        <w:jc w:val="center"/>
      </w:pPr>
      <w:bookmarkStart w:id="159" w:name="_Toc10463140"/>
      <w:r>
        <w:t xml:space="preserve">Table </w:t>
      </w:r>
      <w:fldSimple w:instr=" SEQ Table \* ARABIC ">
        <w:r w:rsidR="00933A22">
          <w:rPr>
            <w:noProof/>
          </w:rPr>
          <w:t>5</w:t>
        </w:r>
      </w:fldSimple>
      <w:r>
        <w:t>: Result of daily measurement for 10x medium</w:t>
      </w:r>
      <w:bookmarkEnd w:id="159"/>
    </w:p>
    <w:tbl>
      <w:tblPr>
        <w:tblStyle w:val="13"/>
        <w:tblW w:w="16030" w:type="dxa"/>
        <w:jc w:val="center"/>
        <w:tblLook w:val="04A0" w:firstRow="1" w:lastRow="0" w:firstColumn="1" w:lastColumn="0" w:noHBand="0" w:noVBand="1"/>
      </w:tblPr>
      <w:tblGrid>
        <w:gridCol w:w="1249"/>
        <w:gridCol w:w="836"/>
        <w:gridCol w:w="1231"/>
        <w:gridCol w:w="1037"/>
        <w:gridCol w:w="1418"/>
        <w:gridCol w:w="1417"/>
        <w:gridCol w:w="1035"/>
        <w:gridCol w:w="1183"/>
        <w:gridCol w:w="992"/>
        <w:gridCol w:w="928"/>
        <w:gridCol w:w="1278"/>
        <w:gridCol w:w="1278"/>
        <w:gridCol w:w="1064"/>
        <w:gridCol w:w="1084"/>
      </w:tblGrid>
      <w:tr w:rsidR="00B2688A" w:rsidRPr="00927F45" w14:paraId="6BDECE09" w14:textId="77777777" w:rsidTr="009E2C53">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6030" w:type="dxa"/>
            <w:gridSpan w:val="14"/>
          </w:tcPr>
          <w:p w14:paraId="3037E87D" w14:textId="77777777" w:rsidR="00B2688A" w:rsidRPr="00030CA9" w:rsidRDefault="00B2688A" w:rsidP="009E2C53">
            <w:pPr>
              <w:widowControl/>
              <w:jc w:val="center"/>
              <w:rPr>
                <w:rFonts w:asciiTheme="majorHAnsi" w:eastAsia="Times New Roman" w:hAnsiTheme="majorHAnsi" w:cs="Times New Roman"/>
                <w:b w:val="0"/>
                <w:sz w:val="32"/>
                <w:szCs w:val="36"/>
              </w:rPr>
            </w:pPr>
            <w:r w:rsidRPr="003306A1">
              <w:rPr>
                <w:rFonts w:eastAsia="Times New Roman"/>
                <w:b w:val="0"/>
                <w:sz w:val="32"/>
                <w:szCs w:val="36"/>
              </w:rPr>
              <w:t>20x medium (Daily measurement)</w:t>
            </w:r>
          </w:p>
        </w:tc>
      </w:tr>
      <w:tr w:rsidR="00B2688A" w:rsidRPr="00927F45" w14:paraId="7275C76E" w14:textId="77777777" w:rsidTr="009E2C53">
        <w:trPr>
          <w:trHeight w:val="911"/>
          <w:jc w:val="center"/>
        </w:trPr>
        <w:tc>
          <w:tcPr>
            <w:cnfStyle w:val="001000000000" w:firstRow="0" w:lastRow="0" w:firstColumn="1" w:lastColumn="0" w:oddVBand="0" w:evenVBand="0" w:oddHBand="0" w:evenHBand="0" w:firstRowFirstColumn="0" w:firstRowLastColumn="0" w:lastRowFirstColumn="0" w:lastRowLastColumn="0"/>
            <w:tcW w:w="1249" w:type="dxa"/>
          </w:tcPr>
          <w:p w14:paraId="5D932C2C" w14:textId="77777777" w:rsidR="00B2688A" w:rsidRDefault="00B2688A" w:rsidP="009E2C53">
            <w:pPr>
              <w:widowControl/>
              <w:jc w:val="center"/>
              <w:rPr>
                <w:rFonts w:eastAsia="Times New Roman" w:cs="Times New Roman"/>
                <w:bCs w:val="0"/>
                <w:color w:val="000000"/>
              </w:rPr>
            </w:pPr>
          </w:p>
          <w:p w14:paraId="72128C64" w14:textId="77777777" w:rsidR="00B2688A" w:rsidRPr="00A727EA" w:rsidRDefault="00B2688A" w:rsidP="009E2C53">
            <w:pPr>
              <w:widowControl/>
              <w:jc w:val="center"/>
              <w:rPr>
                <w:rFonts w:eastAsia="Times New Roman" w:cs="Times New Roman"/>
                <w:b w:val="0"/>
                <w:color w:val="000000"/>
              </w:rPr>
            </w:pPr>
            <w:r w:rsidRPr="00A727EA">
              <w:rPr>
                <w:rFonts w:eastAsia="Times New Roman" w:cs="Times New Roman"/>
                <w:b w:val="0"/>
                <w:color w:val="000000"/>
              </w:rPr>
              <w:t>Date</w:t>
            </w:r>
          </w:p>
        </w:tc>
        <w:tc>
          <w:tcPr>
            <w:tcW w:w="836" w:type="dxa"/>
          </w:tcPr>
          <w:p w14:paraId="4CA0D48F" w14:textId="77777777" w:rsidR="00B2688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p w14:paraId="51075215"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A727EA">
              <w:rPr>
                <w:rFonts w:eastAsia="Times New Roman" w:cs="Times New Roman"/>
              </w:rPr>
              <w:t>Time</w:t>
            </w:r>
          </w:p>
        </w:tc>
        <w:tc>
          <w:tcPr>
            <w:tcW w:w="1231" w:type="dxa"/>
          </w:tcPr>
          <w:p w14:paraId="20E4CB32"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A727EA">
              <w:rPr>
                <w:rFonts w:eastAsia="Times New Roman" w:cs="Times New Roman"/>
              </w:rPr>
              <w:t>Time</w:t>
            </w:r>
          </w:p>
          <w:p w14:paraId="0453EF4C"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A727EA">
              <w:rPr>
                <w:rFonts w:eastAsia="Times New Roman" w:cs="Times New Roman"/>
              </w:rPr>
              <w:t>Difference</w:t>
            </w:r>
          </w:p>
        </w:tc>
        <w:tc>
          <w:tcPr>
            <w:tcW w:w="1037" w:type="dxa"/>
          </w:tcPr>
          <w:p w14:paraId="230FD794"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A727EA">
              <w:rPr>
                <w:rFonts w:eastAsia="Times New Roman" w:cs="Times New Roman"/>
              </w:rPr>
              <w:t>Harvest weight</w:t>
            </w:r>
          </w:p>
          <w:p w14:paraId="31CE1F9C"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418" w:type="dxa"/>
          </w:tcPr>
          <w:p w14:paraId="4B9F6B27"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A727EA">
              <w:rPr>
                <w:rFonts w:eastAsia="Times New Roman" w:cs="Times New Roman"/>
                <w:color w:val="000000"/>
              </w:rPr>
              <w:t>Secondary light intensity</w:t>
            </w:r>
          </w:p>
        </w:tc>
        <w:tc>
          <w:tcPr>
            <w:tcW w:w="1417" w:type="dxa"/>
          </w:tcPr>
          <w:p w14:paraId="3DDE9BF2"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A727EA">
              <w:rPr>
                <w:rFonts w:eastAsia="Times New Roman" w:cs="Times New Roman"/>
                <w:color w:val="000000"/>
              </w:rPr>
              <w:t>Absorbed light intensity</w:t>
            </w:r>
          </w:p>
        </w:tc>
        <w:tc>
          <w:tcPr>
            <w:tcW w:w="2218" w:type="dxa"/>
            <w:gridSpan w:val="2"/>
          </w:tcPr>
          <w:p w14:paraId="20117885" w14:textId="77777777" w:rsidR="00B2688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p w14:paraId="5949457B"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A727EA">
              <w:rPr>
                <w:rFonts w:eastAsia="Times New Roman" w:cs="Times New Roman"/>
                <w:color w:val="000000"/>
              </w:rPr>
              <w:t>Cell density (cell/mL)</w:t>
            </w:r>
          </w:p>
        </w:tc>
        <w:tc>
          <w:tcPr>
            <w:tcW w:w="1920" w:type="dxa"/>
            <w:gridSpan w:val="2"/>
          </w:tcPr>
          <w:p w14:paraId="6AFB5E3E"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A727EA">
              <w:rPr>
                <w:rFonts w:eastAsia="Times New Roman" w:cs="Times New Roman"/>
                <w:color w:val="000000"/>
              </w:rPr>
              <w:t>OD750(Abs)</w:t>
            </w:r>
          </w:p>
          <w:p w14:paraId="485B5334"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A727EA">
              <w:rPr>
                <w:rFonts w:eastAsia="Times New Roman" w:cs="Times New Roman"/>
                <w:color w:val="000000"/>
              </w:rPr>
              <w:t>(diluted by 5 times)</w:t>
            </w:r>
          </w:p>
        </w:tc>
        <w:tc>
          <w:tcPr>
            <w:tcW w:w="2556" w:type="dxa"/>
            <w:gridSpan w:val="2"/>
          </w:tcPr>
          <w:p w14:paraId="7293D445" w14:textId="77777777" w:rsidR="00B2688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p w14:paraId="2C4347DD"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A727EA">
              <w:rPr>
                <w:rFonts w:eastAsia="Times New Roman" w:cs="Times New Roman"/>
                <w:color w:val="000000"/>
              </w:rPr>
              <w:t>NO</w:t>
            </w:r>
            <w:r w:rsidRPr="00A727EA">
              <w:rPr>
                <w:rFonts w:eastAsia="Times New Roman" w:cs="Times New Roman"/>
                <w:color w:val="000000"/>
                <w:vertAlign w:val="subscript"/>
              </w:rPr>
              <w:t>3</w:t>
            </w:r>
            <w:r w:rsidRPr="00A727EA">
              <w:rPr>
                <w:rFonts w:eastAsia="Times New Roman" w:cs="Times New Roman"/>
                <w:color w:val="000000"/>
                <w:vertAlign w:val="superscript"/>
              </w:rPr>
              <w:t>-</w:t>
            </w:r>
            <w:r w:rsidRPr="00A727EA">
              <w:rPr>
                <w:rFonts w:eastAsia="Times New Roman" w:cs="Times New Roman"/>
                <w:color w:val="000000"/>
              </w:rPr>
              <w:t xml:space="preserve"> left (mg/L)</w:t>
            </w:r>
          </w:p>
        </w:tc>
        <w:tc>
          <w:tcPr>
            <w:tcW w:w="2148" w:type="dxa"/>
            <w:gridSpan w:val="2"/>
          </w:tcPr>
          <w:p w14:paraId="2C28B93C" w14:textId="77777777" w:rsidR="00B2688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p>
          <w:p w14:paraId="3157055E"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A727EA">
              <w:rPr>
                <w:rFonts w:eastAsia="Times New Roman" w:cs="Times New Roman"/>
                <w:color w:val="000000"/>
              </w:rPr>
              <w:t>PO</w:t>
            </w:r>
            <w:r w:rsidRPr="00A727EA">
              <w:rPr>
                <w:rFonts w:eastAsia="Times New Roman" w:cs="Times New Roman"/>
                <w:color w:val="000000"/>
                <w:vertAlign w:val="subscript"/>
              </w:rPr>
              <w:t>4</w:t>
            </w:r>
            <w:r w:rsidRPr="00A727EA">
              <w:rPr>
                <w:rFonts w:eastAsia="Times New Roman" w:cs="Times New Roman"/>
                <w:color w:val="000000"/>
                <w:vertAlign w:val="superscript"/>
              </w:rPr>
              <w:t>3-</w:t>
            </w:r>
            <w:r w:rsidRPr="00A727EA">
              <w:rPr>
                <w:rFonts w:eastAsia="Times New Roman" w:cs="Times New Roman"/>
                <w:color w:val="000000"/>
              </w:rPr>
              <w:t xml:space="preserve"> left (mg/L)</w:t>
            </w:r>
          </w:p>
        </w:tc>
      </w:tr>
      <w:tr w:rsidR="00B2688A" w:rsidRPr="00927F45" w14:paraId="140487F1" w14:textId="77777777" w:rsidTr="009E2C53">
        <w:trPr>
          <w:trHeight w:val="677"/>
          <w:jc w:val="center"/>
        </w:trPr>
        <w:tc>
          <w:tcPr>
            <w:cnfStyle w:val="001000000000" w:firstRow="0" w:lastRow="0" w:firstColumn="1" w:lastColumn="0" w:oddVBand="0" w:evenVBand="0" w:oddHBand="0" w:evenHBand="0" w:firstRowFirstColumn="0" w:firstRowLastColumn="0" w:lastRowFirstColumn="0" w:lastRowLastColumn="0"/>
            <w:tcW w:w="1249" w:type="dxa"/>
            <w:hideMark/>
          </w:tcPr>
          <w:p w14:paraId="2B70B076" w14:textId="77777777" w:rsidR="00B2688A" w:rsidRPr="00927F45" w:rsidRDefault="00B2688A" w:rsidP="009E2C53">
            <w:pPr>
              <w:widowControl/>
              <w:jc w:val="center"/>
              <w:rPr>
                <w:rFonts w:eastAsia="Times New Roman" w:cs="Times New Roman"/>
                <w:b w:val="0"/>
                <w:color w:val="000000"/>
              </w:rPr>
            </w:pPr>
          </w:p>
        </w:tc>
        <w:tc>
          <w:tcPr>
            <w:tcW w:w="836" w:type="dxa"/>
            <w:hideMark/>
          </w:tcPr>
          <w:p w14:paraId="1D2E6F1E"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1231" w:type="dxa"/>
            <w:hideMark/>
          </w:tcPr>
          <w:p w14:paraId="196999FB"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(day)</w:t>
            </w:r>
          </w:p>
        </w:tc>
        <w:tc>
          <w:tcPr>
            <w:tcW w:w="1037" w:type="dxa"/>
            <w:hideMark/>
          </w:tcPr>
          <w:p w14:paraId="034501FC"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3D3182">
              <w:rPr>
                <w:rFonts w:eastAsia="Times New Roman" w:cs="Times New Roman"/>
              </w:rPr>
              <w:t>(g)</w:t>
            </w:r>
          </w:p>
        </w:tc>
        <w:tc>
          <w:tcPr>
            <w:tcW w:w="2835" w:type="dxa"/>
            <w:gridSpan w:val="2"/>
            <w:hideMark/>
          </w:tcPr>
          <w:p w14:paraId="0969E52F" w14:textId="77777777" w:rsidR="00B2688A" w:rsidRPr="00A727EA"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A727EA">
              <w:rPr>
                <w:rFonts w:eastAsia="Times New Roman" w:cs="Times New Roman"/>
                <w:color w:val="000000"/>
              </w:rPr>
              <w:t>(μmol/m</w:t>
            </w:r>
            <w:r w:rsidRPr="00A727EA">
              <w:rPr>
                <w:rFonts w:eastAsia="Times New Roman" w:cs="Times New Roman"/>
                <w:color w:val="000000"/>
                <w:vertAlign w:val="superscript"/>
              </w:rPr>
              <w:t>2</w:t>
            </w:r>
            <w:r w:rsidRPr="00A727EA">
              <w:rPr>
                <w:rFonts w:eastAsia="Times New Roman" w:cs="Times New Roman"/>
                <w:color w:val="000000"/>
              </w:rPr>
              <w:t>/sec)</w:t>
            </w:r>
          </w:p>
          <w:p w14:paraId="3E89FE3D"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ingoing light intensity: 271.981μmol/m2/sec</w:t>
            </w:r>
          </w:p>
        </w:tc>
        <w:tc>
          <w:tcPr>
            <w:tcW w:w="1035" w:type="dxa"/>
            <w:hideMark/>
          </w:tcPr>
          <w:p w14:paraId="4EEB438A"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sample 1</w:t>
            </w:r>
          </w:p>
        </w:tc>
        <w:tc>
          <w:tcPr>
            <w:tcW w:w="1183" w:type="dxa"/>
            <w:hideMark/>
          </w:tcPr>
          <w:p w14:paraId="328AEA70"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sample 2</w:t>
            </w:r>
          </w:p>
        </w:tc>
        <w:tc>
          <w:tcPr>
            <w:tcW w:w="992" w:type="dxa"/>
            <w:hideMark/>
          </w:tcPr>
          <w:p w14:paraId="16509458"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sample 1</w:t>
            </w:r>
          </w:p>
        </w:tc>
        <w:tc>
          <w:tcPr>
            <w:tcW w:w="928" w:type="dxa"/>
            <w:hideMark/>
          </w:tcPr>
          <w:p w14:paraId="2C57BCA7"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sample 2</w:t>
            </w:r>
          </w:p>
        </w:tc>
        <w:tc>
          <w:tcPr>
            <w:tcW w:w="1278" w:type="dxa"/>
            <w:hideMark/>
          </w:tcPr>
          <w:p w14:paraId="3CED0D7D"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factor 1</w:t>
            </w:r>
            <w:r w:rsidRPr="00927F45">
              <w:rPr>
                <w:rFonts w:eastAsia="Times New Roman" w:cs="Times New Roman"/>
                <w:color w:val="000000"/>
              </w:rPr>
              <w:br/>
              <w:t>(1000 times diluted)</w:t>
            </w:r>
          </w:p>
        </w:tc>
        <w:tc>
          <w:tcPr>
            <w:tcW w:w="1278" w:type="dxa"/>
            <w:hideMark/>
          </w:tcPr>
          <w:p w14:paraId="6D2B3E70"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factor 2</w:t>
            </w:r>
            <w:r w:rsidRPr="00927F45">
              <w:rPr>
                <w:rFonts w:eastAsia="Times New Roman" w:cs="Times New Roman"/>
                <w:color w:val="000000"/>
              </w:rPr>
              <w:br/>
              <w:t>(1000 times diluted)</w:t>
            </w:r>
          </w:p>
        </w:tc>
        <w:tc>
          <w:tcPr>
            <w:tcW w:w="1064" w:type="dxa"/>
            <w:hideMark/>
          </w:tcPr>
          <w:p w14:paraId="2F073A36"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sample 1</w:t>
            </w:r>
          </w:p>
        </w:tc>
        <w:tc>
          <w:tcPr>
            <w:tcW w:w="1084" w:type="dxa"/>
            <w:hideMark/>
          </w:tcPr>
          <w:p w14:paraId="4350F645"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sample 2</w:t>
            </w:r>
          </w:p>
        </w:tc>
      </w:tr>
      <w:tr w:rsidR="00B2688A" w:rsidRPr="00927F45" w14:paraId="602F9A4E" w14:textId="77777777" w:rsidTr="009E2C53">
        <w:trPr>
          <w:trHeight w:val="300"/>
          <w:jc w:val="center"/>
        </w:trPr>
        <w:tc>
          <w:tcPr>
            <w:cnfStyle w:val="001000000000" w:firstRow="0" w:lastRow="0" w:firstColumn="1" w:lastColumn="0" w:oddVBand="0" w:evenVBand="0" w:oddHBand="0" w:evenHBand="0" w:firstRowFirstColumn="0" w:firstRowLastColumn="0" w:lastRowFirstColumn="0" w:lastRowLastColumn="0"/>
            <w:tcW w:w="1249" w:type="dxa"/>
            <w:noWrap/>
            <w:hideMark/>
          </w:tcPr>
          <w:p w14:paraId="0CDFD7FC" w14:textId="77777777" w:rsidR="00B2688A" w:rsidRPr="00927F45" w:rsidRDefault="00B2688A" w:rsidP="009E2C53">
            <w:pPr>
              <w:widowControl/>
              <w:jc w:val="center"/>
              <w:rPr>
                <w:rFonts w:eastAsia="Times New Roman" w:cs="Times New Roman"/>
                <w:b w:val="0"/>
                <w:color w:val="000000"/>
              </w:rPr>
            </w:pPr>
            <w:r w:rsidRPr="00927F45">
              <w:rPr>
                <w:rFonts w:eastAsia="Times New Roman" w:cs="Times New Roman"/>
                <w:b w:val="0"/>
                <w:color w:val="000000"/>
              </w:rPr>
              <w:t>2019.2.23</w:t>
            </w:r>
          </w:p>
        </w:tc>
        <w:tc>
          <w:tcPr>
            <w:tcW w:w="836" w:type="dxa"/>
            <w:noWrap/>
            <w:hideMark/>
          </w:tcPr>
          <w:p w14:paraId="026D9134"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12:20</w:t>
            </w:r>
          </w:p>
        </w:tc>
        <w:tc>
          <w:tcPr>
            <w:tcW w:w="1231" w:type="dxa"/>
            <w:noWrap/>
            <w:hideMark/>
          </w:tcPr>
          <w:p w14:paraId="40682346"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0.9514</w:t>
            </w:r>
          </w:p>
        </w:tc>
        <w:tc>
          <w:tcPr>
            <w:tcW w:w="1037" w:type="dxa"/>
            <w:noWrap/>
            <w:hideMark/>
          </w:tcPr>
          <w:p w14:paraId="761E14C9"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427.98</w:t>
            </w:r>
          </w:p>
        </w:tc>
        <w:tc>
          <w:tcPr>
            <w:tcW w:w="1418" w:type="dxa"/>
            <w:noWrap/>
            <w:hideMark/>
          </w:tcPr>
          <w:p w14:paraId="7B106A7D"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25.6</w:t>
            </w:r>
          </w:p>
        </w:tc>
        <w:tc>
          <w:tcPr>
            <w:tcW w:w="1417" w:type="dxa"/>
            <w:noWrap/>
            <w:hideMark/>
          </w:tcPr>
          <w:p w14:paraId="3FD226D6"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246.381</w:t>
            </w:r>
          </w:p>
        </w:tc>
        <w:tc>
          <w:tcPr>
            <w:tcW w:w="1035" w:type="dxa"/>
            <w:noWrap/>
            <w:hideMark/>
          </w:tcPr>
          <w:p w14:paraId="7C28A918"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6202900</w:t>
            </w:r>
          </w:p>
        </w:tc>
        <w:tc>
          <w:tcPr>
            <w:tcW w:w="1183" w:type="dxa"/>
            <w:noWrap/>
            <w:hideMark/>
          </w:tcPr>
          <w:p w14:paraId="3EEBF741"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6620900</w:t>
            </w:r>
          </w:p>
        </w:tc>
        <w:tc>
          <w:tcPr>
            <w:tcW w:w="992" w:type="dxa"/>
            <w:noWrap/>
            <w:hideMark/>
          </w:tcPr>
          <w:p w14:paraId="7D794410"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0.199</w:t>
            </w:r>
          </w:p>
        </w:tc>
        <w:tc>
          <w:tcPr>
            <w:tcW w:w="928" w:type="dxa"/>
            <w:noWrap/>
            <w:hideMark/>
          </w:tcPr>
          <w:p w14:paraId="303516A5"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0.266</w:t>
            </w:r>
          </w:p>
        </w:tc>
        <w:tc>
          <w:tcPr>
            <w:tcW w:w="1278" w:type="dxa"/>
            <w:noWrap/>
            <w:hideMark/>
          </w:tcPr>
          <w:p w14:paraId="7FB28317"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0.027</w:t>
            </w:r>
          </w:p>
        </w:tc>
        <w:tc>
          <w:tcPr>
            <w:tcW w:w="1278" w:type="dxa"/>
            <w:noWrap/>
            <w:hideMark/>
          </w:tcPr>
          <w:p w14:paraId="7E5C10AC"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0.029</w:t>
            </w:r>
          </w:p>
        </w:tc>
        <w:tc>
          <w:tcPr>
            <w:tcW w:w="1064" w:type="dxa"/>
            <w:noWrap/>
            <w:hideMark/>
          </w:tcPr>
          <w:p w14:paraId="2CF8987D"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41</w:t>
            </w:r>
          </w:p>
        </w:tc>
        <w:tc>
          <w:tcPr>
            <w:tcW w:w="1084" w:type="dxa"/>
            <w:noWrap/>
            <w:hideMark/>
          </w:tcPr>
          <w:p w14:paraId="57FEAC94"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40</w:t>
            </w:r>
          </w:p>
        </w:tc>
      </w:tr>
      <w:tr w:rsidR="00B2688A" w:rsidRPr="00927F45" w14:paraId="7309A86F" w14:textId="77777777" w:rsidTr="009E2C53">
        <w:trPr>
          <w:trHeight w:val="300"/>
          <w:jc w:val="center"/>
        </w:trPr>
        <w:tc>
          <w:tcPr>
            <w:cnfStyle w:val="001000000000" w:firstRow="0" w:lastRow="0" w:firstColumn="1" w:lastColumn="0" w:oddVBand="0" w:evenVBand="0" w:oddHBand="0" w:evenHBand="0" w:firstRowFirstColumn="0" w:firstRowLastColumn="0" w:lastRowFirstColumn="0" w:lastRowLastColumn="0"/>
            <w:tcW w:w="1249" w:type="dxa"/>
            <w:noWrap/>
            <w:hideMark/>
          </w:tcPr>
          <w:p w14:paraId="1D3F9BCC" w14:textId="77777777" w:rsidR="00B2688A" w:rsidRPr="00927F45" w:rsidRDefault="00B2688A" w:rsidP="009E2C53">
            <w:pPr>
              <w:widowControl/>
              <w:jc w:val="center"/>
              <w:rPr>
                <w:rFonts w:eastAsia="Times New Roman" w:cs="Times New Roman"/>
                <w:b w:val="0"/>
                <w:color w:val="000000"/>
              </w:rPr>
            </w:pPr>
            <w:r w:rsidRPr="00927F45">
              <w:rPr>
                <w:rFonts w:eastAsia="Times New Roman" w:cs="Times New Roman"/>
                <w:b w:val="0"/>
                <w:color w:val="000000"/>
              </w:rPr>
              <w:t>2019.2.24</w:t>
            </w:r>
          </w:p>
        </w:tc>
        <w:tc>
          <w:tcPr>
            <w:tcW w:w="836" w:type="dxa"/>
            <w:noWrap/>
            <w:hideMark/>
          </w:tcPr>
          <w:p w14:paraId="2C48A572"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11:40</w:t>
            </w:r>
          </w:p>
        </w:tc>
        <w:tc>
          <w:tcPr>
            <w:tcW w:w="1231" w:type="dxa"/>
            <w:noWrap/>
            <w:hideMark/>
          </w:tcPr>
          <w:p w14:paraId="79FFD310"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0.9722</w:t>
            </w:r>
          </w:p>
        </w:tc>
        <w:tc>
          <w:tcPr>
            <w:tcW w:w="1037" w:type="dxa"/>
            <w:noWrap/>
            <w:hideMark/>
          </w:tcPr>
          <w:p w14:paraId="6651060B"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438.96</w:t>
            </w:r>
          </w:p>
        </w:tc>
        <w:tc>
          <w:tcPr>
            <w:tcW w:w="1418" w:type="dxa"/>
            <w:noWrap/>
            <w:hideMark/>
          </w:tcPr>
          <w:p w14:paraId="4D61D04D"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28.8</w:t>
            </w:r>
          </w:p>
        </w:tc>
        <w:tc>
          <w:tcPr>
            <w:tcW w:w="1417" w:type="dxa"/>
            <w:noWrap/>
            <w:hideMark/>
          </w:tcPr>
          <w:p w14:paraId="3C8100ED"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243.181</w:t>
            </w:r>
          </w:p>
        </w:tc>
        <w:tc>
          <w:tcPr>
            <w:tcW w:w="1035" w:type="dxa"/>
            <w:noWrap/>
            <w:hideMark/>
          </w:tcPr>
          <w:p w14:paraId="3C0D4D9A"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6001800</w:t>
            </w:r>
          </w:p>
        </w:tc>
        <w:tc>
          <w:tcPr>
            <w:tcW w:w="1183" w:type="dxa"/>
            <w:noWrap/>
            <w:hideMark/>
          </w:tcPr>
          <w:p w14:paraId="6566EE0D"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6605800</w:t>
            </w:r>
          </w:p>
        </w:tc>
        <w:tc>
          <w:tcPr>
            <w:tcW w:w="992" w:type="dxa"/>
            <w:noWrap/>
            <w:hideMark/>
          </w:tcPr>
          <w:p w14:paraId="38C75226"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0.253</w:t>
            </w:r>
          </w:p>
        </w:tc>
        <w:tc>
          <w:tcPr>
            <w:tcW w:w="928" w:type="dxa"/>
            <w:noWrap/>
            <w:hideMark/>
          </w:tcPr>
          <w:p w14:paraId="51A74515"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0.24</w:t>
            </w:r>
          </w:p>
        </w:tc>
        <w:tc>
          <w:tcPr>
            <w:tcW w:w="1278" w:type="dxa"/>
            <w:noWrap/>
            <w:hideMark/>
          </w:tcPr>
          <w:p w14:paraId="19122932"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0.027</w:t>
            </w:r>
          </w:p>
        </w:tc>
        <w:tc>
          <w:tcPr>
            <w:tcW w:w="1278" w:type="dxa"/>
            <w:noWrap/>
            <w:hideMark/>
          </w:tcPr>
          <w:p w14:paraId="68C33296"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0.031</w:t>
            </w:r>
          </w:p>
        </w:tc>
        <w:tc>
          <w:tcPr>
            <w:tcW w:w="1064" w:type="dxa"/>
            <w:noWrap/>
            <w:hideMark/>
          </w:tcPr>
          <w:p w14:paraId="23789303"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42</w:t>
            </w:r>
          </w:p>
        </w:tc>
        <w:tc>
          <w:tcPr>
            <w:tcW w:w="1084" w:type="dxa"/>
            <w:noWrap/>
            <w:hideMark/>
          </w:tcPr>
          <w:p w14:paraId="63ACB0DB"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42</w:t>
            </w:r>
          </w:p>
        </w:tc>
      </w:tr>
      <w:tr w:rsidR="00B2688A" w:rsidRPr="00927F45" w14:paraId="6B1D193D" w14:textId="77777777" w:rsidTr="009E2C53">
        <w:trPr>
          <w:trHeight w:val="300"/>
          <w:jc w:val="center"/>
        </w:trPr>
        <w:tc>
          <w:tcPr>
            <w:cnfStyle w:val="001000000000" w:firstRow="0" w:lastRow="0" w:firstColumn="1" w:lastColumn="0" w:oddVBand="0" w:evenVBand="0" w:oddHBand="0" w:evenHBand="0" w:firstRowFirstColumn="0" w:firstRowLastColumn="0" w:lastRowFirstColumn="0" w:lastRowLastColumn="0"/>
            <w:tcW w:w="1249" w:type="dxa"/>
            <w:noWrap/>
            <w:hideMark/>
          </w:tcPr>
          <w:p w14:paraId="548F9339" w14:textId="77777777" w:rsidR="00B2688A" w:rsidRPr="00927F45" w:rsidRDefault="00B2688A" w:rsidP="009E2C53">
            <w:pPr>
              <w:widowControl/>
              <w:jc w:val="center"/>
              <w:rPr>
                <w:rFonts w:eastAsia="Times New Roman" w:cs="Times New Roman"/>
                <w:b w:val="0"/>
                <w:color w:val="000000"/>
              </w:rPr>
            </w:pPr>
            <w:r w:rsidRPr="00927F45">
              <w:rPr>
                <w:rFonts w:eastAsia="Times New Roman" w:cs="Times New Roman"/>
                <w:b w:val="0"/>
                <w:color w:val="000000"/>
              </w:rPr>
              <w:t>2019.2.27</w:t>
            </w:r>
          </w:p>
        </w:tc>
        <w:tc>
          <w:tcPr>
            <w:tcW w:w="836" w:type="dxa"/>
            <w:noWrap/>
            <w:hideMark/>
          </w:tcPr>
          <w:p w14:paraId="230FD6F0"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13:40</w:t>
            </w:r>
          </w:p>
        </w:tc>
        <w:tc>
          <w:tcPr>
            <w:tcW w:w="1231" w:type="dxa"/>
            <w:noWrap/>
            <w:hideMark/>
          </w:tcPr>
          <w:p w14:paraId="31B577E0"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0.9931</w:t>
            </w:r>
          </w:p>
        </w:tc>
        <w:tc>
          <w:tcPr>
            <w:tcW w:w="1037" w:type="dxa"/>
            <w:noWrap/>
            <w:hideMark/>
          </w:tcPr>
          <w:p w14:paraId="19C4992E"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404.33</w:t>
            </w:r>
          </w:p>
        </w:tc>
        <w:tc>
          <w:tcPr>
            <w:tcW w:w="1418" w:type="dxa"/>
            <w:noWrap/>
            <w:hideMark/>
          </w:tcPr>
          <w:p w14:paraId="26353428"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30.1</w:t>
            </w:r>
          </w:p>
        </w:tc>
        <w:tc>
          <w:tcPr>
            <w:tcW w:w="1417" w:type="dxa"/>
            <w:noWrap/>
            <w:hideMark/>
          </w:tcPr>
          <w:p w14:paraId="621EB015"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241.881</w:t>
            </w:r>
          </w:p>
        </w:tc>
        <w:tc>
          <w:tcPr>
            <w:tcW w:w="1035" w:type="dxa"/>
            <w:noWrap/>
            <w:hideMark/>
          </w:tcPr>
          <w:p w14:paraId="4E55EF64"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6436600</w:t>
            </w:r>
          </w:p>
        </w:tc>
        <w:tc>
          <w:tcPr>
            <w:tcW w:w="1183" w:type="dxa"/>
            <w:noWrap/>
            <w:hideMark/>
          </w:tcPr>
          <w:p w14:paraId="51CDC065"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7092200</w:t>
            </w:r>
          </w:p>
        </w:tc>
        <w:tc>
          <w:tcPr>
            <w:tcW w:w="992" w:type="dxa"/>
            <w:noWrap/>
            <w:hideMark/>
          </w:tcPr>
          <w:p w14:paraId="5D5AC033"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0.252</w:t>
            </w:r>
          </w:p>
        </w:tc>
        <w:tc>
          <w:tcPr>
            <w:tcW w:w="928" w:type="dxa"/>
            <w:noWrap/>
            <w:hideMark/>
          </w:tcPr>
          <w:p w14:paraId="7D8C58BD"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0.258</w:t>
            </w:r>
          </w:p>
        </w:tc>
        <w:tc>
          <w:tcPr>
            <w:tcW w:w="1278" w:type="dxa"/>
            <w:noWrap/>
            <w:hideMark/>
          </w:tcPr>
          <w:p w14:paraId="0C35404D"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0.026</w:t>
            </w:r>
          </w:p>
        </w:tc>
        <w:tc>
          <w:tcPr>
            <w:tcW w:w="1278" w:type="dxa"/>
            <w:noWrap/>
            <w:hideMark/>
          </w:tcPr>
          <w:p w14:paraId="71F08457"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0.031</w:t>
            </w:r>
          </w:p>
        </w:tc>
        <w:tc>
          <w:tcPr>
            <w:tcW w:w="1064" w:type="dxa"/>
            <w:noWrap/>
            <w:hideMark/>
          </w:tcPr>
          <w:p w14:paraId="3311EA8D"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43</w:t>
            </w:r>
          </w:p>
        </w:tc>
        <w:tc>
          <w:tcPr>
            <w:tcW w:w="1084" w:type="dxa"/>
            <w:noWrap/>
            <w:hideMark/>
          </w:tcPr>
          <w:p w14:paraId="51600142"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43</w:t>
            </w:r>
          </w:p>
        </w:tc>
      </w:tr>
      <w:tr w:rsidR="00B2688A" w:rsidRPr="00927F45" w14:paraId="31F427F3" w14:textId="77777777" w:rsidTr="009E2C53">
        <w:trPr>
          <w:trHeight w:val="300"/>
          <w:jc w:val="center"/>
        </w:trPr>
        <w:tc>
          <w:tcPr>
            <w:cnfStyle w:val="001000000000" w:firstRow="0" w:lastRow="0" w:firstColumn="1" w:lastColumn="0" w:oddVBand="0" w:evenVBand="0" w:oddHBand="0" w:evenHBand="0" w:firstRowFirstColumn="0" w:firstRowLastColumn="0" w:lastRowFirstColumn="0" w:lastRowLastColumn="0"/>
            <w:tcW w:w="1249" w:type="dxa"/>
            <w:noWrap/>
            <w:hideMark/>
          </w:tcPr>
          <w:p w14:paraId="565E3850" w14:textId="77777777" w:rsidR="00B2688A" w:rsidRPr="00927F45" w:rsidRDefault="00B2688A" w:rsidP="009E2C53">
            <w:pPr>
              <w:widowControl/>
              <w:jc w:val="center"/>
              <w:rPr>
                <w:rFonts w:eastAsia="Times New Roman" w:cs="Times New Roman"/>
                <w:b w:val="0"/>
                <w:color w:val="000000"/>
              </w:rPr>
            </w:pPr>
            <w:r w:rsidRPr="00927F45">
              <w:rPr>
                <w:rFonts w:eastAsia="Times New Roman" w:cs="Times New Roman"/>
                <w:b w:val="0"/>
                <w:color w:val="000000"/>
              </w:rPr>
              <w:t>2019.2.28</w:t>
            </w:r>
          </w:p>
        </w:tc>
        <w:tc>
          <w:tcPr>
            <w:tcW w:w="836" w:type="dxa"/>
            <w:noWrap/>
            <w:hideMark/>
          </w:tcPr>
          <w:p w14:paraId="77A33857"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13:30</w:t>
            </w:r>
          </w:p>
        </w:tc>
        <w:tc>
          <w:tcPr>
            <w:tcW w:w="1231" w:type="dxa"/>
            <w:noWrap/>
            <w:hideMark/>
          </w:tcPr>
          <w:p w14:paraId="4BB5554B"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0.9931</w:t>
            </w:r>
          </w:p>
        </w:tc>
        <w:tc>
          <w:tcPr>
            <w:tcW w:w="1037" w:type="dxa"/>
            <w:noWrap/>
            <w:hideMark/>
          </w:tcPr>
          <w:p w14:paraId="06960979"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339.66</w:t>
            </w:r>
          </w:p>
        </w:tc>
        <w:tc>
          <w:tcPr>
            <w:tcW w:w="1418" w:type="dxa"/>
            <w:noWrap/>
            <w:hideMark/>
          </w:tcPr>
          <w:p w14:paraId="44F617A9"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28.9</w:t>
            </w:r>
          </w:p>
        </w:tc>
        <w:tc>
          <w:tcPr>
            <w:tcW w:w="1417" w:type="dxa"/>
            <w:noWrap/>
            <w:hideMark/>
          </w:tcPr>
          <w:p w14:paraId="2FF68AC8"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243.081</w:t>
            </w:r>
          </w:p>
        </w:tc>
        <w:tc>
          <w:tcPr>
            <w:tcW w:w="1035" w:type="dxa"/>
            <w:noWrap/>
            <w:hideMark/>
          </w:tcPr>
          <w:p w14:paraId="2036F313"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6926100</w:t>
            </w:r>
          </w:p>
        </w:tc>
        <w:tc>
          <w:tcPr>
            <w:tcW w:w="1183" w:type="dxa"/>
            <w:noWrap/>
            <w:hideMark/>
          </w:tcPr>
          <w:p w14:paraId="7717E043"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6408100</w:t>
            </w:r>
          </w:p>
        </w:tc>
        <w:tc>
          <w:tcPr>
            <w:tcW w:w="992" w:type="dxa"/>
            <w:noWrap/>
            <w:hideMark/>
          </w:tcPr>
          <w:p w14:paraId="6A036BAA"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0.302</w:t>
            </w:r>
          </w:p>
        </w:tc>
        <w:tc>
          <w:tcPr>
            <w:tcW w:w="928" w:type="dxa"/>
            <w:noWrap/>
            <w:hideMark/>
          </w:tcPr>
          <w:p w14:paraId="20464661"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0.295</w:t>
            </w:r>
          </w:p>
        </w:tc>
        <w:tc>
          <w:tcPr>
            <w:tcW w:w="1278" w:type="dxa"/>
            <w:noWrap/>
            <w:hideMark/>
          </w:tcPr>
          <w:p w14:paraId="4306C71D"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0.027</w:t>
            </w:r>
          </w:p>
        </w:tc>
        <w:tc>
          <w:tcPr>
            <w:tcW w:w="1278" w:type="dxa"/>
            <w:noWrap/>
            <w:hideMark/>
          </w:tcPr>
          <w:p w14:paraId="76116F23"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0.029</w:t>
            </w:r>
          </w:p>
        </w:tc>
        <w:tc>
          <w:tcPr>
            <w:tcW w:w="1064" w:type="dxa"/>
            <w:noWrap/>
            <w:hideMark/>
          </w:tcPr>
          <w:p w14:paraId="15E1761F"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38</w:t>
            </w:r>
          </w:p>
        </w:tc>
        <w:tc>
          <w:tcPr>
            <w:tcW w:w="1084" w:type="dxa"/>
            <w:noWrap/>
            <w:hideMark/>
          </w:tcPr>
          <w:p w14:paraId="057D4607" w14:textId="77777777" w:rsidR="00B2688A" w:rsidRPr="00927F45" w:rsidRDefault="00B2688A" w:rsidP="009E2C53">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rPr>
            </w:pPr>
            <w:r w:rsidRPr="00927F45">
              <w:rPr>
                <w:rFonts w:eastAsia="Times New Roman" w:cs="Times New Roman"/>
                <w:color w:val="000000"/>
              </w:rPr>
              <w:t>37</w:t>
            </w:r>
          </w:p>
        </w:tc>
      </w:tr>
    </w:tbl>
    <w:p w14:paraId="7EAD71F6" w14:textId="519FCB7B" w:rsidR="00B2688A" w:rsidRDefault="00187333" w:rsidP="00320D20">
      <w:pPr>
        <w:pStyle w:val="af3"/>
        <w:jc w:val="center"/>
      </w:pPr>
      <w:bookmarkStart w:id="160" w:name="_Toc10463141"/>
      <w:r>
        <w:t xml:space="preserve">Table </w:t>
      </w:r>
      <w:fldSimple w:instr=" SEQ Table \* ARABIC ">
        <w:r w:rsidR="00933A22">
          <w:rPr>
            <w:noProof/>
          </w:rPr>
          <w:t>6</w:t>
        </w:r>
      </w:fldSimple>
      <w:r>
        <w:t xml:space="preserve">: </w:t>
      </w:r>
      <w:r w:rsidRPr="002F1845">
        <w:t xml:space="preserve">Result of daily measurement for </w:t>
      </w:r>
      <w:r>
        <w:t>20</w:t>
      </w:r>
      <w:r w:rsidRPr="002F1845">
        <w:t>x medium</w:t>
      </w:r>
      <w:bookmarkEnd w:id="160"/>
    </w:p>
    <w:p w14:paraId="5EF9DEA8" w14:textId="10D62CD3" w:rsidR="00860DF8" w:rsidRDefault="00A1067E" w:rsidP="00A1067E">
      <w:pPr>
        <w:pStyle w:val="1"/>
      </w:pPr>
      <w:bookmarkStart w:id="161" w:name="_Toc10718941"/>
      <w:r>
        <w:lastRenderedPageBreak/>
        <w:t xml:space="preserve">Appendix </w:t>
      </w:r>
      <w:r w:rsidR="00D810F1">
        <w:t>M</w:t>
      </w:r>
      <w:r>
        <w:t xml:space="preserve">: Result of daily measurement </w:t>
      </w:r>
      <w:r w:rsidR="00160DEA">
        <w:t xml:space="preserve">for </w:t>
      </w:r>
      <w:r w:rsidR="00160DEA" w:rsidRPr="00160DEA">
        <w:rPr>
          <w:i/>
          <w:iCs/>
        </w:rPr>
        <w:t>Rhodomonas sp.</w:t>
      </w:r>
      <w:r w:rsidR="00160DEA">
        <w:t xml:space="preserve">’ growth </w:t>
      </w:r>
      <w:r w:rsidR="00D85CD1">
        <w:t>under</w:t>
      </w:r>
      <w:r>
        <w:t xml:space="preserve"> N and P starvations</w:t>
      </w:r>
      <w:bookmarkEnd w:id="161"/>
    </w:p>
    <w:tbl>
      <w:tblPr>
        <w:tblStyle w:val="111"/>
        <w:tblW w:w="12588" w:type="dxa"/>
        <w:tblInd w:w="0" w:type="dxa"/>
        <w:tblLook w:val="04A0" w:firstRow="1" w:lastRow="0" w:firstColumn="1" w:lastColumn="0" w:noHBand="0" w:noVBand="1"/>
      </w:tblPr>
      <w:tblGrid>
        <w:gridCol w:w="567"/>
        <w:gridCol w:w="1167"/>
        <w:gridCol w:w="721"/>
        <w:gridCol w:w="551"/>
        <w:gridCol w:w="1153"/>
        <w:gridCol w:w="944"/>
        <w:gridCol w:w="1041"/>
        <w:gridCol w:w="1134"/>
        <w:gridCol w:w="997"/>
        <w:gridCol w:w="1134"/>
        <w:gridCol w:w="1134"/>
        <w:gridCol w:w="992"/>
        <w:gridCol w:w="1053"/>
      </w:tblGrid>
      <w:tr w:rsidR="00F34E2F" w:rsidRPr="00526B98" w14:paraId="496DBEE4" w14:textId="77777777" w:rsidTr="002F625F">
        <w:trPr>
          <w:cnfStyle w:val="100000000000" w:firstRow="1" w:lastRow="0" w:firstColumn="0" w:lastColumn="0" w:oddVBand="0" w:evenVBand="0" w:oddHBand="0"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12588" w:type="dxa"/>
            <w:gridSpan w:val="13"/>
            <w:noWrap/>
          </w:tcPr>
          <w:p w14:paraId="32DFA946" w14:textId="77777777" w:rsidR="00F34E2F" w:rsidRPr="00526B98" w:rsidRDefault="00F34E2F" w:rsidP="00A1067E">
            <w:pPr>
              <w:widowControl/>
              <w:jc w:val="center"/>
              <w:rPr>
                <w:rFonts w:ascii="Calibri" w:eastAsia="Times New Roman" w:hAnsi="Calibri"/>
                <w:color w:val="000000"/>
              </w:rPr>
            </w:pPr>
            <w:r>
              <w:rPr>
                <w:rFonts w:asciiTheme="minorHAnsi" w:eastAsia="Times New Roman" w:hAnsiTheme="minorHAnsi"/>
                <w:b w:val="0"/>
                <w:sz w:val="32"/>
                <w:szCs w:val="36"/>
              </w:rPr>
              <w:t>N</w:t>
            </w:r>
            <w:r w:rsidRPr="003306A1">
              <w:rPr>
                <w:rFonts w:asciiTheme="minorHAnsi" w:eastAsia="Times New Roman" w:hAnsiTheme="minorHAnsi"/>
                <w:b w:val="0"/>
                <w:sz w:val="32"/>
                <w:szCs w:val="36"/>
              </w:rPr>
              <w:t xml:space="preserve"> Starvation</w:t>
            </w:r>
          </w:p>
        </w:tc>
      </w:tr>
      <w:tr w:rsidR="00F34E2F" w:rsidRPr="00526B98" w14:paraId="3F402F02" w14:textId="77777777" w:rsidTr="002F625F">
        <w:trPr>
          <w:trHeight w:val="765"/>
        </w:trPr>
        <w:tc>
          <w:tcPr>
            <w:cnfStyle w:val="001000000000" w:firstRow="0" w:lastRow="0" w:firstColumn="1" w:lastColumn="0" w:oddVBand="0" w:evenVBand="0" w:oddHBand="0" w:evenHBand="0" w:firstRowFirstColumn="0" w:firstRowLastColumn="0" w:lastRowFirstColumn="0" w:lastRowLastColumn="0"/>
            <w:tcW w:w="567" w:type="dxa"/>
            <w:noWrap/>
            <w:hideMark/>
          </w:tcPr>
          <w:p w14:paraId="12411037"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w:t>
            </w:r>
          </w:p>
        </w:tc>
        <w:tc>
          <w:tcPr>
            <w:tcW w:w="1888" w:type="dxa"/>
            <w:gridSpan w:val="2"/>
            <w:noWrap/>
            <w:hideMark/>
          </w:tcPr>
          <w:p w14:paraId="6517CA39"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Date &amp; Time</w:t>
            </w:r>
          </w:p>
        </w:tc>
        <w:tc>
          <w:tcPr>
            <w:tcW w:w="551" w:type="dxa"/>
            <w:hideMark/>
          </w:tcPr>
          <w:p w14:paraId="5CB5C80B"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T</w:t>
            </w:r>
            <w:r w:rsidRPr="00526B98">
              <w:rPr>
                <w:rFonts w:ascii="Calibri" w:eastAsia="Times New Roman" w:hAnsi="Calibri"/>
                <w:color w:val="000000"/>
              </w:rPr>
              <w:br/>
              <w:t>(h)</w:t>
            </w:r>
          </w:p>
        </w:tc>
        <w:tc>
          <w:tcPr>
            <w:tcW w:w="1153" w:type="dxa"/>
            <w:hideMark/>
          </w:tcPr>
          <w:p w14:paraId="44C837F2"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Time difference</w:t>
            </w:r>
            <w:r w:rsidRPr="00526B98">
              <w:rPr>
                <w:rFonts w:ascii="Calibri" w:eastAsia="Times New Roman" w:hAnsi="Calibri"/>
                <w:color w:val="000000"/>
              </w:rPr>
              <w:br/>
              <w:t>(day)</w:t>
            </w:r>
          </w:p>
        </w:tc>
        <w:tc>
          <w:tcPr>
            <w:tcW w:w="944" w:type="dxa"/>
            <w:hideMark/>
          </w:tcPr>
          <w:p w14:paraId="5017129C"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Harvest volume</w:t>
            </w:r>
            <w:r w:rsidRPr="00526B98">
              <w:rPr>
                <w:rFonts w:ascii="Calibri" w:eastAsia="Times New Roman" w:hAnsi="Calibri"/>
                <w:color w:val="000000"/>
              </w:rPr>
              <w:br/>
              <w:t>(mL)</w:t>
            </w:r>
          </w:p>
        </w:tc>
        <w:tc>
          <w:tcPr>
            <w:tcW w:w="3172" w:type="dxa"/>
            <w:gridSpan w:val="3"/>
            <w:hideMark/>
          </w:tcPr>
          <w:p w14:paraId="2031C064"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Cell density</w:t>
            </w:r>
            <w:r w:rsidRPr="00526B98">
              <w:rPr>
                <w:rFonts w:ascii="Calibri" w:eastAsia="Times New Roman" w:hAnsi="Calibri"/>
                <w:color w:val="000000"/>
              </w:rPr>
              <w:br/>
              <w:t>(cell/mL)</w:t>
            </w:r>
          </w:p>
        </w:tc>
        <w:tc>
          <w:tcPr>
            <w:tcW w:w="3260" w:type="dxa"/>
            <w:gridSpan w:val="3"/>
            <w:hideMark/>
          </w:tcPr>
          <w:p w14:paraId="2FAE8E60"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OD750(Abs)</w:t>
            </w:r>
            <w:r w:rsidRPr="00526B98">
              <w:rPr>
                <w:rFonts w:ascii="Calibri" w:eastAsia="Times New Roman" w:hAnsi="Calibri"/>
                <w:color w:val="000000"/>
              </w:rPr>
              <w:br/>
              <w:t>(diluted by 5 times)</w:t>
            </w:r>
          </w:p>
        </w:tc>
        <w:tc>
          <w:tcPr>
            <w:tcW w:w="1053" w:type="dxa"/>
            <w:hideMark/>
          </w:tcPr>
          <w:p w14:paraId="5698CEBE"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Dry weight</w:t>
            </w:r>
            <w:r w:rsidRPr="00526B98">
              <w:rPr>
                <w:rFonts w:ascii="Calibri" w:eastAsia="Times New Roman" w:hAnsi="Calibri"/>
                <w:color w:val="000000"/>
              </w:rPr>
              <w:br/>
              <w:t>(g/L)</w:t>
            </w:r>
          </w:p>
        </w:tc>
      </w:tr>
      <w:tr w:rsidR="00F34E2F" w:rsidRPr="00526B98" w14:paraId="2641920D"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C582D5B" w14:textId="77777777" w:rsidR="00F34E2F" w:rsidRPr="00BE4565" w:rsidRDefault="00F34E2F" w:rsidP="00A1067E">
            <w:pPr>
              <w:widowControl/>
              <w:jc w:val="left"/>
              <w:rPr>
                <w:rFonts w:ascii="Calibri" w:eastAsia="Times New Roman" w:hAnsi="Calibri"/>
                <w:b w:val="0"/>
                <w:color w:val="000000"/>
              </w:rPr>
            </w:pPr>
            <w:r w:rsidRPr="00BE4565">
              <w:rPr>
                <w:rFonts w:ascii="Calibri" w:eastAsia="Times New Roman" w:hAnsi="Calibri"/>
                <w:b w:val="0"/>
                <w:color w:val="000000"/>
              </w:rPr>
              <w:t> </w:t>
            </w:r>
          </w:p>
        </w:tc>
        <w:tc>
          <w:tcPr>
            <w:tcW w:w="1167" w:type="dxa"/>
            <w:noWrap/>
            <w:hideMark/>
          </w:tcPr>
          <w:p w14:paraId="7DD0B66D"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721" w:type="dxa"/>
            <w:noWrap/>
            <w:hideMark/>
          </w:tcPr>
          <w:p w14:paraId="4AF3608B"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551" w:type="dxa"/>
            <w:noWrap/>
            <w:hideMark/>
          </w:tcPr>
          <w:p w14:paraId="75CB9287"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1153" w:type="dxa"/>
            <w:noWrap/>
            <w:hideMark/>
          </w:tcPr>
          <w:p w14:paraId="1DC143AD"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944" w:type="dxa"/>
            <w:noWrap/>
            <w:hideMark/>
          </w:tcPr>
          <w:p w14:paraId="1A4DF66D"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1041" w:type="dxa"/>
            <w:noWrap/>
            <w:hideMark/>
          </w:tcPr>
          <w:p w14:paraId="3BF37E60"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sample 1</w:t>
            </w:r>
          </w:p>
        </w:tc>
        <w:tc>
          <w:tcPr>
            <w:tcW w:w="1134" w:type="dxa"/>
            <w:noWrap/>
            <w:hideMark/>
          </w:tcPr>
          <w:p w14:paraId="07440D5C"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sample 2</w:t>
            </w:r>
          </w:p>
        </w:tc>
        <w:tc>
          <w:tcPr>
            <w:tcW w:w="997" w:type="dxa"/>
            <w:noWrap/>
            <w:hideMark/>
          </w:tcPr>
          <w:p w14:paraId="58C125C9"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average</w:t>
            </w:r>
          </w:p>
        </w:tc>
        <w:tc>
          <w:tcPr>
            <w:tcW w:w="1134" w:type="dxa"/>
            <w:noWrap/>
            <w:hideMark/>
          </w:tcPr>
          <w:p w14:paraId="04D38609"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sample 1</w:t>
            </w:r>
          </w:p>
        </w:tc>
        <w:tc>
          <w:tcPr>
            <w:tcW w:w="1134" w:type="dxa"/>
            <w:noWrap/>
            <w:hideMark/>
          </w:tcPr>
          <w:p w14:paraId="41C9BDF8"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sample 2</w:t>
            </w:r>
          </w:p>
        </w:tc>
        <w:tc>
          <w:tcPr>
            <w:tcW w:w="992" w:type="dxa"/>
            <w:noWrap/>
            <w:hideMark/>
          </w:tcPr>
          <w:p w14:paraId="73899D7F"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average</w:t>
            </w:r>
          </w:p>
        </w:tc>
        <w:tc>
          <w:tcPr>
            <w:tcW w:w="1053" w:type="dxa"/>
            <w:noWrap/>
            <w:hideMark/>
          </w:tcPr>
          <w:p w14:paraId="016BF924"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r>
      <w:tr w:rsidR="00F34E2F" w:rsidRPr="00526B98" w14:paraId="5B76A63A"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C8CCA80"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T0</w:t>
            </w:r>
          </w:p>
        </w:tc>
        <w:tc>
          <w:tcPr>
            <w:tcW w:w="1167" w:type="dxa"/>
            <w:vMerge w:val="restart"/>
            <w:noWrap/>
            <w:hideMark/>
          </w:tcPr>
          <w:p w14:paraId="00416450"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2019/4/24</w:t>
            </w:r>
          </w:p>
        </w:tc>
        <w:tc>
          <w:tcPr>
            <w:tcW w:w="721" w:type="dxa"/>
            <w:noWrap/>
            <w:hideMark/>
          </w:tcPr>
          <w:p w14:paraId="67B1F7B9"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9:00</w:t>
            </w:r>
          </w:p>
        </w:tc>
        <w:tc>
          <w:tcPr>
            <w:tcW w:w="551" w:type="dxa"/>
            <w:noWrap/>
            <w:hideMark/>
          </w:tcPr>
          <w:p w14:paraId="317969EC"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w:t>
            </w:r>
          </w:p>
        </w:tc>
        <w:tc>
          <w:tcPr>
            <w:tcW w:w="1153" w:type="dxa"/>
            <w:noWrap/>
            <w:hideMark/>
          </w:tcPr>
          <w:p w14:paraId="19E15250"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944" w:type="dxa"/>
            <w:noWrap/>
            <w:hideMark/>
          </w:tcPr>
          <w:p w14:paraId="741F76CA"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20</w:t>
            </w:r>
          </w:p>
        </w:tc>
        <w:tc>
          <w:tcPr>
            <w:tcW w:w="1041" w:type="dxa"/>
            <w:noWrap/>
            <w:hideMark/>
          </w:tcPr>
          <w:p w14:paraId="761D1845"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4872900</w:t>
            </w:r>
          </w:p>
        </w:tc>
        <w:tc>
          <w:tcPr>
            <w:tcW w:w="1134" w:type="dxa"/>
            <w:noWrap/>
            <w:hideMark/>
          </w:tcPr>
          <w:p w14:paraId="5538F6B1"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4844900</w:t>
            </w:r>
          </w:p>
        </w:tc>
        <w:tc>
          <w:tcPr>
            <w:tcW w:w="997" w:type="dxa"/>
            <w:noWrap/>
            <w:hideMark/>
          </w:tcPr>
          <w:p w14:paraId="055CC63C"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4858900</w:t>
            </w:r>
          </w:p>
        </w:tc>
        <w:tc>
          <w:tcPr>
            <w:tcW w:w="1134" w:type="dxa"/>
            <w:noWrap/>
            <w:hideMark/>
          </w:tcPr>
          <w:p w14:paraId="532DAEC8"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0.282</w:t>
            </w:r>
          </w:p>
        </w:tc>
        <w:tc>
          <w:tcPr>
            <w:tcW w:w="1134" w:type="dxa"/>
            <w:noWrap/>
            <w:hideMark/>
          </w:tcPr>
          <w:p w14:paraId="1A971755"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0.283</w:t>
            </w:r>
          </w:p>
        </w:tc>
        <w:tc>
          <w:tcPr>
            <w:tcW w:w="992" w:type="dxa"/>
            <w:noWrap/>
            <w:hideMark/>
          </w:tcPr>
          <w:p w14:paraId="3166E834"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0.2825</w:t>
            </w:r>
          </w:p>
        </w:tc>
        <w:tc>
          <w:tcPr>
            <w:tcW w:w="1053" w:type="dxa"/>
            <w:noWrap/>
            <w:hideMark/>
          </w:tcPr>
          <w:p w14:paraId="53E6E1F0"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0.919585</w:t>
            </w:r>
          </w:p>
        </w:tc>
      </w:tr>
      <w:tr w:rsidR="00F34E2F" w:rsidRPr="00526B98" w14:paraId="55EFDFDC"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71D3EA71"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T1</w:t>
            </w:r>
          </w:p>
        </w:tc>
        <w:tc>
          <w:tcPr>
            <w:tcW w:w="1167" w:type="dxa"/>
            <w:vMerge/>
            <w:hideMark/>
          </w:tcPr>
          <w:p w14:paraId="69D5D60D"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721" w:type="dxa"/>
            <w:noWrap/>
            <w:hideMark/>
          </w:tcPr>
          <w:p w14:paraId="4B81AB3B"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17:00</w:t>
            </w:r>
          </w:p>
        </w:tc>
        <w:tc>
          <w:tcPr>
            <w:tcW w:w="551" w:type="dxa"/>
            <w:noWrap/>
            <w:hideMark/>
          </w:tcPr>
          <w:p w14:paraId="4892CF99"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8</w:t>
            </w:r>
          </w:p>
        </w:tc>
        <w:tc>
          <w:tcPr>
            <w:tcW w:w="1153" w:type="dxa"/>
            <w:noWrap/>
            <w:hideMark/>
          </w:tcPr>
          <w:p w14:paraId="43330044"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0.25</w:t>
            </w:r>
          </w:p>
        </w:tc>
        <w:tc>
          <w:tcPr>
            <w:tcW w:w="944" w:type="dxa"/>
            <w:noWrap/>
            <w:hideMark/>
          </w:tcPr>
          <w:p w14:paraId="169E08D2"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20</w:t>
            </w:r>
          </w:p>
        </w:tc>
        <w:tc>
          <w:tcPr>
            <w:tcW w:w="1041" w:type="dxa"/>
            <w:noWrap/>
            <w:hideMark/>
          </w:tcPr>
          <w:p w14:paraId="47C52B24"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4956000</w:t>
            </w:r>
          </w:p>
        </w:tc>
        <w:tc>
          <w:tcPr>
            <w:tcW w:w="1134" w:type="dxa"/>
            <w:noWrap/>
            <w:hideMark/>
          </w:tcPr>
          <w:p w14:paraId="7214EF86"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5006600</w:t>
            </w:r>
          </w:p>
        </w:tc>
        <w:tc>
          <w:tcPr>
            <w:tcW w:w="997" w:type="dxa"/>
            <w:noWrap/>
            <w:hideMark/>
          </w:tcPr>
          <w:p w14:paraId="2835D3A7"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4981300</w:t>
            </w:r>
          </w:p>
        </w:tc>
        <w:tc>
          <w:tcPr>
            <w:tcW w:w="1134" w:type="dxa"/>
            <w:noWrap/>
            <w:hideMark/>
          </w:tcPr>
          <w:p w14:paraId="34057DC4"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0.275</w:t>
            </w:r>
          </w:p>
        </w:tc>
        <w:tc>
          <w:tcPr>
            <w:tcW w:w="1134" w:type="dxa"/>
            <w:noWrap/>
            <w:hideMark/>
          </w:tcPr>
          <w:p w14:paraId="51B6A8B6"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0.274</w:t>
            </w:r>
          </w:p>
        </w:tc>
        <w:tc>
          <w:tcPr>
            <w:tcW w:w="992" w:type="dxa"/>
            <w:noWrap/>
            <w:hideMark/>
          </w:tcPr>
          <w:p w14:paraId="67732628"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0.2745</w:t>
            </w:r>
          </w:p>
        </w:tc>
        <w:tc>
          <w:tcPr>
            <w:tcW w:w="1053" w:type="dxa"/>
            <w:noWrap/>
            <w:hideMark/>
          </w:tcPr>
          <w:p w14:paraId="478BB6C8"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0.890641</w:t>
            </w:r>
          </w:p>
        </w:tc>
      </w:tr>
      <w:tr w:rsidR="00F34E2F" w:rsidRPr="00526B98" w14:paraId="264B564D"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E6BE684"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T2</w:t>
            </w:r>
          </w:p>
        </w:tc>
        <w:tc>
          <w:tcPr>
            <w:tcW w:w="1167" w:type="dxa"/>
            <w:vMerge w:val="restart"/>
            <w:noWrap/>
            <w:hideMark/>
          </w:tcPr>
          <w:p w14:paraId="3C774FDD"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2019/4/25</w:t>
            </w:r>
          </w:p>
        </w:tc>
        <w:tc>
          <w:tcPr>
            <w:tcW w:w="721" w:type="dxa"/>
            <w:noWrap/>
            <w:hideMark/>
          </w:tcPr>
          <w:p w14:paraId="483F9924"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0:00</w:t>
            </w:r>
          </w:p>
        </w:tc>
        <w:tc>
          <w:tcPr>
            <w:tcW w:w="551" w:type="dxa"/>
            <w:noWrap/>
            <w:hideMark/>
          </w:tcPr>
          <w:p w14:paraId="4AE2DB56"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15</w:t>
            </w:r>
          </w:p>
        </w:tc>
        <w:tc>
          <w:tcPr>
            <w:tcW w:w="1153" w:type="dxa"/>
            <w:noWrap/>
            <w:hideMark/>
          </w:tcPr>
          <w:p w14:paraId="7C05433D"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0.292</w:t>
            </w:r>
          </w:p>
        </w:tc>
        <w:tc>
          <w:tcPr>
            <w:tcW w:w="944" w:type="dxa"/>
            <w:noWrap/>
            <w:hideMark/>
          </w:tcPr>
          <w:p w14:paraId="70F1628F"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40</w:t>
            </w:r>
          </w:p>
        </w:tc>
        <w:tc>
          <w:tcPr>
            <w:tcW w:w="1041" w:type="dxa"/>
            <w:noWrap/>
            <w:hideMark/>
          </w:tcPr>
          <w:p w14:paraId="775EFB43"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5248700</w:t>
            </w:r>
          </w:p>
        </w:tc>
        <w:tc>
          <w:tcPr>
            <w:tcW w:w="1134" w:type="dxa"/>
            <w:noWrap/>
            <w:hideMark/>
          </w:tcPr>
          <w:p w14:paraId="11DA2829"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4854600</w:t>
            </w:r>
          </w:p>
        </w:tc>
        <w:tc>
          <w:tcPr>
            <w:tcW w:w="997" w:type="dxa"/>
            <w:noWrap/>
            <w:hideMark/>
          </w:tcPr>
          <w:p w14:paraId="7943793E"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5051650</w:t>
            </w:r>
          </w:p>
        </w:tc>
        <w:tc>
          <w:tcPr>
            <w:tcW w:w="1134" w:type="dxa"/>
            <w:noWrap/>
            <w:hideMark/>
          </w:tcPr>
          <w:p w14:paraId="2C8F4340"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0.237</w:t>
            </w:r>
          </w:p>
        </w:tc>
        <w:tc>
          <w:tcPr>
            <w:tcW w:w="1134" w:type="dxa"/>
            <w:noWrap/>
            <w:hideMark/>
          </w:tcPr>
          <w:p w14:paraId="0F13AE51"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0.237</w:t>
            </w:r>
          </w:p>
        </w:tc>
        <w:tc>
          <w:tcPr>
            <w:tcW w:w="992" w:type="dxa"/>
            <w:noWrap/>
            <w:hideMark/>
          </w:tcPr>
          <w:p w14:paraId="01131885"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0.237</w:t>
            </w:r>
          </w:p>
        </w:tc>
        <w:tc>
          <w:tcPr>
            <w:tcW w:w="1053" w:type="dxa"/>
            <w:noWrap/>
            <w:hideMark/>
          </w:tcPr>
          <w:p w14:paraId="54A0578B"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0.754966</w:t>
            </w:r>
          </w:p>
        </w:tc>
      </w:tr>
      <w:tr w:rsidR="00F34E2F" w:rsidRPr="00526B98" w14:paraId="03EE9D04"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333A8F01"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T3</w:t>
            </w:r>
          </w:p>
        </w:tc>
        <w:tc>
          <w:tcPr>
            <w:tcW w:w="1167" w:type="dxa"/>
            <w:vMerge/>
            <w:hideMark/>
          </w:tcPr>
          <w:p w14:paraId="688CFAB1"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721" w:type="dxa"/>
            <w:noWrap/>
            <w:hideMark/>
          </w:tcPr>
          <w:p w14:paraId="037A56A2"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9:00</w:t>
            </w:r>
          </w:p>
        </w:tc>
        <w:tc>
          <w:tcPr>
            <w:tcW w:w="551" w:type="dxa"/>
            <w:noWrap/>
            <w:hideMark/>
          </w:tcPr>
          <w:p w14:paraId="075A41C6"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24</w:t>
            </w:r>
          </w:p>
        </w:tc>
        <w:tc>
          <w:tcPr>
            <w:tcW w:w="1153" w:type="dxa"/>
            <w:noWrap/>
            <w:hideMark/>
          </w:tcPr>
          <w:p w14:paraId="2C99EFE5"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0.375</w:t>
            </w:r>
          </w:p>
        </w:tc>
        <w:tc>
          <w:tcPr>
            <w:tcW w:w="944" w:type="dxa"/>
            <w:noWrap/>
            <w:hideMark/>
          </w:tcPr>
          <w:p w14:paraId="2894E90D"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40</w:t>
            </w:r>
          </w:p>
        </w:tc>
        <w:tc>
          <w:tcPr>
            <w:tcW w:w="1041" w:type="dxa"/>
            <w:noWrap/>
            <w:hideMark/>
          </w:tcPr>
          <w:p w14:paraId="73BD6EC9"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5785700</w:t>
            </w:r>
          </w:p>
        </w:tc>
        <w:tc>
          <w:tcPr>
            <w:tcW w:w="1134" w:type="dxa"/>
            <w:noWrap/>
            <w:hideMark/>
          </w:tcPr>
          <w:p w14:paraId="455017C5"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5225600</w:t>
            </w:r>
          </w:p>
        </w:tc>
        <w:tc>
          <w:tcPr>
            <w:tcW w:w="997" w:type="dxa"/>
            <w:noWrap/>
            <w:hideMark/>
          </w:tcPr>
          <w:p w14:paraId="2CACB90F"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5505650</w:t>
            </w:r>
          </w:p>
        </w:tc>
        <w:tc>
          <w:tcPr>
            <w:tcW w:w="1134" w:type="dxa"/>
            <w:noWrap/>
            <w:hideMark/>
          </w:tcPr>
          <w:p w14:paraId="79443BC7"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0.245</w:t>
            </w:r>
          </w:p>
        </w:tc>
        <w:tc>
          <w:tcPr>
            <w:tcW w:w="1134" w:type="dxa"/>
            <w:noWrap/>
            <w:hideMark/>
          </w:tcPr>
          <w:p w14:paraId="49B63E7F"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0.24</w:t>
            </w:r>
          </w:p>
        </w:tc>
        <w:tc>
          <w:tcPr>
            <w:tcW w:w="992" w:type="dxa"/>
            <w:noWrap/>
            <w:hideMark/>
          </w:tcPr>
          <w:p w14:paraId="6F887C0E"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0.2425</w:t>
            </w:r>
          </w:p>
        </w:tc>
        <w:tc>
          <w:tcPr>
            <w:tcW w:w="1053" w:type="dxa"/>
            <w:noWrap/>
            <w:hideMark/>
          </w:tcPr>
          <w:p w14:paraId="620C10D5"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0.774865</w:t>
            </w:r>
          </w:p>
        </w:tc>
      </w:tr>
      <w:tr w:rsidR="00F34E2F" w:rsidRPr="00526B98" w14:paraId="2FB4AD84"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740A4990"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T4</w:t>
            </w:r>
          </w:p>
        </w:tc>
        <w:tc>
          <w:tcPr>
            <w:tcW w:w="1167" w:type="dxa"/>
            <w:vMerge/>
            <w:hideMark/>
          </w:tcPr>
          <w:p w14:paraId="49B51279" w14:textId="77777777" w:rsidR="00F34E2F" w:rsidRPr="00526B98"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721" w:type="dxa"/>
            <w:noWrap/>
            <w:hideMark/>
          </w:tcPr>
          <w:p w14:paraId="42927ADB"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17:00</w:t>
            </w:r>
          </w:p>
        </w:tc>
        <w:tc>
          <w:tcPr>
            <w:tcW w:w="551" w:type="dxa"/>
            <w:noWrap/>
            <w:hideMark/>
          </w:tcPr>
          <w:p w14:paraId="088007AB"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32</w:t>
            </w:r>
          </w:p>
        </w:tc>
        <w:tc>
          <w:tcPr>
            <w:tcW w:w="1153" w:type="dxa"/>
            <w:noWrap/>
            <w:hideMark/>
          </w:tcPr>
          <w:p w14:paraId="32B2D203"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0.333</w:t>
            </w:r>
          </w:p>
        </w:tc>
        <w:tc>
          <w:tcPr>
            <w:tcW w:w="944" w:type="dxa"/>
            <w:noWrap/>
            <w:hideMark/>
          </w:tcPr>
          <w:p w14:paraId="112F7AFC"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40</w:t>
            </w:r>
          </w:p>
        </w:tc>
        <w:tc>
          <w:tcPr>
            <w:tcW w:w="1041" w:type="dxa"/>
            <w:noWrap/>
            <w:hideMark/>
          </w:tcPr>
          <w:p w14:paraId="658DCA5F"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4607800</w:t>
            </w:r>
          </w:p>
        </w:tc>
        <w:tc>
          <w:tcPr>
            <w:tcW w:w="1134" w:type="dxa"/>
            <w:noWrap/>
            <w:hideMark/>
          </w:tcPr>
          <w:p w14:paraId="0B997A87"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4441100</w:t>
            </w:r>
          </w:p>
        </w:tc>
        <w:tc>
          <w:tcPr>
            <w:tcW w:w="997" w:type="dxa"/>
            <w:noWrap/>
            <w:hideMark/>
          </w:tcPr>
          <w:p w14:paraId="19FE429F"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4524450</w:t>
            </w:r>
          </w:p>
        </w:tc>
        <w:tc>
          <w:tcPr>
            <w:tcW w:w="1134" w:type="dxa"/>
            <w:noWrap/>
            <w:hideMark/>
          </w:tcPr>
          <w:p w14:paraId="4A4E7C5E"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0.198</w:t>
            </w:r>
          </w:p>
        </w:tc>
        <w:tc>
          <w:tcPr>
            <w:tcW w:w="1134" w:type="dxa"/>
            <w:noWrap/>
            <w:hideMark/>
          </w:tcPr>
          <w:p w14:paraId="4005FB3D"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0.192</w:t>
            </w:r>
          </w:p>
        </w:tc>
        <w:tc>
          <w:tcPr>
            <w:tcW w:w="992" w:type="dxa"/>
            <w:noWrap/>
            <w:hideMark/>
          </w:tcPr>
          <w:p w14:paraId="40842BE0"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0.195</w:t>
            </w:r>
          </w:p>
        </w:tc>
        <w:tc>
          <w:tcPr>
            <w:tcW w:w="1053" w:type="dxa"/>
            <w:noWrap/>
            <w:hideMark/>
          </w:tcPr>
          <w:p w14:paraId="29940C9D"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0.60301</w:t>
            </w:r>
          </w:p>
        </w:tc>
      </w:tr>
      <w:tr w:rsidR="00F34E2F" w:rsidRPr="00526B98" w14:paraId="5FC7D4FE"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4171698F"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T5</w:t>
            </w:r>
          </w:p>
        </w:tc>
        <w:tc>
          <w:tcPr>
            <w:tcW w:w="1167" w:type="dxa"/>
            <w:noWrap/>
            <w:hideMark/>
          </w:tcPr>
          <w:p w14:paraId="36EB6D2A"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2019/4/26</w:t>
            </w:r>
          </w:p>
        </w:tc>
        <w:tc>
          <w:tcPr>
            <w:tcW w:w="721" w:type="dxa"/>
            <w:noWrap/>
            <w:hideMark/>
          </w:tcPr>
          <w:p w14:paraId="00C7B26A"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9:00</w:t>
            </w:r>
          </w:p>
        </w:tc>
        <w:tc>
          <w:tcPr>
            <w:tcW w:w="551" w:type="dxa"/>
            <w:noWrap/>
            <w:hideMark/>
          </w:tcPr>
          <w:p w14:paraId="08142AEF"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48</w:t>
            </w:r>
          </w:p>
        </w:tc>
        <w:tc>
          <w:tcPr>
            <w:tcW w:w="1153" w:type="dxa"/>
            <w:noWrap/>
            <w:hideMark/>
          </w:tcPr>
          <w:p w14:paraId="08BFBC90"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0.667</w:t>
            </w:r>
          </w:p>
        </w:tc>
        <w:tc>
          <w:tcPr>
            <w:tcW w:w="944" w:type="dxa"/>
            <w:noWrap/>
            <w:hideMark/>
          </w:tcPr>
          <w:p w14:paraId="3EB1A5F5"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50</w:t>
            </w:r>
          </w:p>
        </w:tc>
        <w:tc>
          <w:tcPr>
            <w:tcW w:w="1041" w:type="dxa"/>
            <w:noWrap/>
            <w:hideMark/>
          </w:tcPr>
          <w:p w14:paraId="40388EB2"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4072400</w:t>
            </w:r>
          </w:p>
        </w:tc>
        <w:tc>
          <w:tcPr>
            <w:tcW w:w="1134" w:type="dxa"/>
            <w:noWrap/>
            <w:hideMark/>
          </w:tcPr>
          <w:p w14:paraId="54C706FF"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4166200</w:t>
            </w:r>
          </w:p>
        </w:tc>
        <w:tc>
          <w:tcPr>
            <w:tcW w:w="997" w:type="dxa"/>
            <w:noWrap/>
            <w:hideMark/>
          </w:tcPr>
          <w:p w14:paraId="726457A6"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4119300</w:t>
            </w:r>
          </w:p>
        </w:tc>
        <w:tc>
          <w:tcPr>
            <w:tcW w:w="1134" w:type="dxa"/>
            <w:noWrap/>
            <w:hideMark/>
          </w:tcPr>
          <w:p w14:paraId="0E83748B"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0.153</w:t>
            </w:r>
          </w:p>
        </w:tc>
        <w:tc>
          <w:tcPr>
            <w:tcW w:w="1134" w:type="dxa"/>
            <w:noWrap/>
            <w:hideMark/>
          </w:tcPr>
          <w:p w14:paraId="641AA813"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0.154</w:t>
            </w:r>
          </w:p>
        </w:tc>
        <w:tc>
          <w:tcPr>
            <w:tcW w:w="992" w:type="dxa"/>
            <w:noWrap/>
            <w:hideMark/>
          </w:tcPr>
          <w:p w14:paraId="6DAEC7DA"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0.1535</w:t>
            </w:r>
          </w:p>
        </w:tc>
        <w:tc>
          <w:tcPr>
            <w:tcW w:w="1053" w:type="dxa"/>
            <w:noWrap/>
            <w:hideMark/>
          </w:tcPr>
          <w:p w14:paraId="6535E610"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0.452863</w:t>
            </w:r>
          </w:p>
        </w:tc>
      </w:tr>
      <w:tr w:rsidR="00F34E2F" w:rsidRPr="00526B98" w14:paraId="037651A9"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04304AB"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T6</w:t>
            </w:r>
          </w:p>
        </w:tc>
        <w:tc>
          <w:tcPr>
            <w:tcW w:w="1167" w:type="dxa"/>
            <w:noWrap/>
            <w:hideMark/>
          </w:tcPr>
          <w:p w14:paraId="7616D947"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2019/4/27</w:t>
            </w:r>
          </w:p>
        </w:tc>
        <w:tc>
          <w:tcPr>
            <w:tcW w:w="721" w:type="dxa"/>
            <w:noWrap/>
            <w:hideMark/>
          </w:tcPr>
          <w:p w14:paraId="659A6BBB"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11:00</w:t>
            </w:r>
          </w:p>
        </w:tc>
        <w:tc>
          <w:tcPr>
            <w:tcW w:w="551" w:type="dxa"/>
            <w:noWrap/>
            <w:hideMark/>
          </w:tcPr>
          <w:p w14:paraId="7023D759"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74</w:t>
            </w:r>
          </w:p>
        </w:tc>
        <w:tc>
          <w:tcPr>
            <w:tcW w:w="1153" w:type="dxa"/>
            <w:noWrap/>
            <w:hideMark/>
          </w:tcPr>
          <w:p w14:paraId="2A09592F"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1.083</w:t>
            </w:r>
          </w:p>
        </w:tc>
        <w:tc>
          <w:tcPr>
            <w:tcW w:w="944" w:type="dxa"/>
            <w:noWrap/>
            <w:hideMark/>
          </w:tcPr>
          <w:p w14:paraId="43AF309F"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50</w:t>
            </w:r>
          </w:p>
        </w:tc>
        <w:tc>
          <w:tcPr>
            <w:tcW w:w="1041" w:type="dxa"/>
            <w:noWrap/>
            <w:hideMark/>
          </w:tcPr>
          <w:p w14:paraId="32E927B8"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2522800</w:t>
            </w:r>
          </w:p>
        </w:tc>
        <w:tc>
          <w:tcPr>
            <w:tcW w:w="1134" w:type="dxa"/>
            <w:noWrap/>
            <w:hideMark/>
          </w:tcPr>
          <w:p w14:paraId="35A57D29"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2119400</w:t>
            </w:r>
          </w:p>
        </w:tc>
        <w:tc>
          <w:tcPr>
            <w:tcW w:w="997" w:type="dxa"/>
            <w:noWrap/>
            <w:hideMark/>
          </w:tcPr>
          <w:p w14:paraId="28BF5407"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2321100</w:t>
            </w:r>
          </w:p>
        </w:tc>
        <w:tc>
          <w:tcPr>
            <w:tcW w:w="1134" w:type="dxa"/>
            <w:noWrap/>
            <w:hideMark/>
          </w:tcPr>
          <w:p w14:paraId="4F076AFB"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0.093</w:t>
            </w:r>
          </w:p>
        </w:tc>
        <w:tc>
          <w:tcPr>
            <w:tcW w:w="1134" w:type="dxa"/>
            <w:noWrap/>
            <w:hideMark/>
          </w:tcPr>
          <w:p w14:paraId="6AA0023D"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0.092</w:t>
            </w:r>
          </w:p>
        </w:tc>
        <w:tc>
          <w:tcPr>
            <w:tcW w:w="992" w:type="dxa"/>
            <w:noWrap/>
            <w:hideMark/>
          </w:tcPr>
          <w:p w14:paraId="1782BCF2"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0.0925</w:t>
            </w:r>
          </w:p>
        </w:tc>
        <w:tc>
          <w:tcPr>
            <w:tcW w:w="1053" w:type="dxa"/>
            <w:noWrap/>
            <w:hideMark/>
          </w:tcPr>
          <w:p w14:paraId="0D976124"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0.232165</w:t>
            </w:r>
          </w:p>
        </w:tc>
      </w:tr>
      <w:tr w:rsidR="00F34E2F" w:rsidRPr="00526B98" w14:paraId="29C60E66"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D2780FB"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T7</w:t>
            </w:r>
          </w:p>
        </w:tc>
        <w:tc>
          <w:tcPr>
            <w:tcW w:w="1167" w:type="dxa"/>
            <w:noWrap/>
            <w:hideMark/>
          </w:tcPr>
          <w:p w14:paraId="1F8C0D0E"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2019/4/28</w:t>
            </w:r>
          </w:p>
        </w:tc>
        <w:tc>
          <w:tcPr>
            <w:tcW w:w="721" w:type="dxa"/>
            <w:noWrap/>
            <w:hideMark/>
          </w:tcPr>
          <w:p w14:paraId="5ADD8CE7"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12:00</w:t>
            </w:r>
          </w:p>
        </w:tc>
        <w:tc>
          <w:tcPr>
            <w:tcW w:w="551" w:type="dxa"/>
            <w:noWrap/>
            <w:hideMark/>
          </w:tcPr>
          <w:p w14:paraId="00736A51"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99</w:t>
            </w:r>
          </w:p>
        </w:tc>
        <w:tc>
          <w:tcPr>
            <w:tcW w:w="1153" w:type="dxa"/>
            <w:noWrap/>
            <w:hideMark/>
          </w:tcPr>
          <w:p w14:paraId="66C24438"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1.042</w:t>
            </w:r>
          </w:p>
        </w:tc>
        <w:tc>
          <w:tcPr>
            <w:tcW w:w="944" w:type="dxa"/>
            <w:noWrap/>
            <w:hideMark/>
          </w:tcPr>
          <w:p w14:paraId="45C00B49"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50</w:t>
            </w:r>
          </w:p>
        </w:tc>
        <w:tc>
          <w:tcPr>
            <w:tcW w:w="1041" w:type="dxa"/>
            <w:noWrap/>
            <w:hideMark/>
          </w:tcPr>
          <w:p w14:paraId="737DC6E2"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2168800</w:t>
            </w:r>
          </w:p>
        </w:tc>
        <w:tc>
          <w:tcPr>
            <w:tcW w:w="1134" w:type="dxa"/>
            <w:noWrap/>
            <w:hideMark/>
          </w:tcPr>
          <w:p w14:paraId="3B43C45D"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2154600</w:t>
            </w:r>
          </w:p>
        </w:tc>
        <w:tc>
          <w:tcPr>
            <w:tcW w:w="997" w:type="dxa"/>
            <w:noWrap/>
            <w:hideMark/>
          </w:tcPr>
          <w:p w14:paraId="31D0EBCB"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2161700</w:t>
            </w:r>
          </w:p>
        </w:tc>
        <w:tc>
          <w:tcPr>
            <w:tcW w:w="1134" w:type="dxa"/>
            <w:noWrap/>
            <w:hideMark/>
          </w:tcPr>
          <w:p w14:paraId="36F29394"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0.081</w:t>
            </w:r>
          </w:p>
        </w:tc>
        <w:tc>
          <w:tcPr>
            <w:tcW w:w="1134" w:type="dxa"/>
            <w:noWrap/>
            <w:hideMark/>
          </w:tcPr>
          <w:p w14:paraId="13145D86"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0.081</w:t>
            </w:r>
          </w:p>
        </w:tc>
        <w:tc>
          <w:tcPr>
            <w:tcW w:w="992" w:type="dxa"/>
            <w:noWrap/>
            <w:hideMark/>
          </w:tcPr>
          <w:p w14:paraId="0F549F78"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0.081</w:t>
            </w:r>
          </w:p>
        </w:tc>
        <w:tc>
          <w:tcPr>
            <w:tcW w:w="1053" w:type="dxa"/>
            <w:noWrap/>
            <w:hideMark/>
          </w:tcPr>
          <w:p w14:paraId="3C768481"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0.190558</w:t>
            </w:r>
          </w:p>
        </w:tc>
      </w:tr>
      <w:tr w:rsidR="00F34E2F" w:rsidRPr="00526B98" w14:paraId="41474B7E"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2E23281C"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T8</w:t>
            </w:r>
          </w:p>
        </w:tc>
        <w:tc>
          <w:tcPr>
            <w:tcW w:w="1167" w:type="dxa"/>
            <w:noWrap/>
            <w:hideMark/>
          </w:tcPr>
          <w:p w14:paraId="15C697D6"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2019/4/29</w:t>
            </w:r>
          </w:p>
        </w:tc>
        <w:tc>
          <w:tcPr>
            <w:tcW w:w="721" w:type="dxa"/>
            <w:noWrap/>
            <w:hideMark/>
          </w:tcPr>
          <w:p w14:paraId="7EBBA22A"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9:00</w:t>
            </w:r>
          </w:p>
        </w:tc>
        <w:tc>
          <w:tcPr>
            <w:tcW w:w="551" w:type="dxa"/>
            <w:noWrap/>
            <w:hideMark/>
          </w:tcPr>
          <w:p w14:paraId="7F4912A6"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120</w:t>
            </w:r>
          </w:p>
        </w:tc>
        <w:tc>
          <w:tcPr>
            <w:tcW w:w="1153" w:type="dxa"/>
            <w:noWrap/>
            <w:hideMark/>
          </w:tcPr>
          <w:p w14:paraId="315D7200"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0.875</w:t>
            </w:r>
          </w:p>
        </w:tc>
        <w:tc>
          <w:tcPr>
            <w:tcW w:w="944" w:type="dxa"/>
            <w:noWrap/>
            <w:hideMark/>
          </w:tcPr>
          <w:p w14:paraId="68EB420A"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50</w:t>
            </w:r>
          </w:p>
        </w:tc>
        <w:tc>
          <w:tcPr>
            <w:tcW w:w="1041" w:type="dxa"/>
            <w:noWrap/>
            <w:hideMark/>
          </w:tcPr>
          <w:p w14:paraId="245163E2"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1829600</w:t>
            </w:r>
          </w:p>
        </w:tc>
        <w:tc>
          <w:tcPr>
            <w:tcW w:w="1134" w:type="dxa"/>
            <w:noWrap/>
            <w:hideMark/>
          </w:tcPr>
          <w:p w14:paraId="61719E4E"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1748000</w:t>
            </w:r>
          </w:p>
        </w:tc>
        <w:tc>
          <w:tcPr>
            <w:tcW w:w="997" w:type="dxa"/>
            <w:noWrap/>
            <w:hideMark/>
          </w:tcPr>
          <w:p w14:paraId="5ED301EE"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1788800</w:t>
            </w:r>
          </w:p>
        </w:tc>
        <w:tc>
          <w:tcPr>
            <w:tcW w:w="1134" w:type="dxa"/>
            <w:noWrap/>
            <w:hideMark/>
          </w:tcPr>
          <w:p w14:paraId="5FFE015E"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0.073</w:t>
            </w:r>
          </w:p>
        </w:tc>
        <w:tc>
          <w:tcPr>
            <w:tcW w:w="1134" w:type="dxa"/>
            <w:noWrap/>
            <w:hideMark/>
          </w:tcPr>
          <w:p w14:paraId="2E87614B"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0.072</w:t>
            </w:r>
          </w:p>
        </w:tc>
        <w:tc>
          <w:tcPr>
            <w:tcW w:w="992" w:type="dxa"/>
            <w:noWrap/>
            <w:hideMark/>
          </w:tcPr>
          <w:p w14:paraId="1AAC548A"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0.0725</w:t>
            </w:r>
          </w:p>
        </w:tc>
        <w:tc>
          <w:tcPr>
            <w:tcW w:w="1053" w:type="dxa"/>
            <w:noWrap/>
            <w:hideMark/>
          </w:tcPr>
          <w:p w14:paraId="6033E0E3"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0.159805</w:t>
            </w:r>
          </w:p>
        </w:tc>
      </w:tr>
      <w:tr w:rsidR="00F34E2F" w:rsidRPr="00526B98" w14:paraId="27523506"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6727F13F"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T9</w:t>
            </w:r>
          </w:p>
        </w:tc>
        <w:tc>
          <w:tcPr>
            <w:tcW w:w="1167" w:type="dxa"/>
            <w:noWrap/>
            <w:hideMark/>
          </w:tcPr>
          <w:p w14:paraId="025EDAE0"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2019/4/30</w:t>
            </w:r>
          </w:p>
        </w:tc>
        <w:tc>
          <w:tcPr>
            <w:tcW w:w="721" w:type="dxa"/>
            <w:noWrap/>
            <w:hideMark/>
          </w:tcPr>
          <w:p w14:paraId="0BFF86D0"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9:00</w:t>
            </w:r>
          </w:p>
        </w:tc>
        <w:tc>
          <w:tcPr>
            <w:tcW w:w="551" w:type="dxa"/>
            <w:noWrap/>
            <w:hideMark/>
          </w:tcPr>
          <w:p w14:paraId="64E39F52"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144</w:t>
            </w:r>
          </w:p>
        </w:tc>
        <w:tc>
          <w:tcPr>
            <w:tcW w:w="1153" w:type="dxa"/>
            <w:noWrap/>
            <w:hideMark/>
          </w:tcPr>
          <w:p w14:paraId="0B6401BF"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w:t>
            </w:r>
          </w:p>
        </w:tc>
        <w:tc>
          <w:tcPr>
            <w:tcW w:w="944" w:type="dxa"/>
            <w:noWrap/>
            <w:hideMark/>
          </w:tcPr>
          <w:p w14:paraId="16A3B556"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50</w:t>
            </w:r>
          </w:p>
        </w:tc>
        <w:tc>
          <w:tcPr>
            <w:tcW w:w="1041" w:type="dxa"/>
            <w:noWrap/>
            <w:hideMark/>
          </w:tcPr>
          <w:p w14:paraId="21705985"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1737400</w:t>
            </w:r>
          </w:p>
        </w:tc>
        <w:tc>
          <w:tcPr>
            <w:tcW w:w="1134" w:type="dxa"/>
            <w:noWrap/>
            <w:hideMark/>
          </w:tcPr>
          <w:p w14:paraId="6E26FC69"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1712000</w:t>
            </w:r>
          </w:p>
        </w:tc>
        <w:tc>
          <w:tcPr>
            <w:tcW w:w="997" w:type="dxa"/>
            <w:noWrap/>
            <w:hideMark/>
          </w:tcPr>
          <w:p w14:paraId="68AE31B7"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1724700</w:t>
            </w:r>
          </w:p>
        </w:tc>
        <w:tc>
          <w:tcPr>
            <w:tcW w:w="1134" w:type="dxa"/>
            <w:noWrap/>
            <w:hideMark/>
          </w:tcPr>
          <w:p w14:paraId="7DB63722"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0.064</w:t>
            </w:r>
          </w:p>
        </w:tc>
        <w:tc>
          <w:tcPr>
            <w:tcW w:w="1134" w:type="dxa"/>
            <w:noWrap/>
            <w:hideMark/>
          </w:tcPr>
          <w:p w14:paraId="526E04A4"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0.063</w:t>
            </w:r>
          </w:p>
        </w:tc>
        <w:tc>
          <w:tcPr>
            <w:tcW w:w="992" w:type="dxa"/>
            <w:noWrap/>
            <w:hideMark/>
          </w:tcPr>
          <w:p w14:paraId="61B4F9FE"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0.0635</w:t>
            </w:r>
          </w:p>
        </w:tc>
        <w:tc>
          <w:tcPr>
            <w:tcW w:w="1053" w:type="dxa"/>
            <w:noWrap/>
            <w:hideMark/>
          </w:tcPr>
          <w:p w14:paraId="76E76D1F"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0.127243</w:t>
            </w:r>
          </w:p>
        </w:tc>
      </w:tr>
      <w:tr w:rsidR="00F34E2F" w:rsidRPr="00526B98" w14:paraId="6CE0C5BE"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67" w:type="dxa"/>
            <w:noWrap/>
            <w:hideMark/>
          </w:tcPr>
          <w:p w14:paraId="17C8FD46"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T10</w:t>
            </w:r>
          </w:p>
        </w:tc>
        <w:tc>
          <w:tcPr>
            <w:tcW w:w="1167" w:type="dxa"/>
            <w:noWrap/>
            <w:hideMark/>
          </w:tcPr>
          <w:p w14:paraId="14A934F5"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2019/5/1</w:t>
            </w:r>
          </w:p>
        </w:tc>
        <w:tc>
          <w:tcPr>
            <w:tcW w:w="721" w:type="dxa"/>
            <w:noWrap/>
            <w:hideMark/>
          </w:tcPr>
          <w:p w14:paraId="3A615C44"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9:00</w:t>
            </w:r>
          </w:p>
        </w:tc>
        <w:tc>
          <w:tcPr>
            <w:tcW w:w="551" w:type="dxa"/>
            <w:noWrap/>
            <w:hideMark/>
          </w:tcPr>
          <w:p w14:paraId="441D7E8F"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168</w:t>
            </w:r>
          </w:p>
        </w:tc>
        <w:tc>
          <w:tcPr>
            <w:tcW w:w="1153" w:type="dxa"/>
            <w:noWrap/>
            <w:hideMark/>
          </w:tcPr>
          <w:p w14:paraId="3A8D1655"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w:t>
            </w:r>
          </w:p>
        </w:tc>
        <w:tc>
          <w:tcPr>
            <w:tcW w:w="944" w:type="dxa"/>
            <w:noWrap/>
            <w:hideMark/>
          </w:tcPr>
          <w:p w14:paraId="519E8150"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50</w:t>
            </w:r>
          </w:p>
        </w:tc>
        <w:tc>
          <w:tcPr>
            <w:tcW w:w="1041" w:type="dxa"/>
            <w:noWrap/>
            <w:hideMark/>
          </w:tcPr>
          <w:p w14:paraId="48D3AA03"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1468400</w:t>
            </w:r>
          </w:p>
        </w:tc>
        <w:tc>
          <w:tcPr>
            <w:tcW w:w="1134" w:type="dxa"/>
            <w:noWrap/>
            <w:hideMark/>
          </w:tcPr>
          <w:p w14:paraId="7B2E07A8"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1311200</w:t>
            </w:r>
          </w:p>
        </w:tc>
        <w:tc>
          <w:tcPr>
            <w:tcW w:w="997" w:type="dxa"/>
            <w:noWrap/>
            <w:hideMark/>
          </w:tcPr>
          <w:p w14:paraId="2FE8BEAE"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1389800</w:t>
            </w:r>
          </w:p>
        </w:tc>
        <w:tc>
          <w:tcPr>
            <w:tcW w:w="1134" w:type="dxa"/>
            <w:noWrap/>
            <w:hideMark/>
          </w:tcPr>
          <w:p w14:paraId="0EE7DC6D"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0.051</w:t>
            </w:r>
          </w:p>
        </w:tc>
        <w:tc>
          <w:tcPr>
            <w:tcW w:w="1134" w:type="dxa"/>
            <w:noWrap/>
            <w:hideMark/>
          </w:tcPr>
          <w:p w14:paraId="6FFFF273"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0.052</w:t>
            </w:r>
          </w:p>
        </w:tc>
        <w:tc>
          <w:tcPr>
            <w:tcW w:w="992" w:type="dxa"/>
            <w:noWrap/>
            <w:hideMark/>
          </w:tcPr>
          <w:p w14:paraId="4905101A"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0.0515</w:t>
            </w:r>
          </w:p>
        </w:tc>
        <w:tc>
          <w:tcPr>
            <w:tcW w:w="1053" w:type="dxa"/>
            <w:noWrap/>
            <w:hideMark/>
          </w:tcPr>
          <w:p w14:paraId="624785B1"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0.083827</w:t>
            </w:r>
          </w:p>
        </w:tc>
      </w:tr>
      <w:tr w:rsidR="00F34E2F" w:rsidRPr="00526B98" w14:paraId="29B1A8AB" w14:textId="77777777" w:rsidTr="002F625F">
        <w:trPr>
          <w:trHeight w:val="315"/>
        </w:trPr>
        <w:tc>
          <w:tcPr>
            <w:cnfStyle w:val="001000000000" w:firstRow="0" w:lastRow="0" w:firstColumn="1" w:lastColumn="0" w:oddVBand="0" w:evenVBand="0" w:oddHBand="0" w:evenHBand="0" w:firstRowFirstColumn="0" w:firstRowLastColumn="0" w:lastRowFirstColumn="0" w:lastRowLastColumn="0"/>
            <w:tcW w:w="567" w:type="dxa"/>
            <w:noWrap/>
            <w:hideMark/>
          </w:tcPr>
          <w:p w14:paraId="060F0030" w14:textId="77777777" w:rsidR="00F34E2F" w:rsidRPr="00BE4565"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T11</w:t>
            </w:r>
          </w:p>
        </w:tc>
        <w:tc>
          <w:tcPr>
            <w:tcW w:w="1167" w:type="dxa"/>
            <w:noWrap/>
            <w:hideMark/>
          </w:tcPr>
          <w:p w14:paraId="0886F627"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2019/5/2</w:t>
            </w:r>
          </w:p>
        </w:tc>
        <w:tc>
          <w:tcPr>
            <w:tcW w:w="721" w:type="dxa"/>
            <w:noWrap/>
            <w:hideMark/>
          </w:tcPr>
          <w:p w14:paraId="3C9DD8EF"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9:00</w:t>
            </w:r>
          </w:p>
        </w:tc>
        <w:tc>
          <w:tcPr>
            <w:tcW w:w="551" w:type="dxa"/>
            <w:noWrap/>
            <w:hideMark/>
          </w:tcPr>
          <w:p w14:paraId="0E982D75"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192</w:t>
            </w:r>
          </w:p>
        </w:tc>
        <w:tc>
          <w:tcPr>
            <w:tcW w:w="1153" w:type="dxa"/>
            <w:noWrap/>
            <w:hideMark/>
          </w:tcPr>
          <w:p w14:paraId="7F1492CE"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w:t>
            </w:r>
          </w:p>
        </w:tc>
        <w:tc>
          <w:tcPr>
            <w:tcW w:w="944" w:type="dxa"/>
            <w:noWrap/>
            <w:hideMark/>
          </w:tcPr>
          <w:p w14:paraId="5350D69B" w14:textId="77777777" w:rsidR="00F34E2F" w:rsidRPr="00526B98"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50</w:t>
            </w:r>
          </w:p>
        </w:tc>
        <w:tc>
          <w:tcPr>
            <w:tcW w:w="1041" w:type="dxa"/>
            <w:noWrap/>
            <w:hideMark/>
          </w:tcPr>
          <w:p w14:paraId="5F45D631"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1150100</w:t>
            </w:r>
          </w:p>
        </w:tc>
        <w:tc>
          <w:tcPr>
            <w:tcW w:w="1134" w:type="dxa"/>
            <w:noWrap/>
            <w:hideMark/>
          </w:tcPr>
          <w:p w14:paraId="1537067F"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1143000</w:t>
            </w:r>
          </w:p>
        </w:tc>
        <w:tc>
          <w:tcPr>
            <w:tcW w:w="997" w:type="dxa"/>
            <w:noWrap/>
            <w:hideMark/>
          </w:tcPr>
          <w:p w14:paraId="7B00F0CD"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1146550</w:t>
            </w:r>
          </w:p>
        </w:tc>
        <w:tc>
          <w:tcPr>
            <w:tcW w:w="1134" w:type="dxa"/>
            <w:noWrap/>
            <w:hideMark/>
          </w:tcPr>
          <w:p w14:paraId="6E22F14A"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0.042</w:t>
            </w:r>
          </w:p>
        </w:tc>
        <w:tc>
          <w:tcPr>
            <w:tcW w:w="1134" w:type="dxa"/>
            <w:noWrap/>
            <w:hideMark/>
          </w:tcPr>
          <w:p w14:paraId="4D8F97CC"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0.043</w:t>
            </w:r>
          </w:p>
        </w:tc>
        <w:tc>
          <w:tcPr>
            <w:tcW w:w="992" w:type="dxa"/>
            <w:noWrap/>
            <w:hideMark/>
          </w:tcPr>
          <w:p w14:paraId="18BF46F3"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0.0425</w:t>
            </w:r>
          </w:p>
        </w:tc>
        <w:tc>
          <w:tcPr>
            <w:tcW w:w="1053" w:type="dxa"/>
            <w:noWrap/>
            <w:hideMark/>
          </w:tcPr>
          <w:p w14:paraId="7D11A9F2" w14:textId="77777777" w:rsidR="00F34E2F" w:rsidRPr="00526B98" w:rsidRDefault="00F34E2F" w:rsidP="00A1067E">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526B98">
              <w:rPr>
                <w:rFonts w:ascii="Calibri" w:eastAsia="Times New Roman" w:hAnsi="Calibri"/>
                <w:color w:val="000000"/>
              </w:rPr>
              <w:t>0.051265</w:t>
            </w:r>
          </w:p>
        </w:tc>
      </w:tr>
    </w:tbl>
    <w:p w14:paraId="1FA0766C" w14:textId="02A9BE16" w:rsidR="00A1067E" w:rsidRDefault="000D030A" w:rsidP="00320D20">
      <w:pPr>
        <w:pStyle w:val="af3"/>
        <w:jc w:val="center"/>
      </w:pPr>
      <w:bookmarkStart w:id="162" w:name="_Toc10463142"/>
      <w:r>
        <w:t xml:space="preserve">Table </w:t>
      </w:r>
      <w:fldSimple w:instr=" SEQ Table \* ARABIC ">
        <w:r w:rsidR="00933A22">
          <w:rPr>
            <w:noProof/>
          </w:rPr>
          <w:t>7</w:t>
        </w:r>
      </w:fldSimple>
      <w:r>
        <w:t xml:space="preserve">: </w:t>
      </w:r>
      <w:r w:rsidRPr="003374F4">
        <w:t>Result of daily measurement for Rhodomonas sp.’ growth under N</w:t>
      </w:r>
      <w:r>
        <w:t xml:space="preserve"> </w:t>
      </w:r>
      <w:r w:rsidRPr="003374F4">
        <w:t>starvation</w:t>
      </w:r>
      <w:bookmarkEnd w:id="162"/>
    </w:p>
    <w:p w14:paraId="69EBDFF4" w14:textId="77777777" w:rsidR="00A1067E" w:rsidRDefault="00A1067E" w:rsidP="00860DF8"/>
    <w:p w14:paraId="18FB81DD" w14:textId="77777777" w:rsidR="00A1067E" w:rsidRDefault="00A1067E" w:rsidP="00860DF8"/>
    <w:p w14:paraId="03B1B62F" w14:textId="77777777" w:rsidR="00A1067E" w:rsidRDefault="00A1067E" w:rsidP="00860DF8"/>
    <w:p w14:paraId="53A6D3B5" w14:textId="77777777" w:rsidR="00A1067E" w:rsidRDefault="00A1067E" w:rsidP="00860DF8"/>
    <w:tbl>
      <w:tblPr>
        <w:tblStyle w:val="111"/>
        <w:tblW w:w="12711" w:type="dxa"/>
        <w:tblInd w:w="0" w:type="dxa"/>
        <w:tblLook w:val="04A0" w:firstRow="1" w:lastRow="0" w:firstColumn="1" w:lastColumn="0" w:noHBand="0" w:noVBand="1"/>
      </w:tblPr>
      <w:tblGrid>
        <w:gridCol w:w="548"/>
        <w:gridCol w:w="1167"/>
        <w:gridCol w:w="721"/>
        <w:gridCol w:w="683"/>
        <w:gridCol w:w="1148"/>
        <w:gridCol w:w="921"/>
        <w:gridCol w:w="1083"/>
        <w:gridCol w:w="1134"/>
        <w:gridCol w:w="997"/>
        <w:gridCol w:w="1130"/>
        <w:gridCol w:w="1134"/>
        <w:gridCol w:w="992"/>
        <w:gridCol w:w="1053"/>
      </w:tblGrid>
      <w:tr w:rsidR="00F34E2F" w:rsidRPr="007427B9" w14:paraId="2E6A017C" w14:textId="77777777" w:rsidTr="002F625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2711" w:type="dxa"/>
            <w:gridSpan w:val="13"/>
            <w:noWrap/>
          </w:tcPr>
          <w:p w14:paraId="4214AE28" w14:textId="77777777" w:rsidR="00F34E2F" w:rsidRPr="007427B9" w:rsidRDefault="00F34E2F" w:rsidP="00A1067E">
            <w:pPr>
              <w:widowControl/>
              <w:jc w:val="center"/>
              <w:rPr>
                <w:rFonts w:ascii="Calibri" w:eastAsia="Times New Roman" w:hAnsi="Calibri"/>
                <w:color w:val="000000"/>
              </w:rPr>
            </w:pPr>
            <w:r>
              <w:rPr>
                <w:rFonts w:asciiTheme="minorHAnsi" w:eastAsia="Times New Roman" w:hAnsiTheme="minorHAnsi"/>
                <w:b w:val="0"/>
                <w:sz w:val="32"/>
                <w:szCs w:val="36"/>
              </w:rPr>
              <w:lastRenderedPageBreak/>
              <w:t>P</w:t>
            </w:r>
            <w:r w:rsidRPr="003306A1">
              <w:rPr>
                <w:rFonts w:asciiTheme="minorHAnsi" w:eastAsia="Times New Roman" w:hAnsiTheme="minorHAnsi"/>
                <w:b w:val="0"/>
                <w:sz w:val="32"/>
                <w:szCs w:val="36"/>
              </w:rPr>
              <w:t xml:space="preserve"> Starvation</w:t>
            </w:r>
          </w:p>
        </w:tc>
      </w:tr>
      <w:tr w:rsidR="00F34E2F" w:rsidRPr="007427B9" w14:paraId="335DC92F" w14:textId="77777777" w:rsidTr="002F625F">
        <w:trPr>
          <w:trHeight w:val="720"/>
        </w:trPr>
        <w:tc>
          <w:tcPr>
            <w:cnfStyle w:val="001000000000" w:firstRow="0" w:lastRow="0" w:firstColumn="1" w:lastColumn="0" w:oddVBand="0" w:evenVBand="0" w:oddHBand="0" w:evenHBand="0" w:firstRowFirstColumn="0" w:firstRowLastColumn="0" w:lastRowFirstColumn="0" w:lastRowLastColumn="0"/>
            <w:tcW w:w="548" w:type="dxa"/>
            <w:noWrap/>
            <w:hideMark/>
          </w:tcPr>
          <w:p w14:paraId="33C7BA6E" w14:textId="77777777" w:rsidR="00F34E2F" w:rsidRPr="007427B9" w:rsidRDefault="00F34E2F" w:rsidP="00A1067E">
            <w:pPr>
              <w:widowControl/>
              <w:jc w:val="center"/>
              <w:rPr>
                <w:rFonts w:ascii="Calibri" w:eastAsia="Times New Roman" w:hAnsi="Calibri"/>
                <w:b w:val="0"/>
                <w:color w:val="000000"/>
              </w:rPr>
            </w:pPr>
            <w:r w:rsidRPr="00BE4565">
              <w:rPr>
                <w:rFonts w:ascii="Calibri" w:eastAsia="Times New Roman" w:hAnsi="Calibri"/>
                <w:b w:val="0"/>
                <w:color w:val="000000"/>
              </w:rPr>
              <w:t>T</w:t>
            </w:r>
          </w:p>
        </w:tc>
        <w:tc>
          <w:tcPr>
            <w:tcW w:w="1888" w:type="dxa"/>
            <w:gridSpan w:val="2"/>
            <w:noWrap/>
            <w:hideMark/>
          </w:tcPr>
          <w:p w14:paraId="1047D346"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Date</w:t>
            </w:r>
            <w:r>
              <w:rPr>
                <w:rFonts w:ascii="Calibri" w:eastAsia="Times New Roman" w:hAnsi="Calibri"/>
                <w:color w:val="000000"/>
              </w:rPr>
              <w:t xml:space="preserve"> &amp; </w:t>
            </w:r>
            <w:r w:rsidRPr="007427B9">
              <w:rPr>
                <w:rFonts w:ascii="Calibri" w:eastAsia="Times New Roman" w:hAnsi="Calibri"/>
                <w:color w:val="000000"/>
              </w:rPr>
              <w:t>Time</w:t>
            </w:r>
          </w:p>
        </w:tc>
        <w:tc>
          <w:tcPr>
            <w:tcW w:w="683" w:type="dxa"/>
            <w:hideMark/>
          </w:tcPr>
          <w:p w14:paraId="2E80D89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T</w:t>
            </w:r>
            <w:r w:rsidRPr="007427B9">
              <w:rPr>
                <w:rFonts w:ascii="Calibri" w:eastAsia="Times New Roman" w:hAnsi="Calibri"/>
                <w:color w:val="000000"/>
              </w:rPr>
              <w:br/>
              <w:t>(h)</w:t>
            </w:r>
          </w:p>
        </w:tc>
        <w:tc>
          <w:tcPr>
            <w:tcW w:w="1148" w:type="dxa"/>
            <w:hideMark/>
          </w:tcPr>
          <w:p w14:paraId="20018FCB"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Time difference</w:t>
            </w:r>
            <w:r w:rsidRPr="007427B9">
              <w:rPr>
                <w:rFonts w:ascii="Calibri" w:eastAsia="Times New Roman" w:hAnsi="Calibri"/>
                <w:color w:val="000000"/>
              </w:rPr>
              <w:br/>
              <w:t>(day)</w:t>
            </w:r>
          </w:p>
        </w:tc>
        <w:tc>
          <w:tcPr>
            <w:tcW w:w="921" w:type="dxa"/>
            <w:hideMark/>
          </w:tcPr>
          <w:p w14:paraId="76F6130B"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Harvest volume</w:t>
            </w:r>
            <w:r w:rsidRPr="007427B9">
              <w:rPr>
                <w:rFonts w:ascii="Calibri" w:eastAsia="Times New Roman" w:hAnsi="Calibri"/>
                <w:color w:val="000000"/>
              </w:rPr>
              <w:br/>
              <w:t>(mL)</w:t>
            </w:r>
          </w:p>
        </w:tc>
        <w:tc>
          <w:tcPr>
            <w:tcW w:w="3214" w:type="dxa"/>
            <w:gridSpan w:val="3"/>
            <w:hideMark/>
          </w:tcPr>
          <w:p w14:paraId="594584F4"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Cell density</w:t>
            </w:r>
            <w:r w:rsidRPr="007427B9">
              <w:rPr>
                <w:rFonts w:ascii="Calibri" w:eastAsia="Times New Roman" w:hAnsi="Calibri"/>
                <w:color w:val="000000"/>
              </w:rPr>
              <w:br/>
              <w:t>(cell/mL)</w:t>
            </w:r>
          </w:p>
        </w:tc>
        <w:tc>
          <w:tcPr>
            <w:tcW w:w="3256" w:type="dxa"/>
            <w:gridSpan w:val="3"/>
            <w:hideMark/>
          </w:tcPr>
          <w:p w14:paraId="5B0A7D80"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OD750(Abs)</w:t>
            </w:r>
            <w:r w:rsidRPr="007427B9">
              <w:rPr>
                <w:rFonts w:ascii="Calibri" w:eastAsia="Times New Roman" w:hAnsi="Calibri"/>
                <w:color w:val="000000"/>
              </w:rPr>
              <w:br/>
              <w:t>(diluted by 5 times)</w:t>
            </w:r>
          </w:p>
        </w:tc>
        <w:tc>
          <w:tcPr>
            <w:tcW w:w="1053" w:type="dxa"/>
            <w:hideMark/>
          </w:tcPr>
          <w:p w14:paraId="3C7D70D1"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Dry weight</w:t>
            </w:r>
            <w:r w:rsidRPr="007427B9">
              <w:rPr>
                <w:rFonts w:ascii="Calibri" w:eastAsia="Times New Roman" w:hAnsi="Calibri"/>
                <w:color w:val="000000"/>
              </w:rPr>
              <w:br/>
              <w:t>(g/L)</w:t>
            </w:r>
          </w:p>
        </w:tc>
      </w:tr>
      <w:tr w:rsidR="00F34E2F" w:rsidRPr="007427B9" w14:paraId="6C43EA15"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48" w:type="dxa"/>
            <w:noWrap/>
            <w:hideMark/>
          </w:tcPr>
          <w:p w14:paraId="2FFBDFF3" w14:textId="77777777" w:rsidR="00F34E2F" w:rsidRPr="007427B9" w:rsidRDefault="00F34E2F" w:rsidP="00A1067E">
            <w:pPr>
              <w:widowControl/>
              <w:jc w:val="left"/>
              <w:rPr>
                <w:rFonts w:ascii="Calibri" w:eastAsia="Times New Roman" w:hAnsi="Calibri"/>
                <w:b w:val="0"/>
                <w:color w:val="000000"/>
              </w:rPr>
            </w:pPr>
            <w:r w:rsidRPr="007427B9">
              <w:rPr>
                <w:rFonts w:ascii="Calibri" w:eastAsia="Times New Roman" w:hAnsi="Calibri"/>
                <w:b w:val="0"/>
                <w:color w:val="000000"/>
              </w:rPr>
              <w:t> </w:t>
            </w:r>
          </w:p>
        </w:tc>
        <w:tc>
          <w:tcPr>
            <w:tcW w:w="1167" w:type="dxa"/>
            <w:noWrap/>
            <w:hideMark/>
          </w:tcPr>
          <w:p w14:paraId="6CCB38E1"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721" w:type="dxa"/>
            <w:noWrap/>
            <w:hideMark/>
          </w:tcPr>
          <w:p w14:paraId="4B51F424"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683" w:type="dxa"/>
            <w:noWrap/>
            <w:hideMark/>
          </w:tcPr>
          <w:p w14:paraId="220FF234"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1148" w:type="dxa"/>
            <w:noWrap/>
            <w:hideMark/>
          </w:tcPr>
          <w:p w14:paraId="58CB88A9"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921" w:type="dxa"/>
            <w:noWrap/>
            <w:hideMark/>
          </w:tcPr>
          <w:p w14:paraId="13469815"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1083" w:type="dxa"/>
            <w:noWrap/>
            <w:hideMark/>
          </w:tcPr>
          <w:p w14:paraId="16452B8F"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sample 1</w:t>
            </w:r>
          </w:p>
        </w:tc>
        <w:tc>
          <w:tcPr>
            <w:tcW w:w="1134" w:type="dxa"/>
            <w:noWrap/>
            <w:hideMark/>
          </w:tcPr>
          <w:p w14:paraId="76A4BCD3"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sample 2</w:t>
            </w:r>
          </w:p>
        </w:tc>
        <w:tc>
          <w:tcPr>
            <w:tcW w:w="997" w:type="dxa"/>
            <w:noWrap/>
            <w:hideMark/>
          </w:tcPr>
          <w:p w14:paraId="28ECED7B"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average</w:t>
            </w:r>
          </w:p>
        </w:tc>
        <w:tc>
          <w:tcPr>
            <w:tcW w:w="1130" w:type="dxa"/>
            <w:noWrap/>
            <w:hideMark/>
          </w:tcPr>
          <w:p w14:paraId="245F40DB"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sample 1</w:t>
            </w:r>
          </w:p>
        </w:tc>
        <w:tc>
          <w:tcPr>
            <w:tcW w:w="1134" w:type="dxa"/>
            <w:noWrap/>
            <w:hideMark/>
          </w:tcPr>
          <w:p w14:paraId="7547DBBC"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sample 2</w:t>
            </w:r>
          </w:p>
        </w:tc>
        <w:tc>
          <w:tcPr>
            <w:tcW w:w="992" w:type="dxa"/>
            <w:noWrap/>
            <w:hideMark/>
          </w:tcPr>
          <w:p w14:paraId="60C5B4C1"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average</w:t>
            </w:r>
          </w:p>
        </w:tc>
        <w:tc>
          <w:tcPr>
            <w:tcW w:w="1053" w:type="dxa"/>
            <w:noWrap/>
            <w:hideMark/>
          </w:tcPr>
          <w:p w14:paraId="1BB43AE3"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r>
      <w:tr w:rsidR="00F34E2F" w:rsidRPr="007427B9" w14:paraId="1E7B73C0"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48" w:type="dxa"/>
            <w:noWrap/>
            <w:hideMark/>
          </w:tcPr>
          <w:p w14:paraId="04781CBF" w14:textId="77777777" w:rsidR="00F34E2F" w:rsidRPr="007427B9" w:rsidRDefault="00F34E2F" w:rsidP="00A1067E">
            <w:pPr>
              <w:widowControl/>
              <w:jc w:val="center"/>
              <w:rPr>
                <w:rFonts w:ascii="Calibri" w:eastAsia="Times New Roman" w:hAnsi="Calibri"/>
                <w:b w:val="0"/>
                <w:color w:val="000000"/>
              </w:rPr>
            </w:pPr>
            <w:r w:rsidRPr="007427B9">
              <w:rPr>
                <w:rFonts w:ascii="Calibri" w:eastAsia="Times New Roman" w:hAnsi="Calibri"/>
                <w:b w:val="0"/>
                <w:color w:val="000000"/>
              </w:rPr>
              <w:t>T0</w:t>
            </w:r>
          </w:p>
        </w:tc>
        <w:tc>
          <w:tcPr>
            <w:tcW w:w="1167" w:type="dxa"/>
            <w:vMerge w:val="restart"/>
            <w:noWrap/>
            <w:hideMark/>
          </w:tcPr>
          <w:p w14:paraId="0EF37B4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2019/4/24</w:t>
            </w:r>
          </w:p>
        </w:tc>
        <w:tc>
          <w:tcPr>
            <w:tcW w:w="721" w:type="dxa"/>
            <w:noWrap/>
            <w:hideMark/>
          </w:tcPr>
          <w:p w14:paraId="2DCCBC2B"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9:00</w:t>
            </w:r>
          </w:p>
        </w:tc>
        <w:tc>
          <w:tcPr>
            <w:tcW w:w="683" w:type="dxa"/>
            <w:noWrap/>
            <w:hideMark/>
          </w:tcPr>
          <w:p w14:paraId="225B76A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w:t>
            </w:r>
          </w:p>
        </w:tc>
        <w:tc>
          <w:tcPr>
            <w:tcW w:w="1148" w:type="dxa"/>
            <w:noWrap/>
            <w:hideMark/>
          </w:tcPr>
          <w:p w14:paraId="29E3542F"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921" w:type="dxa"/>
            <w:noWrap/>
            <w:hideMark/>
          </w:tcPr>
          <w:p w14:paraId="11216A6A"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20</w:t>
            </w:r>
          </w:p>
        </w:tc>
        <w:tc>
          <w:tcPr>
            <w:tcW w:w="1083" w:type="dxa"/>
            <w:noWrap/>
            <w:hideMark/>
          </w:tcPr>
          <w:p w14:paraId="49FC281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3992100</w:t>
            </w:r>
          </w:p>
        </w:tc>
        <w:tc>
          <w:tcPr>
            <w:tcW w:w="1134" w:type="dxa"/>
            <w:noWrap/>
            <w:hideMark/>
          </w:tcPr>
          <w:p w14:paraId="699AF469"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4153900</w:t>
            </w:r>
          </w:p>
        </w:tc>
        <w:tc>
          <w:tcPr>
            <w:tcW w:w="997" w:type="dxa"/>
            <w:noWrap/>
            <w:hideMark/>
          </w:tcPr>
          <w:p w14:paraId="789F5C39"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4073000</w:t>
            </w:r>
          </w:p>
        </w:tc>
        <w:tc>
          <w:tcPr>
            <w:tcW w:w="1130" w:type="dxa"/>
            <w:noWrap/>
            <w:hideMark/>
          </w:tcPr>
          <w:p w14:paraId="14A1EF1F"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0.229</w:t>
            </w:r>
          </w:p>
        </w:tc>
        <w:tc>
          <w:tcPr>
            <w:tcW w:w="1134" w:type="dxa"/>
            <w:noWrap/>
            <w:hideMark/>
          </w:tcPr>
          <w:p w14:paraId="235F27D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0.232</w:t>
            </w:r>
          </w:p>
        </w:tc>
        <w:tc>
          <w:tcPr>
            <w:tcW w:w="992" w:type="dxa"/>
            <w:noWrap/>
            <w:hideMark/>
          </w:tcPr>
          <w:p w14:paraId="14884A0F"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0.2305</w:t>
            </w:r>
          </w:p>
        </w:tc>
        <w:tc>
          <w:tcPr>
            <w:tcW w:w="1053" w:type="dxa"/>
            <w:noWrap/>
            <w:hideMark/>
          </w:tcPr>
          <w:p w14:paraId="4B8DEAF4"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0.731449</w:t>
            </w:r>
          </w:p>
        </w:tc>
      </w:tr>
      <w:tr w:rsidR="00F34E2F" w:rsidRPr="007427B9" w14:paraId="3894D9C2"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48" w:type="dxa"/>
            <w:noWrap/>
            <w:hideMark/>
          </w:tcPr>
          <w:p w14:paraId="01144FD1" w14:textId="77777777" w:rsidR="00F34E2F" w:rsidRPr="007427B9" w:rsidRDefault="00F34E2F" w:rsidP="00A1067E">
            <w:pPr>
              <w:widowControl/>
              <w:jc w:val="center"/>
              <w:rPr>
                <w:rFonts w:ascii="Calibri" w:eastAsia="Times New Roman" w:hAnsi="Calibri"/>
                <w:b w:val="0"/>
                <w:color w:val="000000"/>
              </w:rPr>
            </w:pPr>
            <w:r w:rsidRPr="007427B9">
              <w:rPr>
                <w:rFonts w:ascii="Calibri" w:eastAsia="Times New Roman" w:hAnsi="Calibri"/>
                <w:b w:val="0"/>
                <w:color w:val="000000"/>
              </w:rPr>
              <w:t>T1</w:t>
            </w:r>
          </w:p>
        </w:tc>
        <w:tc>
          <w:tcPr>
            <w:tcW w:w="1167" w:type="dxa"/>
            <w:vMerge/>
            <w:hideMark/>
          </w:tcPr>
          <w:p w14:paraId="0346A7D9"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721" w:type="dxa"/>
            <w:noWrap/>
            <w:hideMark/>
          </w:tcPr>
          <w:p w14:paraId="48A1D5AC"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17:00</w:t>
            </w:r>
          </w:p>
        </w:tc>
        <w:tc>
          <w:tcPr>
            <w:tcW w:w="683" w:type="dxa"/>
            <w:noWrap/>
            <w:hideMark/>
          </w:tcPr>
          <w:p w14:paraId="038F0269"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8</w:t>
            </w:r>
          </w:p>
        </w:tc>
        <w:tc>
          <w:tcPr>
            <w:tcW w:w="1148" w:type="dxa"/>
            <w:noWrap/>
            <w:hideMark/>
          </w:tcPr>
          <w:p w14:paraId="205C35FC"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0.25</w:t>
            </w:r>
          </w:p>
        </w:tc>
        <w:tc>
          <w:tcPr>
            <w:tcW w:w="921" w:type="dxa"/>
            <w:noWrap/>
            <w:hideMark/>
          </w:tcPr>
          <w:p w14:paraId="0C8FD519"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40</w:t>
            </w:r>
          </w:p>
        </w:tc>
        <w:tc>
          <w:tcPr>
            <w:tcW w:w="1083" w:type="dxa"/>
            <w:noWrap/>
            <w:hideMark/>
          </w:tcPr>
          <w:p w14:paraId="04EEDDA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1190000</w:t>
            </w:r>
          </w:p>
        </w:tc>
        <w:tc>
          <w:tcPr>
            <w:tcW w:w="1134" w:type="dxa"/>
            <w:noWrap/>
            <w:hideMark/>
          </w:tcPr>
          <w:p w14:paraId="5ABAF529"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1285600</w:t>
            </w:r>
          </w:p>
        </w:tc>
        <w:tc>
          <w:tcPr>
            <w:tcW w:w="997" w:type="dxa"/>
            <w:noWrap/>
            <w:hideMark/>
          </w:tcPr>
          <w:p w14:paraId="515C1264"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1237800</w:t>
            </w:r>
          </w:p>
        </w:tc>
        <w:tc>
          <w:tcPr>
            <w:tcW w:w="1130" w:type="dxa"/>
            <w:noWrap/>
            <w:hideMark/>
          </w:tcPr>
          <w:p w14:paraId="543A60C4"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0.096</w:t>
            </w:r>
          </w:p>
        </w:tc>
        <w:tc>
          <w:tcPr>
            <w:tcW w:w="1134" w:type="dxa"/>
            <w:noWrap/>
            <w:hideMark/>
          </w:tcPr>
          <w:p w14:paraId="5E9F2242"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0.095</w:t>
            </w:r>
          </w:p>
        </w:tc>
        <w:tc>
          <w:tcPr>
            <w:tcW w:w="992" w:type="dxa"/>
            <w:noWrap/>
            <w:hideMark/>
          </w:tcPr>
          <w:p w14:paraId="19F21CC3"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0.0955</w:t>
            </w:r>
          </w:p>
        </w:tc>
        <w:tc>
          <w:tcPr>
            <w:tcW w:w="1053" w:type="dxa"/>
            <w:noWrap/>
            <w:hideMark/>
          </w:tcPr>
          <w:p w14:paraId="7846360F"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0.243019</w:t>
            </w:r>
          </w:p>
        </w:tc>
      </w:tr>
      <w:tr w:rsidR="00F34E2F" w:rsidRPr="007427B9" w14:paraId="18422A94"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48" w:type="dxa"/>
            <w:noWrap/>
            <w:hideMark/>
          </w:tcPr>
          <w:p w14:paraId="4172A824" w14:textId="77777777" w:rsidR="00F34E2F" w:rsidRPr="007427B9" w:rsidRDefault="00F34E2F" w:rsidP="00A1067E">
            <w:pPr>
              <w:widowControl/>
              <w:jc w:val="center"/>
              <w:rPr>
                <w:rFonts w:ascii="Calibri" w:eastAsia="Times New Roman" w:hAnsi="Calibri"/>
                <w:b w:val="0"/>
                <w:color w:val="000000"/>
              </w:rPr>
            </w:pPr>
            <w:r w:rsidRPr="007427B9">
              <w:rPr>
                <w:rFonts w:ascii="Calibri" w:eastAsia="Times New Roman" w:hAnsi="Calibri"/>
                <w:b w:val="0"/>
                <w:color w:val="000000"/>
              </w:rPr>
              <w:t>T2</w:t>
            </w:r>
          </w:p>
        </w:tc>
        <w:tc>
          <w:tcPr>
            <w:tcW w:w="1167" w:type="dxa"/>
            <w:vMerge w:val="restart"/>
            <w:noWrap/>
            <w:hideMark/>
          </w:tcPr>
          <w:p w14:paraId="66A93D8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2019/4/25</w:t>
            </w:r>
          </w:p>
        </w:tc>
        <w:tc>
          <w:tcPr>
            <w:tcW w:w="721" w:type="dxa"/>
            <w:noWrap/>
            <w:hideMark/>
          </w:tcPr>
          <w:p w14:paraId="05AB2736"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0:00</w:t>
            </w:r>
          </w:p>
        </w:tc>
        <w:tc>
          <w:tcPr>
            <w:tcW w:w="683" w:type="dxa"/>
            <w:noWrap/>
            <w:hideMark/>
          </w:tcPr>
          <w:p w14:paraId="120C060E"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15</w:t>
            </w:r>
          </w:p>
        </w:tc>
        <w:tc>
          <w:tcPr>
            <w:tcW w:w="1148" w:type="dxa"/>
            <w:noWrap/>
            <w:hideMark/>
          </w:tcPr>
          <w:p w14:paraId="72510CD7"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0.292</w:t>
            </w:r>
          </w:p>
        </w:tc>
        <w:tc>
          <w:tcPr>
            <w:tcW w:w="921" w:type="dxa"/>
            <w:noWrap/>
            <w:hideMark/>
          </w:tcPr>
          <w:p w14:paraId="2A66986E"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40</w:t>
            </w:r>
          </w:p>
        </w:tc>
        <w:tc>
          <w:tcPr>
            <w:tcW w:w="1083" w:type="dxa"/>
            <w:noWrap/>
            <w:hideMark/>
          </w:tcPr>
          <w:p w14:paraId="3CF28569"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1647200</w:t>
            </w:r>
          </w:p>
        </w:tc>
        <w:tc>
          <w:tcPr>
            <w:tcW w:w="1134" w:type="dxa"/>
            <w:noWrap/>
            <w:hideMark/>
          </w:tcPr>
          <w:p w14:paraId="3EF4D1A1"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1521400</w:t>
            </w:r>
          </w:p>
        </w:tc>
        <w:tc>
          <w:tcPr>
            <w:tcW w:w="997" w:type="dxa"/>
            <w:noWrap/>
            <w:hideMark/>
          </w:tcPr>
          <w:p w14:paraId="511AE813"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1584300</w:t>
            </w:r>
          </w:p>
        </w:tc>
        <w:tc>
          <w:tcPr>
            <w:tcW w:w="1130" w:type="dxa"/>
            <w:noWrap/>
            <w:hideMark/>
          </w:tcPr>
          <w:p w14:paraId="104611E6"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0.097</w:t>
            </w:r>
          </w:p>
        </w:tc>
        <w:tc>
          <w:tcPr>
            <w:tcW w:w="1134" w:type="dxa"/>
            <w:noWrap/>
            <w:hideMark/>
          </w:tcPr>
          <w:p w14:paraId="6B2954BB"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0.096</w:t>
            </w:r>
          </w:p>
        </w:tc>
        <w:tc>
          <w:tcPr>
            <w:tcW w:w="992" w:type="dxa"/>
            <w:noWrap/>
            <w:hideMark/>
          </w:tcPr>
          <w:p w14:paraId="2BA4824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0.0965</w:t>
            </w:r>
          </w:p>
        </w:tc>
        <w:tc>
          <w:tcPr>
            <w:tcW w:w="1053" w:type="dxa"/>
            <w:noWrap/>
            <w:hideMark/>
          </w:tcPr>
          <w:p w14:paraId="6126601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0.246637</w:t>
            </w:r>
          </w:p>
        </w:tc>
      </w:tr>
      <w:tr w:rsidR="00F34E2F" w:rsidRPr="007427B9" w14:paraId="5B5DB207"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48" w:type="dxa"/>
            <w:noWrap/>
            <w:hideMark/>
          </w:tcPr>
          <w:p w14:paraId="3D6834C6" w14:textId="77777777" w:rsidR="00F34E2F" w:rsidRPr="007427B9" w:rsidRDefault="00F34E2F" w:rsidP="00A1067E">
            <w:pPr>
              <w:widowControl/>
              <w:jc w:val="center"/>
              <w:rPr>
                <w:rFonts w:ascii="Calibri" w:eastAsia="Times New Roman" w:hAnsi="Calibri"/>
                <w:b w:val="0"/>
                <w:color w:val="000000"/>
              </w:rPr>
            </w:pPr>
            <w:r w:rsidRPr="007427B9">
              <w:rPr>
                <w:rFonts w:ascii="Calibri" w:eastAsia="Times New Roman" w:hAnsi="Calibri"/>
                <w:b w:val="0"/>
                <w:color w:val="000000"/>
              </w:rPr>
              <w:t>T3</w:t>
            </w:r>
          </w:p>
        </w:tc>
        <w:tc>
          <w:tcPr>
            <w:tcW w:w="1167" w:type="dxa"/>
            <w:vMerge/>
            <w:hideMark/>
          </w:tcPr>
          <w:p w14:paraId="61BD74EE"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721" w:type="dxa"/>
            <w:noWrap/>
            <w:hideMark/>
          </w:tcPr>
          <w:p w14:paraId="3C3BC8F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9:00</w:t>
            </w:r>
          </w:p>
        </w:tc>
        <w:tc>
          <w:tcPr>
            <w:tcW w:w="683" w:type="dxa"/>
            <w:noWrap/>
            <w:hideMark/>
          </w:tcPr>
          <w:p w14:paraId="5C99AB42"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24</w:t>
            </w:r>
          </w:p>
        </w:tc>
        <w:tc>
          <w:tcPr>
            <w:tcW w:w="1148" w:type="dxa"/>
            <w:noWrap/>
            <w:hideMark/>
          </w:tcPr>
          <w:p w14:paraId="0E4BE2AA"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0.375</w:t>
            </w:r>
          </w:p>
        </w:tc>
        <w:tc>
          <w:tcPr>
            <w:tcW w:w="921" w:type="dxa"/>
            <w:noWrap/>
            <w:hideMark/>
          </w:tcPr>
          <w:p w14:paraId="10434583"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40</w:t>
            </w:r>
          </w:p>
        </w:tc>
        <w:tc>
          <w:tcPr>
            <w:tcW w:w="1083" w:type="dxa"/>
            <w:noWrap/>
            <w:hideMark/>
          </w:tcPr>
          <w:p w14:paraId="7FCE7D71"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1131400</w:t>
            </w:r>
          </w:p>
        </w:tc>
        <w:tc>
          <w:tcPr>
            <w:tcW w:w="1134" w:type="dxa"/>
            <w:noWrap/>
            <w:hideMark/>
          </w:tcPr>
          <w:p w14:paraId="2FAF4380"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1008900</w:t>
            </w:r>
          </w:p>
        </w:tc>
        <w:tc>
          <w:tcPr>
            <w:tcW w:w="997" w:type="dxa"/>
            <w:noWrap/>
            <w:hideMark/>
          </w:tcPr>
          <w:p w14:paraId="71BD4B41"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1070150</w:t>
            </w:r>
          </w:p>
        </w:tc>
        <w:tc>
          <w:tcPr>
            <w:tcW w:w="1130" w:type="dxa"/>
            <w:noWrap/>
            <w:hideMark/>
          </w:tcPr>
          <w:p w14:paraId="05FD00F1"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0.059</w:t>
            </w:r>
          </w:p>
        </w:tc>
        <w:tc>
          <w:tcPr>
            <w:tcW w:w="1134" w:type="dxa"/>
            <w:noWrap/>
            <w:hideMark/>
          </w:tcPr>
          <w:p w14:paraId="5619C8A2"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0.06</w:t>
            </w:r>
          </w:p>
        </w:tc>
        <w:tc>
          <w:tcPr>
            <w:tcW w:w="992" w:type="dxa"/>
            <w:noWrap/>
            <w:hideMark/>
          </w:tcPr>
          <w:p w14:paraId="3632D9B3"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0.0595</w:t>
            </w:r>
          </w:p>
        </w:tc>
        <w:tc>
          <w:tcPr>
            <w:tcW w:w="1053" w:type="dxa"/>
            <w:noWrap/>
            <w:hideMark/>
          </w:tcPr>
          <w:p w14:paraId="57D6829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0.112771</w:t>
            </w:r>
          </w:p>
        </w:tc>
      </w:tr>
      <w:tr w:rsidR="00F34E2F" w:rsidRPr="007427B9" w14:paraId="3849A522"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48" w:type="dxa"/>
            <w:noWrap/>
            <w:hideMark/>
          </w:tcPr>
          <w:p w14:paraId="34838D16" w14:textId="77777777" w:rsidR="00F34E2F" w:rsidRPr="007427B9" w:rsidRDefault="00F34E2F" w:rsidP="00A1067E">
            <w:pPr>
              <w:widowControl/>
              <w:jc w:val="center"/>
              <w:rPr>
                <w:rFonts w:ascii="Calibri" w:eastAsia="Times New Roman" w:hAnsi="Calibri"/>
                <w:b w:val="0"/>
                <w:color w:val="000000"/>
              </w:rPr>
            </w:pPr>
            <w:r w:rsidRPr="007427B9">
              <w:rPr>
                <w:rFonts w:ascii="Calibri" w:eastAsia="Times New Roman" w:hAnsi="Calibri"/>
                <w:b w:val="0"/>
                <w:color w:val="000000"/>
              </w:rPr>
              <w:t>T4</w:t>
            </w:r>
          </w:p>
        </w:tc>
        <w:tc>
          <w:tcPr>
            <w:tcW w:w="1167" w:type="dxa"/>
            <w:vMerge/>
            <w:hideMark/>
          </w:tcPr>
          <w:p w14:paraId="35C856F7" w14:textId="77777777" w:rsidR="00F34E2F" w:rsidRPr="007427B9" w:rsidRDefault="00F34E2F" w:rsidP="00A1067E">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p>
        </w:tc>
        <w:tc>
          <w:tcPr>
            <w:tcW w:w="721" w:type="dxa"/>
            <w:noWrap/>
            <w:hideMark/>
          </w:tcPr>
          <w:p w14:paraId="61BD10A1"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17:00</w:t>
            </w:r>
          </w:p>
        </w:tc>
        <w:tc>
          <w:tcPr>
            <w:tcW w:w="683" w:type="dxa"/>
            <w:noWrap/>
            <w:hideMark/>
          </w:tcPr>
          <w:p w14:paraId="2D33D49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32</w:t>
            </w:r>
          </w:p>
        </w:tc>
        <w:tc>
          <w:tcPr>
            <w:tcW w:w="1148" w:type="dxa"/>
            <w:noWrap/>
            <w:hideMark/>
          </w:tcPr>
          <w:p w14:paraId="386F987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0.333</w:t>
            </w:r>
          </w:p>
        </w:tc>
        <w:tc>
          <w:tcPr>
            <w:tcW w:w="921" w:type="dxa"/>
            <w:noWrap/>
            <w:hideMark/>
          </w:tcPr>
          <w:p w14:paraId="2C3917D9"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50</w:t>
            </w:r>
          </w:p>
        </w:tc>
        <w:tc>
          <w:tcPr>
            <w:tcW w:w="1083" w:type="dxa"/>
            <w:noWrap/>
            <w:hideMark/>
          </w:tcPr>
          <w:p w14:paraId="2554BB06"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969700</w:t>
            </w:r>
          </w:p>
        </w:tc>
        <w:tc>
          <w:tcPr>
            <w:tcW w:w="1134" w:type="dxa"/>
            <w:noWrap/>
            <w:hideMark/>
          </w:tcPr>
          <w:p w14:paraId="3E978AD4"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942700</w:t>
            </w:r>
          </w:p>
        </w:tc>
        <w:tc>
          <w:tcPr>
            <w:tcW w:w="997" w:type="dxa"/>
            <w:noWrap/>
            <w:hideMark/>
          </w:tcPr>
          <w:p w14:paraId="56B5C2F4"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956200</w:t>
            </w:r>
          </w:p>
        </w:tc>
        <w:tc>
          <w:tcPr>
            <w:tcW w:w="1130" w:type="dxa"/>
            <w:noWrap/>
            <w:hideMark/>
          </w:tcPr>
          <w:p w14:paraId="1604DF9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0.055</w:t>
            </w:r>
          </w:p>
        </w:tc>
        <w:tc>
          <w:tcPr>
            <w:tcW w:w="1134" w:type="dxa"/>
            <w:noWrap/>
            <w:hideMark/>
          </w:tcPr>
          <w:p w14:paraId="54033CC3"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0.05</w:t>
            </w:r>
          </w:p>
        </w:tc>
        <w:tc>
          <w:tcPr>
            <w:tcW w:w="992" w:type="dxa"/>
            <w:noWrap/>
            <w:hideMark/>
          </w:tcPr>
          <w:p w14:paraId="1B3EDD8F"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0.0525</w:t>
            </w:r>
          </w:p>
        </w:tc>
        <w:tc>
          <w:tcPr>
            <w:tcW w:w="1053" w:type="dxa"/>
            <w:noWrap/>
            <w:hideMark/>
          </w:tcPr>
          <w:p w14:paraId="55C66CD2"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0.087445</w:t>
            </w:r>
          </w:p>
        </w:tc>
      </w:tr>
      <w:tr w:rsidR="00F34E2F" w:rsidRPr="007427B9" w14:paraId="6EC76DB9"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48" w:type="dxa"/>
            <w:noWrap/>
            <w:hideMark/>
          </w:tcPr>
          <w:p w14:paraId="7C50D1F4" w14:textId="77777777" w:rsidR="00F34E2F" w:rsidRPr="007427B9" w:rsidRDefault="00F34E2F" w:rsidP="00A1067E">
            <w:pPr>
              <w:widowControl/>
              <w:jc w:val="center"/>
              <w:rPr>
                <w:rFonts w:ascii="Calibri" w:eastAsia="Times New Roman" w:hAnsi="Calibri"/>
                <w:b w:val="0"/>
                <w:color w:val="000000"/>
              </w:rPr>
            </w:pPr>
            <w:r w:rsidRPr="007427B9">
              <w:rPr>
                <w:rFonts w:ascii="Calibri" w:eastAsia="Times New Roman" w:hAnsi="Calibri"/>
                <w:b w:val="0"/>
                <w:color w:val="000000"/>
              </w:rPr>
              <w:t>T5</w:t>
            </w:r>
          </w:p>
        </w:tc>
        <w:tc>
          <w:tcPr>
            <w:tcW w:w="1167" w:type="dxa"/>
            <w:noWrap/>
            <w:hideMark/>
          </w:tcPr>
          <w:p w14:paraId="43937E3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2019/4/26</w:t>
            </w:r>
          </w:p>
        </w:tc>
        <w:tc>
          <w:tcPr>
            <w:tcW w:w="721" w:type="dxa"/>
            <w:noWrap/>
            <w:hideMark/>
          </w:tcPr>
          <w:p w14:paraId="0C5DF87F"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9:00</w:t>
            </w:r>
          </w:p>
        </w:tc>
        <w:tc>
          <w:tcPr>
            <w:tcW w:w="683" w:type="dxa"/>
            <w:noWrap/>
            <w:hideMark/>
          </w:tcPr>
          <w:p w14:paraId="0C12E4E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48</w:t>
            </w:r>
          </w:p>
        </w:tc>
        <w:tc>
          <w:tcPr>
            <w:tcW w:w="1148" w:type="dxa"/>
            <w:noWrap/>
            <w:hideMark/>
          </w:tcPr>
          <w:p w14:paraId="4BE501D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0.667</w:t>
            </w:r>
          </w:p>
        </w:tc>
        <w:tc>
          <w:tcPr>
            <w:tcW w:w="921" w:type="dxa"/>
            <w:noWrap/>
            <w:hideMark/>
          </w:tcPr>
          <w:p w14:paraId="2B8428E3"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40</w:t>
            </w:r>
          </w:p>
        </w:tc>
        <w:tc>
          <w:tcPr>
            <w:tcW w:w="1083" w:type="dxa"/>
            <w:noWrap/>
            <w:hideMark/>
          </w:tcPr>
          <w:p w14:paraId="08216482"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943400</w:t>
            </w:r>
          </w:p>
        </w:tc>
        <w:tc>
          <w:tcPr>
            <w:tcW w:w="1134" w:type="dxa"/>
            <w:noWrap/>
            <w:hideMark/>
          </w:tcPr>
          <w:p w14:paraId="0419931E"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1022300</w:t>
            </w:r>
          </w:p>
        </w:tc>
        <w:tc>
          <w:tcPr>
            <w:tcW w:w="997" w:type="dxa"/>
            <w:noWrap/>
            <w:hideMark/>
          </w:tcPr>
          <w:p w14:paraId="642D88B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982850</w:t>
            </w:r>
          </w:p>
        </w:tc>
        <w:tc>
          <w:tcPr>
            <w:tcW w:w="1130" w:type="dxa"/>
            <w:noWrap/>
            <w:hideMark/>
          </w:tcPr>
          <w:p w14:paraId="41E3A642"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0.051</w:t>
            </w:r>
          </w:p>
        </w:tc>
        <w:tc>
          <w:tcPr>
            <w:tcW w:w="1134" w:type="dxa"/>
            <w:noWrap/>
            <w:hideMark/>
          </w:tcPr>
          <w:p w14:paraId="556E058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0.052</w:t>
            </w:r>
          </w:p>
        </w:tc>
        <w:tc>
          <w:tcPr>
            <w:tcW w:w="992" w:type="dxa"/>
            <w:noWrap/>
            <w:hideMark/>
          </w:tcPr>
          <w:p w14:paraId="78D6AD7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0.0515</w:t>
            </w:r>
          </w:p>
        </w:tc>
        <w:tc>
          <w:tcPr>
            <w:tcW w:w="1053" w:type="dxa"/>
            <w:noWrap/>
            <w:hideMark/>
          </w:tcPr>
          <w:p w14:paraId="5EC96227"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0.083827</w:t>
            </w:r>
          </w:p>
        </w:tc>
      </w:tr>
      <w:tr w:rsidR="00F34E2F" w:rsidRPr="007427B9" w14:paraId="1A6D5206"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48" w:type="dxa"/>
            <w:noWrap/>
            <w:hideMark/>
          </w:tcPr>
          <w:p w14:paraId="73C94033" w14:textId="77777777" w:rsidR="00F34E2F" w:rsidRPr="007427B9" w:rsidRDefault="00F34E2F" w:rsidP="00A1067E">
            <w:pPr>
              <w:widowControl/>
              <w:jc w:val="center"/>
              <w:rPr>
                <w:rFonts w:ascii="Calibri" w:eastAsia="Times New Roman" w:hAnsi="Calibri"/>
                <w:b w:val="0"/>
                <w:color w:val="000000"/>
              </w:rPr>
            </w:pPr>
            <w:r w:rsidRPr="007427B9">
              <w:rPr>
                <w:rFonts w:ascii="Calibri" w:eastAsia="Times New Roman" w:hAnsi="Calibri"/>
                <w:b w:val="0"/>
                <w:color w:val="000000"/>
              </w:rPr>
              <w:t>T6</w:t>
            </w:r>
          </w:p>
        </w:tc>
        <w:tc>
          <w:tcPr>
            <w:tcW w:w="1167" w:type="dxa"/>
            <w:noWrap/>
            <w:hideMark/>
          </w:tcPr>
          <w:p w14:paraId="0AB0D73F"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2019/4/27</w:t>
            </w:r>
          </w:p>
        </w:tc>
        <w:tc>
          <w:tcPr>
            <w:tcW w:w="721" w:type="dxa"/>
            <w:noWrap/>
            <w:hideMark/>
          </w:tcPr>
          <w:p w14:paraId="3D3E42F6"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11:00</w:t>
            </w:r>
          </w:p>
        </w:tc>
        <w:tc>
          <w:tcPr>
            <w:tcW w:w="683" w:type="dxa"/>
            <w:noWrap/>
            <w:hideMark/>
          </w:tcPr>
          <w:p w14:paraId="189B9E41"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74</w:t>
            </w:r>
          </w:p>
        </w:tc>
        <w:tc>
          <w:tcPr>
            <w:tcW w:w="1148" w:type="dxa"/>
            <w:noWrap/>
            <w:hideMark/>
          </w:tcPr>
          <w:p w14:paraId="2512D0A6"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1.083</w:t>
            </w:r>
          </w:p>
        </w:tc>
        <w:tc>
          <w:tcPr>
            <w:tcW w:w="921" w:type="dxa"/>
            <w:noWrap/>
            <w:hideMark/>
          </w:tcPr>
          <w:p w14:paraId="5DDB2A26"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50</w:t>
            </w:r>
          </w:p>
        </w:tc>
        <w:tc>
          <w:tcPr>
            <w:tcW w:w="1083" w:type="dxa"/>
            <w:noWrap/>
            <w:hideMark/>
          </w:tcPr>
          <w:p w14:paraId="3BECD656"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1492400</w:t>
            </w:r>
          </w:p>
        </w:tc>
        <w:tc>
          <w:tcPr>
            <w:tcW w:w="1134" w:type="dxa"/>
            <w:noWrap/>
            <w:hideMark/>
          </w:tcPr>
          <w:p w14:paraId="07E7759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1475700</w:t>
            </w:r>
          </w:p>
        </w:tc>
        <w:tc>
          <w:tcPr>
            <w:tcW w:w="997" w:type="dxa"/>
            <w:noWrap/>
            <w:hideMark/>
          </w:tcPr>
          <w:p w14:paraId="5597CFBE"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1484050</w:t>
            </w:r>
          </w:p>
        </w:tc>
        <w:tc>
          <w:tcPr>
            <w:tcW w:w="1130" w:type="dxa"/>
            <w:noWrap/>
            <w:hideMark/>
          </w:tcPr>
          <w:p w14:paraId="3C097F5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0.075</w:t>
            </w:r>
          </w:p>
        </w:tc>
        <w:tc>
          <w:tcPr>
            <w:tcW w:w="1134" w:type="dxa"/>
            <w:noWrap/>
            <w:hideMark/>
          </w:tcPr>
          <w:p w14:paraId="53672C3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0.075</w:t>
            </w:r>
          </w:p>
        </w:tc>
        <w:tc>
          <w:tcPr>
            <w:tcW w:w="992" w:type="dxa"/>
            <w:noWrap/>
            <w:hideMark/>
          </w:tcPr>
          <w:p w14:paraId="3817D3E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0.075</w:t>
            </w:r>
          </w:p>
        </w:tc>
        <w:tc>
          <w:tcPr>
            <w:tcW w:w="1053" w:type="dxa"/>
            <w:noWrap/>
            <w:hideMark/>
          </w:tcPr>
          <w:p w14:paraId="05293F4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0.16885</w:t>
            </w:r>
          </w:p>
        </w:tc>
      </w:tr>
      <w:tr w:rsidR="00F34E2F" w:rsidRPr="007427B9" w14:paraId="4BF7B676"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48" w:type="dxa"/>
            <w:noWrap/>
            <w:hideMark/>
          </w:tcPr>
          <w:p w14:paraId="6EF071BD" w14:textId="77777777" w:rsidR="00F34E2F" w:rsidRPr="007427B9" w:rsidRDefault="00F34E2F" w:rsidP="00A1067E">
            <w:pPr>
              <w:widowControl/>
              <w:jc w:val="center"/>
              <w:rPr>
                <w:rFonts w:ascii="Calibri" w:eastAsia="Times New Roman" w:hAnsi="Calibri"/>
                <w:b w:val="0"/>
                <w:color w:val="000000"/>
              </w:rPr>
            </w:pPr>
            <w:r w:rsidRPr="007427B9">
              <w:rPr>
                <w:rFonts w:ascii="Calibri" w:eastAsia="Times New Roman" w:hAnsi="Calibri"/>
                <w:b w:val="0"/>
                <w:color w:val="000000"/>
              </w:rPr>
              <w:t>T7</w:t>
            </w:r>
          </w:p>
        </w:tc>
        <w:tc>
          <w:tcPr>
            <w:tcW w:w="1167" w:type="dxa"/>
            <w:noWrap/>
            <w:hideMark/>
          </w:tcPr>
          <w:p w14:paraId="19485D64"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2019/4/28</w:t>
            </w:r>
          </w:p>
        </w:tc>
        <w:tc>
          <w:tcPr>
            <w:tcW w:w="721" w:type="dxa"/>
            <w:noWrap/>
            <w:hideMark/>
          </w:tcPr>
          <w:p w14:paraId="08339761"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12:00</w:t>
            </w:r>
          </w:p>
        </w:tc>
        <w:tc>
          <w:tcPr>
            <w:tcW w:w="683" w:type="dxa"/>
            <w:noWrap/>
            <w:hideMark/>
          </w:tcPr>
          <w:p w14:paraId="3E4313BE"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99</w:t>
            </w:r>
          </w:p>
        </w:tc>
        <w:tc>
          <w:tcPr>
            <w:tcW w:w="1148" w:type="dxa"/>
            <w:noWrap/>
            <w:hideMark/>
          </w:tcPr>
          <w:p w14:paraId="2E594002"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1.042</w:t>
            </w:r>
          </w:p>
        </w:tc>
        <w:tc>
          <w:tcPr>
            <w:tcW w:w="921" w:type="dxa"/>
            <w:noWrap/>
            <w:hideMark/>
          </w:tcPr>
          <w:p w14:paraId="30F95A5B"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50</w:t>
            </w:r>
          </w:p>
        </w:tc>
        <w:tc>
          <w:tcPr>
            <w:tcW w:w="1083" w:type="dxa"/>
            <w:noWrap/>
            <w:hideMark/>
          </w:tcPr>
          <w:p w14:paraId="690C0F6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1444400</w:t>
            </w:r>
          </w:p>
        </w:tc>
        <w:tc>
          <w:tcPr>
            <w:tcW w:w="1134" w:type="dxa"/>
            <w:noWrap/>
            <w:hideMark/>
          </w:tcPr>
          <w:p w14:paraId="0EB8B58C"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1364200</w:t>
            </w:r>
          </w:p>
        </w:tc>
        <w:tc>
          <w:tcPr>
            <w:tcW w:w="997" w:type="dxa"/>
            <w:noWrap/>
            <w:hideMark/>
          </w:tcPr>
          <w:p w14:paraId="5F197361"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1404300</w:t>
            </w:r>
          </w:p>
        </w:tc>
        <w:tc>
          <w:tcPr>
            <w:tcW w:w="1130" w:type="dxa"/>
            <w:noWrap/>
            <w:hideMark/>
          </w:tcPr>
          <w:p w14:paraId="6E6C40EE"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0.077</w:t>
            </w:r>
          </w:p>
        </w:tc>
        <w:tc>
          <w:tcPr>
            <w:tcW w:w="1134" w:type="dxa"/>
            <w:noWrap/>
            <w:hideMark/>
          </w:tcPr>
          <w:p w14:paraId="4A03CB7E"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0.08</w:t>
            </w:r>
          </w:p>
        </w:tc>
        <w:tc>
          <w:tcPr>
            <w:tcW w:w="992" w:type="dxa"/>
            <w:noWrap/>
            <w:hideMark/>
          </w:tcPr>
          <w:p w14:paraId="0EA2834F"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0.0785</w:t>
            </w:r>
          </w:p>
        </w:tc>
        <w:tc>
          <w:tcPr>
            <w:tcW w:w="1053" w:type="dxa"/>
            <w:noWrap/>
            <w:hideMark/>
          </w:tcPr>
          <w:p w14:paraId="0B941BB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0.181513</w:t>
            </w:r>
          </w:p>
        </w:tc>
      </w:tr>
      <w:tr w:rsidR="00F34E2F" w:rsidRPr="007427B9" w14:paraId="1D0EC770"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48" w:type="dxa"/>
            <w:noWrap/>
            <w:hideMark/>
          </w:tcPr>
          <w:p w14:paraId="791FA02F" w14:textId="77777777" w:rsidR="00F34E2F" w:rsidRPr="007427B9" w:rsidRDefault="00F34E2F" w:rsidP="00A1067E">
            <w:pPr>
              <w:widowControl/>
              <w:jc w:val="center"/>
              <w:rPr>
                <w:rFonts w:ascii="Calibri" w:eastAsia="Times New Roman" w:hAnsi="Calibri"/>
                <w:b w:val="0"/>
                <w:color w:val="000000"/>
              </w:rPr>
            </w:pPr>
            <w:r w:rsidRPr="007427B9">
              <w:rPr>
                <w:rFonts w:ascii="Calibri" w:eastAsia="Times New Roman" w:hAnsi="Calibri"/>
                <w:b w:val="0"/>
                <w:color w:val="000000"/>
              </w:rPr>
              <w:t>T8</w:t>
            </w:r>
          </w:p>
        </w:tc>
        <w:tc>
          <w:tcPr>
            <w:tcW w:w="1167" w:type="dxa"/>
            <w:noWrap/>
            <w:hideMark/>
          </w:tcPr>
          <w:p w14:paraId="4D512AA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2019/4/29</w:t>
            </w:r>
          </w:p>
        </w:tc>
        <w:tc>
          <w:tcPr>
            <w:tcW w:w="721" w:type="dxa"/>
            <w:noWrap/>
            <w:hideMark/>
          </w:tcPr>
          <w:p w14:paraId="3DDF1593"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9:00</w:t>
            </w:r>
          </w:p>
        </w:tc>
        <w:tc>
          <w:tcPr>
            <w:tcW w:w="683" w:type="dxa"/>
            <w:noWrap/>
            <w:hideMark/>
          </w:tcPr>
          <w:p w14:paraId="324B835E"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120</w:t>
            </w:r>
          </w:p>
        </w:tc>
        <w:tc>
          <w:tcPr>
            <w:tcW w:w="1148" w:type="dxa"/>
            <w:noWrap/>
            <w:hideMark/>
          </w:tcPr>
          <w:p w14:paraId="15FB7442"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0.875</w:t>
            </w:r>
          </w:p>
        </w:tc>
        <w:tc>
          <w:tcPr>
            <w:tcW w:w="921" w:type="dxa"/>
            <w:noWrap/>
            <w:hideMark/>
          </w:tcPr>
          <w:p w14:paraId="6AA7C9E9"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50</w:t>
            </w:r>
          </w:p>
        </w:tc>
        <w:tc>
          <w:tcPr>
            <w:tcW w:w="1083" w:type="dxa"/>
            <w:noWrap/>
            <w:hideMark/>
          </w:tcPr>
          <w:p w14:paraId="41F9E9DA"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502700</w:t>
            </w:r>
          </w:p>
        </w:tc>
        <w:tc>
          <w:tcPr>
            <w:tcW w:w="1134" w:type="dxa"/>
            <w:noWrap/>
            <w:hideMark/>
          </w:tcPr>
          <w:p w14:paraId="2B8D33DA"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545300</w:t>
            </w:r>
          </w:p>
        </w:tc>
        <w:tc>
          <w:tcPr>
            <w:tcW w:w="997" w:type="dxa"/>
            <w:noWrap/>
            <w:hideMark/>
          </w:tcPr>
          <w:p w14:paraId="630AFBFF"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524000</w:t>
            </w:r>
          </w:p>
        </w:tc>
        <w:tc>
          <w:tcPr>
            <w:tcW w:w="1130" w:type="dxa"/>
            <w:noWrap/>
            <w:hideMark/>
          </w:tcPr>
          <w:p w14:paraId="3772629E"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0.032</w:t>
            </w:r>
          </w:p>
        </w:tc>
        <w:tc>
          <w:tcPr>
            <w:tcW w:w="1134" w:type="dxa"/>
            <w:noWrap/>
            <w:hideMark/>
          </w:tcPr>
          <w:p w14:paraId="3A3E2057"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0.035</w:t>
            </w:r>
          </w:p>
        </w:tc>
        <w:tc>
          <w:tcPr>
            <w:tcW w:w="992" w:type="dxa"/>
            <w:noWrap/>
            <w:hideMark/>
          </w:tcPr>
          <w:p w14:paraId="7C6B7461"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0.0335</w:t>
            </w:r>
          </w:p>
        </w:tc>
        <w:tc>
          <w:tcPr>
            <w:tcW w:w="1053" w:type="dxa"/>
            <w:noWrap/>
            <w:hideMark/>
          </w:tcPr>
          <w:p w14:paraId="415CB81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0.018703</w:t>
            </w:r>
          </w:p>
        </w:tc>
      </w:tr>
      <w:tr w:rsidR="00F34E2F" w:rsidRPr="007427B9" w14:paraId="36CD7E8F"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48" w:type="dxa"/>
            <w:noWrap/>
            <w:hideMark/>
          </w:tcPr>
          <w:p w14:paraId="5B05C3F1" w14:textId="77777777" w:rsidR="00F34E2F" w:rsidRPr="007427B9" w:rsidRDefault="00F34E2F" w:rsidP="00A1067E">
            <w:pPr>
              <w:widowControl/>
              <w:jc w:val="center"/>
              <w:rPr>
                <w:rFonts w:ascii="Calibri" w:eastAsia="Times New Roman" w:hAnsi="Calibri"/>
                <w:b w:val="0"/>
                <w:color w:val="000000"/>
              </w:rPr>
            </w:pPr>
            <w:r w:rsidRPr="007427B9">
              <w:rPr>
                <w:rFonts w:ascii="Calibri" w:eastAsia="Times New Roman" w:hAnsi="Calibri"/>
                <w:b w:val="0"/>
                <w:color w:val="000000"/>
              </w:rPr>
              <w:t>T9</w:t>
            </w:r>
          </w:p>
        </w:tc>
        <w:tc>
          <w:tcPr>
            <w:tcW w:w="1167" w:type="dxa"/>
            <w:noWrap/>
            <w:hideMark/>
          </w:tcPr>
          <w:p w14:paraId="073ACD7F"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2019/4/30</w:t>
            </w:r>
          </w:p>
        </w:tc>
        <w:tc>
          <w:tcPr>
            <w:tcW w:w="721" w:type="dxa"/>
            <w:noWrap/>
            <w:hideMark/>
          </w:tcPr>
          <w:p w14:paraId="75EA258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9:00</w:t>
            </w:r>
          </w:p>
        </w:tc>
        <w:tc>
          <w:tcPr>
            <w:tcW w:w="683" w:type="dxa"/>
            <w:noWrap/>
            <w:hideMark/>
          </w:tcPr>
          <w:p w14:paraId="32AF76B4"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144</w:t>
            </w:r>
          </w:p>
        </w:tc>
        <w:tc>
          <w:tcPr>
            <w:tcW w:w="1148" w:type="dxa"/>
            <w:noWrap/>
            <w:hideMark/>
          </w:tcPr>
          <w:p w14:paraId="1069A133"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w:t>
            </w:r>
          </w:p>
        </w:tc>
        <w:tc>
          <w:tcPr>
            <w:tcW w:w="921" w:type="dxa"/>
            <w:noWrap/>
            <w:hideMark/>
          </w:tcPr>
          <w:p w14:paraId="3F59D1C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50</w:t>
            </w:r>
          </w:p>
        </w:tc>
        <w:tc>
          <w:tcPr>
            <w:tcW w:w="1083" w:type="dxa"/>
            <w:noWrap/>
            <w:hideMark/>
          </w:tcPr>
          <w:p w14:paraId="73D1BE9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733000</w:t>
            </w:r>
          </w:p>
        </w:tc>
        <w:tc>
          <w:tcPr>
            <w:tcW w:w="1134" w:type="dxa"/>
            <w:noWrap/>
            <w:hideMark/>
          </w:tcPr>
          <w:p w14:paraId="5089BE5C"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733000</w:t>
            </w:r>
          </w:p>
        </w:tc>
        <w:tc>
          <w:tcPr>
            <w:tcW w:w="997" w:type="dxa"/>
            <w:noWrap/>
            <w:hideMark/>
          </w:tcPr>
          <w:p w14:paraId="4F58B40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733000</w:t>
            </w:r>
          </w:p>
        </w:tc>
        <w:tc>
          <w:tcPr>
            <w:tcW w:w="1130" w:type="dxa"/>
            <w:noWrap/>
            <w:hideMark/>
          </w:tcPr>
          <w:p w14:paraId="19002E64"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0.04</w:t>
            </w:r>
          </w:p>
        </w:tc>
        <w:tc>
          <w:tcPr>
            <w:tcW w:w="1134" w:type="dxa"/>
            <w:noWrap/>
            <w:hideMark/>
          </w:tcPr>
          <w:p w14:paraId="370079BC"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0.04</w:t>
            </w:r>
          </w:p>
        </w:tc>
        <w:tc>
          <w:tcPr>
            <w:tcW w:w="992" w:type="dxa"/>
            <w:noWrap/>
            <w:hideMark/>
          </w:tcPr>
          <w:p w14:paraId="284AFF1C"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0.04</w:t>
            </w:r>
          </w:p>
        </w:tc>
        <w:tc>
          <w:tcPr>
            <w:tcW w:w="1053" w:type="dxa"/>
            <w:noWrap/>
            <w:hideMark/>
          </w:tcPr>
          <w:p w14:paraId="6029988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0.04222</w:t>
            </w:r>
          </w:p>
        </w:tc>
      </w:tr>
      <w:tr w:rsidR="00F34E2F" w:rsidRPr="007427B9" w14:paraId="2A0C1C7F" w14:textId="77777777" w:rsidTr="002F625F">
        <w:trPr>
          <w:trHeight w:val="300"/>
        </w:trPr>
        <w:tc>
          <w:tcPr>
            <w:cnfStyle w:val="001000000000" w:firstRow="0" w:lastRow="0" w:firstColumn="1" w:lastColumn="0" w:oddVBand="0" w:evenVBand="0" w:oddHBand="0" w:evenHBand="0" w:firstRowFirstColumn="0" w:firstRowLastColumn="0" w:lastRowFirstColumn="0" w:lastRowLastColumn="0"/>
            <w:tcW w:w="548" w:type="dxa"/>
            <w:noWrap/>
            <w:hideMark/>
          </w:tcPr>
          <w:p w14:paraId="047D1609" w14:textId="77777777" w:rsidR="00F34E2F" w:rsidRPr="007427B9" w:rsidRDefault="00F34E2F" w:rsidP="00A1067E">
            <w:pPr>
              <w:widowControl/>
              <w:jc w:val="center"/>
              <w:rPr>
                <w:rFonts w:ascii="Calibri" w:eastAsia="Times New Roman" w:hAnsi="Calibri"/>
                <w:b w:val="0"/>
                <w:color w:val="000000"/>
              </w:rPr>
            </w:pPr>
            <w:r w:rsidRPr="007427B9">
              <w:rPr>
                <w:rFonts w:ascii="Calibri" w:eastAsia="Times New Roman" w:hAnsi="Calibri"/>
                <w:b w:val="0"/>
                <w:color w:val="000000"/>
              </w:rPr>
              <w:t>T10</w:t>
            </w:r>
          </w:p>
        </w:tc>
        <w:tc>
          <w:tcPr>
            <w:tcW w:w="1167" w:type="dxa"/>
            <w:noWrap/>
            <w:hideMark/>
          </w:tcPr>
          <w:p w14:paraId="4DC301D4"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2019/5/1</w:t>
            </w:r>
          </w:p>
        </w:tc>
        <w:tc>
          <w:tcPr>
            <w:tcW w:w="721" w:type="dxa"/>
            <w:noWrap/>
            <w:hideMark/>
          </w:tcPr>
          <w:p w14:paraId="4D2A0273"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9:00</w:t>
            </w:r>
          </w:p>
        </w:tc>
        <w:tc>
          <w:tcPr>
            <w:tcW w:w="683" w:type="dxa"/>
            <w:noWrap/>
            <w:hideMark/>
          </w:tcPr>
          <w:p w14:paraId="5FACC6D9"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168</w:t>
            </w:r>
          </w:p>
        </w:tc>
        <w:tc>
          <w:tcPr>
            <w:tcW w:w="1148" w:type="dxa"/>
            <w:noWrap/>
            <w:hideMark/>
          </w:tcPr>
          <w:p w14:paraId="0255613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w:t>
            </w:r>
          </w:p>
        </w:tc>
        <w:tc>
          <w:tcPr>
            <w:tcW w:w="921" w:type="dxa"/>
            <w:noWrap/>
            <w:hideMark/>
          </w:tcPr>
          <w:p w14:paraId="207ED0B9"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50</w:t>
            </w:r>
          </w:p>
        </w:tc>
        <w:tc>
          <w:tcPr>
            <w:tcW w:w="1083" w:type="dxa"/>
            <w:noWrap/>
            <w:hideMark/>
          </w:tcPr>
          <w:p w14:paraId="3C1A11F7"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773000</w:t>
            </w:r>
          </w:p>
        </w:tc>
        <w:tc>
          <w:tcPr>
            <w:tcW w:w="1134" w:type="dxa"/>
            <w:noWrap/>
            <w:hideMark/>
          </w:tcPr>
          <w:p w14:paraId="4F30098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713700</w:t>
            </w:r>
          </w:p>
        </w:tc>
        <w:tc>
          <w:tcPr>
            <w:tcW w:w="997" w:type="dxa"/>
            <w:noWrap/>
            <w:hideMark/>
          </w:tcPr>
          <w:p w14:paraId="00EA1687"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743350</w:t>
            </w:r>
          </w:p>
        </w:tc>
        <w:tc>
          <w:tcPr>
            <w:tcW w:w="1130" w:type="dxa"/>
            <w:noWrap/>
            <w:hideMark/>
          </w:tcPr>
          <w:p w14:paraId="2F6ED90A"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0.04</w:t>
            </w:r>
          </w:p>
        </w:tc>
        <w:tc>
          <w:tcPr>
            <w:tcW w:w="1134" w:type="dxa"/>
            <w:noWrap/>
            <w:hideMark/>
          </w:tcPr>
          <w:p w14:paraId="4A891D9D"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0.04</w:t>
            </w:r>
          </w:p>
        </w:tc>
        <w:tc>
          <w:tcPr>
            <w:tcW w:w="992" w:type="dxa"/>
            <w:noWrap/>
            <w:hideMark/>
          </w:tcPr>
          <w:p w14:paraId="0941F23B"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0.04</w:t>
            </w:r>
          </w:p>
        </w:tc>
        <w:tc>
          <w:tcPr>
            <w:tcW w:w="1053" w:type="dxa"/>
            <w:noWrap/>
            <w:hideMark/>
          </w:tcPr>
          <w:p w14:paraId="41F689AA"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0.04222</w:t>
            </w:r>
          </w:p>
        </w:tc>
      </w:tr>
      <w:tr w:rsidR="00F34E2F" w:rsidRPr="007427B9" w14:paraId="55F5956A" w14:textId="77777777" w:rsidTr="002F625F">
        <w:trPr>
          <w:trHeight w:val="315"/>
        </w:trPr>
        <w:tc>
          <w:tcPr>
            <w:cnfStyle w:val="001000000000" w:firstRow="0" w:lastRow="0" w:firstColumn="1" w:lastColumn="0" w:oddVBand="0" w:evenVBand="0" w:oddHBand="0" w:evenHBand="0" w:firstRowFirstColumn="0" w:firstRowLastColumn="0" w:lastRowFirstColumn="0" w:lastRowLastColumn="0"/>
            <w:tcW w:w="548" w:type="dxa"/>
            <w:noWrap/>
            <w:hideMark/>
          </w:tcPr>
          <w:p w14:paraId="2DADF088" w14:textId="77777777" w:rsidR="00F34E2F" w:rsidRPr="007427B9" w:rsidRDefault="00F34E2F" w:rsidP="00A1067E">
            <w:pPr>
              <w:widowControl/>
              <w:jc w:val="center"/>
              <w:rPr>
                <w:rFonts w:ascii="Calibri" w:eastAsia="Times New Roman" w:hAnsi="Calibri"/>
                <w:b w:val="0"/>
                <w:color w:val="000000"/>
              </w:rPr>
            </w:pPr>
            <w:r w:rsidRPr="007427B9">
              <w:rPr>
                <w:rFonts w:ascii="Calibri" w:eastAsia="Times New Roman" w:hAnsi="Calibri"/>
                <w:b w:val="0"/>
                <w:color w:val="000000"/>
              </w:rPr>
              <w:t>T11</w:t>
            </w:r>
          </w:p>
        </w:tc>
        <w:tc>
          <w:tcPr>
            <w:tcW w:w="1167" w:type="dxa"/>
            <w:noWrap/>
            <w:hideMark/>
          </w:tcPr>
          <w:p w14:paraId="04F15452"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2019/5/2</w:t>
            </w:r>
          </w:p>
        </w:tc>
        <w:tc>
          <w:tcPr>
            <w:tcW w:w="721" w:type="dxa"/>
            <w:noWrap/>
            <w:hideMark/>
          </w:tcPr>
          <w:p w14:paraId="393C8922"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9:00</w:t>
            </w:r>
          </w:p>
        </w:tc>
        <w:tc>
          <w:tcPr>
            <w:tcW w:w="683" w:type="dxa"/>
            <w:noWrap/>
            <w:hideMark/>
          </w:tcPr>
          <w:p w14:paraId="6265B1CB"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192</w:t>
            </w:r>
          </w:p>
        </w:tc>
        <w:tc>
          <w:tcPr>
            <w:tcW w:w="1148" w:type="dxa"/>
            <w:noWrap/>
            <w:hideMark/>
          </w:tcPr>
          <w:p w14:paraId="7262ADC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1</w:t>
            </w:r>
          </w:p>
        </w:tc>
        <w:tc>
          <w:tcPr>
            <w:tcW w:w="921" w:type="dxa"/>
            <w:noWrap/>
            <w:hideMark/>
          </w:tcPr>
          <w:p w14:paraId="4EB1C738"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50</w:t>
            </w:r>
          </w:p>
        </w:tc>
        <w:tc>
          <w:tcPr>
            <w:tcW w:w="1083" w:type="dxa"/>
            <w:noWrap/>
            <w:hideMark/>
          </w:tcPr>
          <w:p w14:paraId="15348909"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711700</w:t>
            </w:r>
          </w:p>
        </w:tc>
        <w:tc>
          <w:tcPr>
            <w:tcW w:w="1134" w:type="dxa"/>
            <w:noWrap/>
            <w:hideMark/>
          </w:tcPr>
          <w:p w14:paraId="1B79E202"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713000</w:t>
            </w:r>
          </w:p>
        </w:tc>
        <w:tc>
          <w:tcPr>
            <w:tcW w:w="997" w:type="dxa"/>
            <w:noWrap/>
            <w:hideMark/>
          </w:tcPr>
          <w:p w14:paraId="2DE021FF"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712350</w:t>
            </w:r>
          </w:p>
        </w:tc>
        <w:tc>
          <w:tcPr>
            <w:tcW w:w="1130" w:type="dxa"/>
            <w:noWrap/>
            <w:hideMark/>
          </w:tcPr>
          <w:p w14:paraId="0A85011E"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0.038</w:t>
            </w:r>
          </w:p>
        </w:tc>
        <w:tc>
          <w:tcPr>
            <w:tcW w:w="1134" w:type="dxa"/>
            <w:noWrap/>
            <w:hideMark/>
          </w:tcPr>
          <w:p w14:paraId="2B888855"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0.038</w:t>
            </w:r>
          </w:p>
        </w:tc>
        <w:tc>
          <w:tcPr>
            <w:tcW w:w="992" w:type="dxa"/>
            <w:noWrap/>
            <w:hideMark/>
          </w:tcPr>
          <w:p w14:paraId="2FE2F3B4"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0.038</w:t>
            </w:r>
          </w:p>
        </w:tc>
        <w:tc>
          <w:tcPr>
            <w:tcW w:w="1053" w:type="dxa"/>
            <w:noWrap/>
            <w:hideMark/>
          </w:tcPr>
          <w:p w14:paraId="30AC1D87" w14:textId="77777777" w:rsidR="00F34E2F" w:rsidRPr="007427B9" w:rsidRDefault="00F34E2F" w:rsidP="00A1067E">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rPr>
            </w:pPr>
            <w:r w:rsidRPr="007427B9">
              <w:rPr>
                <w:rFonts w:ascii="Calibri" w:eastAsia="Times New Roman" w:hAnsi="Calibri"/>
                <w:color w:val="000000"/>
              </w:rPr>
              <w:t>0.034984</w:t>
            </w:r>
          </w:p>
        </w:tc>
      </w:tr>
    </w:tbl>
    <w:p w14:paraId="4971E763" w14:textId="6943789A" w:rsidR="00A1067E" w:rsidRDefault="000D030A" w:rsidP="00320D20">
      <w:pPr>
        <w:pStyle w:val="af3"/>
        <w:jc w:val="center"/>
      </w:pPr>
      <w:bookmarkStart w:id="163" w:name="_Toc10463143"/>
      <w:r>
        <w:t xml:space="preserve">Table </w:t>
      </w:r>
      <w:fldSimple w:instr=" SEQ Table \* ARABIC ">
        <w:r w:rsidR="00933A22">
          <w:rPr>
            <w:noProof/>
          </w:rPr>
          <w:t>8</w:t>
        </w:r>
      </w:fldSimple>
      <w:r>
        <w:t xml:space="preserve">: </w:t>
      </w:r>
      <w:r w:rsidRPr="00AC51E3">
        <w:t xml:space="preserve">Result of daily measurement for Rhodomonas sp.’ growth under </w:t>
      </w:r>
      <w:r>
        <w:t>P</w:t>
      </w:r>
      <w:r w:rsidRPr="00AC51E3">
        <w:t xml:space="preserve"> starvation</w:t>
      </w:r>
      <w:bookmarkEnd w:id="163"/>
    </w:p>
    <w:p w14:paraId="31C69FAD" w14:textId="77777777" w:rsidR="00860DF8" w:rsidRDefault="00860DF8" w:rsidP="00EF1582"/>
    <w:p w14:paraId="2BE87A1A" w14:textId="77777777" w:rsidR="00791DBE" w:rsidRDefault="00791DBE" w:rsidP="00EF1582"/>
    <w:p w14:paraId="10A11183" w14:textId="77777777" w:rsidR="00791DBE" w:rsidRDefault="00791DBE" w:rsidP="00EF1582"/>
    <w:p w14:paraId="0E298ECF" w14:textId="77777777" w:rsidR="00791DBE" w:rsidRDefault="00791DBE" w:rsidP="00EF1582"/>
    <w:p w14:paraId="6B5841DC" w14:textId="77777777" w:rsidR="00791DBE" w:rsidRDefault="00791DBE" w:rsidP="00EF1582"/>
    <w:p w14:paraId="33E38AA3" w14:textId="77777777" w:rsidR="00791DBE" w:rsidRDefault="00791DBE" w:rsidP="00D85CD1">
      <w:pPr>
        <w:pStyle w:val="1"/>
      </w:pPr>
      <w:bookmarkStart w:id="164" w:name="_Toc10718942"/>
      <w:r>
        <w:lastRenderedPageBreak/>
        <w:t xml:space="preserve">Appendix </w:t>
      </w:r>
      <w:r w:rsidR="00D810F1">
        <w:t>N</w:t>
      </w:r>
      <w:r>
        <w:t xml:space="preserve">: </w:t>
      </w:r>
      <w:r w:rsidR="00D85CD1">
        <w:t>C</w:t>
      </w:r>
      <w:r w:rsidR="00D85CD1" w:rsidRPr="000D3D91">
        <w:t xml:space="preserve">ell </w:t>
      </w:r>
      <w:r w:rsidR="00D85CD1">
        <w:t>c</w:t>
      </w:r>
      <w:r w:rsidR="00D85CD1" w:rsidRPr="000D3D91">
        <w:t xml:space="preserve">omposition </w:t>
      </w:r>
      <w:r w:rsidR="00D85CD1">
        <w:t>measurements under</w:t>
      </w:r>
      <w:r w:rsidR="00D85CD1" w:rsidRPr="000D3D91">
        <w:t xml:space="preserve"> N </w:t>
      </w:r>
      <w:r w:rsidR="00D85CD1">
        <w:t xml:space="preserve">and </w:t>
      </w:r>
      <w:r w:rsidR="00D85CD1" w:rsidRPr="000D3D91">
        <w:t xml:space="preserve">P </w:t>
      </w:r>
      <w:r w:rsidR="00D85CD1">
        <w:t>starvations</w:t>
      </w:r>
      <w:bookmarkEnd w:id="164"/>
    </w:p>
    <w:tbl>
      <w:tblPr>
        <w:tblStyle w:val="13"/>
        <w:tblW w:w="16160" w:type="dxa"/>
        <w:jc w:val="center"/>
        <w:tblLook w:val="04A0" w:firstRow="1" w:lastRow="0" w:firstColumn="1" w:lastColumn="0" w:noHBand="0" w:noVBand="1"/>
      </w:tblPr>
      <w:tblGrid>
        <w:gridCol w:w="548"/>
        <w:gridCol w:w="659"/>
        <w:gridCol w:w="1062"/>
        <w:gridCol w:w="1134"/>
        <w:gridCol w:w="1134"/>
        <w:gridCol w:w="1134"/>
        <w:gridCol w:w="1134"/>
        <w:gridCol w:w="1134"/>
        <w:gridCol w:w="1134"/>
        <w:gridCol w:w="1134"/>
        <w:gridCol w:w="1053"/>
        <w:gridCol w:w="1053"/>
        <w:gridCol w:w="1053"/>
        <w:gridCol w:w="1053"/>
        <w:gridCol w:w="1053"/>
        <w:gridCol w:w="1053"/>
      </w:tblGrid>
      <w:tr w:rsidR="00D85CD1" w:rsidRPr="007C5881" w14:paraId="2CFE3A2E" w14:textId="77777777" w:rsidTr="00C54B14">
        <w:trPr>
          <w:cnfStyle w:val="100000000000" w:firstRow="1" w:lastRow="0" w:firstColumn="0" w:lastColumn="0" w:oddVBand="0" w:evenVBand="0" w:oddHBand="0"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16160" w:type="dxa"/>
            <w:gridSpan w:val="16"/>
            <w:noWrap/>
            <w:hideMark/>
          </w:tcPr>
          <w:p w14:paraId="3B4A507A" w14:textId="77777777" w:rsidR="00D85CD1" w:rsidRPr="007C5881" w:rsidRDefault="00D85CD1" w:rsidP="001E7A1F">
            <w:pPr>
              <w:widowControl/>
              <w:jc w:val="center"/>
              <w:rPr>
                <w:rFonts w:ascii="Calibri Light" w:eastAsia="Times New Roman" w:hAnsi="Calibri Light" w:cs="Times New Roman"/>
                <w:b w:val="0"/>
                <w:color w:val="44546A"/>
                <w:sz w:val="36"/>
                <w:szCs w:val="36"/>
              </w:rPr>
            </w:pPr>
            <w:r w:rsidRPr="003306A1">
              <w:rPr>
                <w:rFonts w:eastAsia="Times New Roman" w:cs="Times New Roman"/>
                <w:b w:val="0"/>
                <w:sz w:val="32"/>
                <w:szCs w:val="36"/>
              </w:rPr>
              <w:t>Protein (mg/mg)</w:t>
            </w:r>
          </w:p>
        </w:tc>
      </w:tr>
      <w:tr w:rsidR="00D85CD1" w:rsidRPr="007C5881" w14:paraId="46664E85"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vMerge w:val="restart"/>
            <w:noWrap/>
            <w:hideMark/>
          </w:tcPr>
          <w:p w14:paraId="300AB2BB"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w:t>
            </w:r>
          </w:p>
        </w:tc>
        <w:tc>
          <w:tcPr>
            <w:tcW w:w="659" w:type="dxa"/>
            <w:vMerge w:val="restart"/>
            <w:hideMark/>
          </w:tcPr>
          <w:p w14:paraId="2577765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Time</w:t>
            </w:r>
            <w:r w:rsidRPr="007C5881">
              <w:rPr>
                <w:rFonts w:ascii="Calibri" w:eastAsia="Times New Roman" w:hAnsi="Calibri" w:cs="Times New Roman"/>
                <w:color w:val="000000"/>
              </w:rPr>
              <w:br/>
              <w:t>(h)</w:t>
            </w:r>
          </w:p>
        </w:tc>
        <w:tc>
          <w:tcPr>
            <w:tcW w:w="4464" w:type="dxa"/>
            <w:gridSpan w:val="4"/>
            <w:noWrap/>
            <w:hideMark/>
          </w:tcPr>
          <w:p w14:paraId="7304C41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Dry weight of sample (mg)</w:t>
            </w:r>
          </w:p>
        </w:tc>
        <w:tc>
          <w:tcPr>
            <w:tcW w:w="4536" w:type="dxa"/>
            <w:gridSpan w:val="4"/>
            <w:noWrap/>
            <w:hideMark/>
          </w:tcPr>
          <w:p w14:paraId="18E3C5A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λ750</w:t>
            </w:r>
          </w:p>
        </w:tc>
        <w:tc>
          <w:tcPr>
            <w:tcW w:w="5953" w:type="dxa"/>
            <w:gridSpan w:val="6"/>
            <w:noWrap/>
            <w:hideMark/>
          </w:tcPr>
          <w:p w14:paraId="7522781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Protein</w:t>
            </w:r>
          </w:p>
        </w:tc>
      </w:tr>
      <w:tr w:rsidR="00D85CD1" w:rsidRPr="007C5881" w14:paraId="1712A34C"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vMerge/>
            <w:hideMark/>
          </w:tcPr>
          <w:p w14:paraId="5DDF0C79" w14:textId="77777777" w:rsidR="00D85CD1" w:rsidRPr="007C5881" w:rsidRDefault="00D85CD1" w:rsidP="001E7A1F">
            <w:pPr>
              <w:widowControl/>
              <w:jc w:val="left"/>
              <w:rPr>
                <w:rFonts w:ascii="Calibri" w:eastAsia="Times New Roman" w:hAnsi="Calibri" w:cs="Times New Roman"/>
                <w:b w:val="0"/>
                <w:color w:val="000000"/>
              </w:rPr>
            </w:pPr>
          </w:p>
        </w:tc>
        <w:tc>
          <w:tcPr>
            <w:tcW w:w="659" w:type="dxa"/>
            <w:vMerge/>
            <w:hideMark/>
          </w:tcPr>
          <w:p w14:paraId="50EE54B9"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2196" w:type="dxa"/>
            <w:gridSpan w:val="2"/>
            <w:noWrap/>
            <w:hideMark/>
          </w:tcPr>
          <w:p w14:paraId="6235241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N-</w:t>
            </w:r>
          </w:p>
        </w:tc>
        <w:tc>
          <w:tcPr>
            <w:tcW w:w="2268" w:type="dxa"/>
            <w:gridSpan w:val="2"/>
            <w:noWrap/>
            <w:hideMark/>
          </w:tcPr>
          <w:p w14:paraId="2BB6228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c>
          <w:tcPr>
            <w:tcW w:w="2268" w:type="dxa"/>
            <w:gridSpan w:val="2"/>
            <w:noWrap/>
            <w:hideMark/>
          </w:tcPr>
          <w:p w14:paraId="05577A4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N-</w:t>
            </w:r>
          </w:p>
        </w:tc>
        <w:tc>
          <w:tcPr>
            <w:tcW w:w="2268" w:type="dxa"/>
            <w:gridSpan w:val="2"/>
            <w:noWrap/>
            <w:hideMark/>
          </w:tcPr>
          <w:p w14:paraId="07FA921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c>
          <w:tcPr>
            <w:tcW w:w="3159" w:type="dxa"/>
            <w:gridSpan w:val="3"/>
            <w:noWrap/>
            <w:hideMark/>
          </w:tcPr>
          <w:p w14:paraId="32C455B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N-</w:t>
            </w:r>
          </w:p>
        </w:tc>
        <w:tc>
          <w:tcPr>
            <w:tcW w:w="2794" w:type="dxa"/>
            <w:gridSpan w:val="3"/>
            <w:noWrap/>
            <w:hideMark/>
          </w:tcPr>
          <w:p w14:paraId="311894D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r>
      <w:tr w:rsidR="00D85CD1" w:rsidRPr="007C5881" w14:paraId="7613CC2A"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vMerge/>
            <w:hideMark/>
          </w:tcPr>
          <w:p w14:paraId="410F4E03" w14:textId="77777777" w:rsidR="00D85CD1" w:rsidRPr="007C5881" w:rsidRDefault="00D85CD1" w:rsidP="001E7A1F">
            <w:pPr>
              <w:widowControl/>
              <w:jc w:val="left"/>
              <w:rPr>
                <w:rFonts w:ascii="Calibri" w:eastAsia="Times New Roman" w:hAnsi="Calibri" w:cs="Times New Roman"/>
                <w:b w:val="0"/>
                <w:color w:val="000000"/>
              </w:rPr>
            </w:pPr>
          </w:p>
        </w:tc>
        <w:tc>
          <w:tcPr>
            <w:tcW w:w="659" w:type="dxa"/>
            <w:vMerge/>
            <w:hideMark/>
          </w:tcPr>
          <w:p w14:paraId="033093CC"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062" w:type="dxa"/>
            <w:noWrap/>
            <w:hideMark/>
          </w:tcPr>
          <w:p w14:paraId="79A2B04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1134" w:type="dxa"/>
            <w:noWrap/>
            <w:hideMark/>
          </w:tcPr>
          <w:p w14:paraId="7150A1D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1134" w:type="dxa"/>
            <w:noWrap/>
            <w:hideMark/>
          </w:tcPr>
          <w:p w14:paraId="3D5D284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1134" w:type="dxa"/>
            <w:noWrap/>
            <w:hideMark/>
          </w:tcPr>
          <w:p w14:paraId="39DF9CD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1134" w:type="dxa"/>
            <w:noWrap/>
            <w:hideMark/>
          </w:tcPr>
          <w:p w14:paraId="5290A48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1134" w:type="dxa"/>
            <w:noWrap/>
            <w:hideMark/>
          </w:tcPr>
          <w:p w14:paraId="12054A6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1134" w:type="dxa"/>
            <w:noWrap/>
            <w:hideMark/>
          </w:tcPr>
          <w:p w14:paraId="700520F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1134" w:type="dxa"/>
            <w:noWrap/>
            <w:hideMark/>
          </w:tcPr>
          <w:p w14:paraId="0FCDCC9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1053" w:type="dxa"/>
            <w:noWrap/>
            <w:hideMark/>
          </w:tcPr>
          <w:p w14:paraId="652E8D4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1053" w:type="dxa"/>
            <w:noWrap/>
            <w:hideMark/>
          </w:tcPr>
          <w:p w14:paraId="45EDCCA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1053" w:type="dxa"/>
            <w:noWrap/>
            <w:hideMark/>
          </w:tcPr>
          <w:p w14:paraId="4ED02A6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Average</w:t>
            </w:r>
          </w:p>
        </w:tc>
        <w:tc>
          <w:tcPr>
            <w:tcW w:w="1053" w:type="dxa"/>
            <w:noWrap/>
            <w:hideMark/>
          </w:tcPr>
          <w:p w14:paraId="22F7C38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1053" w:type="dxa"/>
            <w:noWrap/>
            <w:hideMark/>
          </w:tcPr>
          <w:p w14:paraId="1614F38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688" w:type="dxa"/>
            <w:noWrap/>
            <w:hideMark/>
          </w:tcPr>
          <w:p w14:paraId="3CCF419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Average</w:t>
            </w:r>
          </w:p>
        </w:tc>
      </w:tr>
      <w:tr w:rsidR="00D85CD1" w:rsidRPr="007C5881" w14:paraId="38C7155F"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708C5BB2"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T0</w:t>
            </w:r>
          </w:p>
        </w:tc>
        <w:tc>
          <w:tcPr>
            <w:tcW w:w="659" w:type="dxa"/>
            <w:noWrap/>
            <w:hideMark/>
          </w:tcPr>
          <w:p w14:paraId="53A69FF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w:t>
            </w:r>
          </w:p>
        </w:tc>
        <w:tc>
          <w:tcPr>
            <w:tcW w:w="1062" w:type="dxa"/>
            <w:noWrap/>
            <w:hideMark/>
          </w:tcPr>
          <w:p w14:paraId="3A54B58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1134" w:type="dxa"/>
            <w:noWrap/>
            <w:hideMark/>
          </w:tcPr>
          <w:p w14:paraId="5EC3F4B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w:t>
            </w:r>
          </w:p>
        </w:tc>
        <w:tc>
          <w:tcPr>
            <w:tcW w:w="1134" w:type="dxa"/>
            <w:noWrap/>
            <w:hideMark/>
          </w:tcPr>
          <w:p w14:paraId="1E90356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1134" w:type="dxa"/>
            <w:noWrap/>
            <w:hideMark/>
          </w:tcPr>
          <w:p w14:paraId="1D5D5BE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w:t>
            </w:r>
          </w:p>
        </w:tc>
        <w:tc>
          <w:tcPr>
            <w:tcW w:w="1134" w:type="dxa"/>
            <w:noWrap/>
            <w:hideMark/>
          </w:tcPr>
          <w:p w14:paraId="219A87B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0.477</w:t>
            </w:r>
          </w:p>
        </w:tc>
        <w:tc>
          <w:tcPr>
            <w:tcW w:w="1134" w:type="dxa"/>
            <w:noWrap/>
            <w:hideMark/>
          </w:tcPr>
          <w:p w14:paraId="4054CA6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w:t>
            </w:r>
          </w:p>
        </w:tc>
        <w:tc>
          <w:tcPr>
            <w:tcW w:w="1134" w:type="dxa"/>
            <w:noWrap/>
            <w:hideMark/>
          </w:tcPr>
          <w:p w14:paraId="0FE4916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0.957</w:t>
            </w:r>
          </w:p>
        </w:tc>
        <w:tc>
          <w:tcPr>
            <w:tcW w:w="1134" w:type="dxa"/>
            <w:noWrap/>
            <w:hideMark/>
          </w:tcPr>
          <w:p w14:paraId="4EA9FB2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1.318</w:t>
            </w:r>
          </w:p>
        </w:tc>
        <w:tc>
          <w:tcPr>
            <w:tcW w:w="1053" w:type="dxa"/>
            <w:noWrap/>
            <w:hideMark/>
          </w:tcPr>
          <w:p w14:paraId="6A15A50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0.332867</w:t>
            </w:r>
          </w:p>
        </w:tc>
        <w:tc>
          <w:tcPr>
            <w:tcW w:w="1053" w:type="dxa"/>
            <w:noWrap/>
            <w:hideMark/>
          </w:tcPr>
          <w:p w14:paraId="5B68891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0.493956</w:t>
            </w:r>
          </w:p>
        </w:tc>
        <w:tc>
          <w:tcPr>
            <w:tcW w:w="1053" w:type="dxa"/>
            <w:noWrap/>
            <w:hideMark/>
          </w:tcPr>
          <w:p w14:paraId="545FC36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0.413412</w:t>
            </w:r>
          </w:p>
        </w:tc>
        <w:tc>
          <w:tcPr>
            <w:tcW w:w="1053" w:type="dxa"/>
            <w:noWrap/>
            <w:hideMark/>
          </w:tcPr>
          <w:p w14:paraId="78D8C31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0.668531</w:t>
            </w:r>
          </w:p>
        </w:tc>
        <w:tc>
          <w:tcPr>
            <w:tcW w:w="1053" w:type="dxa"/>
            <w:noWrap/>
            <w:hideMark/>
          </w:tcPr>
          <w:p w14:paraId="2EC09CA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0.77929</w:t>
            </w:r>
          </w:p>
        </w:tc>
        <w:tc>
          <w:tcPr>
            <w:tcW w:w="688" w:type="dxa"/>
            <w:noWrap/>
            <w:hideMark/>
          </w:tcPr>
          <w:p w14:paraId="2E456F2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0.723911</w:t>
            </w:r>
          </w:p>
        </w:tc>
      </w:tr>
      <w:tr w:rsidR="00D85CD1" w:rsidRPr="007C5881" w14:paraId="49B8D172"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488BB94C"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T1</w:t>
            </w:r>
          </w:p>
        </w:tc>
        <w:tc>
          <w:tcPr>
            <w:tcW w:w="659" w:type="dxa"/>
            <w:noWrap/>
            <w:hideMark/>
          </w:tcPr>
          <w:p w14:paraId="3350860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8</w:t>
            </w:r>
          </w:p>
        </w:tc>
        <w:tc>
          <w:tcPr>
            <w:tcW w:w="1062" w:type="dxa"/>
            <w:noWrap/>
            <w:hideMark/>
          </w:tcPr>
          <w:p w14:paraId="3331B5B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w:t>
            </w:r>
          </w:p>
        </w:tc>
        <w:tc>
          <w:tcPr>
            <w:tcW w:w="1134" w:type="dxa"/>
            <w:noWrap/>
            <w:hideMark/>
          </w:tcPr>
          <w:p w14:paraId="151445A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1134" w:type="dxa"/>
            <w:noWrap/>
            <w:hideMark/>
          </w:tcPr>
          <w:p w14:paraId="45C014C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1134" w:type="dxa"/>
            <w:noWrap/>
            <w:hideMark/>
          </w:tcPr>
          <w:p w14:paraId="74E996E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1134" w:type="dxa"/>
            <w:noWrap/>
            <w:hideMark/>
          </w:tcPr>
          <w:p w14:paraId="404E940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1.011</w:t>
            </w:r>
          </w:p>
        </w:tc>
        <w:tc>
          <w:tcPr>
            <w:tcW w:w="1134" w:type="dxa"/>
            <w:noWrap/>
            <w:hideMark/>
          </w:tcPr>
          <w:p w14:paraId="21928DD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1.045</w:t>
            </w:r>
          </w:p>
        </w:tc>
        <w:tc>
          <w:tcPr>
            <w:tcW w:w="1134" w:type="dxa"/>
            <w:noWrap/>
            <w:hideMark/>
          </w:tcPr>
          <w:p w14:paraId="0E593AA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1.003</w:t>
            </w:r>
          </w:p>
        </w:tc>
        <w:tc>
          <w:tcPr>
            <w:tcW w:w="1134" w:type="dxa"/>
            <w:noWrap/>
            <w:hideMark/>
          </w:tcPr>
          <w:p w14:paraId="102B79E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1.018</w:t>
            </w:r>
          </w:p>
        </w:tc>
        <w:tc>
          <w:tcPr>
            <w:tcW w:w="1053" w:type="dxa"/>
            <w:noWrap/>
            <w:hideMark/>
          </w:tcPr>
          <w:p w14:paraId="6EEF471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0.597633</w:t>
            </w:r>
          </w:p>
        </w:tc>
        <w:tc>
          <w:tcPr>
            <w:tcW w:w="1053" w:type="dxa"/>
            <w:noWrap/>
            <w:hideMark/>
          </w:tcPr>
          <w:p w14:paraId="6C87FAF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0.803077</w:t>
            </w:r>
          </w:p>
        </w:tc>
        <w:tc>
          <w:tcPr>
            <w:tcW w:w="1053" w:type="dxa"/>
            <w:noWrap/>
            <w:hideMark/>
          </w:tcPr>
          <w:p w14:paraId="37B421C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0.700355</w:t>
            </w:r>
          </w:p>
        </w:tc>
        <w:tc>
          <w:tcPr>
            <w:tcW w:w="1053" w:type="dxa"/>
            <w:noWrap/>
            <w:hideMark/>
          </w:tcPr>
          <w:p w14:paraId="148000B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0.642308</w:t>
            </w:r>
          </w:p>
        </w:tc>
        <w:tc>
          <w:tcPr>
            <w:tcW w:w="1053" w:type="dxa"/>
            <w:noWrap/>
            <w:hideMark/>
          </w:tcPr>
          <w:p w14:paraId="0DA771C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0.651923</w:t>
            </w:r>
          </w:p>
        </w:tc>
        <w:tc>
          <w:tcPr>
            <w:tcW w:w="688" w:type="dxa"/>
            <w:noWrap/>
            <w:hideMark/>
          </w:tcPr>
          <w:p w14:paraId="6BC3985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0.647115</w:t>
            </w:r>
          </w:p>
        </w:tc>
      </w:tr>
      <w:tr w:rsidR="00D85CD1" w:rsidRPr="007C5881" w14:paraId="438FC282"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5247DBF4"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T2</w:t>
            </w:r>
          </w:p>
        </w:tc>
        <w:tc>
          <w:tcPr>
            <w:tcW w:w="659" w:type="dxa"/>
            <w:noWrap/>
            <w:hideMark/>
          </w:tcPr>
          <w:p w14:paraId="29CDFBC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1062" w:type="dxa"/>
            <w:noWrap/>
            <w:hideMark/>
          </w:tcPr>
          <w:p w14:paraId="5E41D15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w:t>
            </w:r>
          </w:p>
        </w:tc>
        <w:tc>
          <w:tcPr>
            <w:tcW w:w="1134" w:type="dxa"/>
            <w:noWrap/>
            <w:hideMark/>
          </w:tcPr>
          <w:p w14:paraId="1E09101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w:t>
            </w:r>
          </w:p>
        </w:tc>
        <w:tc>
          <w:tcPr>
            <w:tcW w:w="1134" w:type="dxa"/>
            <w:noWrap/>
            <w:hideMark/>
          </w:tcPr>
          <w:p w14:paraId="5CB9E94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w:t>
            </w:r>
          </w:p>
        </w:tc>
        <w:tc>
          <w:tcPr>
            <w:tcW w:w="1134" w:type="dxa"/>
            <w:noWrap/>
            <w:hideMark/>
          </w:tcPr>
          <w:p w14:paraId="63378D8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w:t>
            </w:r>
          </w:p>
        </w:tc>
        <w:tc>
          <w:tcPr>
            <w:tcW w:w="1134" w:type="dxa"/>
            <w:noWrap/>
            <w:hideMark/>
          </w:tcPr>
          <w:p w14:paraId="653E59F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1.108</w:t>
            </w:r>
          </w:p>
        </w:tc>
        <w:tc>
          <w:tcPr>
            <w:tcW w:w="1134" w:type="dxa"/>
            <w:noWrap/>
            <w:hideMark/>
          </w:tcPr>
          <w:p w14:paraId="240E9A0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1.22</w:t>
            </w:r>
          </w:p>
        </w:tc>
        <w:tc>
          <w:tcPr>
            <w:tcW w:w="1134" w:type="dxa"/>
            <w:noWrap/>
            <w:hideMark/>
          </w:tcPr>
          <w:p w14:paraId="5F388A1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1.405</w:t>
            </w:r>
          </w:p>
        </w:tc>
        <w:tc>
          <w:tcPr>
            <w:tcW w:w="1134" w:type="dxa"/>
            <w:noWrap/>
            <w:hideMark/>
          </w:tcPr>
          <w:p w14:paraId="1717468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1.502</w:t>
            </w:r>
          </w:p>
        </w:tc>
        <w:tc>
          <w:tcPr>
            <w:tcW w:w="1053" w:type="dxa"/>
            <w:noWrap/>
            <w:hideMark/>
          </w:tcPr>
          <w:p w14:paraId="72F8F07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0.532212</w:t>
            </w:r>
          </w:p>
        </w:tc>
        <w:tc>
          <w:tcPr>
            <w:tcW w:w="1053" w:type="dxa"/>
            <w:noWrap/>
            <w:hideMark/>
          </w:tcPr>
          <w:p w14:paraId="532E267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0.66978</w:t>
            </w:r>
          </w:p>
        </w:tc>
        <w:tc>
          <w:tcPr>
            <w:tcW w:w="1053" w:type="dxa"/>
            <w:noWrap/>
            <w:hideMark/>
          </w:tcPr>
          <w:p w14:paraId="2C86EBF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0.600996</w:t>
            </w:r>
          </w:p>
        </w:tc>
        <w:tc>
          <w:tcPr>
            <w:tcW w:w="1053" w:type="dxa"/>
            <w:noWrap/>
            <w:hideMark/>
          </w:tcPr>
          <w:p w14:paraId="4F172DC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0.675</w:t>
            </w:r>
          </w:p>
        </w:tc>
        <w:tc>
          <w:tcPr>
            <w:tcW w:w="1053" w:type="dxa"/>
            <w:noWrap/>
            <w:hideMark/>
          </w:tcPr>
          <w:p w14:paraId="4745383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0.721635</w:t>
            </w:r>
          </w:p>
        </w:tc>
        <w:tc>
          <w:tcPr>
            <w:tcW w:w="688" w:type="dxa"/>
            <w:noWrap/>
            <w:hideMark/>
          </w:tcPr>
          <w:p w14:paraId="4589690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0.698317</w:t>
            </w:r>
          </w:p>
        </w:tc>
      </w:tr>
      <w:tr w:rsidR="00D85CD1" w:rsidRPr="007C5881" w14:paraId="6588F0FD"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7D25C433"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T3</w:t>
            </w:r>
          </w:p>
        </w:tc>
        <w:tc>
          <w:tcPr>
            <w:tcW w:w="659" w:type="dxa"/>
            <w:noWrap/>
            <w:hideMark/>
          </w:tcPr>
          <w:p w14:paraId="2CE4C39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24</w:t>
            </w:r>
          </w:p>
        </w:tc>
        <w:tc>
          <w:tcPr>
            <w:tcW w:w="1062" w:type="dxa"/>
            <w:noWrap/>
            <w:hideMark/>
          </w:tcPr>
          <w:p w14:paraId="5F30B42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1.7</w:t>
            </w:r>
          </w:p>
        </w:tc>
        <w:tc>
          <w:tcPr>
            <w:tcW w:w="1134" w:type="dxa"/>
            <w:noWrap/>
            <w:hideMark/>
          </w:tcPr>
          <w:p w14:paraId="6A7C016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w:t>
            </w:r>
          </w:p>
        </w:tc>
        <w:tc>
          <w:tcPr>
            <w:tcW w:w="1134" w:type="dxa"/>
            <w:noWrap/>
            <w:hideMark/>
          </w:tcPr>
          <w:p w14:paraId="324E9FF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w:t>
            </w:r>
          </w:p>
        </w:tc>
        <w:tc>
          <w:tcPr>
            <w:tcW w:w="1134" w:type="dxa"/>
            <w:noWrap/>
            <w:hideMark/>
          </w:tcPr>
          <w:p w14:paraId="0D5B8E8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w:t>
            </w:r>
          </w:p>
        </w:tc>
        <w:tc>
          <w:tcPr>
            <w:tcW w:w="1134" w:type="dxa"/>
            <w:noWrap/>
            <w:hideMark/>
          </w:tcPr>
          <w:p w14:paraId="0C7711E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1.15</w:t>
            </w:r>
          </w:p>
        </w:tc>
        <w:tc>
          <w:tcPr>
            <w:tcW w:w="1134" w:type="dxa"/>
            <w:noWrap/>
            <w:hideMark/>
          </w:tcPr>
          <w:p w14:paraId="4EF5B9D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1.261</w:t>
            </w:r>
          </w:p>
        </w:tc>
        <w:tc>
          <w:tcPr>
            <w:tcW w:w="1134" w:type="dxa"/>
            <w:noWrap/>
            <w:hideMark/>
          </w:tcPr>
          <w:p w14:paraId="43E7ED9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0.795</w:t>
            </w:r>
          </w:p>
        </w:tc>
        <w:tc>
          <w:tcPr>
            <w:tcW w:w="1134" w:type="dxa"/>
            <w:noWrap/>
            <w:hideMark/>
          </w:tcPr>
          <w:p w14:paraId="339263F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0.47</w:t>
            </w:r>
          </w:p>
        </w:tc>
        <w:tc>
          <w:tcPr>
            <w:tcW w:w="1053" w:type="dxa"/>
            <w:noWrap/>
            <w:hideMark/>
          </w:tcPr>
          <w:p w14:paraId="1211D7B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0.51991</w:t>
            </w:r>
          </w:p>
        </w:tc>
        <w:tc>
          <w:tcPr>
            <w:tcW w:w="1053" w:type="dxa"/>
            <w:noWrap/>
            <w:hideMark/>
          </w:tcPr>
          <w:p w14:paraId="518D714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0.605769</w:t>
            </w:r>
          </w:p>
        </w:tc>
        <w:tc>
          <w:tcPr>
            <w:tcW w:w="1053" w:type="dxa"/>
            <w:noWrap/>
            <w:hideMark/>
          </w:tcPr>
          <w:p w14:paraId="3A3F9CE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0.562839</w:t>
            </w:r>
          </w:p>
        </w:tc>
        <w:tc>
          <w:tcPr>
            <w:tcW w:w="1053" w:type="dxa"/>
            <w:noWrap/>
            <w:hideMark/>
          </w:tcPr>
          <w:p w14:paraId="35739AF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0.678632</w:t>
            </w:r>
          </w:p>
        </w:tc>
        <w:tc>
          <w:tcPr>
            <w:tcW w:w="1053" w:type="dxa"/>
            <w:noWrap/>
            <w:hideMark/>
          </w:tcPr>
          <w:p w14:paraId="2F0CED6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0.400855</w:t>
            </w:r>
          </w:p>
        </w:tc>
        <w:tc>
          <w:tcPr>
            <w:tcW w:w="688" w:type="dxa"/>
            <w:noWrap/>
            <w:hideMark/>
          </w:tcPr>
          <w:p w14:paraId="1DFBF23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0.539744</w:t>
            </w:r>
          </w:p>
        </w:tc>
      </w:tr>
      <w:tr w:rsidR="00D85CD1" w:rsidRPr="007C5881" w14:paraId="659840A6"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51920A27"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T4</w:t>
            </w:r>
          </w:p>
        </w:tc>
        <w:tc>
          <w:tcPr>
            <w:tcW w:w="659" w:type="dxa"/>
            <w:noWrap/>
            <w:hideMark/>
          </w:tcPr>
          <w:p w14:paraId="6A9C57C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32</w:t>
            </w:r>
          </w:p>
        </w:tc>
        <w:tc>
          <w:tcPr>
            <w:tcW w:w="1062" w:type="dxa"/>
            <w:noWrap/>
            <w:hideMark/>
          </w:tcPr>
          <w:p w14:paraId="0ADF5BF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1134" w:type="dxa"/>
            <w:noWrap/>
            <w:hideMark/>
          </w:tcPr>
          <w:p w14:paraId="35D6AAF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1134" w:type="dxa"/>
            <w:noWrap/>
            <w:hideMark/>
          </w:tcPr>
          <w:p w14:paraId="076A19C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1134" w:type="dxa"/>
            <w:noWrap/>
            <w:hideMark/>
          </w:tcPr>
          <w:p w14:paraId="0C6BC2C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w:t>
            </w:r>
          </w:p>
        </w:tc>
        <w:tc>
          <w:tcPr>
            <w:tcW w:w="1134" w:type="dxa"/>
            <w:noWrap/>
            <w:hideMark/>
          </w:tcPr>
          <w:p w14:paraId="1D1C442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0.651</w:t>
            </w:r>
          </w:p>
        </w:tc>
        <w:tc>
          <w:tcPr>
            <w:tcW w:w="1134" w:type="dxa"/>
            <w:noWrap/>
            <w:hideMark/>
          </w:tcPr>
          <w:p w14:paraId="6070642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0.839</w:t>
            </w:r>
          </w:p>
        </w:tc>
        <w:tc>
          <w:tcPr>
            <w:tcW w:w="1134" w:type="dxa"/>
            <w:noWrap/>
            <w:hideMark/>
          </w:tcPr>
          <w:p w14:paraId="52BF75B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0.931</w:t>
            </w:r>
          </w:p>
        </w:tc>
        <w:tc>
          <w:tcPr>
            <w:tcW w:w="1134" w:type="dxa"/>
            <w:noWrap/>
            <w:hideMark/>
          </w:tcPr>
          <w:p w14:paraId="16142B9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0.876</w:t>
            </w:r>
          </w:p>
        </w:tc>
        <w:tc>
          <w:tcPr>
            <w:tcW w:w="1053" w:type="dxa"/>
            <w:noWrap/>
            <w:hideMark/>
          </w:tcPr>
          <w:p w14:paraId="1ED8796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0.416667</w:t>
            </w:r>
          </w:p>
        </w:tc>
        <w:tc>
          <w:tcPr>
            <w:tcW w:w="1053" w:type="dxa"/>
            <w:noWrap/>
            <w:hideMark/>
          </w:tcPr>
          <w:p w14:paraId="71B707F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0.537179</w:t>
            </w:r>
          </w:p>
        </w:tc>
        <w:tc>
          <w:tcPr>
            <w:tcW w:w="1053" w:type="dxa"/>
            <w:noWrap/>
            <w:hideMark/>
          </w:tcPr>
          <w:p w14:paraId="15B95F8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0.476923</w:t>
            </w:r>
          </w:p>
        </w:tc>
        <w:tc>
          <w:tcPr>
            <w:tcW w:w="1053" w:type="dxa"/>
            <w:noWrap/>
            <w:hideMark/>
          </w:tcPr>
          <w:p w14:paraId="0391AA8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0.715385</w:t>
            </w:r>
          </w:p>
        </w:tc>
        <w:tc>
          <w:tcPr>
            <w:tcW w:w="1053" w:type="dxa"/>
            <w:noWrap/>
            <w:hideMark/>
          </w:tcPr>
          <w:p w14:paraId="0647247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0.747863</w:t>
            </w:r>
          </w:p>
        </w:tc>
        <w:tc>
          <w:tcPr>
            <w:tcW w:w="688" w:type="dxa"/>
            <w:noWrap/>
            <w:hideMark/>
          </w:tcPr>
          <w:p w14:paraId="724F41B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0.731624</w:t>
            </w:r>
          </w:p>
        </w:tc>
      </w:tr>
      <w:tr w:rsidR="00D85CD1" w:rsidRPr="007C5881" w14:paraId="1A93802C"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1CF50B3B"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T5</w:t>
            </w:r>
          </w:p>
        </w:tc>
        <w:tc>
          <w:tcPr>
            <w:tcW w:w="659" w:type="dxa"/>
            <w:noWrap/>
            <w:hideMark/>
          </w:tcPr>
          <w:p w14:paraId="7FBC91A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48</w:t>
            </w:r>
          </w:p>
        </w:tc>
        <w:tc>
          <w:tcPr>
            <w:tcW w:w="1062" w:type="dxa"/>
            <w:noWrap/>
            <w:hideMark/>
          </w:tcPr>
          <w:p w14:paraId="002B940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w:t>
            </w:r>
          </w:p>
        </w:tc>
        <w:tc>
          <w:tcPr>
            <w:tcW w:w="1134" w:type="dxa"/>
            <w:noWrap/>
            <w:hideMark/>
          </w:tcPr>
          <w:p w14:paraId="22D974A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1.7</w:t>
            </w:r>
          </w:p>
        </w:tc>
        <w:tc>
          <w:tcPr>
            <w:tcW w:w="1134" w:type="dxa"/>
            <w:noWrap/>
            <w:hideMark/>
          </w:tcPr>
          <w:p w14:paraId="0B5C19E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w:t>
            </w:r>
          </w:p>
        </w:tc>
        <w:tc>
          <w:tcPr>
            <w:tcW w:w="1134" w:type="dxa"/>
            <w:noWrap/>
            <w:hideMark/>
          </w:tcPr>
          <w:p w14:paraId="675AC43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w:t>
            </w:r>
          </w:p>
        </w:tc>
        <w:tc>
          <w:tcPr>
            <w:tcW w:w="1134" w:type="dxa"/>
            <w:noWrap/>
            <w:hideMark/>
          </w:tcPr>
          <w:p w14:paraId="2025E07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0.784</w:t>
            </w:r>
          </w:p>
        </w:tc>
        <w:tc>
          <w:tcPr>
            <w:tcW w:w="1134" w:type="dxa"/>
            <w:noWrap/>
            <w:hideMark/>
          </w:tcPr>
          <w:p w14:paraId="6820624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0.883</w:t>
            </w:r>
          </w:p>
        </w:tc>
        <w:tc>
          <w:tcPr>
            <w:tcW w:w="1134" w:type="dxa"/>
            <w:noWrap/>
            <w:hideMark/>
          </w:tcPr>
          <w:p w14:paraId="3D67617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0.828</w:t>
            </w:r>
          </w:p>
        </w:tc>
        <w:tc>
          <w:tcPr>
            <w:tcW w:w="1134" w:type="dxa"/>
            <w:noWrap/>
            <w:hideMark/>
          </w:tcPr>
          <w:p w14:paraId="4211D42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0.641</w:t>
            </w:r>
          </w:p>
        </w:tc>
        <w:tc>
          <w:tcPr>
            <w:tcW w:w="1053" w:type="dxa"/>
            <w:noWrap/>
            <w:hideMark/>
          </w:tcPr>
          <w:p w14:paraId="4104235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0.376442</w:t>
            </w:r>
          </w:p>
        </w:tc>
        <w:tc>
          <w:tcPr>
            <w:tcW w:w="1053" w:type="dxa"/>
            <w:noWrap/>
            <w:hideMark/>
          </w:tcPr>
          <w:p w14:paraId="56CDD97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0.399095</w:t>
            </w:r>
          </w:p>
        </w:tc>
        <w:tc>
          <w:tcPr>
            <w:tcW w:w="1053" w:type="dxa"/>
            <w:noWrap/>
            <w:hideMark/>
          </w:tcPr>
          <w:p w14:paraId="321D726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0.387769</w:t>
            </w:r>
          </w:p>
        </w:tc>
        <w:tc>
          <w:tcPr>
            <w:tcW w:w="1053" w:type="dxa"/>
            <w:noWrap/>
            <w:hideMark/>
          </w:tcPr>
          <w:p w14:paraId="2EBB3CD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0.706838</w:t>
            </w:r>
          </w:p>
        </w:tc>
        <w:tc>
          <w:tcPr>
            <w:tcW w:w="1053" w:type="dxa"/>
            <w:noWrap/>
            <w:hideMark/>
          </w:tcPr>
          <w:p w14:paraId="60194F3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0.703297</w:t>
            </w:r>
          </w:p>
        </w:tc>
        <w:tc>
          <w:tcPr>
            <w:tcW w:w="688" w:type="dxa"/>
            <w:noWrap/>
            <w:hideMark/>
          </w:tcPr>
          <w:p w14:paraId="460074F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0.705067</w:t>
            </w:r>
          </w:p>
        </w:tc>
      </w:tr>
      <w:tr w:rsidR="00D85CD1" w:rsidRPr="007C5881" w14:paraId="1A99783F"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27A8CF0F"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T6</w:t>
            </w:r>
          </w:p>
        </w:tc>
        <w:tc>
          <w:tcPr>
            <w:tcW w:w="659" w:type="dxa"/>
            <w:noWrap/>
            <w:hideMark/>
          </w:tcPr>
          <w:p w14:paraId="121C395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74</w:t>
            </w:r>
          </w:p>
        </w:tc>
        <w:tc>
          <w:tcPr>
            <w:tcW w:w="1062" w:type="dxa"/>
            <w:noWrap/>
            <w:hideMark/>
          </w:tcPr>
          <w:p w14:paraId="5FD0454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1.8</w:t>
            </w:r>
          </w:p>
        </w:tc>
        <w:tc>
          <w:tcPr>
            <w:tcW w:w="1134" w:type="dxa"/>
            <w:noWrap/>
            <w:hideMark/>
          </w:tcPr>
          <w:p w14:paraId="53FE6EA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1.9</w:t>
            </w:r>
          </w:p>
        </w:tc>
        <w:tc>
          <w:tcPr>
            <w:tcW w:w="1134" w:type="dxa"/>
            <w:noWrap/>
            <w:hideMark/>
          </w:tcPr>
          <w:p w14:paraId="62E745B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1134" w:type="dxa"/>
            <w:noWrap/>
            <w:hideMark/>
          </w:tcPr>
          <w:p w14:paraId="5D6B84C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1.7</w:t>
            </w:r>
          </w:p>
        </w:tc>
        <w:tc>
          <w:tcPr>
            <w:tcW w:w="1134" w:type="dxa"/>
            <w:noWrap/>
            <w:hideMark/>
          </w:tcPr>
          <w:p w14:paraId="00D0CE3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1.188</w:t>
            </w:r>
          </w:p>
        </w:tc>
        <w:tc>
          <w:tcPr>
            <w:tcW w:w="1134" w:type="dxa"/>
            <w:noWrap/>
            <w:hideMark/>
          </w:tcPr>
          <w:p w14:paraId="6582B46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0.985</w:t>
            </w:r>
          </w:p>
        </w:tc>
        <w:tc>
          <w:tcPr>
            <w:tcW w:w="1134" w:type="dxa"/>
            <w:noWrap/>
            <w:hideMark/>
          </w:tcPr>
          <w:p w14:paraId="624F5FE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1.32</w:t>
            </w:r>
          </w:p>
        </w:tc>
        <w:tc>
          <w:tcPr>
            <w:tcW w:w="1134" w:type="dxa"/>
            <w:noWrap/>
            <w:hideMark/>
          </w:tcPr>
          <w:p w14:paraId="1A201F9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1.392</w:t>
            </w:r>
          </w:p>
        </w:tc>
        <w:tc>
          <w:tcPr>
            <w:tcW w:w="1053" w:type="dxa"/>
            <w:noWrap/>
            <w:hideMark/>
          </w:tcPr>
          <w:p w14:paraId="5D683CB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0.507265</w:t>
            </w:r>
          </w:p>
        </w:tc>
        <w:tc>
          <w:tcPr>
            <w:tcW w:w="1053" w:type="dxa"/>
            <w:noWrap/>
            <w:hideMark/>
          </w:tcPr>
          <w:p w14:paraId="02EF25E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0.398381</w:t>
            </w:r>
          </w:p>
        </w:tc>
        <w:tc>
          <w:tcPr>
            <w:tcW w:w="1053" w:type="dxa"/>
            <w:noWrap/>
            <w:hideMark/>
          </w:tcPr>
          <w:p w14:paraId="2B8E09C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0.452823</w:t>
            </w:r>
          </w:p>
        </w:tc>
        <w:tc>
          <w:tcPr>
            <w:tcW w:w="1053" w:type="dxa"/>
            <w:noWrap/>
            <w:hideMark/>
          </w:tcPr>
          <w:p w14:paraId="031AD31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0.845513</w:t>
            </w:r>
          </w:p>
        </w:tc>
        <w:tc>
          <w:tcPr>
            <w:tcW w:w="1053" w:type="dxa"/>
            <w:noWrap/>
            <w:hideMark/>
          </w:tcPr>
          <w:p w14:paraId="372207F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0.629412</w:t>
            </w:r>
          </w:p>
        </w:tc>
        <w:tc>
          <w:tcPr>
            <w:tcW w:w="688" w:type="dxa"/>
            <w:noWrap/>
            <w:hideMark/>
          </w:tcPr>
          <w:p w14:paraId="2F98F91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0.737462</w:t>
            </w:r>
          </w:p>
        </w:tc>
      </w:tr>
      <w:tr w:rsidR="00D85CD1" w:rsidRPr="007C5881" w14:paraId="753F1D1F"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0CA6D0E5"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T7</w:t>
            </w:r>
          </w:p>
        </w:tc>
        <w:tc>
          <w:tcPr>
            <w:tcW w:w="659" w:type="dxa"/>
            <w:noWrap/>
            <w:hideMark/>
          </w:tcPr>
          <w:p w14:paraId="76A8AA0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99</w:t>
            </w:r>
          </w:p>
        </w:tc>
        <w:tc>
          <w:tcPr>
            <w:tcW w:w="1062" w:type="dxa"/>
            <w:noWrap/>
            <w:hideMark/>
          </w:tcPr>
          <w:p w14:paraId="3F8F70E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1134" w:type="dxa"/>
            <w:noWrap/>
            <w:hideMark/>
          </w:tcPr>
          <w:p w14:paraId="7CEC690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w:t>
            </w:r>
          </w:p>
        </w:tc>
        <w:tc>
          <w:tcPr>
            <w:tcW w:w="1134" w:type="dxa"/>
            <w:noWrap/>
            <w:hideMark/>
          </w:tcPr>
          <w:p w14:paraId="1486E49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1134" w:type="dxa"/>
            <w:noWrap/>
            <w:hideMark/>
          </w:tcPr>
          <w:p w14:paraId="15FCA98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1134" w:type="dxa"/>
            <w:noWrap/>
            <w:hideMark/>
          </w:tcPr>
          <w:p w14:paraId="18FFB79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0.59</w:t>
            </w:r>
          </w:p>
        </w:tc>
        <w:tc>
          <w:tcPr>
            <w:tcW w:w="1134" w:type="dxa"/>
            <w:noWrap/>
            <w:hideMark/>
          </w:tcPr>
          <w:p w14:paraId="2533141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1.255</w:t>
            </w:r>
          </w:p>
        </w:tc>
        <w:tc>
          <w:tcPr>
            <w:tcW w:w="1134" w:type="dxa"/>
            <w:noWrap/>
            <w:hideMark/>
          </w:tcPr>
          <w:p w14:paraId="33978AD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0.875</w:t>
            </w:r>
          </w:p>
        </w:tc>
        <w:tc>
          <w:tcPr>
            <w:tcW w:w="1134" w:type="dxa"/>
            <w:noWrap/>
            <w:hideMark/>
          </w:tcPr>
          <w:p w14:paraId="57B5CF3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0.974</w:t>
            </w:r>
          </w:p>
        </w:tc>
        <w:tc>
          <w:tcPr>
            <w:tcW w:w="1053" w:type="dxa"/>
            <w:noWrap/>
            <w:hideMark/>
          </w:tcPr>
          <w:p w14:paraId="74DC4A6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0.411888</w:t>
            </w:r>
          </w:p>
        </w:tc>
        <w:tc>
          <w:tcPr>
            <w:tcW w:w="1053" w:type="dxa"/>
            <w:noWrap/>
            <w:hideMark/>
          </w:tcPr>
          <w:p w14:paraId="421F12D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0.602885</w:t>
            </w:r>
          </w:p>
        </w:tc>
        <w:tc>
          <w:tcPr>
            <w:tcW w:w="1053" w:type="dxa"/>
            <w:noWrap/>
            <w:hideMark/>
          </w:tcPr>
          <w:p w14:paraId="3D223EE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0.507386</w:t>
            </w:r>
          </w:p>
        </w:tc>
        <w:tc>
          <w:tcPr>
            <w:tcW w:w="1053" w:type="dxa"/>
            <w:noWrap/>
            <w:hideMark/>
          </w:tcPr>
          <w:p w14:paraId="65D3453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0.611189</w:t>
            </w:r>
          </w:p>
        </w:tc>
        <w:tc>
          <w:tcPr>
            <w:tcW w:w="1053" w:type="dxa"/>
            <w:noWrap/>
            <w:hideMark/>
          </w:tcPr>
          <w:p w14:paraId="7512EBA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0.623718</w:t>
            </w:r>
          </w:p>
        </w:tc>
        <w:tc>
          <w:tcPr>
            <w:tcW w:w="688" w:type="dxa"/>
            <w:noWrap/>
            <w:hideMark/>
          </w:tcPr>
          <w:p w14:paraId="71E83B7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0.617453</w:t>
            </w:r>
          </w:p>
        </w:tc>
      </w:tr>
      <w:tr w:rsidR="00D85CD1" w:rsidRPr="007C5881" w14:paraId="6E365D7A"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114D3210"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T8</w:t>
            </w:r>
          </w:p>
        </w:tc>
        <w:tc>
          <w:tcPr>
            <w:tcW w:w="659" w:type="dxa"/>
            <w:noWrap/>
            <w:hideMark/>
          </w:tcPr>
          <w:p w14:paraId="598656C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120</w:t>
            </w:r>
          </w:p>
        </w:tc>
        <w:tc>
          <w:tcPr>
            <w:tcW w:w="1062" w:type="dxa"/>
            <w:noWrap/>
            <w:hideMark/>
          </w:tcPr>
          <w:p w14:paraId="11BB9DE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1134" w:type="dxa"/>
            <w:noWrap/>
            <w:hideMark/>
          </w:tcPr>
          <w:p w14:paraId="65A68F8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w:t>
            </w:r>
          </w:p>
        </w:tc>
        <w:tc>
          <w:tcPr>
            <w:tcW w:w="1134" w:type="dxa"/>
            <w:noWrap/>
            <w:hideMark/>
          </w:tcPr>
          <w:p w14:paraId="41DDD0C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w:t>
            </w:r>
          </w:p>
        </w:tc>
        <w:tc>
          <w:tcPr>
            <w:tcW w:w="1134" w:type="dxa"/>
            <w:noWrap/>
            <w:hideMark/>
          </w:tcPr>
          <w:p w14:paraId="759EC00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w:t>
            </w:r>
          </w:p>
        </w:tc>
        <w:tc>
          <w:tcPr>
            <w:tcW w:w="1134" w:type="dxa"/>
            <w:noWrap/>
            <w:hideMark/>
          </w:tcPr>
          <w:p w14:paraId="663A8C2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0.592</w:t>
            </w:r>
          </w:p>
        </w:tc>
        <w:tc>
          <w:tcPr>
            <w:tcW w:w="1134" w:type="dxa"/>
            <w:noWrap/>
            <w:hideMark/>
          </w:tcPr>
          <w:p w14:paraId="6F20E2C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0.689</w:t>
            </w:r>
          </w:p>
        </w:tc>
        <w:tc>
          <w:tcPr>
            <w:tcW w:w="1134" w:type="dxa"/>
            <w:noWrap/>
            <w:hideMark/>
          </w:tcPr>
          <w:p w14:paraId="5BA8E83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0.623</w:t>
            </w:r>
          </w:p>
        </w:tc>
        <w:tc>
          <w:tcPr>
            <w:tcW w:w="1134" w:type="dxa"/>
            <w:noWrap/>
            <w:hideMark/>
          </w:tcPr>
          <w:p w14:paraId="79E1BD5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0.569</w:t>
            </w:r>
          </w:p>
        </w:tc>
        <w:tc>
          <w:tcPr>
            <w:tcW w:w="1053" w:type="dxa"/>
            <w:noWrap/>
            <w:hideMark/>
          </w:tcPr>
          <w:p w14:paraId="64292B8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0.413287</w:t>
            </w:r>
          </w:p>
        </w:tc>
        <w:tc>
          <w:tcPr>
            <w:tcW w:w="1053" w:type="dxa"/>
            <w:noWrap/>
            <w:hideMark/>
          </w:tcPr>
          <w:p w14:paraId="1A790A7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0.588034</w:t>
            </w:r>
          </w:p>
        </w:tc>
        <w:tc>
          <w:tcPr>
            <w:tcW w:w="1053" w:type="dxa"/>
            <w:noWrap/>
            <w:hideMark/>
          </w:tcPr>
          <w:p w14:paraId="3092E77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0.50066</w:t>
            </w:r>
          </w:p>
        </w:tc>
        <w:tc>
          <w:tcPr>
            <w:tcW w:w="1053" w:type="dxa"/>
            <w:noWrap/>
            <w:hideMark/>
          </w:tcPr>
          <w:p w14:paraId="0EC7C76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0.956923</w:t>
            </w:r>
          </w:p>
        </w:tc>
        <w:tc>
          <w:tcPr>
            <w:tcW w:w="1053" w:type="dxa"/>
            <w:noWrap/>
            <w:hideMark/>
          </w:tcPr>
          <w:p w14:paraId="213AAE1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1.092308</w:t>
            </w:r>
          </w:p>
        </w:tc>
        <w:tc>
          <w:tcPr>
            <w:tcW w:w="688" w:type="dxa"/>
            <w:noWrap/>
            <w:hideMark/>
          </w:tcPr>
          <w:p w14:paraId="6334734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1.024615</w:t>
            </w:r>
          </w:p>
        </w:tc>
      </w:tr>
      <w:tr w:rsidR="00D85CD1" w:rsidRPr="007C5881" w14:paraId="04CCAB27"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36ACFB7F"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T9</w:t>
            </w:r>
          </w:p>
        </w:tc>
        <w:tc>
          <w:tcPr>
            <w:tcW w:w="659" w:type="dxa"/>
            <w:noWrap/>
            <w:hideMark/>
          </w:tcPr>
          <w:p w14:paraId="2538F97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144</w:t>
            </w:r>
          </w:p>
        </w:tc>
        <w:tc>
          <w:tcPr>
            <w:tcW w:w="1062" w:type="dxa"/>
            <w:noWrap/>
            <w:hideMark/>
          </w:tcPr>
          <w:p w14:paraId="15C6811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1134" w:type="dxa"/>
            <w:noWrap/>
            <w:hideMark/>
          </w:tcPr>
          <w:p w14:paraId="7B53917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w:t>
            </w:r>
          </w:p>
        </w:tc>
        <w:tc>
          <w:tcPr>
            <w:tcW w:w="1134" w:type="dxa"/>
            <w:noWrap/>
            <w:hideMark/>
          </w:tcPr>
          <w:p w14:paraId="500180D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w:t>
            </w:r>
          </w:p>
        </w:tc>
        <w:tc>
          <w:tcPr>
            <w:tcW w:w="1134" w:type="dxa"/>
            <w:noWrap/>
            <w:hideMark/>
          </w:tcPr>
          <w:p w14:paraId="64B7971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w:t>
            </w:r>
          </w:p>
        </w:tc>
        <w:tc>
          <w:tcPr>
            <w:tcW w:w="1134" w:type="dxa"/>
            <w:noWrap/>
            <w:hideMark/>
          </w:tcPr>
          <w:p w14:paraId="722BF39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0.679</w:t>
            </w:r>
          </w:p>
        </w:tc>
        <w:tc>
          <w:tcPr>
            <w:tcW w:w="1134" w:type="dxa"/>
            <w:noWrap/>
            <w:hideMark/>
          </w:tcPr>
          <w:p w14:paraId="1B2BF3F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0.761</w:t>
            </w:r>
          </w:p>
        </w:tc>
        <w:tc>
          <w:tcPr>
            <w:tcW w:w="1134" w:type="dxa"/>
            <w:noWrap/>
            <w:hideMark/>
          </w:tcPr>
          <w:p w14:paraId="003A3E8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0.672</w:t>
            </w:r>
          </w:p>
        </w:tc>
        <w:tc>
          <w:tcPr>
            <w:tcW w:w="1134" w:type="dxa"/>
            <w:noWrap/>
            <w:hideMark/>
          </w:tcPr>
          <w:p w14:paraId="557E13B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0.763</w:t>
            </w:r>
          </w:p>
        </w:tc>
        <w:tc>
          <w:tcPr>
            <w:tcW w:w="1053" w:type="dxa"/>
            <w:noWrap/>
            <w:hideMark/>
          </w:tcPr>
          <w:p w14:paraId="60C8312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0.521538</w:t>
            </w:r>
          </w:p>
        </w:tc>
        <w:tc>
          <w:tcPr>
            <w:tcW w:w="1053" w:type="dxa"/>
            <w:noWrap/>
            <w:hideMark/>
          </w:tcPr>
          <w:p w14:paraId="7B13425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0.449704</w:t>
            </w:r>
          </w:p>
        </w:tc>
        <w:tc>
          <w:tcPr>
            <w:tcW w:w="1053" w:type="dxa"/>
            <w:noWrap/>
            <w:hideMark/>
          </w:tcPr>
          <w:p w14:paraId="2CE5103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0.485621</w:t>
            </w:r>
          </w:p>
        </w:tc>
        <w:tc>
          <w:tcPr>
            <w:tcW w:w="1053" w:type="dxa"/>
            <w:noWrap/>
            <w:hideMark/>
          </w:tcPr>
          <w:p w14:paraId="6AAD187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1.720513</w:t>
            </w:r>
          </w:p>
        </w:tc>
        <w:tc>
          <w:tcPr>
            <w:tcW w:w="1053" w:type="dxa"/>
            <w:noWrap/>
            <w:hideMark/>
          </w:tcPr>
          <w:p w14:paraId="0D90E72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1.953846</w:t>
            </w:r>
          </w:p>
        </w:tc>
        <w:tc>
          <w:tcPr>
            <w:tcW w:w="688" w:type="dxa"/>
            <w:noWrap/>
            <w:hideMark/>
          </w:tcPr>
          <w:p w14:paraId="0AFF723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1.837179</w:t>
            </w:r>
          </w:p>
        </w:tc>
      </w:tr>
      <w:tr w:rsidR="00D85CD1" w:rsidRPr="007C5881" w14:paraId="0D693CDC"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3ACEB97B"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T10</w:t>
            </w:r>
          </w:p>
        </w:tc>
        <w:tc>
          <w:tcPr>
            <w:tcW w:w="659" w:type="dxa"/>
            <w:noWrap/>
            <w:hideMark/>
          </w:tcPr>
          <w:p w14:paraId="27AE740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168</w:t>
            </w:r>
          </w:p>
        </w:tc>
        <w:tc>
          <w:tcPr>
            <w:tcW w:w="1062" w:type="dxa"/>
            <w:noWrap/>
            <w:hideMark/>
          </w:tcPr>
          <w:p w14:paraId="6AA53FC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w:t>
            </w:r>
          </w:p>
        </w:tc>
        <w:tc>
          <w:tcPr>
            <w:tcW w:w="1134" w:type="dxa"/>
            <w:noWrap/>
            <w:hideMark/>
          </w:tcPr>
          <w:p w14:paraId="608C80F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w:t>
            </w:r>
          </w:p>
        </w:tc>
        <w:tc>
          <w:tcPr>
            <w:tcW w:w="1134" w:type="dxa"/>
            <w:noWrap/>
            <w:hideMark/>
          </w:tcPr>
          <w:p w14:paraId="093C957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w:t>
            </w:r>
          </w:p>
        </w:tc>
        <w:tc>
          <w:tcPr>
            <w:tcW w:w="1134" w:type="dxa"/>
            <w:noWrap/>
            <w:hideMark/>
          </w:tcPr>
          <w:p w14:paraId="743EDB3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0.2</w:t>
            </w:r>
          </w:p>
        </w:tc>
        <w:tc>
          <w:tcPr>
            <w:tcW w:w="1134" w:type="dxa"/>
            <w:noWrap/>
            <w:hideMark/>
          </w:tcPr>
          <w:p w14:paraId="2A6D60F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0.247</w:t>
            </w:r>
          </w:p>
        </w:tc>
        <w:tc>
          <w:tcPr>
            <w:tcW w:w="1134" w:type="dxa"/>
            <w:noWrap/>
            <w:hideMark/>
          </w:tcPr>
          <w:p w14:paraId="412CD6C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0.614</w:t>
            </w:r>
          </w:p>
        </w:tc>
        <w:tc>
          <w:tcPr>
            <w:tcW w:w="1134" w:type="dxa"/>
            <w:noWrap/>
            <w:hideMark/>
          </w:tcPr>
          <w:p w14:paraId="7038EA0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0.449</w:t>
            </w:r>
          </w:p>
        </w:tc>
        <w:tc>
          <w:tcPr>
            <w:tcW w:w="1134" w:type="dxa"/>
            <w:noWrap/>
            <w:hideMark/>
          </w:tcPr>
          <w:p w14:paraId="52772F4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0.394</w:t>
            </w:r>
          </w:p>
        </w:tc>
        <w:tc>
          <w:tcPr>
            <w:tcW w:w="1053" w:type="dxa"/>
            <w:noWrap/>
            <w:hideMark/>
          </w:tcPr>
          <w:p w14:paraId="415D0F0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0.630769</w:t>
            </w:r>
          </w:p>
        </w:tc>
        <w:tc>
          <w:tcPr>
            <w:tcW w:w="1053" w:type="dxa"/>
            <w:noWrap/>
            <w:hideMark/>
          </w:tcPr>
          <w:p w14:paraId="2A15884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1.571795</w:t>
            </w:r>
          </w:p>
        </w:tc>
        <w:tc>
          <w:tcPr>
            <w:tcW w:w="1053" w:type="dxa"/>
            <w:noWrap/>
            <w:hideMark/>
          </w:tcPr>
          <w:p w14:paraId="17191F3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1.101282</w:t>
            </w:r>
          </w:p>
        </w:tc>
        <w:tc>
          <w:tcPr>
            <w:tcW w:w="1053" w:type="dxa"/>
            <w:noWrap/>
            <w:hideMark/>
          </w:tcPr>
          <w:p w14:paraId="39CF9FF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0.574359</w:t>
            </w:r>
          </w:p>
        </w:tc>
        <w:tc>
          <w:tcPr>
            <w:tcW w:w="1053" w:type="dxa"/>
            <w:noWrap/>
            <w:hideMark/>
          </w:tcPr>
          <w:p w14:paraId="6D39249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1.511538</w:t>
            </w:r>
          </w:p>
        </w:tc>
        <w:tc>
          <w:tcPr>
            <w:tcW w:w="688" w:type="dxa"/>
            <w:noWrap/>
            <w:hideMark/>
          </w:tcPr>
          <w:p w14:paraId="443DAED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1.042949</w:t>
            </w:r>
          </w:p>
        </w:tc>
      </w:tr>
      <w:tr w:rsidR="00D85CD1" w:rsidRPr="007C5881" w14:paraId="12F1097B" w14:textId="77777777" w:rsidTr="001E7A1F">
        <w:trPr>
          <w:trHeight w:val="315"/>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195073BB"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T11</w:t>
            </w:r>
          </w:p>
        </w:tc>
        <w:tc>
          <w:tcPr>
            <w:tcW w:w="659" w:type="dxa"/>
            <w:noWrap/>
            <w:hideMark/>
          </w:tcPr>
          <w:p w14:paraId="3E747C1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192</w:t>
            </w:r>
          </w:p>
        </w:tc>
        <w:tc>
          <w:tcPr>
            <w:tcW w:w="1062" w:type="dxa"/>
            <w:noWrap/>
            <w:hideMark/>
          </w:tcPr>
          <w:p w14:paraId="15C8555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w:t>
            </w:r>
          </w:p>
        </w:tc>
        <w:tc>
          <w:tcPr>
            <w:tcW w:w="1134" w:type="dxa"/>
            <w:noWrap/>
            <w:hideMark/>
          </w:tcPr>
          <w:p w14:paraId="417DE6A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w:t>
            </w:r>
          </w:p>
        </w:tc>
        <w:tc>
          <w:tcPr>
            <w:tcW w:w="1134" w:type="dxa"/>
            <w:noWrap/>
            <w:hideMark/>
          </w:tcPr>
          <w:p w14:paraId="160699E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w:t>
            </w:r>
          </w:p>
        </w:tc>
        <w:tc>
          <w:tcPr>
            <w:tcW w:w="1134" w:type="dxa"/>
            <w:noWrap/>
            <w:hideMark/>
          </w:tcPr>
          <w:p w14:paraId="164A980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w:t>
            </w:r>
          </w:p>
        </w:tc>
        <w:tc>
          <w:tcPr>
            <w:tcW w:w="1134" w:type="dxa"/>
            <w:noWrap/>
            <w:hideMark/>
          </w:tcPr>
          <w:p w14:paraId="46B6C9A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0.397</w:t>
            </w:r>
          </w:p>
        </w:tc>
        <w:tc>
          <w:tcPr>
            <w:tcW w:w="1134" w:type="dxa"/>
            <w:noWrap/>
            <w:hideMark/>
          </w:tcPr>
          <w:p w14:paraId="6D62598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0.506</w:t>
            </w:r>
          </w:p>
        </w:tc>
        <w:tc>
          <w:tcPr>
            <w:tcW w:w="1134" w:type="dxa"/>
            <w:noWrap/>
            <w:hideMark/>
          </w:tcPr>
          <w:p w14:paraId="7111EF7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0.534</w:t>
            </w:r>
          </w:p>
        </w:tc>
        <w:tc>
          <w:tcPr>
            <w:tcW w:w="1134" w:type="dxa"/>
            <w:noWrap/>
            <w:hideMark/>
          </w:tcPr>
          <w:p w14:paraId="581D0E5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0.8</w:t>
            </w:r>
          </w:p>
        </w:tc>
        <w:tc>
          <w:tcPr>
            <w:tcW w:w="1053" w:type="dxa"/>
            <w:noWrap/>
            <w:hideMark/>
          </w:tcPr>
          <w:p w14:paraId="6DBBCC2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1.015385</w:t>
            </w:r>
          </w:p>
        </w:tc>
        <w:tc>
          <w:tcPr>
            <w:tcW w:w="1053" w:type="dxa"/>
            <w:noWrap/>
            <w:hideMark/>
          </w:tcPr>
          <w:p w14:paraId="58952A3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0.554945</w:t>
            </w:r>
          </w:p>
        </w:tc>
        <w:tc>
          <w:tcPr>
            <w:tcW w:w="1053" w:type="dxa"/>
            <w:noWrap/>
            <w:hideMark/>
          </w:tcPr>
          <w:p w14:paraId="6D80BB9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0.785165</w:t>
            </w:r>
          </w:p>
        </w:tc>
        <w:tc>
          <w:tcPr>
            <w:tcW w:w="1053" w:type="dxa"/>
            <w:noWrap/>
            <w:hideMark/>
          </w:tcPr>
          <w:p w14:paraId="7EA8B01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1.025</w:t>
            </w:r>
          </w:p>
        </w:tc>
        <w:tc>
          <w:tcPr>
            <w:tcW w:w="1053" w:type="dxa"/>
            <w:noWrap/>
            <w:hideMark/>
          </w:tcPr>
          <w:p w14:paraId="287883D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2.048718</w:t>
            </w:r>
          </w:p>
        </w:tc>
        <w:tc>
          <w:tcPr>
            <w:tcW w:w="688" w:type="dxa"/>
            <w:noWrap/>
            <w:hideMark/>
          </w:tcPr>
          <w:p w14:paraId="3266204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1.536859</w:t>
            </w:r>
          </w:p>
        </w:tc>
      </w:tr>
    </w:tbl>
    <w:p w14:paraId="44056450" w14:textId="0F93010C" w:rsidR="00D85CD1" w:rsidRPr="007C5881" w:rsidRDefault="00933A22" w:rsidP="00320D20">
      <w:pPr>
        <w:pStyle w:val="af3"/>
        <w:jc w:val="center"/>
      </w:pPr>
      <w:bookmarkStart w:id="165" w:name="_Toc10463144"/>
      <w:r>
        <w:t xml:space="preserve">Table </w:t>
      </w:r>
      <w:fldSimple w:instr=" SEQ Table \* ARABIC ">
        <w:r>
          <w:rPr>
            <w:noProof/>
          </w:rPr>
          <w:t>9</w:t>
        </w:r>
      </w:fldSimple>
      <w:r>
        <w:t xml:space="preserve">: Measurement of protein content </w:t>
      </w:r>
      <w:r w:rsidRPr="00A72315">
        <w:t>under N and P starvations</w:t>
      </w:r>
      <w:bookmarkEnd w:id="165"/>
    </w:p>
    <w:p w14:paraId="1DE6267C" w14:textId="77777777" w:rsidR="00D85CD1" w:rsidRPr="007C5881" w:rsidRDefault="00D85CD1" w:rsidP="00D85CD1"/>
    <w:p w14:paraId="215F1939" w14:textId="77777777" w:rsidR="00D85CD1" w:rsidRPr="007C5881" w:rsidRDefault="00D85CD1" w:rsidP="00D85CD1"/>
    <w:p w14:paraId="58575FB2" w14:textId="77777777" w:rsidR="00D85CD1" w:rsidRPr="007C5881" w:rsidRDefault="00D85CD1" w:rsidP="00D85CD1"/>
    <w:p w14:paraId="2AFF0E26" w14:textId="77777777" w:rsidR="00D85CD1" w:rsidRPr="007C5881" w:rsidRDefault="00D85CD1" w:rsidP="00D85CD1"/>
    <w:p w14:paraId="15CEA385" w14:textId="77777777" w:rsidR="00D85CD1" w:rsidRPr="007C5881" w:rsidRDefault="00D85CD1" w:rsidP="00D85CD1"/>
    <w:tbl>
      <w:tblPr>
        <w:tblStyle w:val="13"/>
        <w:tblW w:w="16260" w:type="dxa"/>
        <w:jc w:val="center"/>
        <w:tblLook w:val="04A0" w:firstRow="1" w:lastRow="0" w:firstColumn="1" w:lastColumn="0" w:noHBand="0" w:noVBand="1"/>
      </w:tblPr>
      <w:tblGrid>
        <w:gridCol w:w="548"/>
        <w:gridCol w:w="551"/>
        <w:gridCol w:w="986"/>
        <w:gridCol w:w="986"/>
        <w:gridCol w:w="1040"/>
        <w:gridCol w:w="993"/>
        <w:gridCol w:w="986"/>
        <w:gridCol w:w="986"/>
        <w:gridCol w:w="986"/>
        <w:gridCol w:w="986"/>
        <w:gridCol w:w="1442"/>
        <w:gridCol w:w="1134"/>
        <w:gridCol w:w="1418"/>
        <w:gridCol w:w="1417"/>
        <w:gridCol w:w="986"/>
        <w:gridCol w:w="1116"/>
      </w:tblGrid>
      <w:tr w:rsidR="00D85CD1" w:rsidRPr="007C5881" w14:paraId="1A639FB2" w14:textId="77777777" w:rsidTr="00C54B14">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6260" w:type="dxa"/>
            <w:gridSpan w:val="16"/>
            <w:noWrap/>
            <w:hideMark/>
          </w:tcPr>
          <w:p w14:paraId="3363E562" w14:textId="77777777" w:rsidR="00D85CD1" w:rsidRPr="007C5881" w:rsidRDefault="00D85CD1" w:rsidP="001E7A1F">
            <w:pPr>
              <w:widowControl/>
              <w:jc w:val="center"/>
              <w:rPr>
                <w:rFonts w:ascii="Calibri Light" w:eastAsia="Times New Roman" w:hAnsi="Calibri Light" w:cs="Times New Roman"/>
                <w:b w:val="0"/>
                <w:color w:val="44546A"/>
                <w:sz w:val="36"/>
                <w:szCs w:val="36"/>
              </w:rPr>
            </w:pPr>
            <w:r w:rsidRPr="003306A1">
              <w:rPr>
                <w:rFonts w:eastAsia="Times New Roman" w:cs="Times New Roman"/>
                <w:b w:val="0"/>
                <w:sz w:val="32"/>
                <w:szCs w:val="36"/>
              </w:rPr>
              <w:lastRenderedPageBreak/>
              <w:t>Phycobiliproteins (mg/mg)</w:t>
            </w:r>
          </w:p>
        </w:tc>
      </w:tr>
      <w:tr w:rsidR="00D85CD1" w:rsidRPr="007C5881" w14:paraId="0BD11625"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vMerge w:val="restart"/>
            <w:noWrap/>
            <w:hideMark/>
          </w:tcPr>
          <w:p w14:paraId="7AF220E4"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w:t>
            </w:r>
          </w:p>
        </w:tc>
        <w:tc>
          <w:tcPr>
            <w:tcW w:w="551" w:type="dxa"/>
            <w:vMerge w:val="restart"/>
            <w:hideMark/>
          </w:tcPr>
          <w:p w14:paraId="35E4B1A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T</w:t>
            </w:r>
            <w:r w:rsidRPr="007C5881">
              <w:rPr>
                <w:rFonts w:ascii="Calibri" w:eastAsia="Times New Roman" w:hAnsi="Calibri" w:cs="Times New Roman"/>
                <w:color w:val="000000"/>
              </w:rPr>
              <w:br/>
              <w:t>(h)</w:t>
            </w:r>
          </w:p>
        </w:tc>
        <w:tc>
          <w:tcPr>
            <w:tcW w:w="4005" w:type="dxa"/>
            <w:gridSpan w:val="4"/>
            <w:noWrap/>
            <w:hideMark/>
          </w:tcPr>
          <w:p w14:paraId="217F4F6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Dry weight of sample (mg)</w:t>
            </w:r>
          </w:p>
        </w:tc>
        <w:tc>
          <w:tcPr>
            <w:tcW w:w="3944" w:type="dxa"/>
            <w:gridSpan w:val="4"/>
            <w:noWrap/>
            <w:hideMark/>
          </w:tcPr>
          <w:p w14:paraId="2C16A53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λ545</w:t>
            </w:r>
          </w:p>
        </w:tc>
        <w:tc>
          <w:tcPr>
            <w:tcW w:w="7212" w:type="dxa"/>
            <w:gridSpan w:val="6"/>
            <w:noWrap/>
            <w:hideMark/>
          </w:tcPr>
          <w:p w14:paraId="7BCD3E0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Phycobiliproteins</w:t>
            </w:r>
          </w:p>
        </w:tc>
      </w:tr>
      <w:tr w:rsidR="00D85CD1" w:rsidRPr="007C5881" w14:paraId="4C5D99A3"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vMerge/>
            <w:hideMark/>
          </w:tcPr>
          <w:p w14:paraId="6F4B3220" w14:textId="77777777" w:rsidR="00D85CD1" w:rsidRPr="007C5881" w:rsidRDefault="00D85CD1" w:rsidP="001E7A1F">
            <w:pPr>
              <w:widowControl/>
              <w:jc w:val="center"/>
              <w:rPr>
                <w:rFonts w:ascii="Calibri" w:eastAsia="Times New Roman" w:hAnsi="Calibri" w:cs="Times New Roman"/>
                <w:b w:val="0"/>
                <w:color w:val="000000"/>
              </w:rPr>
            </w:pPr>
          </w:p>
        </w:tc>
        <w:tc>
          <w:tcPr>
            <w:tcW w:w="551" w:type="dxa"/>
            <w:vMerge/>
            <w:hideMark/>
          </w:tcPr>
          <w:p w14:paraId="32CEE7A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972" w:type="dxa"/>
            <w:gridSpan w:val="2"/>
            <w:noWrap/>
            <w:hideMark/>
          </w:tcPr>
          <w:p w14:paraId="469A504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N-</w:t>
            </w:r>
          </w:p>
        </w:tc>
        <w:tc>
          <w:tcPr>
            <w:tcW w:w="2033" w:type="dxa"/>
            <w:gridSpan w:val="2"/>
            <w:noWrap/>
            <w:hideMark/>
          </w:tcPr>
          <w:p w14:paraId="2906A6B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c>
          <w:tcPr>
            <w:tcW w:w="1972" w:type="dxa"/>
            <w:gridSpan w:val="2"/>
            <w:noWrap/>
            <w:hideMark/>
          </w:tcPr>
          <w:p w14:paraId="7F37463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N-</w:t>
            </w:r>
          </w:p>
        </w:tc>
        <w:tc>
          <w:tcPr>
            <w:tcW w:w="1972" w:type="dxa"/>
            <w:gridSpan w:val="2"/>
            <w:noWrap/>
            <w:hideMark/>
          </w:tcPr>
          <w:p w14:paraId="068CEC7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c>
          <w:tcPr>
            <w:tcW w:w="3994" w:type="dxa"/>
            <w:gridSpan w:val="3"/>
            <w:noWrap/>
            <w:hideMark/>
          </w:tcPr>
          <w:p w14:paraId="675783B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N-</w:t>
            </w:r>
          </w:p>
        </w:tc>
        <w:tc>
          <w:tcPr>
            <w:tcW w:w="3218" w:type="dxa"/>
            <w:gridSpan w:val="3"/>
            <w:noWrap/>
            <w:hideMark/>
          </w:tcPr>
          <w:p w14:paraId="2363F29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r>
      <w:tr w:rsidR="00D85CD1" w:rsidRPr="007C5881" w14:paraId="1F475FC9"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vMerge/>
            <w:hideMark/>
          </w:tcPr>
          <w:p w14:paraId="3DDBF0CF" w14:textId="77777777" w:rsidR="00D85CD1" w:rsidRPr="007C5881" w:rsidRDefault="00D85CD1" w:rsidP="001E7A1F">
            <w:pPr>
              <w:widowControl/>
              <w:jc w:val="center"/>
              <w:rPr>
                <w:rFonts w:ascii="Calibri" w:eastAsia="Times New Roman" w:hAnsi="Calibri" w:cs="Times New Roman"/>
                <w:b w:val="0"/>
                <w:color w:val="000000"/>
              </w:rPr>
            </w:pPr>
          </w:p>
        </w:tc>
        <w:tc>
          <w:tcPr>
            <w:tcW w:w="551" w:type="dxa"/>
            <w:vMerge/>
            <w:hideMark/>
          </w:tcPr>
          <w:p w14:paraId="39B212E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986" w:type="dxa"/>
            <w:noWrap/>
            <w:hideMark/>
          </w:tcPr>
          <w:p w14:paraId="7F8D3D9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Sample1</w:t>
            </w:r>
          </w:p>
        </w:tc>
        <w:tc>
          <w:tcPr>
            <w:tcW w:w="986" w:type="dxa"/>
            <w:noWrap/>
            <w:hideMark/>
          </w:tcPr>
          <w:p w14:paraId="6880400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Sample2</w:t>
            </w:r>
          </w:p>
        </w:tc>
        <w:tc>
          <w:tcPr>
            <w:tcW w:w="1040" w:type="dxa"/>
            <w:noWrap/>
            <w:hideMark/>
          </w:tcPr>
          <w:p w14:paraId="1B25A16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Sample1</w:t>
            </w:r>
          </w:p>
        </w:tc>
        <w:tc>
          <w:tcPr>
            <w:tcW w:w="993" w:type="dxa"/>
            <w:noWrap/>
            <w:hideMark/>
          </w:tcPr>
          <w:p w14:paraId="0DAE3AE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Sample2</w:t>
            </w:r>
          </w:p>
        </w:tc>
        <w:tc>
          <w:tcPr>
            <w:tcW w:w="986" w:type="dxa"/>
            <w:noWrap/>
            <w:hideMark/>
          </w:tcPr>
          <w:p w14:paraId="70173A4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Sample1</w:t>
            </w:r>
          </w:p>
        </w:tc>
        <w:tc>
          <w:tcPr>
            <w:tcW w:w="986" w:type="dxa"/>
            <w:noWrap/>
            <w:hideMark/>
          </w:tcPr>
          <w:p w14:paraId="4623F87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Sample2</w:t>
            </w:r>
          </w:p>
        </w:tc>
        <w:tc>
          <w:tcPr>
            <w:tcW w:w="986" w:type="dxa"/>
            <w:noWrap/>
            <w:hideMark/>
          </w:tcPr>
          <w:p w14:paraId="6CFF76B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Sample1</w:t>
            </w:r>
          </w:p>
        </w:tc>
        <w:tc>
          <w:tcPr>
            <w:tcW w:w="986" w:type="dxa"/>
            <w:noWrap/>
            <w:hideMark/>
          </w:tcPr>
          <w:p w14:paraId="1F7B59D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Sample2</w:t>
            </w:r>
          </w:p>
        </w:tc>
        <w:tc>
          <w:tcPr>
            <w:tcW w:w="1442" w:type="dxa"/>
            <w:noWrap/>
            <w:hideMark/>
          </w:tcPr>
          <w:p w14:paraId="5A32B95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Sample1</w:t>
            </w:r>
          </w:p>
        </w:tc>
        <w:tc>
          <w:tcPr>
            <w:tcW w:w="1134" w:type="dxa"/>
            <w:noWrap/>
            <w:hideMark/>
          </w:tcPr>
          <w:p w14:paraId="66FE155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Sample2</w:t>
            </w:r>
          </w:p>
        </w:tc>
        <w:tc>
          <w:tcPr>
            <w:tcW w:w="1418" w:type="dxa"/>
            <w:noWrap/>
            <w:hideMark/>
          </w:tcPr>
          <w:p w14:paraId="3C850A9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Average</w:t>
            </w:r>
          </w:p>
        </w:tc>
        <w:tc>
          <w:tcPr>
            <w:tcW w:w="1417" w:type="dxa"/>
            <w:noWrap/>
            <w:hideMark/>
          </w:tcPr>
          <w:p w14:paraId="56F4ED5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Sample1</w:t>
            </w:r>
          </w:p>
        </w:tc>
        <w:tc>
          <w:tcPr>
            <w:tcW w:w="685" w:type="dxa"/>
            <w:noWrap/>
            <w:hideMark/>
          </w:tcPr>
          <w:p w14:paraId="0D43222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Sample2</w:t>
            </w:r>
          </w:p>
        </w:tc>
        <w:tc>
          <w:tcPr>
            <w:tcW w:w="1116" w:type="dxa"/>
            <w:noWrap/>
            <w:hideMark/>
          </w:tcPr>
          <w:p w14:paraId="6382782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Average</w:t>
            </w:r>
          </w:p>
        </w:tc>
      </w:tr>
      <w:tr w:rsidR="00D85CD1" w:rsidRPr="007C5881" w14:paraId="3E7CC121"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103254AD"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T0</w:t>
            </w:r>
          </w:p>
        </w:tc>
        <w:tc>
          <w:tcPr>
            <w:tcW w:w="551" w:type="dxa"/>
            <w:noWrap/>
            <w:hideMark/>
          </w:tcPr>
          <w:p w14:paraId="75E71C3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w:t>
            </w:r>
          </w:p>
        </w:tc>
        <w:tc>
          <w:tcPr>
            <w:tcW w:w="986" w:type="dxa"/>
            <w:noWrap/>
            <w:hideMark/>
          </w:tcPr>
          <w:p w14:paraId="3E32E3C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w:t>
            </w:r>
          </w:p>
        </w:tc>
        <w:tc>
          <w:tcPr>
            <w:tcW w:w="986" w:type="dxa"/>
            <w:noWrap/>
            <w:hideMark/>
          </w:tcPr>
          <w:p w14:paraId="4159AD0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1040" w:type="dxa"/>
            <w:noWrap/>
            <w:hideMark/>
          </w:tcPr>
          <w:p w14:paraId="284EB31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w:t>
            </w:r>
          </w:p>
        </w:tc>
        <w:tc>
          <w:tcPr>
            <w:tcW w:w="993" w:type="dxa"/>
            <w:noWrap/>
            <w:hideMark/>
          </w:tcPr>
          <w:p w14:paraId="6E38536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w:t>
            </w:r>
          </w:p>
        </w:tc>
        <w:tc>
          <w:tcPr>
            <w:tcW w:w="986" w:type="dxa"/>
            <w:noWrap/>
            <w:hideMark/>
          </w:tcPr>
          <w:p w14:paraId="01E3F05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0.032</w:t>
            </w:r>
          </w:p>
        </w:tc>
        <w:tc>
          <w:tcPr>
            <w:tcW w:w="986" w:type="dxa"/>
            <w:noWrap/>
            <w:hideMark/>
          </w:tcPr>
          <w:p w14:paraId="2088A26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0.026</w:t>
            </w:r>
          </w:p>
        </w:tc>
        <w:tc>
          <w:tcPr>
            <w:tcW w:w="986" w:type="dxa"/>
            <w:noWrap/>
            <w:hideMark/>
          </w:tcPr>
          <w:p w14:paraId="34CB575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0.066</w:t>
            </w:r>
          </w:p>
        </w:tc>
        <w:tc>
          <w:tcPr>
            <w:tcW w:w="986" w:type="dxa"/>
            <w:noWrap/>
            <w:hideMark/>
          </w:tcPr>
          <w:p w14:paraId="77E249C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0.099</w:t>
            </w:r>
          </w:p>
        </w:tc>
        <w:tc>
          <w:tcPr>
            <w:tcW w:w="1442" w:type="dxa"/>
            <w:noWrap/>
            <w:hideMark/>
          </w:tcPr>
          <w:p w14:paraId="3F34E80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1.13811E-05</w:t>
            </w:r>
          </w:p>
        </w:tc>
        <w:tc>
          <w:tcPr>
            <w:tcW w:w="1134" w:type="dxa"/>
            <w:noWrap/>
            <w:hideMark/>
          </w:tcPr>
          <w:p w14:paraId="6BB5355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1.08E-05</w:t>
            </w:r>
          </w:p>
        </w:tc>
        <w:tc>
          <w:tcPr>
            <w:tcW w:w="1418" w:type="dxa"/>
            <w:noWrap/>
            <w:hideMark/>
          </w:tcPr>
          <w:p w14:paraId="21CB652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1.10848E-05</w:t>
            </w:r>
          </w:p>
        </w:tc>
        <w:tc>
          <w:tcPr>
            <w:tcW w:w="1417" w:type="dxa"/>
            <w:noWrap/>
            <w:hideMark/>
          </w:tcPr>
          <w:p w14:paraId="12F4656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2.52793E-05</w:t>
            </w:r>
          </w:p>
        </w:tc>
        <w:tc>
          <w:tcPr>
            <w:tcW w:w="685" w:type="dxa"/>
            <w:noWrap/>
            <w:hideMark/>
          </w:tcPr>
          <w:p w14:paraId="44E3114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3.79E-05</w:t>
            </w:r>
          </w:p>
        </w:tc>
        <w:tc>
          <w:tcPr>
            <w:tcW w:w="1116" w:type="dxa"/>
            <w:noWrap/>
            <w:hideMark/>
          </w:tcPr>
          <w:p w14:paraId="5619FFF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3.15991E-05</w:t>
            </w:r>
          </w:p>
        </w:tc>
      </w:tr>
      <w:tr w:rsidR="00D85CD1" w:rsidRPr="007C5881" w14:paraId="26BCCA08"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5309DD23"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T1</w:t>
            </w:r>
          </w:p>
        </w:tc>
        <w:tc>
          <w:tcPr>
            <w:tcW w:w="551" w:type="dxa"/>
            <w:noWrap/>
            <w:hideMark/>
          </w:tcPr>
          <w:p w14:paraId="3C7572D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8</w:t>
            </w:r>
          </w:p>
        </w:tc>
        <w:tc>
          <w:tcPr>
            <w:tcW w:w="986" w:type="dxa"/>
            <w:noWrap/>
            <w:hideMark/>
          </w:tcPr>
          <w:p w14:paraId="00C4586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986" w:type="dxa"/>
            <w:noWrap/>
            <w:hideMark/>
          </w:tcPr>
          <w:p w14:paraId="077F881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1040" w:type="dxa"/>
            <w:noWrap/>
            <w:hideMark/>
          </w:tcPr>
          <w:p w14:paraId="4295723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993" w:type="dxa"/>
            <w:noWrap/>
            <w:hideMark/>
          </w:tcPr>
          <w:p w14:paraId="7A4B775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986" w:type="dxa"/>
            <w:noWrap/>
            <w:hideMark/>
          </w:tcPr>
          <w:p w14:paraId="3C2F28F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w:t>
            </w:r>
            <w:r w:rsidRPr="00D85CD1">
              <w:rPr>
                <w:rFonts w:ascii="Calibri" w:eastAsia="Times New Roman" w:hAnsi="Calibri" w:cs="Times New Roman"/>
                <w:color w:val="000000"/>
              </w:rPr>
              <w:t>.037</w:t>
            </w:r>
          </w:p>
        </w:tc>
        <w:tc>
          <w:tcPr>
            <w:tcW w:w="986" w:type="dxa"/>
            <w:noWrap/>
            <w:hideMark/>
          </w:tcPr>
          <w:p w14:paraId="7843611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0.041</w:t>
            </w:r>
          </w:p>
        </w:tc>
        <w:tc>
          <w:tcPr>
            <w:tcW w:w="986" w:type="dxa"/>
            <w:noWrap/>
            <w:hideMark/>
          </w:tcPr>
          <w:p w14:paraId="4BEFEB7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0.031</w:t>
            </w:r>
          </w:p>
        </w:tc>
        <w:tc>
          <w:tcPr>
            <w:tcW w:w="986" w:type="dxa"/>
            <w:noWrap/>
            <w:hideMark/>
          </w:tcPr>
          <w:p w14:paraId="4E29453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0.031</w:t>
            </w:r>
          </w:p>
        </w:tc>
        <w:tc>
          <w:tcPr>
            <w:tcW w:w="1442" w:type="dxa"/>
            <w:noWrap/>
            <w:hideMark/>
          </w:tcPr>
          <w:p w14:paraId="20513B0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1.84232E-05</w:t>
            </w:r>
          </w:p>
        </w:tc>
        <w:tc>
          <w:tcPr>
            <w:tcW w:w="1134" w:type="dxa"/>
            <w:noWrap/>
            <w:hideMark/>
          </w:tcPr>
          <w:p w14:paraId="6752528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2.04E-05</w:t>
            </w:r>
          </w:p>
        </w:tc>
        <w:tc>
          <w:tcPr>
            <w:tcW w:w="1418" w:type="dxa"/>
            <w:noWrap/>
            <w:hideMark/>
          </w:tcPr>
          <w:p w14:paraId="5C35273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1.94191E-05</w:t>
            </w:r>
          </w:p>
        </w:tc>
        <w:tc>
          <w:tcPr>
            <w:tcW w:w="1417" w:type="dxa"/>
            <w:noWrap/>
            <w:hideMark/>
          </w:tcPr>
          <w:p w14:paraId="7E2D38F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1.40324E-05</w:t>
            </w:r>
          </w:p>
        </w:tc>
        <w:tc>
          <w:tcPr>
            <w:tcW w:w="685" w:type="dxa"/>
            <w:noWrap/>
            <w:hideMark/>
          </w:tcPr>
          <w:p w14:paraId="27EF8ED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1.29E-05</w:t>
            </w:r>
          </w:p>
        </w:tc>
        <w:tc>
          <w:tcPr>
            <w:tcW w:w="1116" w:type="dxa"/>
            <w:noWrap/>
            <w:hideMark/>
          </w:tcPr>
          <w:p w14:paraId="2C4679D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1.34478E-05</w:t>
            </w:r>
          </w:p>
        </w:tc>
      </w:tr>
      <w:tr w:rsidR="00D85CD1" w:rsidRPr="007C5881" w14:paraId="78D88EEB"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339F4CBB"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T2</w:t>
            </w:r>
          </w:p>
        </w:tc>
        <w:tc>
          <w:tcPr>
            <w:tcW w:w="551" w:type="dxa"/>
            <w:noWrap/>
            <w:hideMark/>
          </w:tcPr>
          <w:p w14:paraId="014F61C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986" w:type="dxa"/>
            <w:noWrap/>
            <w:hideMark/>
          </w:tcPr>
          <w:p w14:paraId="5D66B97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1.7</w:t>
            </w:r>
          </w:p>
        </w:tc>
        <w:tc>
          <w:tcPr>
            <w:tcW w:w="986" w:type="dxa"/>
            <w:noWrap/>
            <w:hideMark/>
          </w:tcPr>
          <w:p w14:paraId="48E6614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w:t>
            </w:r>
          </w:p>
        </w:tc>
        <w:tc>
          <w:tcPr>
            <w:tcW w:w="1040" w:type="dxa"/>
            <w:noWrap/>
            <w:hideMark/>
          </w:tcPr>
          <w:p w14:paraId="492EAB9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w:t>
            </w:r>
          </w:p>
        </w:tc>
        <w:tc>
          <w:tcPr>
            <w:tcW w:w="993" w:type="dxa"/>
            <w:noWrap/>
            <w:hideMark/>
          </w:tcPr>
          <w:p w14:paraId="1E78E48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986" w:type="dxa"/>
            <w:noWrap/>
            <w:hideMark/>
          </w:tcPr>
          <w:p w14:paraId="1EE38C0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0.042</w:t>
            </w:r>
          </w:p>
        </w:tc>
        <w:tc>
          <w:tcPr>
            <w:tcW w:w="986" w:type="dxa"/>
            <w:noWrap/>
            <w:hideMark/>
          </w:tcPr>
          <w:p w14:paraId="1A80780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0.058</w:t>
            </w:r>
          </w:p>
        </w:tc>
        <w:tc>
          <w:tcPr>
            <w:tcW w:w="986" w:type="dxa"/>
            <w:noWrap/>
            <w:hideMark/>
          </w:tcPr>
          <w:p w14:paraId="4D88C1C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0.042</w:t>
            </w:r>
          </w:p>
        </w:tc>
        <w:tc>
          <w:tcPr>
            <w:tcW w:w="986" w:type="dxa"/>
            <w:noWrap/>
            <w:hideMark/>
          </w:tcPr>
          <w:p w14:paraId="127F2CC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0.057</w:t>
            </w:r>
          </w:p>
        </w:tc>
        <w:tc>
          <w:tcPr>
            <w:tcW w:w="1442" w:type="dxa"/>
            <w:noWrap/>
            <w:hideMark/>
          </w:tcPr>
          <w:p w14:paraId="33E6030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1.23017E-05</w:t>
            </w:r>
          </w:p>
        </w:tc>
        <w:tc>
          <w:tcPr>
            <w:tcW w:w="1134" w:type="dxa"/>
            <w:noWrap/>
            <w:hideMark/>
          </w:tcPr>
          <w:p w14:paraId="1A0EB52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2.06E-05</w:t>
            </w:r>
          </w:p>
        </w:tc>
        <w:tc>
          <w:tcPr>
            <w:tcW w:w="1418" w:type="dxa"/>
            <w:noWrap/>
            <w:hideMark/>
          </w:tcPr>
          <w:p w14:paraId="414866F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1.6465E-05</w:t>
            </w:r>
          </w:p>
        </w:tc>
        <w:tc>
          <w:tcPr>
            <w:tcW w:w="1417" w:type="dxa"/>
            <w:noWrap/>
            <w:hideMark/>
          </w:tcPr>
          <w:p w14:paraId="11A21A3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1.49378E-05</w:t>
            </w:r>
          </w:p>
        </w:tc>
        <w:tc>
          <w:tcPr>
            <w:tcW w:w="685" w:type="dxa"/>
            <w:noWrap/>
            <w:hideMark/>
          </w:tcPr>
          <w:p w14:paraId="12D4BB0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1.89E-05</w:t>
            </w:r>
          </w:p>
        </w:tc>
        <w:tc>
          <w:tcPr>
            <w:tcW w:w="1116" w:type="dxa"/>
            <w:noWrap/>
            <w:hideMark/>
          </w:tcPr>
          <w:p w14:paraId="061899F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1.69295E-05</w:t>
            </w:r>
          </w:p>
        </w:tc>
      </w:tr>
      <w:tr w:rsidR="00D85CD1" w:rsidRPr="007C5881" w14:paraId="05414A32"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26EFD1EC"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T3</w:t>
            </w:r>
          </w:p>
        </w:tc>
        <w:tc>
          <w:tcPr>
            <w:tcW w:w="551" w:type="dxa"/>
            <w:noWrap/>
            <w:hideMark/>
          </w:tcPr>
          <w:p w14:paraId="59550AA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24</w:t>
            </w:r>
          </w:p>
        </w:tc>
        <w:tc>
          <w:tcPr>
            <w:tcW w:w="986" w:type="dxa"/>
            <w:noWrap/>
            <w:hideMark/>
          </w:tcPr>
          <w:p w14:paraId="2E8659D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w:t>
            </w:r>
          </w:p>
        </w:tc>
        <w:tc>
          <w:tcPr>
            <w:tcW w:w="986" w:type="dxa"/>
            <w:noWrap/>
            <w:hideMark/>
          </w:tcPr>
          <w:p w14:paraId="7330AD1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1.7</w:t>
            </w:r>
          </w:p>
        </w:tc>
        <w:tc>
          <w:tcPr>
            <w:tcW w:w="1040" w:type="dxa"/>
            <w:noWrap/>
            <w:hideMark/>
          </w:tcPr>
          <w:p w14:paraId="2D6E645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993" w:type="dxa"/>
            <w:noWrap/>
            <w:hideMark/>
          </w:tcPr>
          <w:p w14:paraId="7F0B3A2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986" w:type="dxa"/>
            <w:noWrap/>
            <w:hideMark/>
          </w:tcPr>
          <w:p w14:paraId="6CC4173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0.026</w:t>
            </w:r>
          </w:p>
        </w:tc>
        <w:tc>
          <w:tcPr>
            <w:tcW w:w="986" w:type="dxa"/>
            <w:noWrap/>
            <w:hideMark/>
          </w:tcPr>
          <w:p w14:paraId="39BB291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0.034</w:t>
            </w:r>
          </w:p>
        </w:tc>
        <w:tc>
          <w:tcPr>
            <w:tcW w:w="986" w:type="dxa"/>
            <w:noWrap/>
            <w:hideMark/>
          </w:tcPr>
          <w:p w14:paraId="5C24334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0.035</w:t>
            </w:r>
          </w:p>
        </w:tc>
        <w:tc>
          <w:tcPr>
            <w:tcW w:w="986" w:type="dxa"/>
            <w:noWrap/>
            <w:hideMark/>
          </w:tcPr>
          <w:p w14:paraId="73D0993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0.035</w:t>
            </w:r>
          </w:p>
        </w:tc>
        <w:tc>
          <w:tcPr>
            <w:tcW w:w="1442" w:type="dxa"/>
            <w:noWrap/>
            <w:hideMark/>
          </w:tcPr>
          <w:p w14:paraId="2492AC1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8.09129E-06</w:t>
            </w:r>
          </w:p>
        </w:tc>
        <w:tc>
          <w:tcPr>
            <w:tcW w:w="1134" w:type="dxa"/>
            <w:noWrap/>
            <w:hideMark/>
          </w:tcPr>
          <w:p w14:paraId="29E0075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9.96E-06</w:t>
            </w:r>
          </w:p>
        </w:tc>
        <w:tc>
          <w:tcPr>
            <w:tcW w:w="1418" w:type="dxa"/>
            <w:noWrap/>
            <w:hideMark/>
          </w:tcPr>
          <w:p w14:paraId="128604B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9.0249E-06</w:t>
            </w:r>
          </w:p>
        </w:tc>
        <w:tc>
          <w:tcPr>
            <w:tcW w:w="1417" w:type="dxa"/>
            <w:noWrap/>
            <w:hideMark/>
          </w:tcPr>
          <w:p w14:paraId="3A6FF39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1.74274E-05</w:t>
            </w:r>
          </w:p>
        </w:tc>
        <w:tc>
          <w:tcPr>
            <w:tcW w:w="685" w:type="dxa"/>
            <w:noWrap/>
            <w:hideMark/>
          </w:tcPr>
          <w:p w14:paraId="73DFCAA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1.58E-05</w:t>
            </w:r>
          </w:p>
        </w:tc>
        <w:tc>
          <w:tcPr>
            <w:tcW w:w="1116" w:type="dxa"/>
            <w:noWrap/>
            <w:hideMark/>
          </w:tcPr>
          <w:p w14:paraId="6B6E65B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1.66352E-05</w:t>
            </w:r>
          </w:p>
        </w:tc>
      </w:tr>
      <w:tr w:rsidR="00D85CD1" w:rsidRPr="007C5881" w14:paraId="42190711"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34C80781"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T4</w:t>
            </w:r>
          </w:p>
        </w:tc>
        <w:tc>
          <w:tcPr>
            <w:tcW w:w="551" w:type="dxa"/>
            <w:noWrap/>
            <w:hideMark/>
          </w:tcPr>
          <w:p w14:paraId="78D4A13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32</w:t>
            </w:r>
          </w:p>
        </w:tc>
        <w:tc>
          <w:tcPr>
            <w:tcW w:w="986" w:type="dxa"/>
            <w:noWrap/>
            <w:hideMark/>
          </w:tcPr>
          <w:p w14:paraId="10390A5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986" w:type="dxa"/>
            <w:noWrap/>
            <w:hideMark/>
          </w:tcPr>
          <w:p w14:paraId="774EFD0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w:t>
            </w:r>
          </w:p>
        </w:tc>
        <w:tc>
          <w:tcPr>
            <w:tcW w:w="1040" w:type="dxa"/>
            <w:noWrap/>
            <w:hideMark/>
          </w:tcPr>
          <w:p w14:paraId="2C4DE9A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993" w:type="dxa"/>
            <w:noWrap/>
            <w:hideMark/>
          </w:tcPr>
          <w:p w14:paraId="440AA70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986" w:type="dxa"/>
            <w:noWrap/>
            <w:hideMark/>
          </w:tcPr>
          <w:p w14:paraId="67B6AA2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0.016</w:t>
            </w:r>
          </w:p>
        </w:tc>
        <w:tc>
          <w:tcPr>
            <w:tcW w:w="986" w:type="dxa"/>
            <w:noWrap/>
            <w:hideMark/>
          </w:tcPr>
          <w:p w14:paraId="65ABA37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w:t>
            </w:r>
          </w:p>
        </w:tc>
        <w:tc>
          <w:tcPr>
            <w:tcW w:w="986" w:type="dxa"/>
            <w:noWrap/>
            <w:hideMark/>
          </w:tcPr>
          <w:p w14:paraId="04AAF6A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0.092</w:t>
            </w:r>
          </w:p>
        </w:tc>
        <w:tc>
          <w:tcPr>
            <w:tcW w:w="986" w:type="dxa"/>
            <w:noWrap/>
            <w:hideMark/>
          </w:tcPr>
          <w:p w14:paraId="2DC455A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0.049</w:t>
            </w:r>
          </w:p>
        </w:tc>
        <w:tc>
          <w:tcPr>
            <w:tcW w:w="1442" w:type="dxa"/>
            <w:noWrap/>
            <w:hideMark/>
          </w:tcPr>
          <w:p w14:paraId="6015E4D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6.639E-06</w:t>
            </w:r>
          </w:p>
        </w:tc>
        <w:tc>
          <w:tcPr>
            <w:tcW w:w="1134" w:type="dxa"/>
            <w:noWrap/>
            <w:hideMark/>
          </w:tcPr>
          <w:p w14:paraId="42F906C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2.3E-06</w:t>
            </w:r>
          </w:p>
        </w:tc>
        <w:tc>
          <w:tcPr>
            <w:tcW w:w="1418" w:type="dxa"/>
            <w:noWrap/>
            <w:hideMark/>
          </w:tcPr>
          <w:p w14:paraId="66854DF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4.46856E-06</w:t>
            </w:r>
          </w:p>
        </w:tc>
        <w:tc>
          <w:tcPr>
            <w:tcW w:w="1417" w:type="dxa"/>
            <w:noWrap/>
            <w:hideMark/>
          </w:tcPr>
          <w:p w14:paraId="230BEDF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3.05394E-05</w:t>
            </w:r>
          </w:p>
        </w:tc>
        <w:tc>
          <w:tcPr>
            <w:tcW w:w="685" w:type="dxa"/>
            <w:noWrap/>
            <w:hideMark/>
          </w:tcPr>
          <w:p w14:paraId="1BB6022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2.22E-05</w:t>
            </w:r>
          </w:p>
        </w:tc>
        <w:tc>
          <w:tcPr>
            <w:tcW w:w="1116" w:type="dxa"/>
            <w:noWrap/>
            <w:hideMark/>
          </w:tcPr>
          <w:p w14:paraId="307CE2E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2.63599E-05</w:t>
            </w:r>
          </w:p>
        </w:tc>
      </w:tr>
      <w:tr w:rsidR="00D85CD1" w:rsidRPr="007C5881" w14:paraId="484972F9"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5530E088"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T5</w:t>
            </w:r>
          </w:p>
        </w:tc>
        <w:tc>
          <w:tcPr>
            <w:tcW w:w="551" w:type="dxa"/>
            <w:noWrap/>
            <w:hideMark/>
          </w:tcPr>
          <w:p w14:paraId="4F22949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48</w:t>
            </w:r>
          </w:p>
        </w:tc>
        <w:tc>
          <w:tcPr>
            <w:tcW w:w="986" w:type="dxa"/>
            <w:noWrap/>
            <w:hideMark/>
          </w:tcPr>
          <w:p w14:paraId="7CAABD1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w:t>
            </w:r>
          </w:p>
        </w:tc>
        <w:tc>
          <w:tcPr>
            <w:tcW w:w="986" w:type="dxa"/>
            <w:noWrap/>
            <w:hideMark/>
          </w:tcPr>
          <w:p w14:paraId="3D24241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w:t>
            </w:r>
          </w:p>
        </w:tc>
        <w:tc>
          <w:tcPr>
            <w:tcW w:w="1040" w:type="dxa"/>
            <w:noWrap/>
            <w:hideMark/>
          </w:tcPr>
          <w:p w14:paraId="2E8899C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w:t>
            </w:r>
          </w:p>
        </w:tc>
        <w:tc>
          <w:tcPr>
            <w:tcW w:w="993" w:type="dxa"/>
            <w:noWrap/>
            <w:hideMark/>
          </w:tcPr>
          <w:p w14:paraId="4980864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986" w:type="dxa"/>
            <w:noWrap/>
            <w:hideMark/>
          </w:tcPr>
          <w:p w14:paraId="62ACAFA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0.012</w:t>
            </w:r>
          </w:p>
        </w:tc>
        <w:tc>
          <w:tcPr>
            <w:tcW w:w="986" w:type="dxa"/>
            <w:noWrap/>
            <w:hideMark/>
          </w:tcPr>
          <w:p w14:paraId="15DB93A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w:t>
            </w:r>
          </w:p>
        </w:tc>
        <w:tc>
          <w:tcPr>
            <w:tcW w:w="986" w:type="dxa"/>
            <w:noWrap/>
            <w:hideMark/>
          </w:tcPr>
          <w:p w14:paraId="23BC3C6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0.036</w:t>
            </w:r>
          </w:p>
        </w:tc>
        <w:tc>
          <w:tcPr>
            <w:tcW w:w="986" w:type="dxa"/>
            <w:noWrap/>
            <w:hideMark/>
          </w:tcPr>
          <w:p w14:paraId="0766AB0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0.054</w:t>
            </w:r>
          </w:p>
        </w:tc>
        <w:tc>
          <w:tcPr>
            <w:tcW w:w="1442" w:type="dxa"/>
            <w:noWrap/>
            <w:hideMark/>
          </w:tcPr>
          <w:p w14:paraId="08BC742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3.73444E-06</w:t>
            </w:r>
          </w:p>
        </w:tc>
        <w:tc>
          <w:tcPr>
            <w:tcW w:w="1134" w:type="dxa"/>
            <w:noWrap/>
            <w:hideMark/>
          </w:tcPr>
          <w:p w14:paraId="40BFD32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2.8E-06</w:t>
            </w:r>
          </w:p>
        </w:tc>
        <w:tc>
          <w:tcPr>
            <w:tcW w:w="1418" w:type="dxa"/>
            <w:noWrap/>
            <w:hideMark/>
          </w:tcPr>
          <w:p w14:paraId="1A137B3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3.26763E-06</w:t>
            </w:r>
          </w:p>
        </w:tc>
        <w:tc>
          <w:tcPr>
            <w:tcW w:w="1417" w:type="dxa"/>
            <w:noWrap/>
            <w:hideMark/>
          </w:tcPr>
          <w:p w14:paraId="786AF23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1.9917E-05</w:t>
            </w:r>
          </w:p>
        </w:tc>
        <w:tc>
          <w:tcPr>
            <w:tcW w:w="685" w:type="dxa"/>
            <w:noWrap/>
            <w:hideMark/>
          </w:tcPr>
          <w:p w14:paraId="39DA8D1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2.24E-05</w:t>
            </w:r>
          </w:p>
        </w:tc>
        <w:tc>
          <w:tcPr>
            <w:tcW w:w="1116" w:type="dxa"/>
            <w:noWrap/>
            <w:hideMark/>
          </w:tcPr>
          <w:p w14:paraId="1063308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2.11618E-05</w:t>
            </w:r>
          </w:p>
        </w:tc>
      </w:tr>
      <w:tr w:rsidR="00D85CD1" w:rsidRPr="007C5881" w14:paraId="4AC4F181"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44CCA2AF"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T6</w:t>
            </w:r>
          </w:p>
        </w:tc>
        <w:tc>
          <w:tcPr>
            <w:tcW w:w="551" w:type="dxa"/>
            <w:noWrap/>
            <w:hideMark/>
          </w:tcPr>
          <w:p w14:paraId="7989E07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74</w:t>
            </w:r>
          </w:p>
        </w:tc>
        <w:tc>
          <w:tcPr>
            <w:tcW w:w="986" w:type="dxa"/>
            <w:noWrap/>
            <w:hideMark/>
          </w:tcPr>
          <w:p w14:paraId="3974838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986" w:type="dxa"/>
            <w:noWrap/>
            <w:hideMark/>
          </w:tcPr>
          <w:p w14:paraId="45E7A81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w:t>
            </w:r>
          </w:p>
        </w:tc>
        <w:tc>
          <w:tcPr>
            <w:tcW w:w="1040" w:type="dxa"/>
            <w:noWrap/>
            <w:hideMark/>
          </w:tcPr>
          <w:p w14:paraId="63285B7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w:t>
            </w:r>
          </w:p>
        </w:tc>
        <w:tc>
          <w:tcPr>
            <w:tcW w:w="993" w:type="dxa"/>
            <w:noWrap/>
            <w:hideMark/>
          </w:tcPr>
          <w:p w14:paraId="1E49A74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w:t>
            </w:r>
          </w:p>
        </w:tc>
        <w:tc>
          <w:tcPr>
            <w:tcW w:w="986" w:type="dxa"/>
            <w:noWrap/>
            <w:hideMark/>
          </w:tcPr>
          <w:p w14:paraId="0AA3B18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0.016</w:t>
            </w:r>
          </w:p>
        </w:tc>
        <w:tc>
          <w:tcPr>
            <w:tcW w:w="986" w:type="dxa"/>
            <w:noWrap/>
            <w:hideMark/>
          </w:tcPr>
          <w:p w14:paraId="44DE543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0.012</w:t>
            </w:r>
          </w:p>
        </w:tc>
        <w:tc>
          <w:tcPr>
            <w:tcW w:w="986" w:type="dxa"/>
            <w:noWrap/>
            <w:hideMark/>
          </w:tcPr>
          <w:p w14:paraId="2052C45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0.065</w:t>
            </w:r>
          </w:p>
        </w:tc>
        <w:tc>
          <w:tcPr>
            <w:tcW w:w="986" w:type="dxa"/>
            <w:noWrap/>
            <w:hideMark/>
          </w:tcPr>
          <w:p w14:paraId="2241F93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0.083</w:t>
            </w:r>
          </w:p>
        </w:tc>
        <w:tc>
          <w:tcPr>
            <w:tcW w:w="1442" w:type="dxa"/>
            <w:noWrap/>
            <w:hideMark/>
          </w:tcPr>
          <w:p w14:paraId="5802B01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5.3112E-06</w:t>
            </w:r>
          </w:p>
        </w:tc>
        <w:tc>
          <w:tcPr>
            <w:tcW w:w="1134" w:type="dxa"/>
            <w:noWrap/>
            <w:hideMark/>
          </w:tcPr>
          <w:p w14:paraId="7A2B090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3.73E-06</w:t>
            </w:r>
          </w:p>
        </w:tc>
        <w:tc>
          <w:tcPr>
            <w:tcW w:w="1418" w:type="dxa"/>
            <w:noWrap/>
            <w:hideMark/>
          </w:tcPr>
          <w:p w14:paraId="6006FA4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4.52282E-06</w:t>
            </w:r>
          </w:p>
        </w:tc>
        <w:tc>
          <w:tcPr>
            <w:tcW w:w="1417" w:type="dxa"/>
            <w:noWrap/>
            <w:hideMark/>
          </w:tcPr>
          <w:p w14:paraId="06BB9B3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2.3118E-05</w:t>
            </w:r>
          </w:p>
        </w:tc>
        <w:tc>
          <w:tcPr>
            <w:tcW w:w="685" w:type="dxa"/>
            <w:noWrap/>
            <w:hideMark/>
          </w:tcPr>
          <w:p w14:paraId="663E02F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2.58E-05</w:t>
            </w:r>
          </w:p>
        </w:tc>
        <w:tc>
          <w:tcPr>
            <w:tcW w:w="1116" w:type="dxa"/>
            <w:noWrap/>
            <w:hideMark/>
          </w:tcPr>
          <w:p w14:paraId="7403A45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2.44739E-05</w:t>
            </w:r>
          </w:p>
        </w:tc>
      </w:tr>
      <w:tr w:rsidR="00D85CD1" w:rsidRPr="007C5881" w14:paraId="3DDAC8D9"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0071AF6B"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T7</w:t>
            </w:r>
          </w:p>
        </w:tc>
        <w:tc>
          <w:tcPr>
            <w:tcW w:w="551" w:type="dxa"/>
            <w:noWrap/>
            <w:hideMark/>
          </w:tcPr>
          <w:p w14:paraId="24634F4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99</w:t>
            </w:r>
          </w:p>
        </w:tc>
        <w:tc>
          <w:tcPr>
            <w:tcW w:w="986" w:type="dxa"/>
            <w:noWrap/>
            <w:hideMark/>
          </w:tcPr>
          <w:p w14:paraId="10E4FB2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986" w:type="dxa"/>
            <w:noWrap/>
            <w:hideMark/>
          </w:tcPr>
          <w:p w14:paraId="3B83305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1040" w:type="dxa"/>
            <w:noWrap/>
            <w:hideMark/>
          </w:tcPr>
          <w:p w14:paraId="32E33C4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993" w:type="dxa"/>
            <w:noWrap/>
            <w:hideMark/>
          </w:tcPr>
          <w:p w14:paraId="528C8C3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986" w:type="dxa"/>
            <w:noWrap/>
            <w:hideMark/>
          </w:tcPr>
          <w:p w14:paraId="74ED0A8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w:t>
            </w:r>
          </w:p>
        </w:tc>
        <w:tc>
          <w:tcPr>
            <w:tcW w:w="986" w:type="dxa"/>
            <w:noWrap/>
            <w:hideMark/>
          </w:tcPr>
          <w:p w14:paraId="44BAAFD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w:t>
            </w:r>
          </w:p>
        </w:tc>
        <w:tc>
          <w:tcPr>
            <w:tcW w:w="986" w:type="dxa"/>
            <w:noWrap/>
            <w:hideMark/>
          </w:tcPr>
          <w:p w14:paraId="48F9C02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0.063</w:t>
            </w:r>
          </w:p>
        </w:tc>
        <w:tc>
          <w:tcPr>
            <w:tcW w:w="986" w:type="dxa"/>
            <w:noWrap/>
            <w:hideMark/>
          </w:tcPr>
          <w:p w14:paraId="304E40B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0.044</w:t>
            </w:r>
          </w:p>
        </w:tc>
        <w:tc>
          <w:tcPr>
            <w:tcW w:w="1442" w:type="dxa"/>
            <w:noWrap/>
            <w:hideMark/>
          </w:tcPr>
          <w:p w14:paraId="4516439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1.81064E-06</w:t>
            </w:r>
          </w:p>
        </w:tc>
        <w:tc>
          <w:tcPr>
            <w:tcW w:w="1134" w:type="dxa"/>
            <w:noWrap/>
            <w:hideMark/>
          </w:tcPr>
          <w:p w14:paraId="022BC2C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9.96E-07</w:t>
            </w:r>
          </w:p>
        </w:tc>
        <w:tc>
          <w:tcPr>
            <w:tcW w:w="1418" w:type="dxa"/>
            <w:noWrap/>
            <w:hideMark/>
          </w:tcPr>
          <w:p w14:paraId="63DC651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1.40324E-06</w:t>
            </w:r>
          </w:p>
        </w:tc>
        <w:tc>
          <w:tcPr>
            <w:tcW w:w="1417" w:type="dxa"/>
            <w:noWrap/>
            <w:hideMark/>
          </w:tcPr>
          <w:p w14:paraId="191E4B6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3.13693E-05</w:t>
            </w:r>
          </w:p>
        </w:tc>
        <w:tc>
          <w:tcPr>
            <w:tcW w:w="685" w:type="dxa"/>
            <w:noWrap/>
            <w:hideMark/>
          </w:tcPr>
          <w:p w14:paraId="3A3F22B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2.19E-05</w:t>
            </w:r>
          </w:p>
        </w:tc>
        <w:tc>
          <w:tcPr>
            <w:tcW w:w="1116" w:type="dxa"/>
            <w:noWrap/>
            <w:hideMark/>
          </w:tcPr>
          <w:p w14:paraId="23242CE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2.6639E-05</w:t>
            </w:r>
          </w:p>
        </w:tc>
      </w:tr>
      <w:tr w:rsidR="00D85CD1" w:rsidRPr="007C5881" w14:paraId="6A9BF503"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0D57F225"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T8</w:t>
            </w:r>
          </w:p>
        </w:tc>
        <w:tc>
          <w:tcPr>
            <w:tcW w:w="551" w:type="dxa"/>
            <w:noWrap/>
            <w:hideMark/>
          </w:tcPr>
          <w:p w14:paraId="01F1299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120</w:t>
            </w:r>
          </w:p>
        </w:tc>
        <w:tc>
          <w:tcPr>
            <w:tcW w:w="986" w:type="dxa"/>
            <w:noWrap/>
            <w:hideMark/>
          </w:tcPr>
          <w:p w14:paraId="1BD56FE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w:t>
            </w:r>
          </w:p>
        </w:tc>
        <w:tc>
          <w:tcPr>
            <w:tcW w:w="986" w:type="dxa"/>
            <w:noWrap/>
            <w:hideMark/>
          </w:tcPr>
          <w:p w14:paraId="6631E56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w:t>
            </w:r>
          </w:p>
        </w:tc>
        <w:tc>
          <w:tcPr>
            <w:tcW w:w="1040" w:type="dxa"/>
            <w:noWrap/>
            <w:hideMark/>
          </w:tcPr>
          <w:p w14:paraId="233A890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w:t>
            </w:r>
          </w:p>
        </w:tc>
        <w:tc>
          <w:tcPr>
            <w:tcW w:w="993" w:type="dxa"/>
            <w:noWrap/>
            <w:hideMark/>
          </w:tcPr>
          <w:p w14:paraId="17A74E2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w:t>
            </w:r>
          </w:p>
        </w:tc>
        <w:tc>
          <w:tcPr>
            <w:tcW w:w="986" w:type="dxa"/>
            <w:noWrap/>
            <w:hideMark/>
          </w:tcPr>
          <w:p w14:paraId="086EC12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w:t>
            </w:r>
          </w:p>
        </w:tc>
        <w:tc>
          <w:tcPr>
            <w:tcW w:w="986" w:type="dxa"/>
            <w:noWrap/>
            <w:hideMark/>
          </w:tcPr>
          <w:p w14:paraId="1BF4E6D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w:t>
            </w:r>
          </w:p>
        </w:tc>
        <w:tc>
          <w:tcPr>
            <w:tcW w:w="986" w:type="dxa"/>
            <w:noWrap/>
            <w:hideMark/>
          </w:tcPr>
          <w:p w14:paraId="1D48684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0.026</w:t>
            </w:r>
          </w:p>
        </w:tc>
        <w:tc>
          <w:tcPr>
            <w:tcW w:w="986" w:type="dxa"/>
            <w:noWrap/>
            <w:hideMark/>
          </w:tcPr>
          <w:p w14:paraId="7DD518A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w:t>
            </w:r>
          </w:p>
        </w:tc>
        <w:tc>
          <w:tcPr>
            <w:tcW w:w="1442" w:type="dxa"/>
            <w:noWrap/>
            <w:hideMark/>
          </w:tcPr>
          <w:p w14:paraId="7320771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5.5325E-07</w:t>
            </w:r>
          </w:p>
        </w:tc>
        <w:tc>
          <w:tcPr>
            <w:tcW w:w="1134" w:type="dxa"/>
            <w:noWrap/>
            <w:hideMark/>
          </w:tcPr>
          <w:p w14:paraId="3F86A4D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1.15E-06</w:t>
            </w:r>
          </w:p>
        </w:tc>
        <w:tc>
          <w:tcPr>
            <w:tcW w:w="1418" w:type="dxa"/>
            <w:noWrap/>
            <w:hideMark/>
          </w:tcPr>
          <w:p w14:paraId="2B6DEDE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8.51154E-07</w:t>
            </w:r>
          </w:p>
        </w:tc>
        <w:tc>
          <w:tcPr>
            <w:tcW w:w="1417" w:type="dxa"/>
            <w:noWrap/>
            <w:hideMark/>
          </w:tcPr>
          <w:p w14:paraId="334D443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2.58921E-05</w:t>
            </w:r>
          </w:p>
        </w:tc>
        <w:tc>
          <w:tcPr>
            <w:tcW w:w="685" w:type="dxa"/>
            <w:noWrap/>
            <w:hideMark/>
          </w:tcPr>
          <w:p w14:paraId="363E9E6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6.64E-06</w:t>
            </w:r>
          </w:p>
        </w:tc>
        <w:tc>
          <w:tcPr>
            <w:tcW w:w="1116" w:type="dxa"/>
            <w:noWrap/>
            <w:hideMark/>
          </w:tcPr>
          <w:p w14:paraId="1B50175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1.62656E-05</w:t>
            </w:r>
          </w:p>
        </w:tc>
      </w:tr>
      <w:tr w:rsidR="00D85CD1" w:rsidRPr="007C5881" w14:paraId="4B2E3A8C"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7C136BD2"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T9</w:t>
            </w:r>
          </w:p>
        </w:tc>
        <w:tc>
          <w:tcPr>
            <w:tcW w:w="551" w:type="dxa"/>
            <w:noWrap/>
            <w:hideMark/>
          </w:tcPr>
          <w:p w14:paraId="101C618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144</w:t>
            </w:r>
          </w:p>
        </w:tc>
        <w:tc>
          <w:tcPr>
            <w:tcW w:w="986" w:type="dxa"/>
            <w:noWrap/>
            <w:hideMark/>
          </w:tcPr>
          <w:p w14:paraId="2BD67D3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986" w:type="dxa"/>
            <w:noWrap/>
            <w:hideMark/>
          </w:tcPr>
          <w:p w14:paraId="5E8D920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1040" w:type="dxa"/>
            <w:noWrap/>
            <w:hideMark/>
          </w:tcPr>
          <w:p w14:paraId="7827C61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w:t>
            </w:r>
          </w:p>
        </w:tc>
        <w:tc>
          <w:tcPr>
            <w:tcW w:w="993" w:type="dxa"/>
            <w:noWrap/>
            <w:hideMark/>
          </w:tcPr>
          <w:p w14:paraId="28E87A3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0.2</w:t>
            </w:r>
          </w:p>
        </w:tc>
        <w:tc>
          <w:tcPr>
            <w:tcW w:w="986" w:type="dxa"/>
            <w:noWrap/>
            <w:hideMark/>
          </w:tcPr>
          <w:p w14:paraId="79A559A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w:t>
            </w:r>
          </w:p>
        </w:tc>
        <w:tc>
          <w:tcPr>
            <w:tcW w:w="986" w:type="dxa"/>
            <w:noWrap/>
            <w:hideMark/>
          </w:tcPr>
          <w:p w14:paraId="576C8AE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w:t>
            </w:r>
          </w:p>
        </w:tc>
        <w:tc>
          <w:tcPr>
            <w:tcW w:w="986" w:type="dxa"/>
            <w:noWrap/>
            <w:hideMark/>
          </w:tcPr>
          <w:p w14:paraId="7A19548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0.025</w:t>
            </w:r>
          </w:p>
        </w:tc>
        <w:tc>
          <w:tcPr>
            <w:tcW w:w="986" w:type="dxa"/>
            <w:noWrap/>
            <w:hideMark/>
          </w:tcPr>
          <w:p w14:paraId="38CC70A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0.019</w:t>
            </w:r>
          </w:p>
        </w:tc>
        <w:tc>
          <w:tcPr>
            <w:tcW w:w="1442" w:type="dxa"/>
            <w:noWrap/>
            <w:hideMark/>
          </w:tcPr>
          <w:p w14:paraId="160A4D6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3.9834E-06</w:t>
            </w:r>
          </w:p>
        </w:tc>
        <w:tc>
          <w:tcPr>
            <w:tcW w:w="1134" w:type="dxa"/>
            <w:noWrap/>
            <w:hideMark/>
          </w:tcPr>
          <w:p w14:paraId="244710C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8.3E-06</w:t>
            </w:r>
          </w:p>
        </w:tc>
        <w:tc>
          <w:tcPr>
            <w:tcW w:w="1418" w:type="dxa"/>
            <w:noWrap/>
            <w:hideMark/>
          </w:tcPr>
          <w:p w14:paraId="555B5EE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6.14108E-06</w:t>
            </w:r>
          </w:p>
        </w:tc>
        <w:tc>
          <w:tcPr>
            <w:tcW w:w="1417" w:type="dxa"/>
            <w:noWrap/>
            <w:hideMark/>
          </w:tcPr>
          <w:p w14:paraId="2D54E87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4.14938E-05</w:t>
            </w:r>
          </w:p>
        </w:tc>
        <w:tc>
          <w:tcPr>
            <w:tcW w:w="685" w:type="dxa"/>
            <w:noWrap/>
            <w:hideMark/>
          </w:tcPr>
          <w:p w14:paraId="2D66CC3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4.73E-05</w:t>
            </w:r>
          </w:p>
        </w:tc>
        <w:tc>
          <w:tcPr>
            <w:tcW w:w="1116" w:type="dxa"/>
            <w:noWrap/>
            <w:hideMark/>
          </w:tcPr>
          <w:p w14:paraId="5BB5092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4.43983E-05</w:t>
            </w:r>
          </w:p>
        </w:tc>
      </w:tr>
      <w:tr w:rsidR="00D85CD1" w:rsidRPr="007C5881" w14:paraId="00A9B412"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4788EAF8"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T10</w:t>
            </w:r>
          </w:p>
        </w:tc>
        <w:tc>
          <w:tcPr>
            <w:tcW w:w="551" w:type="dxa"/>
            <w:noWrap/>
            <w:hideMark/>
          </w:tcPr>
          <w:p w14:paraId="6AAB0B5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168</w:t>
            </w:r>
          </w:p>
        </w:tc>
        <w:tc>
          <w:tcPr>
            <w:tcW w:w="986" w:type="dxa"/>
            <w:noWrap/>
            <w:hideMark/>
          </w:tcPr>
          <w:p w14:paraId="3EDE6A2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w:t>
            </w:r>
          </w:p>
        </w:tc>
        <w:tc>
          <w:tcPr>
            <w:tcW w:w="986" w:type="dxa"/>
            <w:noWrap/>
            <w:hideMark/>
          </w:tcPr>
          <w:p w14:paraId="759C70A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1040" w:type="dxa"/>
            <w:noWrap/>
            <w:hideMark/>
          </w:tcPr>
          <w:p w14:paraId="0D9A9FD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w:t>
            </w:r>
          </w:p>
        </w:tc>
        <w:tc>
          <w:tcPr>
            <w:tcW w:w="993" w:type="dxa"/>
            <w:noWrap/>
            <w:hideMark/>
          </w:tcPr>
          <w:p w14:paraId="7FF3E26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w:t>
            </w:r>
          </w:p>
        </w:tc>
        <w:tc>
          <w:tcPr>
            <w:tcW w:w="986" w:type="dxa"/>
            <w:noWrap/>
            <w:hideMark/>
          </w:tcPr>
          <w:p w14:paraId="4A40C88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w:t>
            </w:r>
          </w:p>
        </w:tc>
        <w:tc>
          <w:tcPr>
            <w:tcW w:w="986" w:type="dxa"/>
            <w:noWrap/>
            <w:hideMark/>
          </w:tcPr>
          <w:p w14:paraId="3259D7D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w:t>
            </w:r>
          </w:p>
        </w:tc>
        <w:tc>
          <w:tcPr>
            <w:tcW w:w="986" w:type="dxa"/>
            <w:noWrap/>
            <w:hideMark/>
          </w:tcPr>
          <w:p w14:paraId="3BBACD3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0.038</w:t>
            </w:r>
          </w:p>
        </w:tc>
        <w:tc>
          <w:tcPr>
            <w:tcW w:w="986" w:type="dxa"/>
            <w:noWrap/>
            <w:hideMark/>
          </w:tcPr>
          <w:p w14:paraId="085F9CF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0.014</w:t>
            </w:r>
          </w:p>
        </w:tc>
        <w:tc>
          <w:tcPr>
            <w:tcW w:w="1442" w:type="dxa"/>
            <w:noWrap/>
            <w:hideMark/>
          </w:tcPr>
          <w:p w14:paraId="5715450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3.3195E-05</w:t>
            </w:r>
          </w:p>
        </w:tc>
        <w:tc>
          <w:tcPr>
            <w:tcW w:w="1134" w:type="dxa"/>
            <w:noWrap/>
            <w:hideMark/>
          </w:tcPr>
          <w:p w14:paraId="66054E0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2.49E-06</w:t>
            </w:r>
          </w:p>
        </w:tc>
        <w:tc>
          <w:tcPr>
            <w:tcW w:w="1418" w:type="dxa"/>
            <w:noWrap/>
            <w:hideMark/>
          </w:tcPr>
          <w:p w14:paraId="748FE08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1.78423E-05</w:t>
            </w:r>
          </w:p>
        </w:tc>
        <w:tc>
          <w:tcPr>
            <w:tcW w:w="1417" w:type="dxa"/>
            <w:noWrap/>
            <w:hideMark/>
          </w:tcPr>
          <w:p w14:paraId="4EA651E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2.70302E-05</w:t>
            </w:r>
          </w:p>
        </w:tc>
        <w:tc>
          <w:tcPr>
            <w:tcW w:w="685" w:type="dxa"/>
            <w:noWrap/>
            <w:hideMark/>
          </w:tcPr>
          <w:p w14:paraId="5DA1965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1.74E-05</w:t>
            </w:r>
          </w:p>
        </w:tc>
        <w:tc>
          <w:tcPr>
            <w:tcW w:w="1116" w:type="dxa"/>
            <w:noWrap/>
            <w:hideMark/>
          </w:tcPr>
          <w:p w14:paraId="1B1145A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2.22288E-05</w:t>
            </w:r>
          </w:p>
        </w:tc>
      </w:tr>
      <w:tr w:rsidR="00D85CD1" w:rsidRPr="007C5881" w14:paraId="0995F33B" w14:textId="77777777" w:rsidTr="001E7A1F">
        <w:trPr>
          <w:trHeight w:val="315"/>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096DC3F3"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T11</w:t>
            </w:r>
          </w:p>
        </w:tc>
        <w:tc>
          <w:tcPr>
            <w:tcW w:w="551" w:type="dxa"/>
            <w:noWrap/>
            <w:hideMark/>
          </w:tcPr>
          <w:p w14:paraId="5302F79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192</w:t>
            </w:r>
          </w:p>
        </w:tc>
        <w:tc>
          <w:tcPr>
            <w:tcW w:w="986" w:type="dxa"/>
            <w:noWrap/>
            <w:hideMark/>
          </w:tcPr>
          <w:p w14:paraId="33E1A86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w:t>
            </w:r>
          </w:p>
        </w:tc>
        <w:tc>
          <w:tcPr>
            <w:tcW w:w="986" w:type="dxa"/>
            <w:noWrap/>
            <w:hideMark/>
          </w:tcPr>
          <w:p w14:paraId="7305295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0.7</w:t>
            </w:r>
          </w:p>
        </w:tc>
        <w:tc>
          <w:tcPr>
            <w:tcW w:w="1040" w:type="dxa"/>
            <w:noWrap/>
            <w:hideMark/>
          </w:tcPr>
          <w:p w14:paraId="2810C15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w:t>
            </w:r>
          </w:p>
        </w:tc>
        <w:tc>
          <w:tcPr>
            <w:tcW w:w="993" w:type="dxa"/>
            <w:noWrap/>
            <w:hideMark/>
          </w:tcPr>
          <w:p w14:paraId="25D6A18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w:t>
            </w:r>
          </w:p>
        </w:tc>
        <w:tc>
          <w:tcPr>
            <w:tcW w:w="986" w:type="dxa"/>
            <w:noWrap/>
            <w:hideMark/>
          </w:tcPr>
          <w:p w14:paraId="3600110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w:t>
            </w:r>
          </w:p>
        </w:tc>
        <w:tc>
          <w:tcPr>
            <w:tcW w:w="986" w:type="dxa"/>
            <w:noWrap/>
            <w:hideMark/>
          </w:tcPr>
          <w:p w14:paraId="3B9A614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w:t>
            </w:r>
          </w:p>
        </w:tc>
        <w:tc>
          <w:tcPr>
            <w:tcW w:w="986" w:type="dxa"/>
            <w:noWrap/>
            <w:hideMark/>
          </w:tcPr>
          <w:p w14:paraId="2C93E1C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0.017</w:t>
            </w:r>
          </w:p>
        </w:tc>
        <w:tc>
          <w:tcPr>
            <w:tcW w:w="986" w:type="dxa"/>
            <w:noWrap/>
            <w:hideMark/>
          </w:tcPr>
          <w:p w14:paraId="40494D1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w:t>
            </w:r>
          </w:p>
        </w:tc>
        <w:tc>
          <w:tcPr>
            <w:tcW w:w="1442" w:type="dxa"/>
            <w:noWrap/>
            <w:hideMark/>
          </w:tcPr>
          <w:p w14:paraId="571FFF6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3.9834E-06</w:t>
            </w:r>
          </w:p>
        </w:tc>
        <w:tc>
          <w:tcPr>
            <w:tcW w:w="1134" w:type="dxa"/>
            <w:noWrap/>
            <w:hideMark/>
          </w:tcPr>
          <w:p w14:paraId="01957F7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3.56E-06</w:t>
            </w:r>
          </w:p>
        </w:tc>
        <w:tc>
          <w:tcPr>
            <w:tcW w:w="1418" w:type="dxa"/>
            <w:noWrap/>
            <w:hideMark/>
          </w:tcPr>
          <w:p w14:paraId="5F47AD6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3.77001E-06</w:t>
            </w:r>
          </w:p>
        </w:tc>
        <w:tc>
          <w:tcPr>
            <w:tcW w:w="1417" w:type="dxa"/>
            <w:noWrap/>
            <w:hideMark/>
          </w:tcPr>
          <w:p w14:paraId="5BD52D7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2.11618E-05</w:t>
            </w:r>
          </w:p>
        </w:tc>
        <w:tc>
          <w:tcPr>
            <w:tcW w:w="685" w:type="dxa"/>
            <w:noWrap/>
            <w:hideMark/>
          </w:tcPr>
          <w:p w14:paraId="1C3D8DF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1.66E-05</w:t>
            </w:r>
          </w:p>
        </w:tc>
        <w:tc>
          <w:tcPr>
            <w:tcW w:w="1116" w:type="dxa"/>
            <w:noWrap/>
            <w:hideMark/>
          </w:tcPr>
          <w:p w14:paraId="007AFF0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1.88797E-05</w:t>
            </w:r>
          </w:p>
        </w:tc>
      </w:tr>
    </w:tbl>
    <w:p w14:paraId="58A0C971" w14:textId="2997B54B" w:rsidR="00D85CD1" w:rsidRPr="007C5881" w:rsidRDefault="00933A22" w:rsidP="00320D20">
      <w:pPr>
        <w:pStyle w:val="af3"/>
        <w:jc w:val="center"/>
      </w:pPr>
      <w:bookmarkStart w:id="166" w:name="_Toc10463145"/>
      <w:r>
        <w:t xml:space="preserve">Table </w:t>
      </w:r>
      <w:fldSimple w:instr=" SEQ Table \* ARABIC ">
        <w:r>
          <w:rPr>
            <w:noProof/>
          </w:rPr>
          <w:t>10</w:t>
        </w:r>
      </w:fldSimple>
      <w:r>
        <w:t xml:space="preserve">: </w:t>
      </w:r>
      <w:r w:rsidRPr="00F916D4">
        <w:t xml:space="preserve">Measurement of </w:t>
      </w:r>
      <w:r>
        <w:t>phycobili</w:t>
      </w:r>
      <w:r w:rsidRPr="00F916D4">
        <w:t>protein content under N and P starvations</w:t>
      </w:r>
      <w:bookmarkEnd w:id="166"/>
    </w:p>
    <w:tbl>
      <w:tblPr>
        <w:tblStyle w:val="13"/>
        <w:tblW w:w="14850" w:type="dxa"/>
        <w:jc w:val="center"/>
        <w:tblLook w:val="04A0" w:firstRow="1" w:lastRow="0" w:firstColumn="1" w:lastColumn="0" w:noHBand="0" w:noVBand="1"/>
      </w:tblPr>
      <w:tblGrid>
        <w:gridCol w:w="548"/>
        <w:gridCol w:w="551"/>
        <w:gridCol w:w="994"/>
        <w:gridCol w:w="874"/>
        <w:gridCol w:w="874"/>
        <w:gridCol w:w="874"/>
        <w:gridCol w:w="874"/>
        <w:gridCol w:w="898"/>
        <w:gridCol w:w="874"/>
        <w:gridCol w:w="874"/>
        <w:gridCol w:w="874"/>
        <w:gridCol w:w="874"/>
        <w:gridCol w:w="874"/>
        <w:gridCol w:w="875"/>
        <w:gridCol w:w="874"/>
        <w:gridCol w:w="874"/>
        <w:gridCol w:w="874"/>
        <w:gridCol w:w="874"/>
      </w:tblGrid>
      <w:tr w:rsidR="00D85CD1" w:rsidRPr="007C5881" w14:paraId="258DE05C" w14:textId="77777777" w:rsidTr="00C54B14">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4850" w:type="dxa"/>
            <w:gridSpan w:val="18"/>
            <w:noWrap/>
            <w:hideMark/>
          </w:tcPr>
          <w:p w14:paraId="2B5CE36F" w14:textId="77777777" w:rsidR="00D85CD1" w:rsidRPr="00030CA9" w:rsidRDefault="00D85CD1" w:rsidP="001E7A1F">
            <w:pPr>
              <w:widowControl/>
              <w:jc w:val="center"/>
              <w:rPr>
                <w:rFonts w:asciiTheme="majorHAnsi" w:eastAsia="Times New Roman" w:hAnsiTheme="majorHAnsi" w:cs="Times New Roman"/>
                <w:b w:val="0"/>
                <w:sz w:val="32"/>
                <w:szCs w:val="36"/>
              </w:rPr>
            </w:pPr>
            <w:r w:rsidRPr="003306A1">
              <w:rPr>
                <w:rFonts w:eastAsia="Times New Roman" w:cs="Times New Roman"/>
                <w:b w:val="0"/>
                <w:sz w:val="32"/>
                <w:szCs w:val="36"/>
              </w:rPr>
              <w:lastRenderedPageBreak/>
              <w:t>Chlorophyll &amp; Total carotenoids (mg/mg) (1)</w:t>
            </w:r>
          </w:p>
        </w:tc>
      </w:tr>
      <w:tr w:rsidR="00D85CD1" w:rsidRPr="007C5881" w14:paraId="73408A26" w14:textId="77777777" w:rsidTr="001E7A1F">
        <w:trPr>
          <w:trHeight w:val="360"/>
          <w:jc w:val="center"/>
        </w:trPr>
        <w:tc>
          <w:tcPr>
            <w:cnfStyle w:val="001000000000" w:firstRow="0" w:lastRow="0" w:firstColumn="1" w:lastColumn="0" w:oddVBand="0" w:evenVBand="0" w:oddHBand="0" w:evenHBand="0" w:firstRowFirstColumn="0" w:firstRowLastColumn="0" w:lastRowFirstColumn="0" w:lastRowLastColumn="0"/>
            <w:tcW w:w="548" w:type="dxa"/>
            <w:vMerge w:val="restart"/>
            <w:noWrap/>
            <w:hideMark/>
          </w:tcPr>
          <w:p w14:paraId="4EE4E464"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T</w:t>
            </w:r>
          </w:p>
        </w:tc>
        <w:tc>
          <w:tcPr>
            <w:tcW w:w="551" w:type="dxa"/>
            <w:vMerge w:val="restart"/>
            <w:hideMark/>
          </w:tcPr>
          <w:p w14:paraId="3E1AA84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T</w:t>
            </w:r>
            <w:r w:rsidRPr="007C5881">
              <w:rPr>
                <w:rFonts w:ascii="Calibri" w:eastAsia="Times New Roman" w:hAnsi="Calibri" w:cs="Times New Roman"/>
                <w:color w:val="000000"/>
              </w:rPr>
              <w:br/>
              <w:t>(h)</w:t>
            </w:r>
          </w:p>
        </w:tc>
        <w:tc>
          <w:tcPr>
            <w:tcW w:w="3616" w:type="dxa"/>
            <w:gridSpan w:val="4"/>
            <w:noWrap/>
            <w:hideMark/>
          </w:tcPr>
          <w:p w14:paraId="1FB7288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Dry weight of sample (mg)</w:t>
            </w:r>
          </w:p>
        </w:tc>
        <w:tc>
          <w:tcPr>
            <w:tcW w:w="3520" w:type="dxa"/>
            <w:gridSpan w:val="4"/>
            <w:noWrap/>
            <w:hideMark/>
          </w:tcPr>
          <w:p w14:paraId="509A905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λ470</w:t>
            </w:r>
          </w:p>
        </w:tc>
        <w:tc>
          <w:tcPr>
            <w:tcW w:w="3497" w:type="dxa"/>
            <w:gridSpan w:val="4"/>
            <w:noWrap/>
            <w:hideMark/>
          </w:tcPr>
          <w:p w14:paraId="54A1515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λ652</w:t>
            </w:r>
          </w:p>
        </w:tc>
        <w:tc>
          <w:tcPr>
            <w:tcW w:w="3118" w:type="dxa"/>
            <w:gridSpan w:val="4"/>
            <w:noWrap/>
            <w:hideMark/>
          </w:tcPr>
          <w:p w14:paraId="4BBB809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λ665</w:t>
            </w:r>
          </w:p>
        </w:tc>
      </w:tr>
      <w:tr w:rsidR="00D85CD1" w:rsidRPr="007C5881" w14:paraId="45AD4AB2"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vMerge/>
            <w:hideMark/>
          </w:tcPr>
          <w:p w14:paraId="0E00D296" w14:textId="77777777" w:rsidR="00D85CD1" w:rsidRPr="007C5881" w:rsidRDefault="00D85CD1" w:rsidP="001E7A1F">
            <w:pPr>
              <w:widowControl/>
              <w:jc w:val="left"/>
              <w:rPr>
                <w:rFonts w:ascii="Calibri" w:eastAsia="Times New Roman" w:hAnsi="Calibri" w:cs="Times New Roman"/>
                <w:b w:val="0"/>
                <w:color w:val="000000"/>
              </w:rPr>
            </w:pPr>
          </w:p>
        </w:tc>
        <w:tc>
          <w:tcPr>
            <w:tcW w:w="551" w:type="dxa"/>
            <w:vMerge/>
            <w:hideMark/>
          </w:tcPr>
          <w:p w14:paraId="509B84DB"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1868" w:type="dxa"/>
            <w:gridSpan w:val="2"/>
            <w:noWrap/>
            <w:hideMark/>
          </w:tcPr>
          <w:p w14:paraId="7944A08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N-</w:t>
            </w:r>
          </w:p>
        </w:tc>
        <w:tc>
          <w:tcPr>
            <w:tcW w:w="1748" w:type="dxa"/>
            <w:gridSpan w:val="2"/>
            <w:noWrap/>
            <w:hideMark/>
          </w:tcPr>
          <w:p w14:paraId="58CEFBC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c>
          <w:tcPr>
            <w:tcW w:w="1772" w:type="dxa"/>
            <w:gridSpan w:val="2"/>
            <w:noWrap/>
            <w:hideMark/>
          </w:tcPr>
          <w:p w14:paraId="179E366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N-</w:t>
            </w:r>
          </w:p>
        </w:tc>
        <w:tc>
          <w:tcPr>
            <w:tcW w:w="1748" w:type="dxa"/>
            <w:gridSpan w:val="2"/>
            <w:noWrap/>
            <w:hideMark/>
          </w:tcPr>
          <w:p w14:paraId="2B999B8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c>
          <w:tcPr>
            <w:tcW w:w="1748" w:type="dxa"/>
            <w:gridSpan w:val="2"/>
            <w:noWrap/>
            <w:hideMark/>
          </w:tcPr>
          <w:p w14:paraId="3EEF836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N-</w:t>
            </w:r>
          </w:p>
        </w:tc>
        <w:tc>
          <w:tcPr>
            <w:tcW w:w="1749" w:type="dxa"/>
            <w:gridSpan w:val="2"/>
            <w:noWrap/>
            <w:hideMark/>
          </w:tcPr>
          <w:p w14:paraId="0590AA3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c>
          <w:tcPr>
            <w:tcW w:w="1748" w:type="dxa"/>
            <w:gridSpan w:val="2"/>
            <w:noWrap/>
            <w:hideMark/>
          </w:tcPr>
          <w:p w14:paraId="19DF92E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N-</w:t>
            </w:r>
          </w:p>
        </w:tc>
        <w:tc>
          <w:tcPr>
            <w:tcW w:w="1370" w:type="dxa"/>
            <w:gridSpan w:val="2"/>
            <w:noWrap/>
            <w:hideMark/>
          </w:tcPr>
          <w:p w14:paraId="31131F8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r>
      <w:tr w:rsidR="00D85CD1" w:rsidRPr="007C5881" w14:paraId="5210F5A0"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vMerge/>
            <w:hideMark/>
          </w:tcPr>
          <w:p w14:paraId="24176189" w14:textId="77777777" w:rsidR="00D85CD1" w:rsidRPr="007C5881" w:rsidRDefault="00D85CD1" w:rsidP="001E7A1F">
            <w:pPr>
              <w:widowControl/>
              <w:jc w:val="left"/>
              <w:rPr>
                <w:rFonts w:ascii="Calibri" w:eastAsia="Times New Roman" w:hAnsi="Calibri" w:cs="Times New Roman"/>
                <w:b w:val="0"/>
                <w:color w:val="000000"/>
              </w:rPr>
            </w:pPr>
          </w:p>
        </w:tc>
        <w:tc>
          <w:tcPr>
            <w:tcW w:w="551" w:type="dxa"/>
            <w:vMerge/>
            <w:hideMark/>
          </w:tcPr>
          <w:p w14:paraId="30059A90"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p>
        </w:tc>
        <w:tc>
          <w:tcPr>
            <w:tcW w:w="994" w:type="dxa"/>
            <w:noWrap/>
            <w:hideMark/>
          </w:tcPr>
          <w:p w14:paraId="62075F5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874" w:type="dxa"/>
            <w:noWrap/>
            <w:hideMark/>
          </w:tcPr>
          <w:p w14:paraId="4FE0EB4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874" w:type="dxa"/>
            <w:noWrap/>
            <w:hideMark/>
          </w:tcPr>
          <w:p w14:paraId="02AE49B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874" w:type="dxa"/>
            <w:noWrap/>
            <w:hideMark/>
          </w:tcPr>
          <w:p w14:paraId="734E222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874" w:type="dxa"/>
            <w:noWrap/>
            <w:hideMark/>
          </w:tcPr>
          <w:p w14:paraId="17803E7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898" w:type="dxa"/>
            <w:noWrap/>
            <w:hideMark/>
          </w:tcPr>
          <w:p w14:paraId="2DE9D43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874" w:type="dxa"/>
            <w:noWrap/>
            <w:hideMark/>
          </w:tcPr>
          <w:p w14:paraId="7E7F328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874" w:type="dxa"/>
            <w:noWrap/>
            <w:hideMark/>
          </w:tcPr>
          <w:p w14:paraId="70C211C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874" w:type="dxa"/>
            <w:noWrap/>
            <w:hideMark/>
          </w:tcPr>
          <w:p w14:paraId="6030C3B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874" w:type="dxa"/>
            <w:noWrap/>
            <w:hideMark/>
          </w:tcPr>
          <w:p w14:paraId="49D0A41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874" w:type="dxa"/>
            <w:noWrap/>
            <w:hideMark/>
          </w:tcPr>
          <w:p w14:paraId="6433B5B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875" w:type="dxa"/>
            <w:noWrap/>
            <w:hideMark/>
          </w:tcPr>
          <w:p w14:paraId="2ECED92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874" w:type="dxa"/>
            <w:noWrap/>
            <w:hideMark/>
          </w:tcPr>
          <w:p w14:paraId="506DF62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874" w:type="dxa"/>
            <w:noWrap/>
            <w:hideMark/>
          </w:tcPr>
          <w:p w14:paraId="2588099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874" w:type="dxa"/>
            <w:noWrap/>
            <w:hideMark/>
          </w:tcPr>
          <w:p w14:paraId="6EE5734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496" w:type="dxa"/>
            <w:noWrap/>
            <w:hideMark/>
          </w:tcPr>
          <w:p w14:paraId="73850B5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r>
      <w:tr w:rsidR="00D85CD1" w:rsidRPr="007C5881" w14:paraId="53470537"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6FABE00D"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 xml:space="preserve">T0 </w:t>
            </w:r>
          </w:p>
        </w:tc>
        <w:tc>
          <w:tcPr>
            <w:tcW w:w="551" w:type="dxa"/>
            <w:noWrap/>
            <w:hideMark/>
          </w:tcPr>
          <w:p w14:paraId="2FBF464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w:t>
            </w:r>
          </w:p>
        </w:tc>
        <w:tc>
          <w:tcPr>
            <w:tcW w:w="994" w:type="dxa"/>
            <w:noWrap/>
            <w:hideMark/>
          </w:tcPr>
          <w:p w14:paraId="57F755C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874" w:type="dxa"/>
            <w:noWrap/>
            <w:hideMark/>
          </w:tcPr>
          <w:p w14:paraId="46A27A2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874" w:type="dxa"/>
            <w:noWrap/>
            <w:hideMark/>
          </w:tcPr>
          <w:p w14:paraId="6235E3B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874" w:type="dxa"/>
            <w:noWrap/>
            <w:hideMark/>
          </w:tcPr>
          <w:p w14:paraId="486ED03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874" w:type="dxa"/>
            <w:noWrap/>
            <w:hideMark/>
          </w:tcPr>
          <w:p w14:paraId="5E3749F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0.127</w:t>
            </w:r>
          </w:p>
        </w:tc>
        <w:tc>
          <w:tcPr>
            <w:tcW w:w="898" w:type="dxa"/>
            <w:noWrap/>
            <w:hideMark/>
          </w:tcPr>
          <w:p w14:paraId="0A1D5D1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0.145</w:t>
            </w:r>
          </w:p>
        </w:tc>
        <w:tc>
          <w:tcPr>
            <w:tcW w:w="874" w:type="dxa"/>
            <w:noWrap/>
            <w:hideMark/>
          </w:tcPr>
          <w:p w14:paraId="2389762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0.158</w:t>
            </w:r>
          </w:p>
        </w:tc>
        <w:tc>
          <w:tcPr>
            <w:tcW w:w="874" w:type="dxa"/>
            <w:noWrap/>
            <w:hideMark/>
          </w:tcPr>
          <w:p w14:paraId="6B86897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0.133</w:t>
            </w:r>
          </w:p>
        </w:tc>
        <w:tc>
          <w:tcPr>
            <w:tcW w:w="874" w:type="dxa"/>
            <w:noWrap/>
            <w:hideMark/>
          </w:tcPr>
          <w:p w14:paraId="235559A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0.039</w:t>
            </w:r>
          </w:p>
        </w:tc>
        <w:tc>
          <w:tcPr>
            <w:tcW w:w="874" w:type="dxa"/>
            <w:noWrap/>
            <w:hideMark/>
          </w:tcPr>
          <w:p w14:paraId="1C5D1C0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0.045</w:t>
            </w:r>
          </w:p>
        </w:tc>
        <w:tc>
          <w:tcPr>
            <w:tcW w:w="874" w:type="dxa"/>
            <w:noWrap/>
            <w:hideMark/>
          </w:tcPr>
          <w:p w14:paraId="3B0939D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0.059</w:t>
            </w:r>
          </w:p>
        </w:tc>
        <w:tc>
          <w:tcPr>
            <w:tcW w:w="875" w:type="dxa"/>
            <w:noWrap/>
            <w:hideMark/>
          </w:tcPr>
          <w:p w14:paraId="6BFDE71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0.047</w:t>
            </w:r>
          </w:p>
        </w:tc>
        <w:tc>
          <w:tcPr>
            <w:tcW w:w="874" w:type="dxa"/>
            <w:noWrap/>
            <w:hideMark/>
          </w:tcPr>
          <w:p w14:paraId="0698523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0.076</w:t>
            </w:r>
          </w:p>
        </w:tc>
        <w:tc>
          <w:tcPr>
            <w:tcW w:w="874" w:type="dxa"/>
            <w:noWrap/>
            <w:hideMark/>
          </w:tcPr>
          <w:p w14:paraId="1C96426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0.093</w:t>
            </w:r>
          </w:p>
        </w:tc>
        <w:tc>
          <w:tcPr>
            <w:tcW w:w="874" w:type="dxa"/>
            <w:noWrap/>
            <w:hideMark/>
          </w:tcPr>
          <w:p w14:paraId="4B7D1A2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0.112</w:t>
            </w:r>
          </w:p>
        </w:tc>
        <w:tc>
          <w:tcPr>
            <w:tcW w:w="496" w:type="dxa"/>
            <w:noWrap/>
            <w:hideMark/>
          </w:tcPr>
          <w:p w14:paraId="1961AD6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0.09</w:t>
            </w:r>
          </w:p>
        </w:tc>
      </w:tr>
      <w:tr w:rsidR="00D85CD1" w:rsidRPr="007C5881" w14:paraId="111CE23C"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669FE7EB"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T1</w:t>
            </w:r>
          </w:p>
        </w:tc>
        <w:tc>
          <w:tcPr>
            <w:tcW w:w="551" w:type="dxa"/>
            <w:noWrap/>
            <w:hideMark/>
          </w:tcPr>
          <w:p w14:paraId="1F911384"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8</w:t>
            </w:r>
          </w:p>
        </w:tc>
        <w:tc>
          <w:tcPr>
            <w:tcW w:w="994" w:type="dxa"/>
            <w:noWrap/>
            <w:hideMark/>
          </w:tcPr>
          <w:p w14:paraId="1BA66D1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874" w:type="dxa"/>
            <w:noWrap/>
            <w:hideMark/>
          </w:tcPr>
          <w:p w14:paraId="5AB3154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w:t>
            </w:r>
          </w:p>
        </w:tc>
        <w:tc>
          <w:tcPr>
            <w:tcW w:w="874" w:type="dxa"/>
            <w:noWrap/>
            <w:hideMark/>
          </w:tcPr>
          <w:p w14:paraId="2343C7B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874" w:type="dxa"/>
            <w:noWrap/>
            <w:hideMark/>
          </w:tcPr>
          <w:p w14:paraId="7A51948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1.3</w:t>
            </w:r>
          </w:p>
        </w:tc>
        <w:tc>
          <w:tcPr>
            <w:tcW w:w="874" w:type="dxa"/>
            <w:noWrap/>
            <w:hideMark/>
          </w:tcPr>
          <w:p w14:paraId="26BC62E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0.144</w:t>
            </w:r>
          </w:p>
        </w:tc>
        <w:tc>
          <w:tcPr>
            <w:tcW w:w="898" w:type="dxa"/>
            <w:noWrap/>
            <w:hideMark/>
          </w:tcPr>
          <w:p w14:paraId="242AF9A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0.204</w:t>
            </w:r>
          </w:p>
        </w:tc>
        <w:tc>
          <w:tcPr>
            <w:tcW w:w="874" w:type="dxa"/>
            <w:noWrap/>
            <w:hideMark/>
          </w:tcPr>
          <w:p w14:paraId="1FB77AC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0.191</w:t>
            </w:r>
          </w:p>
        </w:tc>
        <w:tc>
          <w:tcPr>
            <w:tcW w:w="874" w:type="dxa"/>
            <w:noWrap/>
            <w:hideMark/>
          </w:tcPr>
          <w:p w14:paraId="5CEE876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0.231</w:t>
            </w:r>
          </w:p>
        </w:tc>
        <w:tc>
          <w:tcPr>
            <w:tcW w:w="874" w:type="dxa"/>
            <w:noWrap/>
            <w:hideMark/>
          </w:tcPr>
          <w:p w14:paraId="45CD431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0.043</w:t>
            </w:r>
          </w:p>
        </w:tc>
        <w:tc>
          <w:tcPr>
            <w:tcW w:w="874" w:type="dxa"/>
            <w:noWrap/>
            <w:hideMark/>
          </w:tcPr>
          <w:p w14:paraId="6E93F74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0.062</w:t>
            </w:r>
          </w:p>
        </w:tc>
        <w:tc>
          <w:tcPr>
            <w:tcW w:w="874" w:type="dxa"/>
            <w:noWrap/>
            <w:hideMark/>
          </w:tcPr>
          <w:p w14:paraId="3D81B5B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0.057</w:t>
            </w:r>
          </w:p>
        </w:tc>
        <w:tc>
          <w:tcPr>
            <w:tcW w:w="875" w:type="dxa"/>
            <w:noWrap/>
            <w:hideMark/>
          </w:tcPr>
          <w:p w14:paraId="3425B27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0.07</w:t>
            </w:r>
          </w:p>
        </w:tc>
        <w:tc>
          <w:tcPr>
            <w:tcW w:w="874" w:type="dxa"/>
            <w:noWrap/>
            <w:hideMark/>
          </w:tcPr>
          <w:p w14:paraId="253BFF1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0.09</w:t>
            </w:r>
          </w:p>
        </w:tc>
        <w:tc>
          <w:tcPr>
            <w:tcW w:w="874" w:type="dxa"/>
            <w:noWrap/>
            <w:hideMark/>
          </w:tcPr>
          <w:p w14:paraId="09B5948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0.129</w:t>
            </w:r>
          </w:p>
        </w:tc>
        <w:tc>
          <w:tcPr>
            <w:tcW w:w="874" w:type="dxa"/>
            <w:noWrap/>
            <w:hideMark/>
          </w:tcPr>
          <w:p w14:paraId="160FFF5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0.118</w:t>
            </w:r>
          </w:p>
        </w:tc>
        <w:tc>
          <w:tcPr>
            <w:tcW w:w="496" w:type="dxa"/>
            <w:noWrap/>
            <w:hideMark/>
          </w:tcPr>
          <w:p w14:paraId="7EC2C56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0.142</w:t>
            </w:r>
          </w:p>
        </w:tc>
      </w:tr>
      <w:tr w:rsidR="00D85CD1" w:rsidRPr="007C5881" w14:paraId="392EF35E"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1C1FC030"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T2</w:t>
            </w:r>
          </w:p>
        </w:tc>
        <w:tc>
          <w:tcPr>
            <w:tcW w:w="551" w:type="dxa"/>
            <w:noWrap/>
            <w:hideMark/>
          </w:tcPr>
          <w:p w14:paraId="091CA13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994" w:type="dxa"/>
            <w:noWrap/>
            <w:hideMark/>
          </w:tcPr>
          <w:p w14:paraId="2A629D0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874" w:type="dxa"/>
            <w:noWrap/>
            <w:hideMark/>
          </w:tcPr>
          <w:p w14:paraId="242E85F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w:t>
            </w:r>
          </w:p>
        </w:tc>
        <w:tc>
          <w:tcPr>
            <w:tcW w:w="874" w:type="dxa"/>
            <w:noWrap/>
            <w:hideMark/>
          </w:tcPr>
          <w:p w14:paraId="27D5EA3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874" w:type="dxa"/>
            <w:noWrap/>
            <w:hideMark/>
          </w:tcPr>
          <w:p w14:paraId="5487DEA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874" w:type="dxa"/>
            <w:noWrap/>
            <w:hideMark/>
          </w:tcPr>
          <w:p w14:paraId="7B75AB3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0.188</w:t>
            </w:r>
          </w:p>
        </w:tc>
        <w:tc>
          <w:tcPr>
            <w:tcW w:w="898" w:type="dxa"/>
            <w:noWrap/>
            <w:hideMark/>
          </w:tcPr>
          <w:p w14:paraId="6C367B8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0.219</w:t>
            </w:r>
          </w:p>
        </w:tc>
        <w:tc>
          <w:tcPr>
            <w:tcW w:w="874" w:type="dxa"/>
            <w:noWrap/>
            <w:hideMark/>
          </w:tcPr>
          <w:p w14:paraId="012DD16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0.236</w:t>
            </w:r>
          </w:p>
        </w:tc>
        <w:tc>
          <w:tcPr>
            <w:tcW w:w="874" w:type="dxa"/>
            <w:noWrap/>
            <w:hideMark/>
          </w:tcPr>
          <w:p w14:paraId="55C5EF9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0.155</w:t>
            </w:r>
          </w:p>
        </w:tc>
        <w:tc>
          <w:tcPr>
            <w:tcW w:w="874" w:type="dxa"/>
            <w:noWrap/>
            <w:hideMark/>
          </w:tcPr>
          <w:p w14:paraId="2584878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0.057</w:t>
            </w:r>
          </w:p>
        </w:tc>
        <w:tc>
          <w:tcPr>
            <w:tcW w:w="874" w:type="dxa"/>
            <w:noWrap/>
            <w:hideMark/>
          </w:tcPr>
          <w:p w14:paraId="684F78D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0.065</w:t>
            </w:r>
          </w:p>
        </w:tc>
        <w:tc>
          <w:tcPr>
            <w:tcW w:w="874" w:type="dxa"/>
            <w:noWrap/>
            <w:hideMark/>
          </w:tcPr>
          <w:p w14:paraId="4BDCB30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0.07</w:t>
            </w:r>
          </w:p>
        </w:tc>
        <w:tc>
          <w:tcPr>
            <w:tcW w:w="875" w:type="dxa"/>
            <w:noWrap/>
            <w:hideMark/>
          </w:tcPr>
          <w:p w14:paraId="6CCD710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0.054</w:t>
            </w:r>
          </w:p>
        </w:tc>
        <w:tc>
          <w:tcPr>
            <w:tcW w:w="874" w:type="dxa"/>
            <w:noWrap/>
            <w:hideMark/>
          </w:tcPr>
          <w:p w14:paraId="2076170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0.113</w:t>
            </w:r>
          </w:p>
        </w:tc>
        <w:tc>
          <w:tcPr>
            <w:tcW w:w="874" w:type="dxa"/>
            <w:noWrap/>
            <w:hideMark/>
          </w:tcPr>
          <w:p w14:paraId="6D5F0AC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0.132</w:t>
            </w:r>
          </w:p>
        </w:tc>
        <w:tc>
          <w:tcPr>
            <w:tcW w:w="874" w:type="dxa"/>
            <w:noWrap/>
            <w:hideMark/>
          </w:tcPr>
          <w:p w14:paraId="722DC2A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0.141</w:t>
            </w:r>
          </w:p>
        </w:tc>
        <w:tc>
          <w:tcPr>
            <w:tcW w:w="496" w:type="dxa"/>
            <w:noWrap/>
            <w:hideMark/>
          </w:tcPr>
          <w:p w14:paraId="6091171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0.103</w:t>
            </w:r>
          </w:p>
        </w:tc>
      </w:tr>
      <w:tr w:rsidR="00D85CD1" w:rsidRPr="007C5881" w14:paraId="30CE42D7"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593B3137"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T3</w:t>
            </w:r>
          </w:p>
        </w:tc>
        <w:tc>
          <w:tcPr>
            <w:tcW w:w="551" w:type="dxa"/>
            <w:noWrap/>
            <w:hideMark/>
          </w:tcPr>
          <w:p w14:paraId="4EDC038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24</w:t>
            </w:r>
          </w:p>
        </w:tc>
        <w:tc>
          <w:tcPr>
            <w:tcW w:w="994" w:type="dxa"/>
            <w:noWrap/>
            <w:hideMark/>
          </w:tcPr>
          <w:p w14:paraId="6980A8E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874" w:type="dxa"/>
            <w:noWrap/>
            <w:hideMark/>
          </w:tcPr>
          <w:p w14:paraId="07DDD6E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1.9</w:t>
            </w:r>
          </w:p>
        </w:tc>
        <w:tc>
          <w:tcPr>
            <w:tcW w:w="874" w:type="dxa"/>
            <w:noWrap/>
            <w:hideMark/>
          </w:tcPr>
          <w:p w14:paraId="648B36D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874" w:type="dxa"/>
            <w:noWrap/>
            <w:hideMark/>
          </w:tcPr>
          <w:p w14:paraId="4BC3896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874" w:type="dxa"/>
            <w:noWrap/>
            <w:hideMark/>
          </w:tcPr>
          <w:p w14:paraId="277C2B1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0.208</w:t>
            </w:r>
          </w:p>
        </w:tc>
        <w:tc>
          <w:tcPr>
            <w:tcW w:w="898" w:type="dxa"/>
            <w:noWrap/>
            <w:hideMark/>
          </w:tcPr>
          <w:p w14:paraId="618CC01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0.224</w:t>
            </w:r>
          </w:p>
        </w:tc>
        <w:tc>
          <w:tcPr>
            <w:tcW w:w="874" w:type="dxa"/>
            <w:noWrap/>
            <w:hideMark/>
          </w:tcPr>
          <w:p w14:paraId="6FB1B31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0.14</w:t>
            </w:r>
          </w:p>
        </w:tc>
        <w:tc>
          <w:tcPr>
            <w:tcW w:w="874" w:type="dxa"/>
            <w:noWrap/>
            <w:hideMark/>
          </w:tcPr>
          <w:p w14:paraId="0F30E59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0.111</w:t>
            </w:r>
          </w:p>
        </w:tc>
        <w:tc>
          <w:tcPr>
            <w:tcW w:w="874" w:type="dxa"/>
            <w:noWrap/>
            <w:hideMark/>
          </w:tcPr>
          <w:p w14:paraId="61E53A3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0.058</w:t>
            </w:r>
          </w:p>
        </w:tc>
        <w:tc>
          <w:tcPr>
            <w:tcW w:w="874" w:type="dxa"/>
            <w:noWrap/>
            <w:hideMark/>
          </w:tcPr>
          <w:p w14:paraId="31F6E75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0.063</w:t>
            </w:r>
          </w:p>
        </w:tc>
        <w:tc>
          <w:tcPr>
            <w:tcW w:w="874" w:type="dxa"/>
            <w:noWrap/>
            <w:hideMark/>
          </w:tcPr>
          <w:p w14:paraId="681681A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0.047</w:t>
            </w:r>
          </w:p>
        </w:tc>
        <w:tc>
          <w:tcPr>
            <w:tcW w:w="875" w:type="dxa"/>
            <w:noWrap/>
            <w:hideMark/>
          </w:tcPr>
          <w:p w14:paraId="427987B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0.034</w:t>
            </w:r>
          </w:p>
        </w:tc>
        <w:tc>
          <w:tcPr>
            <w:tcW w:w="874" w:type="dxa"/>
            <w:noWrap/>
            <w:hideMark/>
          </w:tcPr>
          <w:p w14:paraId="4B5938D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0.115</w:t>
            </w:r>
          </w:p>
        </w:tc>
        <w:tc>
          <w:tcPr>
            <w:tcW w:w="874" w:type="dxa"/>
            <w:noWrap/>
            <w:hideMark/>
          </w:tcPr>
          <w:p w14:paraId="38E6B8D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0.122</w:t>
            </w:r>
          </w:p>
        </w:tc>
        <w:tc>
          <w:tcPr>
            <w:tcW w:w="874" w:type="dxa"/>
            <w:noWrap/>
            <w:hideMark/>
          </w:tcPr>
          <w:p w14:paraId="064E126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0.096</w:t>
            </w:r>
          </w:p>
        </w:tc>
        <w:tc>
          <w:tcPr>
            <w:tcW w:w="496" w:type="dxa"/>
            <w:noWrap/>
            <w:hideMark/>
          </w:tcPr>
          <w:p w14:paraId="7C24F4B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0.071</w:t>
            </w:r>
          </w:p>
        </w:tc>
      </w:tr>
      <w:tr w:rsidR="00D85CD1" w:rsidRPr="007C5881" w14:paraId="3DED1E4C"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73E70AE5"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T4</w:t>
            </w:r>
          </w:p>
        </w:tc>
        <w:tc>
          <w:tcPr>
            <w:tcW w:w="551" w:type="dxa"/>
            <w:noWrap/>
            <w:hideMark/>
          </w:tcPr>
          <w:p w14:paraId="0199D66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32</w:t>
            </w:r>
          </w:p>
        </w:tc>
        <w:tc>
          <w:tcPr>
            <w:tcW w:w="994" w:type="dxa"/>
            <w:noWrap/>
            <w:hideMark/>
          </w:tcPr>
          <w:p w14:paraId="05C2CD6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874" w:type="dxa"/>
            <w:noWrap/>
            <w:hideMark/>
          </w:tcPr>
          <w:p w14:paraId="1D4F247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874" w:type="dxa"/>
            <w:noWrap/>
            <w:hideMark/>
          </w:tcPr>
          <w:p w14:paraId="0037B19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874" w:type="dxa"/>
            <w:noWrap/>
            <w:hideMark/>
          </w:tcPr>
          <w:p w14:paraId="73A5217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w:t>
            </w:r>
          </w:p>
        </w:tc>
        <w:tc>
          <w:tcPr>
            <w:tcW w:w="874" w:type="dxa"/>
            <w:noWrap/>
            <w:hideMark/>
          </w:tcPr>
          <w:p w14:paraId="2102DE5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0.126</w:t>
            </w:r>
          </w:p>
        </w:tc>
        <w:tc>
          <w:tcPr>
            <w:tcW w:w="898" w:type="dxa"/>
            <w:noWrap/>
            <w:hideMark/>
          </w:tcPr>
          <w:p w14:paraId="06188E1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0.207</w:t>
            </w:r>
          </w:p>
        </w:tc>
        <w:tc>
          <w:tcPr>
            <w:tcW w:w="874" w:type="dxa"/>
            <w:noWrap/>
            <w:hideMark/>
          </w:tcPr>
          <w:p w14:paraId="770FE41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0.133</w:t>
            </w:r>
          </w:p>
        </w:tc>
        <w:tc>
          <w:tcPr>
            <w:tcW w:w="874" w:type="dxa"/>
            <w:noWrap/>
            <w:hideMark/>
          </w:tcPr>
          <w:p w14:paraId="37AD469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0.078</w:t>
            </w:r>
          </w:p>
        </w:tc>
        <w:tc>
          <w:tcPr>
            <w:tcW w:w="874" w:type="dxa"/>
            <w:noWrap/>
            <w:hideMark/>
          </w:tcPr>
          <w:p w14:paraId="0D7A677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0.033</w:t>
            </w:r>
          </w:p>
        </w:tc>
        <w:tc>
          <w:tcPr>
            <w:tcW w:w="874" w:type="dxa"/>
            <w:noWrap/>
            <w:hideMark/>
          </w:tcPr>
          <w:p w14:paraId="2BE06B8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0.048</w:t>
            </w:r>
          </w:p>
        </w:tc>
        <w:tc>
          <w:tcPr>
            <w:tcW w:w="874" w:type="dxa"/>
            <w:noWrap/>
            <w:hideMark/>
          </w:tcPr>
          <w:p w14:paraId="5B8989A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0.047</w:t>
            </w:r>
          </w:p>
        </w:tc>
        <w:tc>
          <w:tcPr>
            <w:tcW w:w="875" w:type="dxa"/>
            <w:noWrap/>
            <w:hideMark/>
          </w:tcPr>
          <w:p w14:paraId="4671EE2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0.026</w:t>
            </w:r>
          </w:p>
        </w:tc>
        <w:tc>
          <w:tcPr>
            <w:tcW w:w="874" w:type="dxa"/>
            <w:noWrap/>
            <w:hideMark/>
          </w:tcPr>
          <w:p w14:paraId="1BCA5A5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0.057</w:t>
            </w:r>
          </w:p>
        </w:tc>
        <w:tc>
          <w:tcPr>
            <w:tcW w:w="874" w:type="dxa"/>
            <w:noWrap/>
            <w:hideMark/>
          </w:tcPr>
          <w:p w14:paraId="3CF94F7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0.099</w:t>
            </w:r>
          </w:p>
        </w:tc>
        <w:tc>
          <w:tcPr>
            <w:tcW w:w="874" w:type="dxa"/>
            <w:noWrap/>
            <w:hideMark/>
          </w:tcPr>
          <w:p w14:paraId="436B66F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0.092</w:t>
            </w:r>
          </w:p>
        </w:tc>
        <w:tc>
          <w:tcPr>
            <w:tcW w:w="496" w:type="dxa"/>
            <w:noWrap/>
            <w:hideMark/>
          </w:tcPr>
          <w:p w14:paraId="0A5A1BE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0.052</w:t>
            </w:r>
          </w:p>
        </w:tc>
      </w:tr>
      <w:tr w:rsidR="00D85CD1" w:rsidRPr="007C5881" w14:paraId="501EFDD1"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4CB017FC"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T5</w:t>
            </w:r>
          </w:p>
        </w:tc>
        <w:tc>
          <w:tcPr>
            <w:tcW w:w="551" w:type="dxa"/>
            <w:noWrap/>
            <w:hideMark/>
          </w:tcPr>
          <w:p w14:paraId="1A94F83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48</w:t>
            </w:r>
          </w:p>
        </w:tc>
        <w:tc>
          <w:tcPr>
            <w:tcW w:w="994" w:type="dxa"/>
            <w:noWrap/>
            <w:hideMark/>
          </w:tcPr>
          <w:p w14:paraId="6003FFE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w:t>
            </w:r>
          </w:p>
        </w:tc>
        <w:tc>
          <w:tcPr>
            <w:tcW w:w="874" w:type="dxa"/>
            <w:noWrap/>
            <w:hideMark/>
          </w:tcPr>
          <w:p w14:paraId="147CD5D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874" w:type="dxa"/>
            <w:noWrap/>
            <w:hideMark/>
          </w:tcPr>
          <w:p w14:paraId="1423CD2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874" w:type="dxa"/>
            <w:noWrap/>
            <w:hideMark/>
          </w:tcPr>
          <w:p w14:paraId="3C813DC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w:t>
            </w:r>
          </w:p>
        </w:tc>
        <w:tc>
          <w:tcPr>
            <w:tcW w:w="874" w:type="dxa"/>
            <w:noWrap/>
            <w:hideMark/>
          </w:tcPr>
          <w:p w14:paraId="452C16D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0.219</w:t>
            </w:r>
          </w:p>
        </w:tc>
        <w:tc>
          <w:tcPr>
            <w:tcW w:w="898" w:type="dxa"/>
            <w:noWrap/>
            <w:hideMark/>
          </w:tcPr>
          <w:p w14:paraId="4775399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0.163</w:t>
            </w:r>
          </w:p>
        </w:tc>
        <w:tc>
          <w:tcPr>
            <w:tcW w:w="874" w:type="dxa"/>
            <w:noWrap/>
            <w:hideMark/>
          </w:tcPr>
          <w:p w14:paraId="772FC0A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0.111</w:t>
            </w:r>
          </w:p>
        </w:tc>
        <w:tc>
          <w:tcPr>
            <w:tcW w:w="874" w:type="dxa"/>
            <w:noWrap/>
            <w:hideMark/>
          </w:tcPr>
          <w:p w14:paraId="7DFFB71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0.112</w:t>
            </w:r>
          </w:p>
        </w:tc>
        <w:tc>
          <w:tcPr>
            <w:tcW w:w="874" w:type="dxa"/>
            <w:noWrap/>
            <w:hideMark/>
          </w:tcPr>
          <w:p w14:paraId="561FCC2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0.049</w:t>
            </w:r>
          </w:p>
        </w:tc>
        <w:tc>
          <w:tcPr>
            <w:tcW w:w="874" w:type="dxa"/>
            <w:noWrap/>
            <w:hideMark/>
          </w:tcPr>
          <w:p w14:paraId="1CE7526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0.037</w:t>
            </w:r>
          </w:p>
        </w:tc>
        <w:tc>
          <w:tcPr>
            <w:tcW w:w="874" w:type="dxa"/>
            <w:noWrap/>
            <w:hideMark/>
          </w:tcPr>
          <w:p w14:paraId="715009C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0.032</w:t>
            </w:r>
          </w:p>
        </w:tc>
        <w:tc>
          <w:tcPr>
            <w:tcW w:w="875" w:type="dxa"/>
            <w:noWrap/>
            <w:hideMark/>
          </w:tcPr>
          <w:p w14:paraId="269446D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w:t>
            </w:r>
          </w:p>
        </w:tc>
        <w:tc>
          <w:tcPr>
            <w:tcW w:w="874" w:type="dxa"/>
            <w:noWrap/>
            <w:hideMark/>
          </w:tcPr>
          <w:p w14:paraId="216EE32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0.095</w:t>
            </w:r>
          </w:p>
        </w:tc>
        <w:tc>
          <w:tcPr>
            <w:tcW w:w="874" w:type="dxa"/>
            <w:noWrap/>
            <w:hideMark/>
          </w:tcPr>
          <w:p w14:paraId="360D0D5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0.071</w:t>
            </w:r>
          </w:p>
        </w:tc>
        <w:tc>
          <w:tcPr>
            <w:tcW w:w="874" w:type="dxa"/>
            <w:noWrap/>
            <w:hideMark/>
          </w:tcPr>
          <w:p w14:paraId="2DC6531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0.067</w:t>
            </w:r>
          </w:p>
        </w:tc>
        <w:tc>
          <w:tcPr>
            <w:tcW w:w="496" w:type="dxa"/>
            <w:noWrap/>
            <w:hideMark/>
          </w:tcPr>
          <w:p w14:paraId="2C6F97C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0.059</w:t>
            </w:r>
          </w:p>
        </w:tc>
      </w:tr>
      <w:tr w:rsidR="00D85CD1" w:rsidRPr="007C5881" w14:paraId="4AA5CA5D"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4FFC282C"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T6</w:t>
            </w:r>
          </w:p>
        </w:tc>
        <w:tc>
          <w:tcPr>
            <w:tcW w:w="551" w:type="dxa"/>
            <w:noWrap/>
            <w:hideMark/>
          </w:tcPr>
          <w:p w14:paraId="179DF36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74</w:t>
            </w:r>
          </w:p>
        </w:tc>
        <w:tc>
          <w:tcPr>
            <w:tcW w:w="994" w:type="dxa"/>
            <w:noWrap/>
            <w:hideMark/>
          </w:tcPr>
          <w:p w14:paraId="218EB07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874" w:type="dxa"/>
            <w:noWrap/>
            <w:hideMark/>
          </w:tcPr>
          <w:p w14:paraId="7A13E7F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w:t>
            </w:r>
          </w:p>
        </w:tc>
        <w:tc>
          <w:tcPr>
            <w:tcW w:w="874" w:type="dxa"/>
            <w:noWrap/>
            <w:hideMark/>
          </w:tcPr>
          <w:p w14:paraId="68B6034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w:t>
            </w:r>
          </w:p>
        </w:tc>
        <w:tc>
          <w:tcPr>
            <w:tcW w:w="874" w:type="dxa"/>
            <w:noWrap/>
            <w:hideMark/>
          </w:tcPr>
          <w:p w14:paraId="29A8CF6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874" w:type="dxa"/>
            <w:noWrap/>
            <w:hideMark/>
          </w:tcPr>
          <w:p w14:paraId="4C28772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0.137</w:t>
            </w:r>
          </w:p>
        </w:tc>
        <w:tc>
          <w:tcPr>
            <w:tcW w:w="898" w:type="dxa"/>
            <w:noWrap/>
            <w:hideMark/>
          </w:tcPr>
          <w:p w14:paraId="476F245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0.157</w:t>
            </w:r>
          </w:p>
        </w:tc>
        <w:tc>
          <w:tcPr>
            <w:tcW w:w="874" w:type="dxa"/>
            <w:noWrap/>
            <w:hideMark/>
          </w:tcPr>
          <w:p w14:paraId="0DD251B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0.153</w:t>
            </w:r>
          </w:p>
        </w:tc>
        <w:tc>
          <w:tcPr>
            <w:tcW w:w="874" w:type="dxa"/>
            <w:noWrap/>
            <w:hideMark/>
          </w:tcPr>
          <w:p w14:paraId="5896663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0.215</w:t>
            </w:r>
          </w:p>
        </w:tc>
        <w:tc>
          <w:tcPr>
            <w:tcW w:w="874" w:type="dxa"/>
            <w:noWrap/>
            <w:hideMark/>
          </w:tcPr>
          <w:p w14:paraId="1CDD6DA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0.027</w:t>
            </w:r>
          </w:p>
        </w:tc>
        <w:tc>
          <w:tcPr>
            <w:tcW w:w="874" w:type="dxa"/>
            <w:noWrap/>
            <w:hideMark/>
          </w:tcPr>
          <w:p w14:paraId="75C3A52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0.028</w:t>
            </w:r>
          </w:p>
        </w:tc>
        <w:tc>
          <w:tcPr>
            <w:tcW w:w="874" w:type="dxa"/>
            <w:noWrap/>
            <w:hideMark/>
          </w:tcPr>
          <w:p w14:paraId="6DA3F06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0.036</w:t>
            </w:r>
          </w:p>
        </w:tc>
        <w:tc>
          <w:tcPr>
            <w:tcW w:w="875" w:type="dxa"/>
            <w:noWrap/>
            <w:hideMark/>
          </w:tcPr>
          <w:p w14:paraId="454AAFC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w:t>
            </w:r>
          </w:p>
        </w:tc>
        <w:tc>
          <w:tcPr>
            <w:tcW w:w="874" w:type="dxa"/>
            <w:noWrap/>
            <w:hideMark/>
          </w:tcPr>
          <w:p w14:paraId="5D474C9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0.053</w:t>
            </w:r>
          </w:p>
        </w:tc>
        <w:tc>
          <w:tcPr>
            <w:tcW w:w="874" w:type="dxa"/>
            <w:noWrap/>
            <w:hideMark/>
          </w:tcPr>
          <w:p w14:paraId="13517BF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0.056</w:t>
            </w:r>
          </w:p>
        </w:tc>
        <w:tc>
          <w:tcPr>
            <w:tcW w:w="874" w:type="dxa"/>
            <w:noWrap/>
            <w:hideMark/>
          </w:tcPr>
          <w:p w14:paraId="380DA76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0.075</w:t>
            </w:r>
          </w:p>
        </w:tc>
        <w:tc>
          <w:tcPr>
            <w:tcW w:w="496" w:type="dxa"/>
            <w:noWrap/>
            <w:hideMark/>
          </w:tcPr>
          <w:p w14:paraId="7EDBA06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0.107</w:t>
            </w:r>
          </w:p>
        </w:tc>
      </w:tr>
      <w:tr w:rsidR="00D85CD1" w:rsidRPr="007C5881" w14:paraId="6E90A385"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5551331E"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T7</w:t>
            </w:r>
          </w:p>
        </w:tc>
        <w:tc>
          <w:tcPr>
            <w:tcW w:w="551" w:type="dxa"/>
            <w:noWrap/>
            <w:hideMark/>
          </w:tcPr>
          <w:p w14:paraId="2722DDD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99</w:t>
            </w:r>
          </w:p>
        </w:tc>
        <w:tc>
          <w:tcPr>
            <w:tcW w:w="994" w:type="dxa"/>
            <w:noWrap/>
            <w:hideMark/>
          </w:tcPr>
          <w:p w14:paraId="7FA64A9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w:t>
            </w:r>
          </w:p>
        </w:tc>
        <w:tc>
          <w:tcPr>
            <w:tcW w:w="874" w:type="dxa"/>
            <w:noWrap/>
            <w:hideMark/>
          </w:tcPr>
          <w:p w14:paraId="29876A0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1.5</w:t>
            </w:r>
          </w:p>
        </w:tc>
        <w:tc>
          <w:tcPr>
            <w:tcW w:w="874" w:type="dxa"/>
            <w:noWrap/>
            <w:hideMark/>
          </w:tcPr>
          <w:p w14:paraId="4AFA6D3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w:t>
            </w:r>
          </w:p>
        </w:tc>
        <w:tc>
          <w:tcPr>
            <w:tcW w:w="874" w:type="dxa"/>
            <w:noWrap/>
            <w:hideMark/>
          </w:tcPr>
          <w:p w14:paraId="043CFAC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w:t>
            </w:r>
          </w:p>
        </w:tc>
        <w:tc>
          <w:tcPr>
            <w:tcW w:w="874" w:type="dxa"/>
            <w:noWrap/>
            <w:hideMark/>
          </w:tcPr>
          <w:p w14:paraId="326D5A5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0.161</w:t>
            </w:r>
          </w:p>
        </w:tc>
        <w:tc>
          <w:tcPr>
            <w:tcW w:w="898" w:type="dxa"/>
            <w:noWrap/>
            <w:hideMark/>
          </w:tcPr>
          <w:p w14:paraId="282EADD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0.067</w:t>
            </w:r>
          </w:p>
        </w:tc>
        <w:tc>
          <w:tcPr>
            <w:tcW w:w="874" w:type="dxa"/>
            <w:noWrap/>
            <w:hideMark/>
          </w:tcPr>
          <w:p w14:paraId="21CFF7D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0.133</w:t>
            </w:r>
          </w:p>
        </w:tc>
        <w:tc>
          <w:tcPr>
            <w:tcW w:w="874" w:type="dxa"/>
            <w:noWrap/>
            <w:hideMark/>
          </w:tcPr>
          <w:p w14:paraId="4263815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0.18</w:t>
            </w:r>
          </w:p>
        </w:tc>
        <w:tc>
          <w:tcPr>
            <w:tcW w:w="874" w:type="dxa"/>
            <w:noWrap/>
            <w:hideMark/>
          </w:tcPr>
          <w:p w14:paraId="7E65D41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0.032</w:t>
            </w:r>
          </w:p>
        </w:tc>
        <w:tc>
          <w:tcPr>
            <w:tcW w:w="874" w:type="dxa"/>
            <w:noWrap/>
            <w:hideMark/>
          </w:tcPr>
          <w:p w14:paraId="2385C53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0.011</w:t>
            </w:r>
          </w:p>
        </w:tc>
        <w:tc>
          <w:tcPr>
            <w:tcW w:w="874" w:type="dxa"/>
            <w:noWrap/>
            <w:hideMark/>
          </w:tcPr>
          <w:p w14:paraId="5DEB2FB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0.027</w:t>
            </w:r>
          </w:p>
        </w:tc>
        <w:tc>
          <w:tcPr>
            <w:tcW w:w="875" w:type="dxa"/>
            <w:noWrap/>
            <w:hideMark/>
          </w:tcPr>
          <w:p w14:paraId="229322F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0.038</w:t>
            </w:r>
          </w:p>
        </w:tc>
        <w:tc>
          <w:tcPr>
            <w:tcW w:w="874" w:type="dxa"/>
            <w:noWrap/>
            <w:hideMark/>
          </w:tcPr>
          <w:p w14:paraId="01B0B47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0.059</w:t>
            </w:r>
          </w:p>
        </w:tc>
        <w:tc>
          <w:tcPr>
            <w:tcW w:w="874" w:type="dxa"/>
            <w:noWrap/>
            <w:hideMark/>
          </w:tcPr>
          <w:p w14:paraId="7307500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0.023</w:t>
            </w:r>
          </w:p>
        </w:tc>
        <w:tc>
          <w:tcPr>
            <w:tcW w:w="874" w:type="dxa"/>
            <w:noWrap/>
            <w:hideMark/>
          </w:tcPr>
          <w:p w14:paraId="7A961BD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0.057</w:t>
            </w:r>
          </w:p>
        </w:tc>
        <w:tc>
          <w:tcPr>
            <w:tcW w:w="496" w:type="dxa"/>
            <w:noWrap/>
            <w:hideMark/>
          </w:tcPr>
          <w:p w14:paraId="6BB7359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0.077</w:t>
            </w:r>
          </w:p>
        </w:tc>
      </w:tr>
      <w:tr w:rsidR="00D85CD1" w:rsidRPr="007C5881" w14:paraId="0975F1ED"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3DDE1D47"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T8</w:t>
            </w:r>
          </w:p>
        </w:tc>
        <w:tc>
          <w:tcPr>
            <w:tcW w:w="551" w:type="dxa"/>
            <w:noWrap/>
            <w:hideMark/>
          </w:tcPr>
          <w:p w14:paraId="0D15FF4B"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120</w:t>
            </w:r>
          </w:p>
        </w:tc>
        <w:tc>
          <w:tcPr>
            <w:tcW w:w="994" w:type="dxa"/>
            <w:noWrap/>
            <w:hideMark/>
          </w:tcPr>
          <w:p w14:paraId="1FEF933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874" w:type="dxa"/>
            <w:noWrap/>
            <w:hideMark/>
          </w:tcPr>
          <w:p w14:paraId="44EED2C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w:t>
            </w:r>
          </w:p>
        </w:tc>
        <w:tc>
          <w:tcPr>
            <w:tcW w:w="874" w:type="dxa"/>
            <w:noWrap/>
            <w:hideMark/>
          </w:tcPr>
          <w:p w14:paraId="191938E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w:t>
            </w:r>
          </w:p>
        </w:tc>
        <w:tc>
          <w:tcPr>
            <w:tcW w:w="874" w:type="dxa"/>
            <w:noWrap/>
            <w:hideMark/>
          </w:tcPr>
          <w:p w14:paraId="77A874C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w:t>
            </w:r>
          </w:p>
        </w:tc>
        <w:tc>
          <w:tcPr>
            <w:tcW w:w="874" w:type="dxa"/>
            <w:noWrap/>
            <w:hideMark/>
          </w:tcPr>
          <w:p w14:paraId="1495742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0.111</w:t>
            </w:r>
          </w:p>
        </w:tc>
        <w:tc>
          <w:tcPr>
            <w:tcW w:w="898" w:type="dxa"/>
            <w:noWrap/>
            <w:hideMark/>
          </w:tcPr>
          <w:p w14:paraId="4495BEE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0.07</w:t>
            </w:r>
          </w:p>
        </w:tc>
        <w:tc>
          <w:tcPr>
            <w:tcW w:w="874" w:type="dxa"/>
            <w:noWrap/>
            <w:hideMark/>
          </w:tcPr>
          <w:p w14:paraId="3FCA843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w:t>
            </w:r>
          </w:p>
        </w:tc>
        <w:tc>
          <w:tcPr>
            <w:tcW w:w="874" w:type="dxa"/>
            <w:noWrap/>
            <w:hideMark/>
          </w:tcPr>
          <w:p w14:paraId="573FA81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0.085</w:t>
            </w:r>
          </w:p>
        </w:tc>
        <w:tc>
          <w:tcPr>
            <w:tcW w:w="874" w:type="dxa"/>
            <w:noWrap/>
            <w:hideMark/>
          </w:tcPr>
          <w:p w14:paraId="40217B3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w:t>
            </w:r>
          </w:p>
        </w:tc>
        <w:tc>
          <w:tcPr>
            <w:tcW w:w="874" w:type="dxa"/>
            <w:noWrap/>
            <w:hideMark/>
          </w:tcPr>
          <w:p w14:paraId="5F7FB6A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0.015</w:t>
            </w:r>
          </w:p>
        </w:tc>
        <w:tc>
          <w:tcPr>
            <w:tcW w:w="874" w:type="dxa"/>
            <w:noWrap/>
            <w:hideMark/>
          </w:tcPr>
          <w:p w14:paraId="41900DA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0.014</w:t>
            </w:r>
          </w:p>
        </w:tc>
        <w:tc>
          <w:tcPr>
            <w:tcW w:w="875" w:type="dxa"/>
            <w:noWrap/>
            <w:hideMark/>
          </w:tcPr>
          <w:p w14:paraId="4E695ED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0.018</w:t>
            </w:r>
          </w:p>
        </w:tc>
        <w:tc>
          <w:tcPr>
            <w:tcW w:w="874" w:type="dxa"/>
            <w:noWrap/>
            <w:hideMark/>
          </w:tcPr>
          <w:p w14:paraId="3B694D4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0.037</w:t>
            </w:r>
          </w:p>
        </w:tc>
        <w:tc>
          <w:tcPr>
            <w:tcW w:w="874" w:type="dxa"/>
            <w:noWrap/>
            <w:hideMark/>
          </w:tcPr>
          <w:p w14:paraId="51C591F3"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0.025</w:t>
            </w:r>
          </w:p>
        </w:tc>
        <w:tc>
          <w:tcPr>
            <w:tcW w:w="874" w:type="dxa"/>
            <w:noWrap/>
            <w:hideMark/>
          </w:tcPr>
          <w:p w14:paraId="237D013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0.024</w:t>
            </w:r>
          </w:p>
        </w:tc>
        <w:tc>
          <w:tcPr>
            <w:tcW w:w="496" w:type="dxa"/>
            <w:noWrap/>
            <w:hideMark/>
          </w:tcPr>
          <w:p w14:paraId="0DA4E1C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0.037</w:t>
            </w:r>
          </w:p>
        </w:tc>
      </w:tr>
      <w:tr w:rsidR="00D85CD1" w:rsidRPr="007C5881" w14:paraId="23DCB5B5"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0CCEBCC9"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T9</w:t>
            </w:r>
          </w:p>
        </w:tc>
        <w:tc>
          <w:tcPr>
            <w:tcW w:w="551" w:type="dxa"/>
            <w:noWrap/>
            <w:hideMark/>
          </w:tcPr>
          <w:p w14:paraId="722D1A8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144</w:t>
            </w:r>
          </w:p>
        </w:tc>
        <w:tc>
          <w:tcPr>
            <w:tcW w:w="994" w:type="dxa"/>
            <w:noWrap/>
            <w:hideMark/>
          </w:tcPr>
          <w:p w14:paraId="475F66A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0.8</w:t>
            </w:r>
          </w:p>
        </w:tc>
        <w:tc>
          <w:tcPr>
            <w:tcW w:w="874" w:type="dxa"/>
            <w:noWrap/>
            <w:hideMark/>
          </w:tcPr>
          <w:p w14:paraId="31F2557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0.9</w:t>
            </w:r>
          </w:p>
        </w:tc>
        <w:tc>
          <w:tcPr>
            <w:tcW w:w="874" w:type="dxa"/>
            <w:noWrap/>
            <w:hideMark/>
          </w:tcPr>
          <w:p w14:paraId="38C5513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w:t>
            </w:r>
          </w:p>
        </w:tc>
        <w:tc>
          <w:tcPr>
            <w:tcW w:w="874" w:type="dxa"/>
            <w:noWrap/>
            <w:hideMark/>
          </w:tcPr>
          <w:p w14:paraId="04C920B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w:t>
            </w:r>
          </w:p>
        </w:tc>
        <w:tc>
          <w:tcPr>
            <w:tcW w:w="874" w:type="dxa"/>
            <w:noWrap/>
            <w:hideMark/>
          </w:tcPr>
          <w:p w14:paraId="32F8EAB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0.051</w:t>
            </w:r>
          </w:p>
        </w:tc>
        <w:tc>
          <w:tcPr>
            <w:tcW w:w="898" w:type="dxa"/>
            <w:noWrap/>
            <w:hideMark/>
          </w:tcPr>
          <w:p w14:paraId="125241D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0.105</w:t>
            </w:r>
          </w:p>
        </w:tc>
        <w:tc>
          <w:tcPr>
            <w:tcW w:w="874" w:type="dxa"/>
            <w:noWrap/>
            <w:hideMark/>
          </w:tcPr>
          <w:p w14:paraId="78B454C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0.029</w:t>
            </w:r>
          </w:p>
        </w:tc>
        <w:tc>
          <w:tcPr>
            <w:tcW w:w="874" w:type="dxa"/>
            <w:noWrap/>
            <w:hideMark/>
          </w:tcPr>
          <w:p w14:paraId="3926472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0.064</w:t>
            </w:r>
          </w:p>
        </w:tc>
        <w:tc>
          <w:tcPr>
            <w:tcW w:w="874" w:type="dxa"/>
            <w:noWrap/>
            <w:hideMark/>
          </w:tcPr>
          <w:p w14:paraId="0C84F87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w:t>
            </w:r>
          </w:p>
        </w:tc>
        <w:tc>
          <w:tcPr>
            <w:tcW w:w="874" w:type="dxa"/>
            <w:noWrap/>
            <w:hideMark/>
          </w:tcPr>
          <w:p w14:paraId="643DB24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0.018</w:t>
            </w:r>
          </w:p>
        </w:tc>
        <w:tc>
          <w:tcPr>
            <w:tcW w:w="874" w:type="dxa"/>
            <w:noWrap/>
            <w:hideMark/>
          </w:tcPr>
          <w:p w14:paraId="2DECD94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w:t>
            </w:r>
          </w:p>
        </w:tc>
        <w:tc>
          <w:tcPr>
            <w:tcW w:w="875" w:type="dxa"/>
            <w:noWrap/>
            <w:hideMark/>
          </w:tcPr>
          <w:p w14:paraId="72578AC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w:t>
            </w:r>
          </w:p>
        </w:tc>
        <w:tc>
          <w:tcPr>
            <w:tcW w:w="874" w:type="dxa"/>
            <w:noWrap/>
            <w:hideMark/>
          </w:tcPr>
          <w:p w14:paraId="23749B7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0.016</w:t>
            </w:r>
          </w:p>
        </w:tc>
        <w:tc>
          <w:tcPr>
            <w:tcW w:w="874" w:type="dxa"/>
            <w:noWrap/>
            <w:hideMark/>
          </w:tcPr>
          <w:p w14:paraId="4B7BDDB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0.034</w:t>
            </w:r>
          </w:p>
        </w:tc>
        <w:tc>
          <w:tcPr>
            <w:tcW w:w="874" w:type="dxa"/>
            <w:noWrap/>
            <w:hideMark/>
          </w:tcPr>
          <w:p w14:paraId="69F6BBD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0.015</w:t>
            </w:r>
          </w:p>
        </w:tc>
        <w:tc>
          <w:tcPr>
            <w:tcW w:w="496" w:type="dxa"/>
            <w:noWrap/>
            <w:hideMark/>
          </w:tcPr>
          <w:p w14:paraId="3991A7B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0.019</w:t>
            </w:r>
          </w:p>
        </w:tc>
      </w:tr>
      <w:tr w:rsidR="00D85CD1" w:rsidRPr="007C5881" w14:paraId="253D5610"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6533B57F"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T10</w:t>
            </w:r>
          </w:p>
        </w:tc>
        <w:tc>
          <w:tcPr>
            <w:tcW w:w="551" w:type="dxa"/>
            <w:noWrap/>
            <w:hideMark/>
          </w:tcPr>
          <w:p w14:paraId="0BC6B3B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168</w:t>
            </w:r>
          </w:p>
        </w:tc>
        <w:tc>
          <w:tcPr>
            <w:tcW w:w="994" w:type="dxa"/>
            <w:noWrap/>
            <w:hideMark/>
          </w:tcPr>
          <w:p w14:paraId="60E825A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w:t>
            </w:r>
          </w:p>
        </w:tc>
        <w:tc>
          <w:tcPr>
            <w:tcW w:w="874" w:type="dxa"/>
            <w:noWrap/>
            <w:hideMark/>
          </w:tcPr>
          <w:p w14:paraId="44F952C8"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w:t>
            </w:r>
          </w:p>
        </w:tc>
        <w:tc>
          <w:tcPr>
            <w:tcW w:w="874" w:type="dxa"/>
            <w:noWrap/>
            <w:hideMark/>
          </w:tcPr>
          <w:p w14:paraId="2BE997B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0.6</w:t>
            </w:r>
          </w:p>
        </w:tc>
        <w:tc>
          <w:tcPr>
            <w:tcW w:w="874" w:type="dxa"/>
            <w:noWrap/>
            <w:hideMark/>
          </w:tcPr>
          <w:p w14:paraId="3B6D8E1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0.5</w:t>
            </w:r>
          </w:p>
        </w:tc>
        <w:tc>
          <w:tcPr>
            <w:tcW w:w="874" w:type="dxa"/>
            <w:noWrap/>
            <w:hideMark/>
          </w:tcPr>
          <w:p w14:paraId="74F0B69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0.052</w:t>
            </w:r>
          </w:p>
        </w:tc>
        <w:tc>
          <w:tcPr>
            <w:tcW w:w="898" w:type="dxa"/>
            <w:noWrap/>
            <w:hideMark/>
          </w:tcPr>
          <w:p w14:paraId="5199751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0.086</w:t>
            </w:r>
          </w:p>
        </w:tc>
        <w:tc>
          <w:tcPr>
            <w:tcW w:w="874" w:type="dxa"/>
            <w:noWrap/>
            <w:hideMark/>
          </w:tcPr>
          <w:p w14:paraId="072E53C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0.151</w:t>
            </w:r>
          </w:p>
        </w:tc>
        <w:tc>
          <w:tcPr>
            <w:tcW w:w="874" w:type="dxa"/>
            <w:noWrap/>
            <w:hideMark/>
          </w:tcPr>
          <w:p w14:paraId="1750609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0.062</w:t>
            </w:r>
          </w:p>
        </w:tc>
        <w:tc>
          <w:tcPr>
            <w:tcW w:w="874" w:type="dxa"/>
            <w:noWrap/>
            <w:hideMark/>
          </w:tcPr>
          <w:p w14:paraId="019576C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w:t>
            </w:r>
          </w:p>
        </w:tc>
        <w:tc>
          <w:tcPr>
            <w:tcW w:w="874" w:type="dxa"/>
            <w:noWrap/>
            <w:hideMark/>
          </w:tcPr>
          <w:p w14:paraId="5DF9F9B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0.013</w:t>
            </w:r>
          </w:p>
        </w:tc>
        <w:tc>
          <w:tcPr>
            <w:tcW w:w="874" w:type="dxa"/>
            <w:noWrap/>
            <w:hideMark/>
          </w:tcPr>
          <w:p w14:paraId="59EEE53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0.031</w:t>
            </w:r>
          </w:p>
        </w:tc>
        <w:tc>
          <w:tcPr>
            <w:tcW w:w="875" w:type="dxa"/>
            <w:noWrap/>
            <w:hideMark/>
          </w:tcPr>
          <w:p w14:paraId="3CDD13B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0.016</w:t>
            </w:r>
          </w:p>
        </w:tc>
        <w:tc>
          <w:tcPr>
            <w:tcW w:w="874" w:type="dxa"/>
            <w:noWrap/>
            <w:hideMark/>
          </w:tcPr>
          <w:p w14:paraId="084A93C0"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0.018</w:t>
            </w:r>
          </w:p>
        </w:tc>
        <w:tc>
          <w:tcPr>
            <w:tcW w:w="874" w:type="dxa"/>
            <w:noWrap/>
            <w:hideMark/>
          </w:tcPr>
          <w:p w14:paraId="3012E3A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0.026</w:t>
            </w:r>
          </w:p>
        </w:tc>
        <w:tc>
          <w:tcPr>
            <w:tcW w:w="874" w:type="dxa"/>
            <w:noWrap/>
            <w:hideMark/>
          </w:tcPr>
          <w:p w14:paraId="5FB51CC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0.056</w:t>
            </w:r>
          </w:p>
        </w:tc>
        <w:tc>
          <w:tcPr>
            <w:tcW w:w="496" w:type="dxa"/>
            <w:noWrap/>
            <w:hideMark/>
          </w:tcPr>
          <w:p w14:paraId="421E7362"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w:t>
            </w:r>
          </w:p>
        </w:tc>
      </w:tr>
      <w:tr w:rsidR="00D85CD1" w:rsidRPr="007C5881" w14:paraId="786A3BBD" w14:textId="77777777" w:rsidTr="001E7A1F">
        <w:trPr>
          <w:trHeight w:val="315"/>
          <w:jc w:val="center"/>
        </w:trPr>
        <w:tc>
          <w:tcPr>
            <w:cnfStyle w:val="001000000000" w:firstRow="0" w:lastRow="0" w:firstColumn="1" w:lastColumn="0" w:oddVBand="0" w:evenVBand="0" w:oddHBand="0" w:evenHBand="0" w:firstRowFirstColumn="0" w:firstRowLastColumn="0" w:lastRowFirstColumn="0" w:lastRowLastColumn="0"/>
            <w:tcW w:w="548" w:type="dxa"/>
            <w:noWrap/>
            <w:hideMark/>
          </w:tcPr>
          <w:p w14:paraId="3D1B6706"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T11</w:t>
            </w:r>
          </w:p>
        </w:tc>
        <w:tc>
          <w:tcPr>
            <w:tcW w:w="551" w:type="dxa"/>
            <w:noWrap/>
            <w:hideMark/>
          </w:tcPr>
          <w:p w14:paraId="5F4C286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192</w:t>
            </w:r>
          </w:p>
        </w:tc>
        <w:tc>
          <w:tcPr>
            <w:tcW w:w="994" w:type="dxa"/>
            <w:noWrap/>
            <w:hideMark/>
          </w:tcPr>
          <w:p w14:paraId="07B6950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w:t>
            </w:r>
          </w:p>
        </w:tc>
        <w:tc>
          <w:tcPr>
            <w:tcW w:w="874" w:type="dxa"/>
            <w:noWrap/>
            <w:hideMark/>
          </w:tcPr>
          <w:p w14:paraId="027F8AA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1.1</w:t>
            </w:r>
          </w:p>
        </w:tc>
        <w:tc>
          <w:tcPr>
            <w:tcW w:w="874" w:type="dxa"/>
            <w:noWrap/>
            <w:hideMark/>
          </w:tcPr>
          <w:p w14:paraId="71F6039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0.3</w:t>
            </w:r>
          </w:p>
        </w:tc>
        <w:tc>
          <w:tcPr>
            <w:tcW w:w="874" w:type="dxa"/>
            <w:noWrap/>
            <w:hideMark/>
          </w:tcPr>
          <w:p w14:paraId="05F4FED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0.4</w:t>
            </w:r>
          </w:p>
        </w:tc>
        <w:tc>
          <w:tcPr>
            <w:tcW w:w="874" w:type="dxa"/>
            <w:noWrap/>
            <w:hideMark/>
          </w:tcPr>
          <w:p w14:paraId="22E265F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0.048</w:t>
            </w:r>
          </w:p>
        </w:tc>
        <w:tc>
          <w:tcPr>
            <w:tcW w:w="898" w:type="dxa"/>
            <w:noWrap/>
            <w:hideMark/>
          </w:tcPr>
          <w:p w14:paraId="626F5E7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0.142</w:t>
            </w:r>
          </w:p>
        </w:tc>
        <w:tc>
          <w:tcPr>
            <w:tcW w:w="874" w:type="dxa"/>
            <w:noWrap/>
            <w:hideMark/>
          </w:tcPr>
          <w:p w14:paraId="658901D4"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0.056</w:t>
            </w:r>
          </w:p>
        </w:tc>
        <w:tc>
          <w:tcPr>
            <w:tcW w:w="874" w:type="dxa"/>
            <w:noWrap/>
            <w:hideMark/>
          </w:tcPr>
          <w:p w14:paraId="54181E1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0.092</w:t>
            </w:r>
          </w:p>
        </w:tc>
        <w:tc>
          <w:tcPr>
            <w:tcW w:w="874" w:type="dxa"/>
            <w:noWrap/>
            <w:hideMark/>
          </w:tcPr>
          <w:p w14:paraId="3C477721"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w:t>
            </w:r>
          </w:p>
        </w:tc>
        <w:tc>
          <w:tcPr>
            <w:tcW w:w="874" w:type="dxa"/>
            <w:noWrap/>
            <w:hideMark/>
          </w:tcPr>
          <w:p w14:paraId="1CB202DC"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w:t>
            </w:r>
          </w:p>
        </w:tc>
        <w:tc>
          <w:tcPr>
            <w:tcW w:w="874" w:type="dxa"/>
            <w:noWrap/>
            <w:hideMark/>
          </w:tcPr>
          <w:p w14:paraId="74246B8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0.015</w:t>
            </w:r>
          </w:p>
        </w:tc>
        <w:tc>
          <w:tcPr>
            <w:tcW w:w="875" w:type="dxa"/>
            <w:noWrap/>
            <w:hideMark/>
          </w:tcPr>
          <w:p w14:paraId="343E811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0.021</w:t>
            </w:r>
          </w:p>
        </w:tc>
        <w:tc>
          <w:tcPr>
            <w:tcW w:w="874" w:type="dxa"/>
            <w:noWrap/>
            <w:hideMark/>
          </w:tcPr>
          <w:p w14:paraId="5CEC62F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w:t>
            </w:r>
          </w:p>
        </w:tc>
        <w:tc>
          <w:tcPr>
            <w:tcW w:w="874" w:type="dxa"/>
            <w:noWrap/>
            <w:hideMark/>
          </w:tcPr>
          <w:p w14:paraId="739E973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0.062</w:t>
            </w:r>
          </w:p>
        </w:tc>
        <w:tc>
          <w:tcPr>
            <w:tcW w:w="874" w:type="dxa"/>
            <w:noWrap/>
            <w:hideMark/>
          </w:tcPr>
          <w:p w14:paraId="261C1D3B"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0.024</w:t>
            </w:r>
          </w:p>
        </w:tc>
        <w:tc>
          <w:tcPr>
            <w:tcW w:w="496" w:type="dxa"/>
            <w:noWrap/>
            <w:hideMark/>
          </w:tcPr>
          <w:p w14:paraId="1F9A2AD7"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0.038</w:t>
            </w:r>
          </w:p>
        </w:tc>
      </w:tr>
    </w:tbl>
    <w:p w14:paraId="1E82C65C" w14:textId="07E9B76D" w:rsidR="00D85CD1" w:rsidRPr="007C5881" w:rsidRDefault="00933A22" w:rsidP="00320D20">
      <w:pPr>
        <w:pStyle w:val="af3"/>
        <w:jc w:val="center"/>
      </w:pPr>
      <w:bookmarkStart w:id="167" w:name="_Toc10463146"/>
      <w:r>
        <w:t xml:space="preserve">Table </w:t>
      </w:r>
      <w:fldSimple w:instr=" SEQ Table \* ARABIC ">
        <w:r>
          <w:rPr>
            <w:noProof/>
          </w:rPr>
          <w:t>11</w:t>
        </w:r>
      </w:fldSimple>
      <w:r>
        <w:t xml:space="preserve">: </w:t>
      </w:r>
      <w:r w:rsidRPr="00C614A5">
        <w:t>Measurement of p</w:t>
      </w:r>
      <w:r>
        <w:t>igments</w:t>
      </w:r>
      <w:r w:rsidRPr="00C614A5">
        <w:t xml:space="preserve"> content under N and P starvations</w:t>
      </w:r>
      <w:r>
        <w:t xml:space="preserve"> (part 1)</w:t>
      </w:r>
      <w:bookmarkEnd w:id="167"/>
    </w:p>
    <w:p w14:paraId="1A008546" w14:textId="77777777" w:rsidR="00D85CD1" w:rsidRPr="007C5881" w:rsidRDefault="00D85CD1" w:rsidP="00D85CD1"/>
    <w:p w14:paraId="21059DB5" w14:textId="77777777" w:rsidR="00D85CD1" w:rsidRPr="007C5881" w:rsidRDefault="00D85CD1" w:rsidP="00D85CD1"/>
    <w:p w14:paraId="6F7FE2F8" w14:textId="77777777" w:rsidR="00D85CD1" w:rsidRPr="007C5881" w:rsidRDefault="00D85CD1" w:rsidP="00D85CD1"/>
    <w:p w14:paraId="18334978" w14:textId="77777777" w:rsidR="00D85CD1" w:rsidRPr="007C5881" w:rsidRDefault="00D85CD1" w:rsidP="00D85CD1"/>
    <w:p w14:paraId="0296405D" w14:textId="77777777" w:rsidR="00D85CD1" w:rsidRPr="007C5881" w:rsidRDefault="00D85CD1" w:rsidP="00D85CD1"/>
    <w:tbl>
      <w:tblPr>
        <w:tblStyle w:val="13"/>
        <w:tblW w:w="11520" w:type="dxa"/>
        <w:jc w:val="center"/>
        <w:tblLook w:val="04A0" w:firstRow="1" w:lastRow="0" w:firstColumn="1" w:lastColumn="0" w:noHBand="0" w:noVBand="1"/>
      </w:tblPr>
      <w:tblGrid>
        <w:gridCol w:w="1053"/>
        <w:gridCol w:w="1053"/>
        <w:gridCol w:w="1053"/>
        <w:gridCol w:w="1053"/>
        <w:gridCol w:w="1053"/>
        <w:gridCol w:w="1053"/>
        <w:gridCol w:w="1053"/>
        <w:gridCol w:w="1053"/>
        <w:gridCol w:w="1053"/>
        <w:gridCol w:w="1053"/>
        <w:gridCol w:w="1053"/>
        <w:gridCol w:w="1053"/>
      </w:tblGrid>
      <w:tr w:rsidR="00D85CD1" w:rsidRPr="007C5881" w14:paraId="1ABE8F15" w14:textId="77777777" w:rsidTr="00C54B14">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1520" w:type="dxa"/>
            <w:gridSpan w:val="12"/>
            <w:noWrap/>
            <w:hideMark/>
          </w:tcPr>
          <w:p w14:paraId="592FD300" w14:textId="77777777" w:rsidR="00D85CD1" w:rsidRPr="007C5881" w:rsidRDefault="00D85CD1" w:rsidP="001E7A1F">
            <w:pPr>
              <w:widowControl/>
              <w:jc w:val="center"/>
              <w:rPr>
                <w:rFonts w:ascii="Calibri Light" w:eastAsia="Times New Roman" w:hAnsi="Calibri Light" w:cs="Times New Roman"/>
                <w:b w:val="0"/>
                <w:color w:val="44546A"/>
                <w:sz w:val="36"/>
                <w:szCs w:val="36"/>
              </w:rPr>
            </w:pPr>
            <w:r w:rsidRPr="003306A1">
              <w:rPr>
                <w:rFonts w:eastAsia="Times New Roman" w:cs="Times New Roman"/>
                <w:b w:val="0"/>
                <w:sz w:val="32"/>
                <w:szCs w:val="36"/>
              </w:rPr>
              <w:lastRenderedPageBreak/>
              <w:t>Chlorophyll &amp; Total carotenoids (mg/mg) (2)</w:t>
            </w:r>
          </w:p>
        </w:tc>
      </w:tr>
      <w:tr w:rsidR="00D85CD1" w:rsidRPr="007C5881" w14:paraId="26D73AC3" w14:textId="77777777" w:rsidTr="001E7A1F">
        <w:trPr>
          <w:trHeight w:val="360"/>
          <w:jc w:val="center"/>
        </w:trPr>
        <w:tc>
          <w:tcPr>
            <w:cnfStyle w:val="001000000000" w:firstRow="0" w:lastRow="0" w:firstColumn="1" w:lastColumn="0" w:oddVBand="0" w:evenVBand="0" w:oddHBand="0" w:evenHBand="0" w:firstRowFirstColumn="0" w:firstRowLastColumn="0" w:lastRowFirstColumn="0" w:lastRowLastColumn="0"/>
            <w:tcW w:w="5760" w:type="dxa"/>
            <w:gridSpan w:val="6"/>
            <w:noWrap/>
            <w:hideMark/>
          </w:tcPr>
          <w:p w14:paraId="1B83C836"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Chl</w:t>
            </w:r>
            <w:r w:rsidR="00C010C3">
              <w:rPr>
                <w:rFonts w:ascii="Calibri" w:eastAsia="Times New Roman" w:hAnsi="Calibri" w:cs="Times New Roman"/>
                <w:b w:val="0"/>
                <w:color w:val="000000"/>
              </w:rPr>
              <w:t xml:space="preserve"> a</w:t>
            </w:r>
            <w:r w:rsidRPr="007C5881">
              <w:rPr>
                <w:rFonts w:ascii="Calibri" w:eastAsia="Times New Roman" w:hAnsi="Calibri" w:cs="Times New Roman"/>
                <w:b w:val="0"/>
                <w:color w:val="000000"/>
              </w:rPr>
              <w:t xml:space="preserve"> </w:t>
            </w:r>
          </w:p>
        </w:tc>
        <w:tc>
          <w:tcPr>
            <w:tcW w:w="5760" w:type="dxa"/>
            <w:gridSpan w:val="6"/>
            <w:noWrap/>
            <w:hideMark/>
          </w:tcPr>
          <w:p w14:paraId="29A4803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Chl</w:t>
            </w:r>
            <w:r w:rsidR="00C010C3">
              <w:rPr>
                <w:rFonts w:ascii="Calibri" w:eastAsia="Times New Roman" w:hAnsi="Calibri" w:cs="Times New Roman"/>
                <w:color w:val="000000"/>
              </w:rPr>
              <w:t xml:space="preserve"> b</w:t>
            </w:r>
          </w:p>
        </w:tc>
      </w:tr>
      <w:tr w:rsidR="00D85CD1" w:rsidRPr="007C5881" w14:paraId="690D209E"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gridSpan w:val="3"/>
            <w:noWrap/>
            <w:hideMark/>
          </w:tcPr>
          <w:p w14:paraId="29F60596"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N-</w:t>
            </w:r>
          </w:p>
        </w:tc>
        <w:tc>
          <w:tcPr>
            <w:tcW w:w="2880" w:type="dxa"/>
            <w:gridSpan w:val="3"/>
            <w:noWrap/>
            <w:hideMark/>
          </w:tcPr>
          <w:p w14:paraId="5E410E8D"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c>
          <w:tcPr>
            <w:tcW w:w="2880" w:type="dxa"/>
            <w:gridSpan w:val="3"/>
            <w:noWrap/>
            <w:hideMark/>
          </w:tcPr>
          <w:p w14:paraId="00D826DF"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N-</w:t>
            </w:r>
          </w:p>
        </w:tc>
        <w:tc>
          <w:tcPr>
            <w:tcW w:w="2880" w:type="dxa"/>
            <w:gridSpan w:val="3"/>
            <w:noWrap/>
            <w:hideMark/>
          </w:tcPr>
          <w:p w14:paraId="7F57DED9"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r>
      <w:tr w:rsidR="00D85CD1" w:rsidRPr="007C5881" w14:paraId="4B3BF9C8"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A94775"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Sample 1</w:t>
            </w:r>
          </w:p>
        </w:tc>
        <w:tc>
          <w:tcPr>
            <w:tcW w:w="960" w:type="dxa"/>
            <w:noWrap/>
            <w:hideMark/>
          </w:tcPr>
          <w:p w14:paraId="74272938"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960" w:type="dxa"/>
            <w:noWrap/>
            <w:hideMark/>
          </w:tcPr>
          <w:p w14:paraId="1D6541C2"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Average</w:t>
            </w:r>
          </w:p>
        </w:tc>
        <w:tc>
          <w:tcPr>
            <w:tcW w:w="960" w:type="dxa"/>
            <w:noWrap/>
            <w:hideMark/>
          </w:tcPr>
          <w:p w14:paraId="50985F0E"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960" w:type="dxa"/>
            <w:noWrap/>
            <w:hideMark/>
          </w:tcPr>
          <w:p w14:paraId="0083830B"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960" w:type="dxa"/>
            <w:noWrap/>
            <w:hideMark/>
          </w:tcPr>
          <w:p w14:paraId="5046E023"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Average</w:t>
            </w:r>
          </w:p>
        </w:tc>
        <w:tc>
          <w:tcPr>
            <w:tcW w:w="960" w:type="dxa"/>
            <w:noWrap/>
            <w:hideMark/>
          </w:tcPr>
          <w:p w14:paraId="4A117FD3"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960" w:type="dxa"/>
            <w:noWrap/>
            <w:hideMark/>
          </w:tcPr>
          <w:p w14:paraId="1C61902E"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960" w:type="dxa"/>
            <w:noWrap/>
            <w:hideMark/>
          </w:tcPr>
          <w:p w14:paraId="65E4F5F9"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Average</w:t>
            </w:r>
          </w:p>
        </w:tc>
        <w:tc>
          <w:tcPr>
            <w:tcW w:w="960" w:type="dxa"/>
            <w:noWrap/>
            <w:hideMark/>
          </w:tcPr>
          <w:p w14:paraId="1BBD3351"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960" w:type="dxa"/>
            <w:noWrap/>
            <w:hideMark/>
          </w:tcPr>
          <w:p w14:paraId="44666672"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960" w:type="dxa"/>
            <w:noWrap/>
            <w:hideMark/>
          </w:tcPr>
          <w:p w14:paraId="2774E9D9"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Average</w:t>
            </w:r>
          </w:p>
        </w:tc>
      </w:tr>
      <w:tr w:rsidR="00D85CD1" w:rsidRPr="007C5881" w14:paraId="60F0C3AB"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6EA403A"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0.005813</w:t>
            </w:r>
          </w:p>
        </w:tc>
        <w:tc>
          <w:tcPr>
            <w:tcW w:w="960" w:type="dxa"/>
            <w:noWrap/>
            <w:hideMark/>
          </w:tcPr>
          <w:p w14:paraId="73AED15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0.006666</w:t>
            </w:r>
          </w:p>
        </w:tc>
        <w:tc>
          <w:tcPr>
            <w:tcW w:w="960" w:type="dxa"/>
            <w:noWrap/>
            <w:hideMark/>
          </w:tcPr>
          <w:p w14:paraId="14A2533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0.00624</w:t>
            </w:r>
          </w:p>
        </w:tc>
        <w:tc>
          <w:tcPr>
            <w:tcW w:w="960" w:type="dxa"/>
            <w:noWrap/>
            <w:hideMark/>
          </w:tcPr>
          <w:p w14:paraId="325E756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0.008478</w:t>
            </w:r>
          </w:p>
        </w:tc>
        <w:tc>
          <w:tcPr>
            <w:tcW w:w="960" w:type="dxa"/>
            <w:noWrap/>
            <w:hideMark/>
          </w:tcPr>
          <w:p w14:paraId="6CCB2B9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0.006836</w:t>
            </w:r>
          </w:p>
        </w:tc>
        <w:tc>
          <w:tcPr>
            <w:tcW w:w="960" w:type="dxa"/>
            <w:noWrap/>
            <w:hideMark/>
          </w:tcPr>
          <w:p w14:paraId="49540FA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0.007657</w:t>
            </w:r>
          </w:p>
        </w:tc>
        <w:tc>
          <w:tcPr>
            <w:tcW w:w="960" w:type="dxa"/>
            <w:noWrap/>
            <w:hideMark/>
          </w:tcPr>
          <w:p w14:paraId="38E964B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0.001071</w:t>
            </w:r>
          </w:p>
        </w:tc>
        <w:tc>
          <w:tcPr>
            <w:tcW w:w="960" w:type="dxa"/>
            <w:noWrap/>
            <w:hideMark/>
          </w:tcPr>
          <w:p w14:paraId="6CCA962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0.000659</w:t>
            </w:r>
          </w:p>
        </w:tc>
        <w:tc>
          <w:tcPr>
            <w:tcW w:w="960" w:type="dxa"/>
            <w:noWrap/>
            <w:hideMark/>
          </w:tcPr>
          <w:p w14:paraId="32EF3AC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0.000865</w:t>
            </w:r>
          </w:p>
        </w:tc>
        <w:tc>
          <w:tcPr>
            <w:tcW w:w="960" w:type="dxa"/>
            <w:noWrap/>
            <w:hideMark/>
          </w:tcPr>
          <w:p w14:paraId="1EAF7BD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0.001909</w:t>
            </w:r>
          </w:p>
        </w:tc>
        <w:tc>
          <w:tcPr>
            <w:tcW w:w="960" w:type="dxa"/>
            <w:noWrap/>
            <w:hideMark/>
          </w:tcPr>
          <w:p w14:paraId="4D2F289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0.001445</w:t>
            </w:r>
          </w:p>
        </w:tc>
        <w:tc>
          <w:tcPr>
            <w:tcW w:w="960" w:type="dxa"/>
            <w:noWrap/>
            <w:hideMark/>
          </w:tcPr>
          <w:p w14:paraId="253442BB"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0.001677</w:t>
            </w:r>
          </w:p>
        </w:tc>
      </w:tr>
      <w:tr w:rsidR="00D85CD1" w:rsidRPr="007C5881" w14:paraId="65522710"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8F58C2"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0.007069</w:t>
            </w:r>
          </w:p>
        </w:tc>
        <w:tc>
          <w:tcPr>
            <w:tcW w:w="960" w:type="dxa"/>
            <w:noWrap/>
            <w:hideMark/>
          </w:tcPr>
          <w:p w14:paraId="094CB19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0.008556</w:t>
            </w:r>
          </w:p>
        </w:tc>
        <w:tc>
          <w:tcPr>
            <w:tcW w:w="960" w:type="dxa"/>
            <w:noWrap/>
            <w:hideMark/>
          </w:tcPr>
          <w:p w14:paraId="5E45C0A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0.007813</w:t>
            </w:r>
          </w:p>
        </w:tc>
        <w:tc>
          <w:tcPr>
            <w:tcW w:w="960" w:type="dxa"/>
            <w:noWrap/>
            <w:hideMark/>
          </w:tcPr>
          <w:p w14:paraId="34FC957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0.010156</w:t>
            </w:r>
          </w:p>
        </w:tc>
        <w:tc>
          <w:tcPr>
            <w:tcW w:w="960" w:type="dxa"/>
            <w:noWrap/>
            <w:hideMark/>
          </w:tcPr>
          <w:p w14:paraId="58FFDFE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0.009332</w:t>
            </w:r>
          </w:p>
        </w:tc>
        <w:tc>
          <w:tcPr>
            <w:tcW w:w="960" w:type="dxa"/>
            <w:noWrap/>
            <w:hideMark/>
          </w:tcPr>
          <w:p w14:paraId="6B3DBF04"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0.009744</w:t>
            </w:r>
          </w:p>
        </w:tc>
        <w:tc>
          <w:tcPr>
            <w:tcW w:w="960" w:type="dxa"/>
            <w:noWrap/>
            <w:hideMark/>
          </w:tcPr>
          <w:p w14:paraId="3AD5E05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0.000577</w:t>
            </w:r>
          </w:p>
        </w:tc>
        <w:tc>
          <w:tcPr>
            <w:tcW w:w="960" w:type="dxa"/>
            <w:noWrap/>
            <w:hideMark/>
          </w:tcPr>
          <w:p w14:paraId="3A0BFBA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0.000767</w:t>
            </w:r>
          </w:p>
        </w:tc>
        <w:tc>
          <w:tcPr>
            <w:tcW w:w="960" w:type="dxa"/>
            <w:noWrap/>
            <w:hideMark/>
          </w:tcPr>
          <w:p w14:paraId="78C279F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0.000672</w:t>
            </w:r>
          </w:p>
        </w:tc>
        <w:tc>
          <w:tcPr>
            <w:tcW w:w="960" w:type="dxa"/>
            <w:noWrap/>
            <w:hideMark/>
          </w:tcPr>
          <w:p w14:paraId="57CE682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0.000981</w:t>
            </w:r>
          </w:p>
        </w:tc>
        <w:tc>
          <w:tcPr>
            <w:tcW w:w="960" w:type="dxa"/>
            <w:noWrap/>
            <w:hideMark/>
          </w:tcPr>
          <w:p w14:paraId="247D7AA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0.001166</w:t>
            </w:r>
          </w:p>
        </w:tc>
        <w:tc>
          <w:tcPr>
            <w:tcW w:w="960" w:type="dxa"/>
            <w:noWrap/>
            <w:hideMark/>
          </w:tcPr>
          <w:p w14:paraId="7CD7292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0.001073</w:t>
            </w:r>
          </w:p>
        </w:tc>
      </w:tr>
      <w:tr w:rsidR="00D85CD1" w:rsidRPr="007C5881" w14:paraId="4BC259AE"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B17AB0"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0.00638</w:t>
            </w:r>
          </w:p>
        </w:tc>
        <w:tc>
          <w:tcPr>
            <w:tcW w:w="960" w:type="dxa"/>
            <w:noWrap/>
            <w:hideMark/>
          </w:tcPr>
          <w:p w14:paraId="02BC7EAB"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0.008058</w:t>
            </w:r>
          </w:p>
        </w:tc>
        <w:tc>
          <w:tcPr>
            <w:tcW w:w="960" w:type="dxa"/>
            <w:noWrap/>
            <w:hideMark/>
          </w:tcPr>
          <w:p w14:paraId="1454199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0.007219</w:t>
            </w:r>
          </w:p>
        </w:tc>
        <w:tc>
          <w:tcPr>
            <w:tcW w:w="960" w:type="dxa"/>
            <w:noWrap/>
            <w:hideMark/>
          </w:tcPr>
          <w:p w14:paraId="7966D44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0.008009</w:t>
            </w:r>
          </w:p>
        </w:tc>
        <w:tc>
          <w:tcPr>
            <w:tcW w:w="960" w:type="dxa"/>
            <w:noWrap/>
            <w:hideMark/>
          </w:tcPr>
          <w:p w14:paraId="78E9B20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0.005728</w:t>
            </w:r>
          </w:p>
        </w:tc>
        <w:tc>
          <w:tcPr>
            <w:tcW w:w="960" w:type="dxa"/>
            <w:noWrap/>
            <w:hideMark/>
          </w:tcPr>
          <w:p w14:paraId="385EBBE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0.006869</w:t>
            </w:r>
          </w:p>
        </w:tc>
        <w:tc>
          <w:tcPr>
            <w:tcW w:w="960" w:type="dxa"/>
            <w:noWrap/>
            <w:hideMark/>
          </w:tcPr>
          <w:p w14:paraId="255AC01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0.00101</w:t>
            </w:r>
          </w:p>
        </w:tc>
        <w:tc>
          <w:tcPr>
            <w:tcW w:w="960" w:type="dxa"/>
            <w:noWrap/>
            <w:hideMark/>
          </w:tcPr>
          <w:p w14:paraId="258911C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0.000994</w:t>
            </w:r>
          </w:p>
        </w:tc>
        <w:tc>
          <w:tcPr>
            <w:tcW w:w="960" w:type="dxa"/>
            <w:noWrap/>
            <w:hideMark/>
          </w:tcPr>
          <w:p w14:paraId="167B885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0.001002</w:t>
            </w:r>
          </w:p>
        </w:tc>
        <w:tc>
          <w:tcPr>
            <w:tcW w:w="960" w:type="dxa"/>
            <w:noWrap/>
            <w:hideMark/>
          </w:tcPr>
          <w:p w14:paraId="1C2B0A7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0.001082</w:t>
            </w:r>
          </w:p>
        </w:tc>
        <w:tc>
          <w:tcPr>
            <w:tcW w:w="960" w:type="dxa"/>
            <w:noWrap/>
            <w:hideMark/>
          </w:tcPr>
          <w:p w14:paraId="3A3C3C6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0.001246</w:t>
            </w:r>
          </w:p>
        </w:tc>
        <w:tc>
          <w:tcPr>
            <w:tcW w:w="960" w:type="dxa"/>
            <w:noWrap/>
            <w:hideMark/>
          </w:tcPr>
          <w:p w14:paraId="33E74EA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0.001164</w:t>
            </w:r>
          </w:p>
        </w:tc>
      </w:tr>
      <w:tr w:rsidR="00D85CD1" w:rsidRPr="007C5881" w14:paraId="74978418"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F73456"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0.006494</w:t>
            </w:r>
          </w:p>
        </w:tc>
        <w:tc>
          <w:tcPr>
            <w:tcW w:w="960" w:type="dxa"/>
            <w:noWrap/>
            <w:hideMark/>
          </w:tcPr>
          <w:p w14:paraId="1B9FB61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0.005389</w:t>
            </w:r>
          </w:p>
        </w:tc>
        <w:tc>
          <w:tcPr>
            <w:tcW w:w="960" w:type="dxa"/>
            <w:noWrap/>
            <w:hideMark/>
          </w:tcPr>
          <w:p w14:paraId="5918502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0.005941</w:t>
            </w:r>
          </w:p>
        </w:tc>
        <w:tc>
          <w:tcPr>
            <w:tcW w:w="960" w:type="dxa"/>
            <w:noWrap/>
            <w:hideMark/>
          </w:tcPr>
          <w:p w14:paraId="14C8389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0.008222</w:t>
            </w:r>
          </w:p>
        </w:tc>
        <w:tc>
          <w:tcPr>
            <w:tcW w:w="960" w:type="dxa"/>
            <w:noWrap/>
            <w:hideMark/>
          </w:tcPr>
          <w:p w14:paraId="6030EBA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0.00613</w:t>
            </w:r>
          </w:p>
        </w:tc>
        <w:tc>
          <w:tcPr>
            <w:tcW w:w="960" w:type="dxa"/>
            <w:noWrap/>
            <w:hideMark/>
          </w:tcPr>
          <w:p w14:paraId="4FCE235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0.007176</w:t>
            </w:r>
          </w:p>
        </w:tc>
        <w:tc>
          <w:tcPr>
            <w:tcW w:w="960" w:type="dxa"/>
            <w:noWrap/>
            <w:hideMark/>
          </w:tcPr>
          <w:p w14:paraId="322F869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0.001027</w:t>
            </w:r>
          </w:p>
        </w:tc>
        <w:tc>
          <w:tcPr>
            <w:tcW w:w="960" w:type="dxa"/>
            <w:noWrap/>
            <w:hideMark/>
          </w:tcPr>
          <w:p w14:paraId="644C417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0.001045</w:t>
            </w:r>
          </w:p>
        </w:tc>
        <w:tc>
          <w:tcPr>
            <w:tcW w:w="960" w:type="dxa"/>
            <w:noWrap/>
            <w:hideMark/>
          </w:tcPr>
          <w:p w14:paraId="5C77C1C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0.001036</w:t>
            </w:r>
          </w:p>
        </w:tc>
        <w:tc>
          <w:tcPr>
            <w:tcW w:w="960" w:type="dxa"/>
            <w:noWrap/>
            <w:hideMark/>
          </w:tcPr>
          <w:p w14:paraId="7950CEF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0.000947</w:t>
            </w:r>
          </w:p>
        </w:tc>
        <w:tc>
          <w:tcPr>
            <w:tcW w:w="960" w:type="dxa"/>
            <w:noWrap/>
            <w:hideMark/>
          </w:tcPr>
          <w:p w14:paraId="2C1FFED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0.000519</w:t>
            </w:r>
          </w:p>
        </w:tc>
        <w:tc>
          <w:tcPr>
            <w:tcW w:w="960" w:type="dxa"/>
            <w:noWrap/>
            <w:hideMark/>
          </w:tcPr>
          <w:p w14:paraId="628071B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0.000733</w:t>
            </w:r>
          </w:p>
        </w:tc>
      </w:tr>
      <w:tr w:rsidR="00D85CD1" w:rsidRPr="007C5881" w14:paraId="2E2942B8"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B38E44"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0.004555</w:t>
            </w:r>
          </w:p>
        </w:tc>
        <w:tc>
          <w:tcPr>
            <w:tcW w:w="960" w:type="dxa"/>
            <w:noWrap/>
            <w:hideMark/>
          </w:tcPr>
          <w:p w14:paraId="4A65C92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0.007091</w:t>
            </w:r>
          </w:p>
        </w:tc>
        <w:tc>
          <w:tcPr>
            <w:tcW w:w="960" w:type="dxa"/>
            <w:noWrap/>
            <w:hideMark/>
          </w:tcPr>
          <w:p w14:paraId="3DE2C02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0.005823</w:t>
            </w:r>
          </w:p>
        </w:tc>
        <w:tc>
          <w:tcPr>
            <w:tcW w:w="960" w:type="dxa"/>
            <w:noWrap/>
            <w:hideMark/>
          </w:tcPr>
          <w:p w14:paraId="3EF2499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0.007049</w:t>
            </w:r>
          </w:p>
        </w:tc>
        <w:tc>
          <w:tcPr>
            <w:tcW w:w="960" w:type="dxa"/>
            <w:noWrap/>
            <w:hideMark/>
          </w:tcPr>
          <w:p w14:paraId="6FFF2E1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0.00491</w:t>
            </w:r>
          </w:p>
        </w:tc>
        <w:tc>
          <w:tcPr>
            <w:tcW w:w="960" w:type="dxa"/>
            <w:noWrap/>
            <w:hideMark/>
          </w:tcPr>
          <w:p w14:paraId="2B98976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0.00598</w:t>
            </w:r>
          </w:p>
        </w:tc>
        <w:tc>
          <w:tcPr>
            <w:tcW w:w="960" w:type="dxa"/>
            <w:noWrap/>
            <w:hideMark/>
          </w:tcPr>
          <w:p w14:paraId="17F4288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0.001778</w:t>
            </w:r>
          </w:p>
        </w:tc>
        <w:tc>
          <w:tcPr>
            <w:tcW w:w="960" w:type="dxa"/>
            <w:noWrap/>
            <w:hideMark/>
          </w:tcPr>
          <w:p w14:paraId="0CC27C3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0.000721</w:t>
            </w:r>
          </w:p>
        </w:tc>
        <w:tc>
          <w:tcPr>
            <w:tcW w:w="960" w:type="dxa"/>
            <w:noWrap/>
            <w:hideMark/>
          </w:tcPr>
          <w:p w14:paraId="1C22EE1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0.00125</w:t>
            </w:r>
          </w:p>
        </w:tc>
        <w:tc>
          <w:tcPr>
            <w:tcW w:w="960" w:type="dxa"/>
            <w:noWrap/>
            <w:hideMark/>
          </w:tcPr>
          <w:p w14:paraId="0313D79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0.00125</w:t>
            </w:r>
          </w:p>
        </w:tc>
        <w:tc>
          <w:tcPr>
            <w:tcW w:w="960" w:type="dxa"/>
            <w:noWrap/>
            <w:hideMark/>
          </w:tcPr>
          <w:p w14:paraId="2B42BEC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0.000714</w:t>
            </w:r>
          </w:p>
        </w:tc>
        <w:tc>
          <w:tcPr>
            <w:tcW w:w="960" w:type="dxa"/>
            <w:noWrap/>
            <w:hideMark/>
          </w:tcPr>
          <w:p w14:paraId="3A9CD87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0.000982</w:t>
            </w:r>
          </w:p>
        </w:tc>
      </w:tr>
      <w:tr w:rsidR="00D85CD1" w:rsidRPr="007C5881" w14:paraId="1C838956"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F15F7C"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0.005698</w:t>
            </w:r>
          </w:p>
        </w:tc>
        <w:tc>
          <w:tcPr>
            <w:tcW w:w="960" w:type="dxa"/>
            <w:noWrap/>
            <w:hideMark/>
          </w:tcPr>
          <w:p w14:paraId="69E925A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0.004948</w:t>
            </w:r>
          </w:p>
        </w:tc>
        <w:tc>
          <w:tcPr>
            <w:tcW w:w="960" w:type="dxa"/>
            <w:noWrap/>
            <w:hideMark/>
          </w:tcPr>
          <w:p w14:paraId="3056A9E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0.005323</w:t>
            </w:r>
          </w:p>
        </w:tc>
        <w:tc>
          <w:tcPr>
            <w:tcW w:w="960" w:type="dxa"/>
            <w:noWrap/>
            <w:hideMark/>
          </w:tcPr>
          <w:p w14:paraId="07C1A14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0.004825</w:t>
            </w:r>
          </w:p>
        </w:tc>
        <w:tc>
          <w:tcPr>
            <w:tcW w:w="960" w:type="dxa"/>
            <w:noWrap/>
            <w:hideMark/>
          </w:tcPr>
          <w:p w14:paraId="2A559CE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0.004151</w:t>
            </w:r>
          </w:p>
        </w:tc>
        <w:tc>
          <w:tcPr>
            <w:tcW w:w="960" w:type="dxa"/>
            <w:noWrap/>
            <w:hideMark/>
          </w:tcPr>
          <w:p w14:paraId="3172126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0.004488</w:t>
            </w:r>
          </w:p>
        </w:tc>
        <w:tc>
          <w:tcPr>
            <w:tcW w:w="960" w:type="dxa"/>
            <w:noWrap/>
            <w:hideMark/>
          </w:tcPr>
          <w:p w14:paraId="0038DF4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0.001094</w:t>
            </w:r>
          </w:p>
        </w:tc>
        <w:tc>
          <w:tcPr>
            <w:tcW w:w="960" w:type="dxa"/>
            <w:noWrap/>
            <w:hideMark/>
          </w:tcPr>
          <w:p w14:paraId="20D947F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0.001029</w:t>
            </w:r>
          </w:p>
        </w:tc>
        <w:tc>
          <w:tcPr>
            <w:tcW w:w="960" w:type="dxa"/>
            <w:noWrap/>
            <w:hideMark/>
          </w:tcPr>
          <w:p w14:paraId="4AAA5434"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0.001062</w:t>
            </w:r>
          </w:p>
        </w:tc>
        <w:tc>
          <w:tcPr>
            <w:tcW w:w="960" w:type="dxa"/>
            <w:noWrap/>
            <w:hideMark/>
          </w:tcPr>
          <w:p w14:paraId="036D1AB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0.000392</w:t>
            </w:r>
          </w:p>
        </w:tc>
        <w:tc>
          <w:tcPr>
            <w:tcW w:w="960" w:type="dxa"/>
            <w:noWrap/>
            <w:hideMark/>
          </w:tcPr>
          <w:p w14:paraId="0BA6D7CB"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0.000707</w:t>
            </w:r>
          </w:p>
        </w:tc>
        <w:tc>
          <w:tcPr>
            <w:tcW w:w="960" w:type="dxa"/>
            <w:noWrap/>
            <w:hideMark/>
          </w:tcPr>
          <w:p w14:paraId="1AB13D2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0.000549</w:t>
            </w:r>
          </w:p>
        </w:tc>
      </w:tr>
      <w:tr w:rsidR="00D85CD1" w:rsidRPr="007C5881" w14:paraId="49237172"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387A5C"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0.002981</w:t>
            </w:r>
          </w:p>
        </w:tc>
        <w:tc>
          <w:tcPr>
            <w:tcW w:w="960" w:type="dxa"/>
            <w:noWrap/>
            <w:hideMark/>
          </w:tcPr>
          <w:p w14:paraId="7ABB1E9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0.003399</w:t>
            </w:r>
          </w:p>
        </w:tc>
        <w:tc>
          <w:tcPr>
            <w:tcW w:w="960" w:type="dxa"/>
            <w:noWrap/>
            <w:hideMark/>
          </w:tcPr>
          <w:p w14:paraId="779295B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0.00319</w:t>
            </w:r>
          </w:p>
        </w:tc>
        <w:tc>
          <w:tcPr>
            <w:tcW w:w="960" w:type="dxa"/>
            <w:noWrap/>
            <w:hideMark/>
          </w:tcPr>
          <w:p w14:paraId="4D85C91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0.004621</w:t>
            </w:r>
          </w:p>
        </w:tc>
        <w:tc>
          <w:tcPr>
            <w:tcW w:w="960" w:type="dxa"/>
            <w:noWrap/>
            <w:hideMark/>
          </w:tcPr>
          <w:p w14:paraId="207F97A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0.006212</w:t>
            </w:r>
          </w:p>
        </w:tc>
        <w:tc>
          <w:tcPr>
            <w:tcW w:w="960" w:type="dxa"/>
            <w:noWrap/>
            <w:hideMark/>
          </w:tcPr>
          <w:p w14:paraId="59EA7D0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0.005416</w:t>
            </w:r>
          </w:p>
        </w:tc>
        <w:tc>
          <w:tcPr>
            <w:tcW w:w="960" w:type="dxa"/>
            <w:noWrap/>
            <w:hideMark/>
          </w:tcPr>
          <w:p w14:paraId="13CC0DD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0.000516</w:t>
            </w:r>
          </w:p>
        </w:tc>
        <w:tc>
          <w:tcPr>
            <w:tcW w:w="960" w:type="dxa"/>
            <w:noWrap/>
            <w:hideMark/>
          </w:tcPr>
          <w:p w14:paraId="163C2B8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0.000494</w:t>
            </w:r>
          </w:p>
        </w:tc>
        <w:tc>
          <w:tcPr>
            <w:tcW w:w="960" w:type="dxa"/>
            <w:noWrap/>
            <w:hideMark/>
          </w:tcPr>
          <w:p w14:paraId="1D5EB0E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0.000505</w:t>
            </w:r>
          </w:p>
        </w:tc>
        <w:tc>
          <w:tcPr>
            <w:tcW w:w="960" w:type="dxa"/>
            <w:noWrap/>
            <w:hideMark/>
          </w:tcPr>
          <w:p w14:paraId="54B4BBF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0.000406</w:t>
            </w:r>
          </w:p>
        </w:tc>
        <w:tc>
          <w:tcPr>
            <w:tcW w:w="960" w:type="dxa"/>
            <w:noWrap/>
            <w:hideMark/>
          </w:tcPr>
          <w:p w14:paraId="349B17B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0.000325</w:t>
            </w:r>
          </w:p>
        </w:tc>
        <w:tc>
          <w:tcPr>
            <w:tcW w:w="960" w:type="dxa"/>
            <w:noWrap/>
            <w:hideMark/>
          </w:tcPr>
          <w:p w14:paraId="3CE8C6E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0.000365</w:t>
            </w:r>
          </w:p>
        </w:tc>
      </w:tr>
      <w:tr w:rsidR="00D85CD1" w:rsidRPr="007C5881" w14:paraId="07EA28C8"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6FC400F9"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0.003467</w:t>
            </w:r>
          </w:p>
        </w:tc>
        <w:tc>
          <w:tcPr>
            <w:tcW w:w="960" w:type="dxa"/>
            <w:noWrap/>
            <w:hideMark/>
          </w:tcPr>
          <w:p w14:paraId="4D66332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0.001324</w:t>
            </w:r>
          </w:p>
        </w:tc>
        <w:tc>
          <w:tcPr>
            <w:tcW w:w="960" w:type="dxa"/>
            <w:noWrap/>
            <w:hideMark/>
          </w:tcPr>
          <w:p w14:paraId="64C4A81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0.002396</w:t>
            </w:r>
          </w:p>
        </w:tc>
        <w:tc>
          <w:tcPr>
            <w:tcW w:w="960" w:type="dxa"/>
            <w:noWrap/>
            <w:hideMark/>
          </w:tcPr>
          <w:p w14:paraId="67718D8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0.005489</w:t>
            </w:r>
          </w:p>
        </w:tc>
        <w:tc>
          <w:tcPr>
            <w:tcW w:w="960" w:type="dxa"/>
            <w:noWrap/>
            <w:hideMark/>
          </w:tcPr>
          <w:p w14:paraId="0A4ED0E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0.006576</w:t>
            </w:r>
          </w:p>
        </w:tc>
        <w:tc>
          <w:tcPr>
            <w:tcW w:w="960" w:type="dxa"/>
            <w:noWrap/>
            <w:hideMark/>
          </w:tcPr>
          <w:p w14:paraId="0CB1007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0.006032</w:t>
            </w:r>
          </w:p>
        </w:tc>
        <w:tc>
          <w:tcPr>
            <w:tcW w:w="960" w:type="dxa"/>
            <w:noWrap/>
            <w:hideMark/>
          </w:tcPr>
          <w:p w14:paraId="7D6C9BB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0.000947</w:t>
            </w:r>
          </w:p>
        </w:tc>
        <w:tc>
          <w:tcPr>
            <w:tcW w:w="960" w:type="dxa"/>
            <w:noWrap/>
            <w:hideMark/>
          </w:tcPr>
          <w:p w14:paraId="4A9DBEC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0.00011</w:t>
            </w:r>
          </w:p>
        </w:tc>
        <w:tc>
          <w:tcPr>
            <w:tcW w:w="960" w:type="dxa"/>
            <w:noWrap/>
            <w:hideMark/>
          </w:tcPr>
          <w:p w14:paraId="20AD8EB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0.000528</w:t>
            </w:r>
          </w:p>
        </w:tc>
        <w:tc>
          <w:tcPr>
            <w:tcW w:w="960" w:type="dxa"/>
            <w:noWrap/>
            <w:hideMark/>
          </w:tcPr>
          <w:p w14:paraId="3D49174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0.000385</w:t>
            </w:r>
          </w:p>
        </w:tc>
        <w:tc>
          <w:tcPr>
            <w:tcW w:w="960" w:type="dxa"/>
            <w:noWrap/>
            <w:hideMark/>
          </w:tcPr>
          <w:p w14:paraId="380F41A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0.000832</w:t>
            </w:r>
          </w:p>
        </w:tc>
        <w:tc>
          <w:tcPr>
            <w:tcW w:w="960" w:type="dxa"/>
            <w:noWrap/>
            <w:hideMark/>
          </w:tcPr>
          <w:p w14:paraId="3C579B3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0.000608</w:t>
            </w:r>
          </w:p>
        </w:tc>
      </w:tr>
      <w:tr w:rsidR="00D85CD1" w:rsidRPr="007C5881" w14:paraId="2BF0157F"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D2B430B"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0.002771</w:t>
            </w:r>
          </w:p>
        </w:tc>
        <w:tc>
          <w:tcPr>
            <w:tcW w:w="960" w:type="dxa"/>
            <w:noWrap/>
            <w:hideMark/>
          </w:tcPr>
          <w:p w14:paraId="3FB7D44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0.002182</w:t>
            </w:r>
          </w:p>
        </w:tc>
        <w:tc>
          <w:tcPr>
            <w:tcW w:w="960" w:type="dxa"/>
            <w:noWrap/>
            <w:hideMark/>
          </w:tcPr>
          <w:p w14:paraId="0A57E5D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0.002477</w:t>
            </w:r>
          </w:p>
        </w:tc>
        <w:tc>
          <w:tcPr>
            <w:tcW w:w="960" w:type="dxa"/>
            <w:noWrap/>
            <w:hideMark/>
          </w:tcPr>
          <w:p w14:paraId="6918289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0.004778</w:t>
            </w:r>
          </w:p>
        </w:tc>
        <w:tc>
          <w:tcPr>
            <w:tcW w:w="960" w:type="dxa"/>
            <w:noWrap/>
            <w:hideMark/>
          </w:tcPr>
          <w:p w14:paraId="5EDAF6E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0.007941</w:t>
            </w:r>
          </w:p>
        </w:tc>
        <w:tc>
          <w:tcPr>
            <w:tcW w:w="960" w:type="dxa"/>
            <w:noWrap/>
            <w:hideMark/>
          </w:tcPr>
          <w:p w14:paraId="113E32D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0.00636</w:t>
            </w:r>
          </w:p>
        </w:tc>
        <w:tc>
          <w:tcPr>
            <w:tcW w:w="960" w:type="dxa"/>
            <w:noWrap/>
            <w:hideMark/>
          </w:tcPr>
          <w:p w14:paraId="1A321E4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0.000741</w:t>
            </w:r>
          </w:p>
        </w:tc>
        <w:tc>
          <w:tcPr>
            <w:tcW w:w="960" w:type="dxa"/>
            <w:noWrap/>
            <w:hideMark/>
          </w:tcPr>
          <w:p w14:paraId="0FC15DE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0.001006</w:t>
            </w:r>
          </w:p>
        </w:tc>
        <w:tc>
          <w:tcPr>
            <w:tcW w:w="960" w:type="dxa"/>
            <w:noWrap/>
            <w:hideMark/>
          </w:tcPr>
          <w:p w14:paraId="083BDF94"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0.000874</w:t>
            </w:r>
          </w:p>
        </w:tc>
        <w:tc>
          <w:tcPr>
            <w:tcW w:w="960" w:type="dxa"/>
            <w:noWrap/>
            <w:hideMark/>
          </w:tcPr>
          <w:p w14:paraId="7BFCEBE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0.001934</w:t>
            </w:r>
          </w:p>
        </w:tc>
        <w:tc>
          <w:tcPr>
            <w:tcW w:w="960" w:type="dxa"/>
            <w:noWrap/>
            <w:hideMark/>
          </w:tcPr>
          <w:p w14:paraId="30F2230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0.000845</w:t>
            </w:r>
          </w:p>
        </w:tc>
        <w:tc>
          <w:tcPr>
            <w:tcW w:w="960" w:type="dxa"/>
            <w:noWrap/>
            <w:hideMark/>
          </w:tcPr>
          <w:p w14:paraId="5435B86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0.00139</w:t>
            </w:r>
          </w:p>
        </w:tc>
      </w:tr>
      <w:tr w:rsidR="00D85CD1" w:rsidRPr="007C5881" w14:paraId="1F3F5E3E"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7566F4"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0.001619</w:t>
            </w:r>
          </w:p>
        </w:tc>
        <w:tc>
          <w:tcPr>
            <w:tcW w:w="960" w:type="dxa"/>
            <w:noWrap/>
            <w:hideMark/>
          </w:tcPr>
          <w:p w14:paraId="16FB72D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0.003139</w:t>
            </w:r>
          </w:p>
        </w:tc>
        <w:tc>
          <w:tcPr>
            <w:tcW w:w="960" w:type="dxa"/>
            <w:noWrap/>
            <w:hideMark/>
          </w:tcPr>
          <w:p w14:paraId="4772420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0.002379</w:t>
            </w:r>
          </w:p>
        </w:tc>
        <w:tc>
          <w:tcPr>
            <w:tcW w:w="960" w:type="dxa"/>
            <w:noWrap/>
            <w:hideMark/>
          </w:tcPr>
          <w:p w14:paraId="055CEEA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0.003928</w:t>
            </w:r>
          </w:p>
        </w:tc>
        <w:tc>
          <w:tcPr>
            <w:tcW w:w="960" w:type="dxa"/>
            <w:noWrap/>
            <w:hideMark/>
          </w:tcPr>
          <w:p w14:paraId="593C2ECB"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0.005275</w:t>
            </w:r>
          </w:p>
        </w:tc>
        <w:tc>
          <w:tcPr>
            <w:tcW w:w="960" w:type="dxa"/>
            <w:noWrap/>
            <w:hideMark/>
          </w:tcPr>
          <w:p w14:paraId="74DC0F7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0.004602</w:t>
            </w:r>
          </w:p>
        </w:tc>
        <w:tc>
          <w:tcPr>
            <w:tcW w:w="960" w:type="dxa"/>
            <w:noWrap/>
            <w:hideMark/>
          </w:tcPr>
          <w:p w14:paraId="394938E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0.000545</w:t>
            </w:r>
          </w:p>
        </w:tc>
        <w:tc>
          <w:tcPr>
            <w:tcW w:w="960" w:type="dxa"/>
            <w:noWrap/>
            <w:hideMark/>
          </w:tcPr>
          <w:p w14:paraId="491870B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0.000732</w:t>
            </w:r>
          </w:p>
        </w:tc>
        <w:tc>
          <w:tcPr>
            <w:tcW w:w="960" w:type="dxa"/>
            <w:noWrap/>
            <w:hideMark/>
          </w:tcPr>
          <w:p w14:paraId="49AA3B2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0.000639</w:t>
            </w:r>
          </w:p>
        </w:tc>
        <w:tc>
          <w:tcPr>
            <w:tcW w:w="960" w:type="dxa"/>
            <w:noWrap/>
            <w:hideMark/>
          </w:tcPr>
          <w:p w14:paraId="22AB68D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0.001811</w:t>
            </w:r>
          </w:p>
        </w:tc>
        <w:tc>
          <w:tcPr>
            <w:tcW w:w="960" w:type="dxa"/>
            <w:noWrap/>
            <w:hideMark/>
          </w:tcPr>
          <w:p w14:paraId="24E1994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0.00118</w:t>
            </w:r>
          </w:p>
        </w:tc>
        <w:tc>
          <w:tcPr>
            <w:tcW w:w="960" w:type="dxa"/>
            <w:noWrap/>
            <w:hideMark/>
          </w:tcPr>
          <w:p w14:paraId="7DC23A3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0.001496</w:t>
            </w:r>
          </w:p>
        </w:tc>
      </w:tr>
      <w:tr w:rsidR="00D85CD1" w:rsidRPr="007C5881" w14:paraId="6A3C22D0"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0F2E7D"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0.003059</w:t>
            </w:r>
          </w:p>
        </w:tc>
        <w:tc>
          <w:tcPr>
            <w:tcW w:w="960" w:type="dxa"/>
            <w:noWrap/>
            <w:hideMark/>
          </w:tcPr>
          <w:p w14:paraId="2A77539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0.004419</w:t>
            </w:r>
          </w:p>
        </w:tc>
        <w:tc>
          <w:tcPr>
            <w:tcW w:w="960" w:type="dxa"/>
            <w:noWrap/>
            <w:hideMark/>
          </w:tcPr>
          <w:p w14:paraId="3ECDB99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0.003739</w:t>
            </w:r>
          </w:p>
        </w:tc>
        <w:tc>
          <w:tcPr>
            <w:tcW w:w="960" w:type="dxa"/>
            <w:noWrap/>
            <w:hideMark/>
          </w:tcPr>
          <w:p w14:paraId="7554CBF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0.007611</w:t>
            </w:r>
          </w:p>
        </w:tc>
        <w:tc>
          <w:tcPr>
            <w:tcW w:w="960" w:type="dxa"/>
            <w:noWrap/>
            <w:hideMark/>
          </w:tcPr>
          <w:p w14:paraId="51227A5B"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0.004971</w:t>
            </w:r>
          </w:p>
        </w:tc>
        <w:tc>
          <w:tcPr>
            <w:tcW w:w="960" w:type="dxa"/>
            <w:noWrap/>
            <w:hideMark/>
          </w:tcPr>
          <w:p w14:paraId="32BCDFFB"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0.006291</w:t>
            </w:r>
          </w:p>
        </w:tc>
        <w:tc>
          <w:tcPr>
            <w:tcW w:w="960" w:type="dxa"/>
            <w:noWrap/>
            <w:hideMark/>
          </w:tcPr>
          <w:p w14:paraId="12E981B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0.000445</w:t>
            </w:r>
          </w:p>
        </w:tc>
        <w:tc>
          <w:tcPr>
            <w:tcW w:w="960" w:type="dxa"/>
            <w:noWrap/>
            <w:hideMark/>
          </w:tcPr>
          <w:p w14:paraId="23231C8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0.000642</w:t>
            </w:r>
          </w:p>
        </w:tc>
        <w:tc>
          <w:tcPr>
            <w:tcW w:w="960" w:type="dxa"/>
            <w:noWrap/>
            <w:hideMark/>
          </w:tcPr>
          <w:p w14:paraId="150A645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0.000544</w:t>
            </w:r>
          </w:p>
        </w:tc>
        <w:tc>
          <w:tcPr>
            <w:tcW w:w="960" w:type="dxa"/>
            <w:noWrap/>
            <w:hideMark/>
          </w:tcPr>
          <w:p w14:paraId="4AB7929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0.002346</w:t>
            </w:r>
          </w:p>
        </w:tc>
        <w:tc>
          <w:tcPr>
            <w:tcW w:w="960" w:type="dxa"/>
            <w:noWrap/>
            <w:hideMark/>
          </w:tcPr>
          <w:p w14:paraId="7F7FFE9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0.001219</w:t>
            </w:r>
          </w:p>
        </w:tc>
        <w:tc>
          <w:tcPr>
            <w:tcW w:w="960" w:type="dxa"/>
            <w:noWrap/>
            <w:hideMark/>
          </w:tcPr>
          <w:p w14:paraId="6C573FE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0.001782</w:t>
            </w:r>
          </w:p>
        </w:tc>
      </w:tr>
      <w:tr w:rsidR="00D85CD1" w:rsidRPr="007C5881" w14:paraId="080F7BCF" w14:textId="77777777" w:rsidTr="001E7A1F">
        <w:trPr>
          <w:trHeight w:val="315"/>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107CED"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0.002313</w:t>
            </w:r>
          </w:p>
        </w:tc>
        <w:tc>
          <w:tcPr>
            <w:tcW w:w="960" w:type="dxa"/>
            <w:noWrap/>
            <w:hideMark/>
          </w:tcPr>
          <w:p w14:paraId="3395512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0.004848</w:t>
            </w:r>
          </w:p>
        </w:tc>
        <w:tc>
          <w:tcPr>
            <w:tcW w:w="960" w:type="dxa"/>
            <w:noWrap/>
            <w:hideMark/>
          </w:tcPr>
          <w:p w14:paraId="025678A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0.00358</w:t>
            </w:r>
          </w:p>
        </w:tc>
        <w:tc>
          <w:tcPr>
            <w:tcW w:w="960" w:type="dxa"/>
            <w:noWrap/>
            <w:hideMark/>
          </w:tcPr>
          <w:p w14:paraId="4A60008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0.006157</w:t>
            </w:r>
          </w:p>
        </w:tc>
        <w:tc>
          <w:tcPr>
            <w:tcW w:w="960" w:type="dxa"/>
            <w:noWrap/>
            <w:hideMark/>
          </w:tcPr>
          <w:p w14:paraId="60001A2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0.007753</w:t>
            </w:r>
          </w:p>
        </w:tc>
        <w:tc>
          <w:tcPr>
            <w:tcW w:w="960" w:type="dxa"/>
            <w:noWrap/>
            <w:hideMark/>
          </w:tcPr>
          <w:p w14:paraId="7EF8FB7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0.006955</w:t>
            </w:r>
          </w:p>
        </w:tc>
        <w:tc>
          <w:tcPr>
            <w:tcW w:w="960" w:type="dxa"/>
            <w:noWrap/>
            <w:hideMark/>
          </w:tcPr>
          <w:p w14:paraId="30D53E7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-0.00121</w:t>
            </w:r>
          </w:p>
        </w:tc>
        <w:tc>
          <w:tcPr>
            <w:tcW w:w="960" w:type="dxa"/>
            <w:noWrap/>
            <w:hideMark/>
          </w:tcPr>
          <w:p w14:paraId="7FC9EA2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0.000479</w:t>
            </w:r>
          </w:p>
        </w:tc>
        <w:tc>
          <w:tcPr>
            <w:tcW w:w="960" w:type="dxa"/>
            <w:noWrap/>
            <w:hideMark/>
          </w:tcPr>
          <w:p w14:paraId="0028468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-0.00037</w:t>
            </w:r>
          </w:p>
        </w:tc>
        <w:tc>
          <w:tcPr>
            <w:tcW w:w="960" w:type="dxa"/>
            <w:noWrap/>
            <w:hideMark/>
          </w:tcPr>
          <w:p w14:paraId="2426DF7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0.003375</w:t>
            </w:r>
          </w:p>
        </w:tc>
        <w:tc>
          <w:tcPr>
            <w:tcW w:w="960" w:type="dxa"/>
            <w:noWrap/>
            <w:hideMark/>
          </w:tcPr>
          <w:p w14:paraId="0258C9E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0.002367</w:t>
            </w:r>
          </w:p>
        </w:tc>
        <w:tc>
          <w:tcPr>
            <w:tcW w:w="960" w:type="dxa"/>
            <w:noWrap/>
            <w:hideMark/>
          </w:tcPr>
          <w:p w14:paraId="2347799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0.002871</w:t>
            </w:r>
          </w:p>
        </w:tc>
      </w:tr>
    </w:tbl>
    <w:p w14:paraId="550D6D4B" w14:textId="27B21621" w:rsidR="00D85CD1" w:rsidRPr="007C5881" w:rsidRDefault="00933A22" w:rsidP="00320D20">
      <w:pPr>
        <w:pStyle w:val="af3"/>
        <w:jc w:val="center"/>
      </w:pPr>
      <w:bookmarkStart w:id="168" w:name="_Toc10463147"/>
      <w:r>
        <w:t xml:space="preserve">Table </w:t>
      </w:r>
      <w:fldSimple w:instr=" SEQ Table \* ARABIC ">
        <w:r>
          <w:rPr>
            <w:noProof/>
          </w:rPr>
          <w:t>12</w:t>
        </w:r>
      </w:fldSimple>
      <w:r>
        <w:t xml:space="preserve">: </w:t>
      </w:r>
      <w:r w:rsidRPr="00967407">
        <w:t xml:space="preserve">Measurement of pigments content under N and P starvations (part </w:t>
      </w:r>
      <w:r>
        <w:t>2</w:t>
      </w:r>
      <w:r w:rsidRPr="00967407">
        <w:t>)</w:t>
      </w:r>
      <w:bookmarkEnd w:id="168"/>
    </w:p>
    <w:p w14:paraId="7F26BFD1" w14:textId="77777777" w:rsidR="00D85CD1" w:rsidRPr="007C5881" w:rsidRDefault="00D85CD1" w:rsidP="00D85CD1"/>
    <w:p w14:paraId="0C99B282" w14:textId="77777777" w:rsidR="00D85CD1" w:rsidRPr="007C5881" w:rsidRDefault="00D85CD1" w:rsidP="00D85CD1"/>
    <w:p w14:paraId="7F61E92F" w14:textId="77777777" w:rsidR="00D85CD1" w:rsidRPr="007C5881" w:rsidRDefault="00D85CD1" w:rsidP="00D85CD1"/>
    <w:p w14:paraId="6A3BA69C" w14:textId="77777777" w:rsidR="00D85CD1" w:rsidRPr="007C5881" w:rsidRDefault="00D85CD1" w:rsidP="00D85CD1"/>
    <w:p w14:paraId="0D73964D" w14:textId="77777777" w:rsidR="00D85CD1" w:rsidRPr="007C5881" w:rsidRDefault="00D85CD1" w:rsidP="00D85CD1"/>
    <w:tbl>
      <w:tblPr>
        <w:tblStyle w:val="13"/>
        <w:tblW w:w="11980" w:type="dxa"/>
        <w:jc w:val="center"/>
        <w:tblLook w:val="04A0" w:firstRow="1" w:lastRow="0" w:firstColumn="1" w:lastColumn="0" w:noHBand="0" w:noVBand="1"/>
      </w:tblPr>
      <w:tblGrid>
        <w:gridCol w:w="1387"/>
        <w:gridCol w:w="1053"/>
        <w:gridCol w:w="1053"/>
        <w:gridCol w:w="1053"/>
        <w:gridCol w:w="1053"/>
        <w:gridCol w:w="1053"/>
        <w:gridCol w:w="1053"/>
        <w:gridCol w:w="1053"/>
        <w:gridCol w:w="1053"/>
        <w:gridCol w:w="1053"/>
        <w:gridCol w:w="1053"/>
        <w:gridCol w:w="1053"/>
      </w:tblGrid>
      <w:tr w:rsidR="00D85CD1" w:rsidRPr="007C5881" w14:paraId="5CAC8E9C" w14:textId="77777777" w:rsidTr="00C54B14">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1980" w:type="dxa"/>
            <w:gridSpan w:val="12"/>
            <w:noWrap/>
            <w:hideMark/>
          </w:tcPr>
          <w:p w14:paraId="2659C378" w14:textId="77777777" w:rsidR="00D85CD1" w:rsidRPr="00030CA9" w:rsidRDefault="00D85CD1" w:rsidP="001E7A1F">
            <w:pPr>
              <w:widowControl/>
              <w:jc w:val="center"/>
              <w:rPr>
                <w:rFonts w:asciiTheme="majorHAnsi" w:eastAsia="Times New Roman" w:hAnsiTheme="majorHAnsi" w:cs="Times New Roman"/>
                <w:b w:val="0"/>
                <w:color w:val="44546A"/>
                <w:sz w:val="36"/>
                <w:szCs w:val="36"/>
              </w:rPr>
            </w:pPr>
            <w:r w:rsidRPr="003306A1">
              <w:rPr>
                <w:rFonts w:eastAsia="Times New Roman" w:cs="Times New Roman"/>
                <w:b w:val="0"/>
                <w:sz w:val="32"/>
                <w:szCs w:val="36"/>
              </w:rPr>
              <w:lastRenderedPageBreak/>
              <w:t>Chlorophyll &amp; Total carotenoids (mg/mg) (3)</w:t>
            </w:r>
          </w:p>
        </w:tc>
      </w:tr>
      <w:tr w:rsidR="00D85CD1" w:rsidRPr="007C5881" w14:paraId="3F1BA111" w14:textId="77777777" w:rsidTr="001E7A1F">
        <w:trPr>
          <w:trHeight w:val="360"/>
          <w:jc w:val="center"/>
        </w:trPr>
        <w:tc>
          <w:tcPr>
            <w:cnfStyle w:val="001000000000" w:firstRow="0" w:lastRow="0" w:firstColumn="1" w:lastColumn="0" w:oddVBand="0" w:evenVBand="0" w:oddHBand="0" w:evenHBand="0" w:firstRowFirstColumn="0" w:firstRowLastColumn="0" w:lastRowFirstColumn="0" w:lastRowLastColumn="0"/>
            <w:tcW w:w="6178" w:type="dxa"/>
            <w:gridSpan w:val="6"/>
            <w:noWrap/>
            <w:hideMark/>
          </w:tcPr>
          <w:p w14:paraId="62E7E377"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Chl</w:t>
            </w:r>
            <w:r w:rsidRPr="007C5881">
              <w:rPr>
                <w:rFonts w:ascii="Calibri" w:eastAsia="Times New Roman" w:hAnsi="Calibri" w:cs="Times New Roman"/>
                <w:b w:val="0"/>
                <w:color w:val="000000"/>
                <w:vertAlign w:val="subscript"/>
              </w:rPr>
              <w:t>tot</w:t>
            </w:r>
          </w:p>
        </w:tc>
        <w:tc>
          <w:tcPr>
            <w:tcW w:w="5802" w:type="dxa"/>
            <w:gridSpan w:val="6"/>
            <w:noWrap/>
            <w:hideMark/>
          </w:tcPr>
          <w:p w14:paraId="750E428A"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Carot</w:t>
            </w:r>
            <w:r w:rsidRPr="007C5881">
              <w:rPr>
                <w:rFonts w:ascii="Calibri" w:eastAsia="Times New Roman" w:hAnsi="Calibri" w:cs="Times New Roman"/>
                <w:color w:val="000000"/>
                <w:vertAlign w:val="subscript"/>
              </w:rPr>
              <w:t>tot</w:t>
            </w:r>
          </w:p>
        </w:tc>
      </w:tr>
      <w:tr w:rsidR="00D85CD1" w:rsidRPr="007C5881" w14:paraId="788C496F"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3277" w:type="dxa"/>
            <w:gridSpan w:val="3"/>
            <w:noWrap/>
            <w:hideMark/>
          </w:tcPr>
          <w:p w14:paraId="21FEE99C" w14:textId="77777777" w:rsidR="00D85CD1" w:rsidRPr="007C5881" w:rsidRDefault="00D85CD1" w:rsidP="001E7A1F">
            <w:pPr>
              <w:widowControl/>
              <w:jc w:val="center"/>
              <w:rPr>
                <w:rFonts w:ascii="Calibri" w:eastAsia="Times New Roman" w:hAnsi="Calibri" w:cs="Times New Roman"/>
                <w:b w:val="0"/>
                <w:color w:val="000000"/>
              </w:rPr>
            </w:pPr>
            <w:r w:rsidRPr="007C5881">
              <w:rPr>
                <w:rFonts w:ascii="Calibri" w:eastAsia="Times New Roman" w:hAnsi="Calibri" w:cs="Times New Roman"/>
                <w:b w:val="0"/>
                <w:color w:val="000000"/>
              </w:rPr>
              <w:t>N-</w:t>
            </w:r>
          </w:p>
        </w:tc>
        <w:tc>
          <w:tcPr>
            <w:tcW w:w="2901" w:type="dxa"/>
            <w:gridSpan w:val="3"/>
            <w:noWrap/>
            <w:hideMark/>
          </w:tcPr>
          <w:p w14:paraId="4B54D6BE"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c>
          <w:tcPr>
            <w:tcW w:w="2901" w:type="dxa"/>
            <w:gridSpan w:val="3"/>
            <w:noWrap/>
            <w:hideMark/>
          </w:tcPr>
          <w:p w14:paraId="10BF2565"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N-</w:t>
            </w:r>
          </w:p>
        </w:tc>
        <w:tc>
          <w:tcPr>
            <w:tcW w:w="2901" w:type="dxa"/>
            <w:gridSpan w:val="3"/>
            <w:noWrap/>
            <w:hideMark/>
          </w:tcPr>
          <w:p w14:paraId="100A5C86" w14:textId="77777777" w:rsidR="00D85CD1" w:rsidRPr="007C5881" w:rsidRDefault="00D85CD1" w:rsidP="001E7A1F">
            <w:pPr>
              <w:widowControl/>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P-</w:t>
            </w:r>
          </w:p>
        </w:tc>
      </w:tr>
      <w:tr w:rsidR="00D85CD1" w:rsidRPr="007C5881" w14:paraId="2AA58441"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38EA0F7A" w14:textId="77777777" w:rsidR="00D85CD1" w:rsidRPr="007C5881" w:rsidRDefault="00D85CD1" w:rsidP="001E7A1F">
            <w:pPr>
              <w:widowControl/>
              <w:jc w:val="left"/>
              <w:rPr>
                <w:rFonts w:ascii="Calibri" w:eastAsia="Times New Roman" w:hAnsi="Calibri" w:cs="Times New Roman"/>
                <w:b w:val="0"/>
                <w:color w:val="000000"/>
              </w:rPr>
            </w:pPr>
            <w:r w:rsidRPr="007C5881">
              <w:rPr>
                <w:rFonts w:ascii="Calibri" w:eastAsia="Times New Roman" w:hAnsi="Calibri" w:cs="Times New Roman"/>
                <w:b w:val="0"/>
                <w:color w:val="000000"/>
              </w:rPr>
              <w:t>Sample 1</w:t>
            </w:r>
          </w:p>
        </w:tc>
        <w:tc>
          <w:tcPr>
            <w:tcW w:w="968" w:type="dxa"/>
            <w:noWrap/>
            <w:hideMark/>
          </w:tcPr>
          <w:p w14:paraId="06608162"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968" w:type="dxa"/>
            <w:noWrap/>
            <w:hideMark/>
          </w:tcPr>
          <w:p w14:paraId="3F5039B5"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Average</w:t>
            </w:r>
          </w:p>
        </w:tc>
        <w:tc>
          <w:tcPr>
            <w:tcW w:w="967" w:type="dxa"/>
            <w:noWrap/>
            <w:hideMark/>
          </w:tcPr>
          <w:p w14:paraId="03C2BBEF"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967" w:type="dxa"/>
            <w:noWrap/>
            <w:hideMark/>
          </w:tcPr>
          <w:p w14:paraId="60B077DE"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967" w:type="dxa"/>
            <w:noWrap/>
            <w:hideMark/>
          </w:tcPr>
          <w:p w14:paraId="6CF37AC1"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Average</w:t>
            </w:r>
          </w:p>
        </w:tc>
        <w:tc>
          <w:tcPr>
            <w:tcW w:w="967" w:type="dxa"/>
            <w:noWrap/>
            <w:hideMark/>
          </w:tcPr>
          <w:p w14:paraId="53B928A9"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967" w:type="dxa"/>
            <w:noWrap/>
            <w:hideMark/>
          </w:tcPr>
          <w:p w14:paraId="0159C0A0"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967" w:type="dxa"/>
            <w:noWrap/>
            <w:hideMark/>
          </w:tcPr>
          <w:p w14:paraId="6B3F7CCF"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Average</w:t>
            </w:r>
          </w:p>
        </w:tc>
        <w:tc>
          <w:tcPr>
            <w:tcW w:w="967" w:type="dxa"/>
            <w:noWrap/>
            <w:hideMark/>
          </w:tcPr>
          <w:p w14:paraId="7DA4045D"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1</w:t>
            </w:r>
          </w:p>
        </w:tc>
        <w:tc>
          <w:tcPr>
            <w:tcW w:w="967" w:type="dxa"/>
            <w:noWrap/>
            <w:hideMark/>
          </w:tcPr>
          <w:p w14:paraId="18485036"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Sample 2</w:t>
            </w:r>
          </w:p>
        </w:tc>
        <w:tc>
          <w:tcPr>
            <w:tcW w:w="967" w:type="dxa"/>
            <w:noWrap/>
            <w:hideMark/>
          </w:tcPr>
          <w:p w14:paraId="2939D4CD" w14:textId="77777777" w:rsidR="00D85CD1" w:rsidRPr="007C5881" w:rsidRDefault="00D85CD1" w:rsidP="001E7A1F">
            <w:pPr>
              <w:widowControl/>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Average</w:t>
            </w:r>
          </w:p>
        </w:tc>
      </w:tr>
      <w:tr w:rsidR="00D85CD1" w:rsidRPr="007C5881" w14:paraId="0E226D49"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2ACF8BE7"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0.006883609</w:t>
            </w:r>
          </w:p>
        </w:tc>
        <w:tc>
          <w:tcPr>
            <w:tcW w:w="968" w:type="dxa"/>
            <w:noWrap/>
            <w:hideMark/>
          </w:tcPr>
          <w:p w14:paraId="7736F20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0.007325</w:t>
            </w:r>
          </w:p>
        </w:tc>
        <w:tc>
          <w:tcPr>
            <w:tcW w:w="968" w:type="dxa"/>
            <w:noWrap/>
            <w:hideMark/>
          </w:tcPr>
          <w:p w14:paraId="11F02A4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0.007104</w:t>
            </w:r>
          </w:p>
        </w:tc>
        <w:tc>
          <w:tcPr>
            <w:tcW w:w="967" w:type="dxa"/>
            <w:noWrap/>
            <w:hideMark/>
          </w:tcPr>
          <w:p w14:paraId="4593762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0.010386</w:t>
            </w:r>
          </w:p>
        </w:tc>
        <w:tc>
          <w:tcPr>
            <w:tcW w:w="967" w:type="dxa"/>
            <w:noWrap/>
            <w:hideMark/>
          </w:tcPr>
          <w:p w14:paraId="4528C07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0.008281</w:t>
            </w:r>
          </w:p>
        </w:tc>
        <w:tc>
          <w:tcPr>
            <w:tcW w:w="967" w:type="dxa"/>
            <w:noWrap/>
            <w:hideMark/>
          </w:tcPr>
          <w:p w14:paraId="476D3AB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0.009334</w:t>
            </w:r>
          </w:p>
        </w:tc>
        <w:tc>
          <w:tcPr>
            <w:tcW w:w="967" w:type="dxa"/>
            <w:noWrap/>
            <w:hideMark/>
          </w:tcPr>
          <w:p w14:paraId="4472B7B4"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0.003156</w:t>
            </w:r>
          </w:p>
        </w:tc>
        <w:tc>
          <w:tcPr>
            <w:tcW w:w="967" w:type="dxa"/>
            <w:noWrap/>
            <w:hideMark/>
          </w:tcPr>
          <w:p w14:paraId="7FFE4ED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0.003525</w:t>
            </w:r>
          </w:p>
        </w:tc>
        <w:tc>
          <w:tcPr>
            <w:tcW w:w="967" w:type="dxa"/>
            <w:noWrap/>
            <w:hideMark/>
          </w:tcPr>
          <w:p w14:paraId="5A22FE1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0.003341</w:t>
            </w:r>
          </w:p>
        </w:tc>
        <w:tc>
          <w:tcPr>
            <w:tcW w:w="967" w:type="dxa"/>
            <w:noWrap/>
            <w:hideMark/>
          </w:tcPr>
          <w:p w14:paraId="0B79D77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0.003669</w:t>
            </w:r>
          </w:p>
        </w:tc>
        <w:tc>
          <w:tcPr>
            <w:tcW w:w="967" w:type="dxa"/>
            <w:noWrap/>
            <w:hideMark/>
          </w:tcPr>
          <w:p w14:paraId="5C4C1C1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0.00316</w:t>
            </w:r>
          </w:p>
        </w:tc>
        <w:tc>
          <w:tcPr>
            <w:tcW w:w="967" w:type="dxa"/>
            <w:noWrap/>
            <w:hideMark/>
          </w:tcPr>
          <w:p w14:paraId="6EDF789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0.003414</w:t>
            </w:r>
          </w:p>
        </w:tc>
      </w:tr>
      <w:tr w:rsidR="00D85CD1" w:rsidRPr="007C5881" w14:paraId="46D891E2"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59C74BFB"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0.007646482</w:t>
            </w:r>
          </w:p>
        </w:tc>
        <w:tc>
          <w:tcPr>
            <w:tcW w:w="968" w:type="dxa"/>
            <w:noWrap/>
            <w:hideMark/>
          </w:tcPr>
          <w:p w14:paraId="4DBABA7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0.009323</w:t>
            </w:r>
          </w:p>
        </w:tc>
        <w:tc>
          <w:tcPr>
            <w:tcW w:w="968" w:type="dxa"/>
            <w:noWrap/>
            <w:hideMark/>
          </w:tcPr>
          <w:p w14:paraId="0F8F6E3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0.008485</w:t>
            </w:r>
          </w:p>
        </w:tc>
        <w:tc>
          <w:tcPr>
            <w:tcW w:w="967" w:type="dxa"/>
            <w:noWrap/>
            <w:hideMark/>
          </w:tcPr>
          <w:p w14:paraId="0C844D2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0.011137</w:t>
            </w:r>
          </w:p>
        </w:tc>
        <w:tc>
          <w:tcPr>
            <w:tcW w:w="967" w:type="dxa"/>
            <w:noWrap/>
            <w:hideMark/>
          </w:tcPr>
          <w:p w14:paraId="4A8FF5A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0.010498</w:t>
            </w:r>
          </w:p>
        </w:tc>
        <w:tc>
          <w:tcPr>
            <w:tcW w:w="967" w:type="dxa"/>
            <w:noWrap/>
            <w:hideMark/>
          </w:tcPr>
          <w:p w14:paraId="0FD0F65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0.010817</w:t>
            </w:r>
          </w:p>
        </w:tc>
        <w:tc>
          <w:tcPr>
            <w:tcW w:w="967" w:type="dxa"/>
            <w:noWrap/>
            <w:hideMark/>
          </w:tcPr>
          <w:p w14:paraId="5E884C0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0.00385</w:t>
            </w:r>
          </w:p>
        </w:tc>
        <w:tc>
          <w:tcPr>
            <w:tcW w:w="967" w:type="dxa"/>
            <w:noWrap/>
            <w:hideMark/>
          </w:tcPr>
          <w:p w14:paraId="2DD9F7F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0.004642</w:t>
            </w:r>
          </w:p>
        </w:tc>
        <w:tc>
          <w:tcPr>
            <w:tcW w:w="967" w:type="dxa"/>
            <w:noWrap/>
            <w:hideMark/>
          </w:tcPr>
          <w:p w14:paraId="1E09D05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0.004246</w:t>
            </w:r>
          </w:p>
        </w:tc>
        <w:tc>
          <w:tcPr>
            <w:tcW w:w="967" w:type="dxa"/>
            <w:noWrap/>
            <w:hideMark/>
          </w:tcPr>
          <w:p w14:paraId="798B4444"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0.005509</w:t>
            </w:r>
          </w:p>
        </w:tc>
        <w:tc>
          <w:tcPr>
            <w:tcW w:w="967" w:type="dxa"/>
            <w:noWrap/>
            <w:hideMark/>
          </w:tcPr>
          <w:p w14:paraId="6EC6E5A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0.005149</w:t>
            </w:r>
          </w:p>
        </w:tc>
        <w:tc>
          <w:tcPr>
            <w:tcW w:w="967" w:type="dxa"/>
            <w:noWrap/>
            <w:hideMark/>
          </w:tcPr>
          <w:p w14:paraId="5F6528B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0.005329</w:t>
            </w:r>
          </w:p>
        </w:tc>
      </w:tr>
      <w:tr w:rsidR="00D85CD1" w:rsidRPr="007C5881" w14:paraId="471CF395"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7D615FEB"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0.00739074</w:t>
            </w:r>
          </w:p>
        </w:tc>
        <w:tc>
          <w:tcPr>
            <w:tcW w:w="968" w:type="dxa"/>
            <w:noWrap/>
            <w:hideMark/>
          </w:tcPr>
          <w:p w14:paraId="1BA9ABE4"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0.009053</w:t>
            </w:r>
          </w:p>
        </w:tc>
        <w:tc>
          <w:tcPr>
            <w:tcW w:w="968" w:type="dxa"/>
            <w:noWrap/>
            <w:hideMark/>
          </w:tcPr>
          <w:p w14:paraId="5734047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0.008222</w:t>
            </w:r>
          </w:p>
        </w:tc>
        <w:tc>
          <w:tcPr>
            <w:tcW w:w="967" w:type="dxa"/>
            <w:noWrap/>
            <w:hideMark/>
          </w:tcPr>
          <w:p w14:paraId="019D5E9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0.009091</w:t>
            </w:r>
          </w:p>
        </w:tc>
        <w:tc>
          <w:tcPr>
            <w:tcW w:w="967" w:type="dxa"/>
            <w:noWrap/>
            <w:hideMark/>
          </w:tcPr>
          <w:p w14:paraId="0D42BAA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0.006975</w:t>
            </w:r>
          </w:p>
        </w:tc>
        <w:tc>
          <w:tcPr>
            <w:tcW w:w="967" w:type="dxa"/>
            <w:noWrap/>
            <w:hideMark/>
          </w:tcPr>
          <w:p w14:paraId="53FE319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0.008033</w:t>
            </w:r>
          </w:p>
        </w:tc>
        <w:tc>
          <w:tcPr>
            <w:tcW w:w="967" w:type="dxa"/>
            <w:noWrap/>
            <w:hideMark/>
          </w:tcPr>
          <w:p w14:paraId="59C14C4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0.003619</w:t>
            </w:r>
          </w:p>
        </w:tc>
        <w:tc>
          <w:tcPr>
            <w:tcW w:w="967" w:type="dxa"/>
            <w:noWrap/>
            <w:hideMark/>
          </w:tcPr>
          <w:p w14:paraId="6799116B"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0.004575</w:t>
            </w:r>
          </w:p>
        </w:tc>
        <w:tc>
          <w:tcPr>
            <w:tcW w:w="967" w:type="dxa"/>
            <w:noWrap/>
            <w:hideMark/>
          </w:tcPr>
          <w:p w14:paraId="763E21D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0.004097</w:t>
            </w:r>
          </w:p>
        </w:tc>
        <w:tc>
          <w:tcPr>
            <w:tcW w:w="967" w:type="dxa"/>
            <w:noWrap/>
            <w:hideMark/>
          </w:tcPr>
          <w:p w14:paraId="48A52B7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0.004601</w:t>
            </w:r>
          </w:p>
        </w:tc>
        <w:tc>
          <w:tcPr>
            <w:tcW w:w="967" w:type="dxa"/>
            <w:noWrap/>
            <w:hideMark/>
          </w:tcPr>
          <w:p w14:paraId="03825A5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0.00285</w:t>
            </w:r>
          </w:p>
        </w:tc>
        <w:tc>
          <w:tcPr>
            <w:tcW w:w="967" w:type="dxa"/>
            <w:noWrap/>
            <w:hideMark/>
          </w:tcPr>
          <w:p w14:paraId="3ACF8B3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0.003726</w:t>
            </w:r>
          </w:p>
        </w:tc>
      </w:tr>
      <w:tr w:rsidR="00D85CD1" w:rsidRPr="007C5881" w14:paraId="16074219"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3CB967DB"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0.00752052</w:t>
            </w:r>
          </w:p>
        </w:tc>
        <w:tc>
          <w:tcPr>
            <w:tcW w:w="968" w:type="dxa"/>
            <w:noWrap/>
            <w:hideMark/>
          </w:tcPr>
          <w:p w14:paraId="2FD2166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0.006434</w:t>
            </w:r>
          </w:p>
        </w:tc>
        <w:tc>
          <w:tcPr>
            <w:tcW w:w="968" w:type="dxa"/>
            <w:noWrap/>
            <w:hideMark/>
          </w:tcPr>
          <w:p w14:paraId="29B218B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0.006977</w:t>
            </w:r>
          </w:p>
        </w:tc>
        <w:tc>
          <w:tcPr>
            <w:tcW w:w="967" w:type="dxa"/>
            <w:noWrap/>
            <w:hideMark/>
          </w:tcPr>
          <w:p w14:paraId="306B70F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0.00917</w:t>
            </w:r>
          </w:p>
        </w:tc>
        <w:tc>
          <w:tcPr>
            <w:tcW w:w="967" w:type="dxa"/>
            <w:noWrap/>
            <w:hideMark/>
          </w:tcPr>
          <w:p w14:paraId="24D95B9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0.006649</w:t>
            </w:r>
          </w:p>
        </w:tc>
        <w:tc>
          <w:tcPr>
            <w:tcW w:w="967" w:type="dxa"/>
            <w:noWrap/>
            <w:hideMark/>
          </w:tcPr>
          <w:p w14:paraId="419BA1F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0.007909</w:t>
            </w:r>
          </w:p>
        </w:tc>
        <w:tc>
          <w:tcPr>
            <w:tcW w:w="967" w:type="dxa"/>
            <w:noWrap/>
            <w:hideMark/>
          </w:tcPr>
          <w:p w14:paraId="0AA1997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0.004035</w:t>
            </w:r>
          </w:p>
        </w:tc>
        <w:tc>
          <w:tcPr>
            <w:tcW w:w="967" w:type="dxa"/>
            <w:noWrap/>
            <w:hideMark/>
          </w:tcPr>
          <w:p w14:paraId="74881834"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0.003452</w:t>
            </w:r>
          </w:p>
        </w:tc>
        <w:tc>
          <w:tcPr>
            <w:tcW w:w="967" w:type="dxa"/>
            <w:noWrap/>
            <w:hideMark/>
          </w:tcPr>
          <w:p w14:paraId="24157DC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0.003744</w:t>
            </w:r>
          </w:p>
        </w:tc>
        <w:tc>
          <w:tcPr>
            <w:tcW w:w="967" w:type="dxa"/>
            <w:noWrap/>
            <w:hideMark/>
          </w:tcPr>
          <w:p w14:paraId="6786EA9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0.003924</w:t>
            </w:r>
          </w:p>
        </w:tc>
        <w:tc>
          <w:tcPr>
            <w:tcW w:w="967" w:type="dxa"/>
            <w:noWrap/>
            <w:hideMark/>
          </w:tcPr>
          <w:p w14:paraId="3DE1D47B"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0.003224</w:t>
            </w:r>
          </w:p>
        </w:tc>
        <w:tc>
          <w:tcPr>
            <w:tcW w:w="967" w:type="dxa"/>
            <w:noWrap/>
            <w:hideMark/>
          </w:tcPr>
          <w:p w14:paraId="1BA14CA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0.003574</w:t>
            </w:r>
          </w:p>
        </w:tc>
      </w:tr>
      <w:tr w:rsidR="00D85CD1" w:rsidRPr="007C5881" w14:paraId="6C32323A"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2F7F63DE"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0.00633339</w:t>
            </w:r>
          </w:p>
        </w:tc>
        <w:tc>
          <w:tcPr>
            <w:tcW w:w="968" w:type="dxa"/>
            <w:noWrap/>
            <w:hideMark/>
          </w:tcPr>
          <w:p w14:paraId="45270A9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0.007812</w:t>
            </w:r>
          </w:p>
        </w:tc>
        <w:tc>
          <w:tcPr>
            <w:tcW w:w="968" w:type="dxa"/>
            <w:noWrap/>
            <w:hideMark/>
          </w:tcPr>
          <w:p w14:paraId="05CF60D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0.007073</w:t>
            </w:r>
          </w:p>
        </w:tc>
        <w:tc>
          <w:tcPr>
            <w:tcW w:w="967" w:type="dxa"/>
            <w:noWrap/>
            <w:hideMark/>
          </w:tcPr>
          <w:p w14:paraId="7FC2BAD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0.008299</w:t>
            </w:r>
          </w:p>
        </w:tc>
        <w:tc>
          <w:tcPr>
            <w:tcW w:w="967" w:type="dxa"/>
            <w:noWrap/>
            <w:hideMark/>
          </w:tcPr>
          <w:p w14:paraId="6C87E1A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0.005624</w:t>
            </w:r>
          </w:p>
        </w:tc>
        <w:tc>
          <w:tcPr>
            <w:tcW w:w="967" w:type="dxa"/>
            <w:noWrap/>
            <w:hideMark/>
          </w:tcPr>
          <w:p w14:paraId="33E8285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0.006962</w:t>
            </w:r>
          </w:p>
        </w:tc>
        <w:tc>
          <w:tcPr>
            <w:tcW w:w="967" w:type="dxa"/>
            <w:noWrap/>
            <w:hideMark/>
          </w:tcPr>
          <w:p w14:paraId="6C5FA03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0.003113</w:t>
            </w:r>
          </w:p>
        </w:tc>
        <w:tc>
          <w:tcPr>
            <w:tcW w:w="967" w:type="dxa"/>
            <w:noWrap/>
            <w:hideMark/>
          </w:tcPr>
          <w:p w14:paraId="2B9324D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0.005135</w:t>
            </w:r>
          </w:p>
        </w:tc>
        <w:tc>
          <w:tcPr>
            <w:tcW w:w="967" w:type="dxa"/>
            <w:noWrap/>
            <w:hideMark/>
          </w:tcPr>
          <w:p w14:paraId="46F84C0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0.004124</w:t>
            </w:r>
          </w:p>
        </w:tc>
        <w:tc>
          <w:tcPr>
            <w:tcW w:w="967" w:type="dxa"/>
            <w:noWrap/>
            <w:hideMark/>
          </w:tcPr>
          <w:p w14:paraId="3E8A7EA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0.003243</w:t>
            </w:r>
          </w:p>
        </w:tc>
        <w:tc>
          <w:tcPr>
            <w:tcW w:w="967" w:type="dxa"/>
            <w:noWrap/>
            <w:hideMark/>
          </w:tcPr>
          <w:p w14:paraId="622A27D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0.002328</w:t>
            </w:r>
          </w:p>
        </w:tc>
        <w:tc>
          <w:tcPr>
            <w:tcW w:w="967" w:type="dxa"/>
            <w:noWrap/>
            <w:hideMark/>
          </w:tcPr>
          <w:p w14:paraId="0646FBB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0.002785</w:t>
            </w:r>
          </w:p>
        </w:tc>
      </w:tr>
      <w:tr w:rsidR="00D85CD1" w:rsidRPr="007C5881" w14:paraId="26CE55D7"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5CBDCA1D"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0.00679185</w:t>
            </w:r>
          </w:p>
        </w:tc>
        <w:tc>
          <w:tcPr>
            <w:tcW w:w="968" w:type="dxa"/>
            <w:noWrap/>
            <w:hideMark/>
          </w:tcPr>
          <w:p w14:paraId="77FF9BD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0.005977</w:t>
            </w:r>
          </w:p>
        </w:tc>
        <w:tc>
          <w:tcPr>
            <w:tcW w:w="968" w:type="dxa"/>
            <w:noWrap/>
            <w:hideMark/>
          </w:tcPr>
          <w:p w14:paraId="240B6B9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0.006384</w:t>
            </w:r>
          </w:p>
        </w:tc>
        <w:tc>
          <w:tcPr>
            <w:tcW w:w="967" w:type="dxa"/>
            <w:noWrap/>
            <w:hideMark/>
          </w:tcPr>
          <w:p w14:paraId="652C497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0.005216</w:t>
            </w:r>
          </w:p>
        </w:tc>
        <w:tc>
          <w:tcPr>
            <w:tcW w:w="967" w:type="dxa"/>
            <w:noWrap/>
            <w:hideMark/>
          </w:tcPr>
          <w:p w14:paraId="6F0B357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0.004858</w:t>
            </w:r>
          </w:p>
        </w:tc>
        <w:tc>
          <w:tcPr>
            <w:tcW w:w="967" w:type="dxa"/>
            <w:noWrap/>
            <w:hideMark/>
          </w:tcPr>
          <w:p w14:paraId="1C1005C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0.005037</w:t>
            </w:r>
          </w:p>
        </w:tc>
        <w:tc>
          <w:tcPr>
            <w:tcW w:w="967" w:type="dxa"/>
            <w:noWrap/>
            <w:hideMark/>
          </w:tcPr>
          <w:p w14:paraId="2DB9950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0.004554</w:t>
            </w:r>
          </w:p>
        </w:tc>
        <w:tc>
          <w:tcPr>
            <w:tcW w:w="967" w:type="dxa"/>
            <w:noWrap/>
            <w:hideMark/>
          </w:tcPr>
          <w:p w14:paraId="439623AD"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0.003865</w:t>
            </w:r>
          </w:p>
        </w:tc>
        <w:tc>
          <w:tcPr>
            <w:tcW w:w="967" w:type="dxa"/>
            <w:noWrap/>
            <w:hideMark/>
          </w:tcPr>
          <w:p w14:paraId="71E3754B"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0.004209</w:t>
            </w:r>
          </w:p>
        </w:tc>
        <w:tc>
          <w:tcPr>
            <w:tcW w:w="967" w:type="dxa"/>
            <w:noWrap/>
            <w:hideMark/>
          </w:tcPr>
          <w:p w14:paraId="3E17A91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0.002745</w:t>
            </w:r>
          </w:p>
        </w:tc>
        <w:tc>
          <w:tcPr>
            <w:tcW w:w="967" w:type="dxa"/>
            <w:noWrap/>
            <w:hideMark/>
          </w:tcPr>
          <w:p w14:paraId="2CBED87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0.002651</w:t>
            </w:r>
          </w:p>
        </w:tc>
        <w:tc>
          <w:tcPr>
            <w:tcW w:w="967" w:type="dxa"/>
            <w:noWrap/>
            <w:hideMark/>
          </w:tcPr>
          <w:p w14:paraId="3082D91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0.002698</w:t>
            </w:r>
          </w:p>
        </w:tc>
      </w:tr>
      <w:tr w:rsidR="00D85CD1" w:rsidRPr="007C5881" w14:paraId="3B915EAC"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54BFEBD3"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0.00349734</w:t>
            </w:r>
          </w:p>
        </w:tc>
        <w:tc>
          <w:tcPr>
            <w:tcW w:w="968" w:type="dxa"/>
            <w:noWrap/>
            <w:hideMark/>
          </w:tcPr>
          <w:p w14:paraId="61C6EBD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0.003893</w:t>
            </w:r>
          </w:p>
        </w:tc>
        <w:tc>
          <w:tcPr>
            <w:tcW w:w="968" w:type="dxa"/>
            <w:noWrap/>
            <w:hideMark/>
          </w:tcPr>
          <w:p w14:paraId="2753AB4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0.003695</w:t>
            </w:r>
          </w:p>
        </w:tc>
        <w:tc>
          <w:tcPr>
            <w:tcW w:w="967" w:type="dxa"/>
            <w:noWrap/>
            <w:hideMark/>
          </w:tcPr>
          <w:p w14:paraId="4FDE471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0.005027</w:t>
            </w:r>
          </w:p>
        </w:tc>
        <w:tc>
          <w:tcPr>
            <w:tcW w:w="967" w:type="dxa"/>
            <w:noWrap/>
            <w:hideMark/>
          </w:tcPr>
          <w:p w14:paraId="1D59183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0.006536</w:t>
            </w:r>
          </w:p>
        </w:tc>
        <w:tc>
          <w:tcPr>
            <w:tcW w:w="967" w:type="dxa"/>
            <w:noWrap/>
            <w:hideMark/>
          </w:tcPr>
          <w:p w14:paraId="7E02C2E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0.005782</w:t>
            </w:r>
          </w:p>
        </w:tc>
        <w:tc>
          <w:tcPr>
            <w:tcW w:w="967" w:type="dxa"/>
            <w:noWrap/>
            <w:hideMark/>
          </w:tcPr>
          <w:p w14:paraId="4AFD1334"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0.002715</w:t>
            </w:r>
          </w:p>
        </w:tc>
        <w:tc>
          <w:tcPr>
            <w:tcW w:w="967" w:type="dxa"/>
            <w:noWrap/>
            <w:hideMark/>
          </w:tcPr>
          <w:p w14:paraId="69D69DB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0.003366</w:t>
            </w:r>
          </w:p>
        </w:tc>
        <w:tc>
          <w:tcPr>
            <w:tcW w:w="967" w:type="dxa"/>
            <w:noWrap/>
            <w:hideMark/>
          </w:tcPr>
          <w:p w14:paraId="696D379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0.003041</w:t>
            </w:r>
          </w:p>
        </w:tc>
        <w:tc>
          <w:tcPr>
            <w:tcW w:w="967" w:type="dxa"/>
            <w:noWrap/>
            <w:hideMark/>
          </w:tcPr>
          <w:p w14:paraId="1DF9977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0.003299</w:t>
            </w:r>
          </w:p>
        </w:tc>
        <w:tc>
          <w:tcPr>
            <w:tcW w:w="967" w:type="dxa"/>
            <w:noWrap/>
            <w:hideMark/>
          </w:tcPr>
          <w:p w14:paraId="0B343EE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0.004407</w:t>
            </w:r>
          </w:p>
        </w:tc>
        <w:tc>
          <w:tcPr>
            <w:tcW w:w="967" w:type="dxa"/>
            <w:noWrap/>
            <w:hideMark/>
          </w:tcPr>
          <w:p w14:paraId="6E5E87E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0.003853</w:t>
            </w:r>
          </w:p>
        </w:tc>
      </w:tr>
      <w:tr w:rsidR="00D85CD1" w:rsidRPr="007C5881" w14:paraId="60020CE7"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52E9C2BA"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0.0044136</w:t>
            </w:r>
          </w:p>
        </w:tc>
        <w:tc>
          <w:tcPr>
            <w:tcW w:w="968" w:type="dxa"/>
            <w:noWrap/>
            <w:hideMark/>
          </w:tcPr>
          <w:p w14:paraId="6CE0360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0.001434</w:t>
            </w:r>
          </w:p>
        </w:tc>
        <w:tc>
          <w:tcPr>
            <w:tcW w:w="968" w:type="dxa"/>
            <w:noWrap/>
            <w:hideMark/>
          </w:tcPr>
          <w:p w14:paraId="7085B04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0.002924</w:t>
            </w:r>
          </w:p>
        </w:tc>
        <w:tc>
          <w:tcPr>
            <w:tcW w:w="967" w:type="dxa"/>
            <w:noWrap/>
            <w:hideMark/>
          </w:tcPr>
          <w:p w14:paraId="53C8E99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0.005874</w:t>
            </w:r>
          </w:p>
        </w:tc>
        <w:tc>
          <w:tcPr>
            <w:tcW w:w="967" w:type="dxa"/>
            <w:noWrap/>
            <w:hideMark/>
          </w:tcPr>
          <w:p w14:paraId="5DB51BB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0.007408</w:t>
            </w:r>
          </w:p>
        </w:tc>
        <w:tc>
          <w:tcPr>
            <w:tcW w:w="967" w:type="dxa"/>
            <w:noWrap/>
            <w:hideMark/>
          </w:tcPr>
          <w:p w14:paraId="07F4421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0.006641</w:t>
            </w:r>
          </w:p>
        </w:tc>
        <w:tc>
          <w:tcPr>
            <w:tcW w:w="967" w:type="dxa"/>
            <w:noWrap/>
            <w:hideMark/>
          </w:tcPr>
          <w:p w14:paraId="4098890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0.003303</w:t>
            </w:r>
          </w:p>
        </w:tc>
        <w:tc>
          <w:tcPr>
            <w:tcW w:w="967" w:type="dxa"/>
            <w:noWrap/>
            <w:hideMark/>
          </w:tcPr>
          <w:p w14:paraId="36CDCA7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0.001373</w:t>
            </w:r>
          </w:p>
        </w:tc>
        <w:tc>
          <w:tcPr>
            <w:tcW w:w="967" w:type="dxa"/>
            <w:noWrap/>
            <w:hideMark/>
          </w:tcPr>
          <w:p w14:paraId="0FDD8A9B"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0.002338</w:t>
            </w:r>
          </w:p>
        </w:tc>
        <w:tc>
          <w:tcPr>
            <w:tcW w:w="967" w:type="dxa"/>
            <w:noWrap/>
            <w:hideMark/>
          </w:tcPr>
          <w:p w14:paraId="411B1F7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0.004433</w:t>
            </w:r>
          </w:p>
        </w:tc>
        <w:tc>
          <w:tcPr>
            <w:tcW w:w="967" w:type="dxa"/>
            <w:noWrap/>
            <w:hideMark/>
          </w:tcPr>
          <w:p w14:paraId="489228A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0.005258</w:t>
            </w:r>
          </w:p>
        </w:tc>
        <w:tc>
          <w:tcPr>
            <w:tcW w:w="967" w:type="dxa"/>
            <w:noWrap/>
            <w:hideMark/>
          </w:tcPr>
          <w:p w14:paraId="2A2EC9D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0.004845</w:t>
            </w:r>
          </w:p>
        </w:tc>
      </w:tr>
      <w:tr w:rsidR="00D85CD1" w:rsidRPr="007C5881" w14:paraId="3E53F60E"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49B5E4EA"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0.003511964</w:t>
            </w:r>
          </w:p>
        </w:tc>
        <w:tc>
          <w:tcPr>
            <w:tcW w:w="968" w:type="dxa"/>
            <w:noWrap/>
            <w:hideMark/>
          </w:tcPr>
          <w:p w14:paraId="621BCD8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0.003189</w:t>
            </w:r>
          </w:p>
        </w:tc>
        <w:tc>
          <w:tcPr>
            <w:tcW w:w="968" w:type="dxa"/>
            <w:noWrap/>
            <w:hideMark/>
          </w:tcPr>
          <w:p w14:paraId="5FA8C32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0.00335</w:t>
            </w:r>
          </w:p>
        </w:tc>
        <w:tc>
          <w:tcPr>
            <w:tcW w:w="967" w:type="dxa"/>
            <w:noWrap/>
            <w:hideMark/>
          </w:tcPr>
          <w:p w14:paraId="6853ACD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0.006713</w:t>
            </w:r>
          </w:p>
        </w:tc>
        <w:tc>
          <w:tcPr>
            <w:tcW w:w="967" w:type="dxa"/>
            <w:noWrap/>
            <w:hideMark/>
          </w:tcPr>
          <w:p w14:paraId="6D19E594"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0.008785</w:t>
            </w:r>
          </w:p>
        </w:tc>
        <w:tc>
          <w:tcPr>
            <w:tcW w:w="967" w:type="dxa"/>
            <w:noWrap/>
            <w:hideMark/>
          </w:tcPr>
          <w:p w14:paraId="1589512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0.007749</w:t>
            </w:r>
          </w:p>
        </w:tc>
        <w:tc>
          <w:tcPr>
            <w:tcW w:w="967" w:type="dxa"/>
            <w:noWrap/>
            <w:hideMark/>
          </w:tcPr>
          <w:p w14:paraId="4FFC39A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0.002858</w:t>
            </w:r>
          </w:p>
        </w:tc>
        <w:tc>
          <w:tcPr>
            <w:tcW w:w="967" w:type="dxa"/>
            <w:noWrap/>
            <w:hideMark/>
          </w:tcPr>
          <w:p w14:paraId="1A3BF99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0.001915</w:t>
            </w:r>
          </w:p>
        </w:tc>
        <w:tc>
          <w:tcPr>
            <w:tcW w:w="967" w:type="dxa"/>
            <w:noWrap/>
            <w:hideMark/>
          </w:tcPr>
          <w:p w14:paraId="09E29B0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0.002386</w:t>
            </w:r>
          </w:p>
        </w:tc>
        <w:tc>
          <w:tcPr>
            <w:tcW w:w="967" w:type="dxa"/>
            <w:noWrap/>
            <w:hideMark/>
          </w:tcPr>
          <w:p w14:paraId="55622379"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0.001574</w:t>
            </w:r>
          </w:p>
        </w:tc>
        <w:tc>
          <w:tcPr>
            <w:tcW w:w="967" w:type="dxa"/>
            <w:noWrap/>
            <w:hideMark/>
          </w:tcPr>
          <w:p w14:paraId="30F7C12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0.005582</w:t>
            </w:r>
          </w:p>
        </w:tc>
        <w:tc>
          <w:tcPr>
            <w:tcW w:w="967" w:type="dxa"/>
            <w:noWrap/>
            <w:hideMark/>
          </w:tcPr>
          <w:p w14:paraId="2BBAF4F4"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0.003578</w:t>
            </w:r>
          </w:p>
        </w:tc>
      </w:tr>
      <w:tr w:rsidR="00D85CD1" w:rsidRPr="007C5881" w14:paraId="2EB31BF6"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36134084"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0.002164838</w:t>
            </w:r>
          </w:p>
        </w:tc>
        <w:tc>
          <w:tcPr>
            <w:tcW w:w="968" w:type="dxa"/>
            <w:noWrap/>
            <w:hideMark/>
          </w:tcPr>
          <w:p w14:paraId="1B9EE21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0.003871</w:t>
            </w:r>
          </w:p>
        </w:tc>
        <w:tc>
          <w:tcPr>
            <w:tcW w:w="968" w:type="dxa"/>
            <w:noWrap/>
            <w:hideMark/>
          </w:tcPr>
          <w:p w14:paraId="395479E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0.003018</w:t>
            </w:r>
          </w:p>
        </w:tc>
        <w:tc>
          <w:tcPr>
            <w:tcW w:w="967" w:type="dxa"/>
            <w:noWrap/>
            <w:hideMark/>
          </w:tcPr>
          <w:p w14:paraId="78D55BD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0.005739</w:t>
            </w:r>
          </w:p>
        </w:tc>
        <w:tc>
          <w:tcPr>
            <w:tcW w:w="967" w:type="dxa"/>
            <w:noWrap/>
            <w:hideMark/>
          </w:tcPr>
          <w:p w14:paraId="2C307D6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0.006455</w:t>
            </w:r>
          </w:p>
        </w:tc>
        <w:tc>
          <w:tcPr>
            <w:tcW w:w="967" w:type="dxa"/>
            <w:noWrap/>
            <w:hideMark/>
          </w:tcPr>
          <w:p w14:paraId="5B46AFE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0.006097</w:t>
            </w:r>
          </w:p>
        </w:tc>
        <w:tc>
          <w:tcPr>
            <w:tcW w:w="967" w:type="dxa"/>
            <w:noWrap/>
            <w:hideMark/>
          </w:tcPr>
          <w:p w14:paraId="41D71D9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0.001681</w:t>
            </w:r>
          </w:p>
        </w:tc>
        <w:tc>
          <w:tcPr>
            <w:tcW w:w="967" w:type="dxa"/>
            <w:noWrap/>
            <w:hideMark/>
          </w:tcPr>
          <w:p w14:paraId="749605A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0.003283</w:t>
            </w:r>
          </w:p>
        </w:tc>
        <w:tc>
          <w:tcPr>
            <w:tcW w:w="967" w:type="dxa"/>
            <w:noWrap/>
            <w:hideMark/>
          </w:tcPr>
          <w:p w14:paraId="3A650BC0"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0.002482</w:t>
            </w:r>
          </w:p>
        </w:tc>
        <w:tc>
          <w:tcPr>
            <w:tcW w:w="967" w:type="dxa"/>
            <w:noWrap/>
            <w:hideMark/>
          </w:tcPr>
          <w:p w14:paraId="5180A448"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9.84E-05</w:t>
            </w:r>
          </w:p>
        </w:tc>
        <w:tc>
          <w:tcPr>
            <w:tcW w:w="967" w:type="dxa"/>
            <w:noWrap/>
            <w:hideMark/>
          </w:tcPr>
          <w:p w14:paraId="4F2B4EB3"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0.004759</w:t>
            </w:r>
          </w:p>
        </w:tc>
        <w:tc>
          <w:tcPr>
            <w:tcW w:w="967" w:type="dxa"/>
            <w:noWrap/>
            <w:hideMark/>
          </w:tcPr>
          <w:p w14:paraId="4B76FC1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0.002429</w:t>
            </w:r>
          </w:p>
        </w:tc>
      </w:tr>
      <w:tr w:rsidR="00D85CD1" w:rsidRPr="007C5881" w14:paraId="136C4C0D" w14:textId="77777777" w:rsidTr="001E7A1F">
        <w:trPr>
          <w:trHeight w:val="300"/>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28447905"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0.00350406</w:t>
            </w:r>
          </w:p>
        </w:tc>
        <w:tc>
          <w:tcPr>
            <w:tcW w:w="968" w:type="dxa"/>
            <w:noWrap/>
            <w:hideMark/>
          </w:tcPr>
          <w:p w14:paraId="65E387AF"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0.005061</w:t>
            </w:r>
          </w:p>
        </w:tc>
        <w:tc>
          <w:tcPr>
            <w:tcW w:w="968" w:type="dxa"/>
            <w:noWrap/>
            <w:hideMark/>
          </w:tcPr>
          <w:p w14:paraId="64D940B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0.004283</w:t>
            </w:r>
          </w:p>
        </w:tc>
        <w:tc>
          <w:tcPr>
            <w:tcW w:w="967" w:type="dxa"/>
            <w:noWrap/>
            <w:hideMark/>
          </w:tcPr>
          <w:p w14:paraId="7D951EF2"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0.009957</w:t>
            </w:r>
          </w:p>
        </w:tc>
        <w:tc>
          <w:tcPr>
            <w:tcW w:w="967" w:type="dxa"/>
            <w:noWrap/>
            <w:hideMark/>
          </w:tcPr>
          <w:p w14:paraId="5CD1220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0.006189</w:t>
            </w:r>
          </w:p>
        </w:tc>
        <w:tc>
          <w:tcPr>
            <w:tcW w:w="967" w:type="dxa"/>
            <w:noWrap/>
            <w:hideMark/>
          </w:tcPr>
          <w:p w14:paraId="5E13209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0.008073</w:t>
            </w:r>
          </w:p>
        </w:tc>
        <w:tc>
          <w:tcPr>
            <w:tcW w:w="967" w:type="dxa"/>
            <w:noWrap/>
            <w:hideMark/>
          </w:tcPr>
          <w:p w14:paraId="1ED6F81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0.002827</w:t>
            </w:r>
          </w:p>
        </w:tc>
        <w:tc>
          <w:tcPr>
            <w:tcW w:w="967" w:type="dxa"/>
            <w:noWrap/>
            <w:hideMark/>
          </w:tcPr>
          <w:p w14:paraId="37F9122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0.004773</w:t>
            </w:r>
          </w:p>
        </w:tc>
        <w:tc>
          <w:tcPr>
            <w:tcW w:w="967" w:type="dxa"/>
            <w:noWrap/>
            <w:hideMark/>
          </w:tcPr>
          <w:p w14:paraId="693B378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0.0038</w:t>
            </w:r>
          </w:p>
        </w:tc>
        <w:tc>
          <w:tcPr>
            <w:tcW w:w="967" w:type="dxa"/>
            <w:noWrap/>
            <w:hideMark/>
          </w:tcPr>
          <w:p w14:paraId="1FCE984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0.006021</w:t>
            </w:r>
          </w:p>
        </w:tc>
        <w:tc>
          <w:tcPr>
            <w:tcW w:w="967" w:type="dxa"/>
            <w:noWrap/>
            <w:hideMark/>
          </w:tcPr>
          <w:p w14:paraId="53B3B76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0.002697</w:t>
            </w:r>
          </w:p>
        </w:tc>
        <w:tc>
          <w:tcPr>
            <w:tcW w:w="967" w:type="dxa"/>
            <w:noWrap/>
            <w:hideMark/>
          </w:tcPr>
          <w:p w14:paraId="308FB054"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0.004359</w:t>
            </w:r>
          </w:p>
        </w:tc>
      </w:tr>
      <w:tr w:rsidR="00D85CD1" w:rsidRPr="007C5881" w14:paraId="52775451" w14:textId="77777777" w:rsidTr="001E7A1F">
        <w:trPr>
          <w:trHeight w:val="315"/>
          <w:jc w:val="center"/>
        </w:trPr>
        <w:tc>
          <w:tcPr>
            <w:cnfStyle w:val="001000000000" w:firstRow="0" w:lastRow="0" w:firstColumn="1" w:lastColumn="0" w:oddVBand="0" w:evenVBand="0" w:oddHBand="0" w:evenHBand="0" w:firstRowFirstColumn="0" w:firstRowLastColumn="0" w:lastRowFirstColumn="0" w:lastRowLastColumn="0"/>
            <w:tcW w:w="1341" w:type="dxa"/>
            <w:noWrap/>
            <w:hideMark/>
          </w:tcPr>
          <w:p w14:paraId="3CAE57C7" w14:textId="77777777" w:rsidR="00D85CD1" w:rsidRPr="007C5881" w:rsidRDefault="00D85CD1" w:rsidP="001E7A1F">
            <w:pPr>
              <w:widowControl/>
              <w:jc w:val="right"/>
              <w:rPr>
                <w:rFonts w:ascii="Calibri" w:eastAsia="Times New Roman" w:hAnsi="Calibri" w:cs="Times New Roman"/>
                <w:b w:val="0"/>
                <w:color w:val="000000"/>
              </w:rPr>
            </w:pPr>
            <w:r w:rsidRPr="007C5881">
              <w:rPr>
                <w:rFonts w:ascii="Calibri" w:eastAsia="Times New Roman" w:hAnsi="Calibri" w:cs="Times New Roman"/>
                <w:b w:val="0"/>
                <w:color w:val="000000"/>
              </w:rPr>
              <w:t>0.00109935</w:t>
            </w:r>
          </w:p>
        </w:tc>
        <w:tc>
          <w:tcPr>
            <w:tcW w:w="968" w:type="dxa"/>
            <w:noWrap/>
            <w:hideMark/>
          </w:tcPr>
          <w:p w14:paraId="076A4AF5"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0.005328</w:t>
            </w:r>
          </w:p>
        </w:tc>
        <w:tc>
          <w:tcPr>
            <w:tcW w:w="968" w:type="dxa"/>
            <w:noWrap/>
            <w:hideMark/>
          </w:tcPr>
          <w:p w14:paraId="13CA4E6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0.003213</w:t>
            </w:r>
          </w:p>
        </w:tc>
        <w:tc>
          <w:tcPr>
            <w:tcW w:w="967" w:type="dxa"/>
            <w:noWrap/>
            <w:hideMark/>
          </w:tcPr>
          <w:p w14:paraId="532F98F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0.009532</w:t>
            </w:r>
          </w:p>
        </w:tc>
        <w:tc>
          <w:tcPr>
            <w:tcW w:w="967" w:type="dxa"/>
            <w:noWrap/>
            <w:hideMark/>
          </w:tcPr>
          <w:p w14:paraId="640D299A"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0.010119</w:t>
            </w:r>
          </w:p>
        </w:tc>
        <w:tc>
          <w:tcPr>
            <w:tcW w:w="967" w:type="dxa"/>
            <w:noWrap/>
            <w:hideMark/>
          </w:tcPr>
          <w:p w14:paraId="6801F74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0.009826</w:t>
            </w:r>
          </w:p>
        </w:tc>
        <w:tc>
          <w:tcPr>
            <w:tcW w:w="967" w:type="dxa"/>
            <w:noWrap/>
            <w:hideMark/>
          </w:tcPr>
          <w:p w14:paraId="2E781BB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0.005199</w:t>
            </w:r>
          </w:p>
        </w:tc>
        <w:tc>
          <w:tcPr>
            <w:tcW w:w="967" w:type="dxa"/>
            <w:noWrap/>
            <w:hideMark/>
          </w:tcPr>
          <w:p w14:paraId="50CBE271"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0.003849</w:t>
            </w:r>
          </w:p>
        </w:tc>
        <w:tc>
          <w:tcPr>
            <w:tcW w:w="967" w:type="dxa"/>
            <w:noWrap/>
            <w:hideMark/>
          </w:tcPr>
          <w:p w14:paraId="38BAF446"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0.004524</w:t>
            </w:r>
          </w:p>
        </w:tc>
        <w:tc>
          <w:tcPr>
            <w:tcW w:w="967" w:type="dxa"/>
            <w:noWrap/>
            <w:hideMark/>
          </w:tcPr>
          <w:p w14:paraId="7739F87E"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0.000419</w:t>
            </w:r>
          </w:p>
        </w:tc>
        <w:tc>
          <w:tcPr>
            <w:tcW w:w="967" w:type="dxa"/>
            <w:noWrap/>
            <w:hideMark/>
          </w:tcPr>
          <w:p w14:paraId="05FEFC87"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0.004332</w:t>
            </w:r>
          </w:p>
        </w:tc>
        <w:tc>
          <w:tcPr>
            <w:tcW w:w="967" w:type="dxa"/>
            <w:noWrap/>
            <w:hideMark/>
          </w:tcPr>
          <w:p w14:paraId="222A792C" w14:textId="77777777" w:rsidR="00D85CD1" w:rsidRPr="007C5881" w:rsidRDefault="00D85CD1" w:rsidP="001E7A1F">
            <w:pPr>
              <w:widowControl/>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sidRPr="007C5881">
              <w:rPr>
                <w:rFonts w:ascii="Calibri" w:eastAsia="Times New Roman" w:hAnsi="Calibri" w:cs="Times New Roman"/>
                <w:color w:val="000000"/>
              </w:rPr>
              <w:t>0.002375</w:t>
            </w:r>
          </w:p>
        </w:tc>
      </w:tr>
    </w:tbl>
    <w:p w14:paraId="46EA7E44" w14:textId="1BA52E7A" w:rsidR="00D85CD1" w:rsidRPr="00D85CD1" w:rsidRDefault="00933A22" w:rsidP="00320D20">
      <w:pPr>
        <w:pStyle w:val="af3"/>
        <w:jc w:val="center"/>
      </w:pPr>
      <w:bookmarkStart w:id="169" w:name="_Toc10463148"/>
      <w:r>
        <w:t xml:space="preserve">Table </w:t>
      </w:r>
      <w:fldSimple w:instr=" SEQ Table \* ARABIC ">
        <w:r>
          <w:rPr>
            <w:noProof/>
          </w:rPr>
          <w:t>13</w:t>
        </w:r>
      </w:fldSimple>
      <w:r>
        <w:t xml:space="preserve">: </w:t>
      </w:r>
      <w:r w:rsidRPr="000A2140">
        <w:t xml:space="preserve">Measurement of pigments content under N and P starvations (part </w:t>
      </w:r>
      <w:r>
        <w:t>3</w:t>
      </w:r>
      <w:r w:rsidRPr="000A2140">
        <w:t>)</w:t>
      </w:r>
      <w:bookmarkEnd w:id="169"/>
    </w:p>
    <w:sectPr w:rsidR="00D85CD1" w:rsidRPr="00D85CD1" w:rsidSect="00F417DB">
      <w:pgSz w:w="16838" w:h="11906" w:orient="landscape"/>
      <w:pgMar w:top="1800" w:right="1440" w:bottom="1800" w:left="1440" w:header="851" w:footer="992"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6B85F" w14:textId="77777777" w:rsidR="00721AF1" w:rsidRDefault="00721AF1" w:rsidP="00AB79D3">
      <w:pPr>
        <w:spacing w:after="0" w:line="240" w:lineRule="auto"/>
      </w:pPr>
      <w:r>
        <w:separator/>
      </w:r>
    </w:p>
  </w:endnote>
  <w:endnote w:type="continuationSeparator" w:id="0">
    <w:p w14:paraId="05ED2B3B" w14:textId="77777777" w:rsidR="00721AF1" w:rsidRDefault="00721AF1" w:rsidP="00AB7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YaHei UI">
    <w:panose1 w:val="020B0503020204020204"/>
    <w:charset w:val="86"/>
    <w:family w:val="swiss"/>
    <w:pitch w:val="variable"/>
    <w:sig w:usb0="80000287" w:usb1="28CF3C52" w:usb2="00000016" w:usb3="00000000" w:csb0="0004001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5640077"/>
      <w:docPartObj>
        <w:docPartGallery w:val="Page Numbers (Bottom of Page)"/>
        <w:docPartUnique/>
      </w:docPartObj>
    </w:sdtPr>
    <w:sdtContent>
      <w:p w14:paraId="6E7419AD" w14:textId="77777777" w:rsidR="00A45FE4" w:rsidRDefault="00A45FE4">
        <w:pPr>
          <w:pStyle w:val="ab"/>
          <w:jc w:val="right"/>
        </w:pPr>
        <w:r>
          <w:fldChar w:fldCharType="begin"/>
        </w:r>
        <w:r>
          <w:instrText>PAGE   \* MERGEFORMAT</w:instrText>
        </w:r>
        <w:r>
          <w:fldChar w:fldCharType="separate"/>
        </w:r>
        <w:r>
          <w:rPr>
            <w:lang w:val="zh-CN"/>
          </w:rPr>
          <w:t>2</w:t>
        </w:r>
        <w:r>
          <w:fldChar w:fldCharType="end"/>
        </w:r>
      </w:p>
    </w:sdtContent>
  </w:sdt>
  <w:p w14:paraId="7709F4A2" w14:textId="77777777" w:rsidR="00A45FE4" w:rsidRDefault="00A45FE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1902277"/>
      <w:docPartObj>
        <w:docPartGallery w:val="Page Numbers (Bottom of Page)"/>
        <w:docPartUnique/>
      </w:docPartObj>
    </w:sdtPr>
    <w:sdtContent>
      <w:p w14:paraId="5DAAB7BA" w14:textId="77777777" w:rsidR="00A45FE4" w:rsidRDefault="00A45FE4">
        <w:pPr>
          <w:pStyle w:val="ab"/>
          <w:jc w:val="right"/>
        </w:pPr>
        <w:r>
          <w:fldChar w:fldCharType="begin"/>
        </w:r>
        <w:r>
          <w:instrText>PAGE   \* MERGEFORMAT</w:instrText>
        </w:r>
        <w:r>
          <w:fldChar w:fldCharType="separate"/>
        </w:r>
        <w:r>
          <w:rPr>
            <w:lang w:val="zh-CN"/>
          </w:rPr>
          <w:t>2</w:t>
        </w:r>
        <w:r>
          <w:fldChar w:fldCharType="end"/>
        </w:r>
      </w:p>
    </w:sdtContent>
  </w:sdt>
  <w:p w14:paraId="7957396D" w14:textId="77777777" w:rsidR="00A45FE4" w:rsidRDefault="00A45FE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9969F" w14:textId="77777777" w:rsidR="00721AF1" w:rsidRDefault="00721AF1" w:rsidP="00AB79D3">
      <w:pPr>
        <w:spacing w:after="0" w:line="240" w:lineRule="auto"/>
      </w:pPr>
      <w:r>
        <w:separator/>
      </w:r>
    </w:p>
  </w:footnote>
  <w:footnote w:type="continuationSeparator" w:id="0">
    <w:p w14:paraId="6DB82449" w14:textId="77777777" w:rsidR="00721AF1" w:rsidRDefault="00721AF1" w:rsidP="00AB79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0EE1"/>
    <w:multiLevelType w:val="hybridMultilevel"/>
    <w:tmpl w:val="DF4E64AA"/>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 w15:restartNumberingAfterBreak="0">
    <w:nsid w:val="12783850"/>
    <w:multiLevelType w:val="hybridMultilevel"/>
    <w:tmpl w:val="A9884CF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937"/>
    <w:rsid w:val="00000740"/>
    <w:rsid w:val="000010C8"/>
    <w:rsid w:val="00001C04"/>
    <w:rsid w:val="00002BBB"/>
    <w:rsid w:val="000037A1"/>
    <w:rsid w:val="00007980"/>
    <w:rsid w:val="00010D56"/>
    <w:rsid w:val="0001150E"/>
    <w:rsid w:val="00013471"/>
    <w:rsid w:val="000160F7"/>
    <w:rsid w:val="00022245"/>
    <w:rsid w:val="00026696"/>
    <w:rsid w:val="0002788C"/>
    <w:rsid w:val="00030CA9"/>
    <w:rsid w:val="00030EEF"/>
    <w:rsid w:val="000352BB"/>
    <w:rsid w:val="000354A7"/>
    <w:rsid w:val="00035E2C"/>
    <w:rsid w:val="00037853"/>
    <w:rsid w:val="00040E7E"/>
    <w:rsid w:val="00042F73"/>
    <w:rsid w:val="00044994"/>
    <w:rsid w:val="000453A0"/>
    <w:rsid w:val="00050EE8"/>
    <w:rsid w:val="00051D32"/>
    <w:rsid w:val="000538DD"/>
    <w:rsid w:val="000542DB"/>
    <w:rsid w:val="00055D02"/>
    <w:rsid w:val="00060FDB"/>
    <w:rsid w:val="00060FFD"/>
    <w:rsid w:val="000611C6"/>
    <w:rsid w:val="00063170"/>
    <w:rsid w:val="00065066"/>
    <w:rsid w:val="00065B0B"/>
    <w:rsid w:val="00066FD4"/>
    <w:rsid w:val="00070428"/>
    <w:rsid w:val="00070CED"/>
    <w:rsid w:val="00072143"/>
    <w:rsid w:val="00073DFB"/>
    <w:rsid w:val="00074013"/>
    <w:rsid w:val="00074655"/>
    <w:rsid w:val="000767EC"/>
    <w:rsid w:val="000804F2"/>
    <w:rsid w:val="000806F0"/>
    <w:rsid w:val="00085215"/>
    <w:rsid w:val="0009035C"/>
    <w:rsid w:val="000934A7"/>
    <w:rsid w:val="00095039"/>
    <w:rsid w:val="00095547"/>
    <w:rsid w:val="00097FE0"/>
    <w:rsid w:val="000A0C7F"/>
    <w:rsid w:val="000A1ED4"/>
    <w:rsid w:val="000A3F48"/>
    <w:rsid w:val="000A6C59"/>
    <w:rsid w:val="000B1521"/>
    <w:rsid w:val="000B4551"/>
    <w:rsid w:val="000C07EF"/>
    <w:rsid w:val="000C2369"/>
    <w:rsid w:val="000C29AF"/>
    <w:rsid w:val="000C3FE5"/>
    <w:rsid w:val="000C5DCA"/>
    <w:rsid w:val="000C6051"/>
    <w:rsid w:val="000C63CD"/>
    <w:rsid w:val="000C7749"/>
    <w:rsid w:val="000D0150"/>
    <w:rsid w:val="000D030A"/>
    <w:rsid w:val="000D0D40"/>
    <w:rsid w:val="000D1116"/>
    <w:rsid w:val="000D5937"/>
    <w:rsid w:val="000D70CA"/>
    <w:rsid w:val="000E3A29"/>
    <w:rsid w:val="000E5436"/>
    <w:rsid w:val="000F0A42"/>
    <w:rsid w:val="000F2159"/>
    <w:rsid w:val="000F622B"/>
    <w:rsid w:val="000F6A55"/>
    <w:rsid w:val="000F7A63"/>
    <w:rsid w:val="00100CD6"/>
    <w:rsid w:val="00103542"/>
    <w:rsid w:val="00104E47"/>
    <w:rsid w:val="00106724"/>
    <w:rsid w:val="00107271"/>
    <w:rsid w:val="001078C5"/>
    <w:rsid w:val="0011350B"/>
    <w:rsid w:val="00114FC1"/>
    <w:rsid w:val="00115B60"/>
    <w:rsid w:val="00122F0D"/>
    <w:rsid w:val="00123B1B"/>
    <w:rsid w:val="001256C9"/>
    <w:rsid w:val="00127071"/>
    <w:rsid w:val="00130A8B"/>
    <w:rsid w:val="001350C2"/>
    <w:rsid w:val="001350CB"/>
    <w:rsid w:val="00137842"/>
    <w:rsid w:val="001401F4"/>
    <w:rsid w:val="00142A0E"/>
    <w:rsid w:val="001432BA"/>
    <w:rsid w:val="001462B8"/>
    <w:rsid w:val="00147D55"/>
    <w:rsid w:val="00151D50"/>
    <w:rsid w:val="00152611"/>
    <w:rsid w:val="00152E77"/>
    <w:rsid w:val="00160DEA"/>
    <w:rsid w:val="0016147E"/>
    <w:rsid w:val="001617CD"/>
    <w:rsid w:val="00162537"/>
    <w:rsid w:val="00162D3F"/>
    <w:rsid w:val="00164046"/>
    <w:rsid w:val="00165442"/>
    <w:rsid w:val="001667EB"/>
    <w:rsid w:val="00166AB1"/>
    <w:rsid w:val="00170887"/>
    <w:rsid w:val="0017265F"/>
    <w:rsid w:val="001753E9"/>
    <w:rsid w:val="001756DA"/>
    <w:rsid w:val="001770E4"/>
    <w:rsid w:val="00180916"/>
    <w:rsid w:val="00180C12"/>
    <w:rsid w:val="0018280F"/>
    <w:rsid w:val="00184A9E"/>
    <w:rsid w:val="0018589F"/>
    <w:rsid w:val="00185EEB"/>
    <w:rsid w:val="00187333"/>
    <w:rsid w:val="00191341"/>
    <w:rsid w:val="001926E4"/>
    <w:rsid w:val="001940F5"/>
    <w:rsid w:val="001A0F62"/>
    <w:rsid w:val="001A1CC2"/>
    <w:rsid w:val="001A29AA"/>
    <w:rsid w:val="001A519B"/>
    <w:rsid w:val="001A5510"/>
    <w:rsid w:val="001A7E69"/>
    <w:rsid w:val="001B17BB"/>
    <w:rsid w:val="001B3014"/>
    <w:rsid w:val="001B37C1"/>
    <w:rsid w:val="001B3F02"/>
    <w:rsid w:val="001B5155"/>
    <w:rsid w:val="001B5E01"/>
    <w:rsid w:val="001C1850"/>
    <w:rsid w:val="001C408C"/>
    <w:rsid w:val="001C5CBD"/>
    <w:rsid w:val="001C5E4F"/>
    <w:rsid w:val="001C6BD6"/>
    <w:rsid w:val="001C6EFE"/>
    <w:rsid w:val="001E1296"/>
    <w:rsid w:val="001E2E25"/>
    <w:rsid w:val="001E2E83"/>
    <w:rsid w:val="001E2E93"/>
    <w:rsid w:val="001E3695"/>
    <w:rsid w:val="001E44FC"/>
    <w:rsid w:val="001E5067"/>
    <w:rsid w:val="001E59DC"/>
    <w:rsid w:val="001E6748"/>
    <w:rsid w:val="001E701E"/>
    <w:rsid w:val="001E7A1F"/>
    <w:rsid w:val="001F1A25"/>
    <w:rsid w:val="001F1D6A"/>
    <w:rsid w:val="001F28AF"/>
    <w:rsid w:val="001F2AF8"/>
    <w:rsid w:val="001F346C"/>
    <w:rsid w:val="001F37DF"/>
    <w:rsid w:val="001F541F"/>
    <w:rsid w:val="001F5DB8"/>
    <w:rsid w:val="001F7D16"/>
    <w:rsid w:val="00200BBB"/>
    <w:rsid w:val="00201CE7"/>
    <w:rsid w:val="00202851"/>
    <w:rsid w:val="0020311A"/>
    <w:rsid w:val="00203DFD"/>
    <w:rsid w:val="00204D73"/>
    <w:rsid w:val="00206815"/>
    <w:rsid w:val="0020694D"/>
    <w:rsid w:val="002123C1"/>
    <w:rsid w:val="00214BB3"/>
    <w:rsid w:val="00215A1E"/>
    <w:rsid w:val="00216239"/>
    <w:rsid w:val="00220A61"/>
    <w:rsid w:val="00225E4C"/>
    <w:rsid w:val="00226DE6"/>
    <w:rsid w:val="00230D07"/>
    <w:rsid w:val="00234497"/>
    <w:rsid w:val="002359A4"/>
    <w:rsid w:val="0023635C"/>
    <w:rsid w:val="0024210E"/>
    <w:rsid w:val="00244409"/>
    <w:rsid w:val="00247E8A"/>
    <w:rsid w:val="00250120"/>
    <w:rsid w:val="00250E6E"/>
    <w:rsid w:val="00251C80"/>
    <w:rsid w:val="002521A8"/>
    <w:rsid w:val="00252B7F"/>
    <w:rsid w:val="00253FB5"/>
    <w:rsid w:val="002549C1"/>
    <w:rsid w:val="0025595D"/>
    <w:rsid w:val="0026349D"/>
    <w:rsid w:val="00263C4B"/>
    <w:rsid w:val="00263C97"/>
    <w:rsid w:val="00265F75"/>
    <w:rsid w:val="002679BC"/>
    <w:rsid w:val="00267FA5"/>
    <w:rsid w:val="00275FE8"/>
    <w:rsid w:val="00276522"/>
    <w:rsid w:val="002774E1"/>
    <w:rsid w:val="00281005"/>
    <w:rsid w:val="00284BF0"/>
    <w:rsid w:val="00285846"/>
    <w:rsid w:val="002866FC"/>
    <w:rsid w:val="002945B6"/>
    <w:rsid w:val="0029587D"/>
    <w:rsid w:val="0029744E"/>
    <w:rsid w:val="002A1C73"/>
    <w:rsid w:val="002A526B"/>
    <w:rsid w:val="002B59DC"/>
    <w:rsid w:val="002B6998"/>
    <w:rsid w:val="002C02DF"/>
    <w:rsid w:val="002C0A51"/>
    <w:rsid w:val="002C0D4C"/>
    <w:rsid w:val="002C2674"/>
    <w:rsid w:val="002C6838"/>
    <w:rsid w:val="002C7EE2"/>
    <w:rsid w:val="002D3594"/>
    <w:rsid w:val="002E29C0"/>
    <w:rsid w:val="002E4C6A"/>
    <w:rsid w:val="002E7468"/>
    <w:rsid w:val="002F0539"/>
    <w:rsid w:val="002F4DED"/>
    <w:rsid w:val="002F625F"/>
    <w:rsid w:val="002F7900"/>
    <w:rsid w:val="002F796B"/>
    <w:rsid w:val="003034A8"/>
    <w:rsid w:val="00307C83"/>
    <w:rsid w:val="00307D17"/>
    <w:rsid w:val="00313D9E"/>
    <w:rsid w:val="00315B08"/>
    <w:rsid w:val="003160A7"/>
    <w:rsid w:val="00316666"/>
    <w:rsid w:val="00317D61"/>
    <w:rsid w:val="00320D20"/>
    <w:rsid w:val="00322E52"/>
    <w:rsid w:val="00324791"/>
    <w:rsid w:val="00324E83"/>
    <w:rsid w:val="003253FE"/>
    <w:rsid w:val="003271CB"/>
    <w:rsid w:val="00327690"/>
    <w:rsid w:val="003304E7"/>
    <w:rsid w:val="003306A1"/>
    <w:rsid w:val="003329B1"/>
    <w:rsid w:val="00333645"/>
    <w:rsid w:val="00333EED"/>
    <w:rsid w:val="00334545"/>
    <w:rsid w:val="003364FA"/>
    <w:rsid w:val="003372A4"/>
    <w:rsid w:val="003374C6"/>
    <w:rsid w:val="00341FD3"/>
    <w:rsid w:val="0035184C"/>
    <w:rsid w:val="0035200D"/>
    <w:rsid w:val="00352ED5"/>
    <w:rsid w:val="00355185"/>
    <w:rsid w:val="0035635B"/>
    <w:rsid w:val="003626B8"/>
    <w:rsid w:val="00363136"/>
    <w:rsid w:val="003633F7"/>
    <w:rsid w:val="00363E93"/>
    <w:rsid w:val="00371170"/>
    <w:rsid w:val="003760D2"/>
    <w:rsid w:val="0038010C"/>
    <w:rsid w:val="0038088A"/>
    <w:rsid w:val="00382BFC"/>
    <w:rsid w:val="003835E9"/>
    <w:rsid w:val="00383A7F"/>
    <w:rsid w:val="00387F9C"/>
    <w:rsid w:val="0039088C"/>
    <w:rsid w:val="0039285E"/>
    <w:rsid w:val="003952A9"/>
    <w:rsid w:val="00396BF3"/>
    <w:rsid w:val="003A100A"/>
    <w:rsid w:val="003A3067"/>
    <w:rsid w:val="003A3DC3"/>
    <w:rsid w:val="003A4B7B"/>
    <w:rsid w:val="003A6558"/>
    <w:rsid w:val="003B0EE0"/>
    <w:rsid w:val="003B2E10"/>
    <w:rsid w:val="003B7D84"/>
    <w:rsid w:val="003B7D93"/>
    <w:rsid w:val="003C0305"/>
    <w:rsid w:val="003C0B83"/>
    <w:rsid w:val="003C1CFC"/>
    <w:rsid w:val="003C6F52"/>
    <w:rsid w:val="003D0C36"/>
    <w:rsid w:val="003E0D21"/>
    <w:rsid w:val="003E120E"/>
    <w:rsid w:val="003E2196"/>
    <w:rsid w:val="003E272D"/>
    <w:rsid w:val="003E2CE9"/>
    <w:rsid w:val="003E6DA8"/>
    <w:rsid w:val="003E734E"/>
    <w:rsid w:val="003F007D"/>
    <w:rsid w:val="003F023B"/>
    <w:rsid w:val="003F1D2F"/>
    <w:rsid w:val="003F47D2"/>
    <w:rsid w:val="003F4A1D"/>
    <w:rsid w:val="00401E9D"/>
    <w:rsid w:val="00402C7A"/>
    <w:rsid w:val="00404088"/>
    <w:rsid w:val="0040750A"/>
    <w:rsid w:val="00410CC8"/>
    <w:rsid w:val="00414317"/>
    <w:rsid w:val="00416168"/>
    <w:rsid w:val="0041626C"/>
    <w:rsid w:val="00421D78"/>
    <w:rsid w:val="00424E32"/>
    <w:rsid w:val="004267B2"/>
    <w:rsid w:val="004269FB"/>
    <w:rsid w:val="00432F01"/>
    <w:rsid w:val="0043421F"/>
    <w:rsid w:val="00436E5B"/>
    <w:rsid w:val="00446F3F"/>
    <w:rsid w:val="004544A8"/>
    <w:rsid w:val="00461C94"/>
    <w:rsid w:val="00463AFC"/>
    <w:rsid w:val="00463CCF"/>
    <w:rsid w:val="00464FC9"/>
    <w:rsid w:val="00467FF1"/>
    <w:rsid w:val="00471A6A"/>
    <w:rsid w:val="004731F4"/>
    <w:rsid w:val="00473F34"/>
    <w:rsid w:val="00475C82"/>
    <w:rsid w:val="004761F0"/>
    <w:rsid w:val="004768DB"/>
    <w:rsid w:val="00481848"/>
    <w:rsid w:val="00483461"/>
    <w:rsid w:val="00483AF1"/>
    <w:rsid w:val="00483C5D"/>
    <w:rsid w:val="00484B16"/>
    <w:rsid w:val="00484C81"/>
    <w:rsid w:val="00486683"/>
    <w:rsid w:val="0049292D"/>
    <w:rsid w:val="00494A2D"/>
    <w:rsid w:val="004977C4"/>
    <w:rsid w:val="004A26B0"/>
    <w:rsid w:val="004B128F"/>
    <w:rsid w:val="004B145B"/>
    <w:rsid w:val="004B6EE0"/>
    <w:rsid w:val="004C1561"/>
    <w:rsid w:val="004C42EF"/>
    <w:rsid w:val="004C57CF"/>
    <w:rsid w:val="004C78BA"/>
    <w:rsid w:val="004D107F"/>
    <w:rsid w:val="004D2381"/>
    <w:rsid w:val="004D258A"/>
    <w:rsid w:val="004E1839"/>
    <w:rsid w:val="004E23D8"/>
    <w:rsid w:val="004E271A"/>
    <w:rsid w:val="004E3570"/>
    <w:rsid w:val="004E4791"/>
    <w:rsid w:val="004E54A0"/>
    <w:rsid w:val="004E5D22"/>
    <w:rsid w:val="004E6D81"/>
    <w:rsid w:val="004E6F9B"/>
    <w:rsid w:val="004F2CAE"/>
    <w:rsid w:val="004F3E21"/>
    <w:rsid w:val="004F60A2"/>
    <w:rsid w:val="004F64E9"/>
    <w:rsid w:val="004F7917"/>
    <w:rsid w:val="004F7D99"/>
    <w:rsid w:val="00500CFB"/>
    <w:rsid w:val="005012F3"/>
    <w:rsid w:val="00501FC1"/>
    <w:rsid w:val="00503DCB"/>
    <w:rsid w:val="00504FC7"/>
    <w:rsid w:val="00506128"/>
    <w:rsid w:val="00510C61"/>
    <w:rsid w:val="00514FE6"/>
    <w:rsid w:val="0052075C"/>
    <w:rsid w:val="0052299E"/>
    <w:rsid w:val="00524663"/>
    <w:rsid w:val="00526B25"/>
    <w:rsid w:val="00530F0A"/>
    <w:rsid w:val="005312F0"/>
    <w:rsid w:val="00531D16"/>
    <w:rsid w:val="0053207C"/>
    <w:rsid w:val="005329C8"/>
    <w:rsid w:val="00533E69"/>
    <w:rsid w:val="00536A68"/>
    <w:rsid w:val="00537553"/>
    <w:rsid w:val="00537C10"/>
    <w:rsid w:val="005400D0"/>
    <w:rsid w:val="00541E46"/>
    <w:rsid w:val="00543E24"/>
    <w:rsid w:val="005470A8"/>
    <w:rsid w:val="005506CD"/>
    <w:rsid w:val="00552B36"/>
    <w:rsid w:val="005531FD"/>
    <w:rsid w:val="005538F0"/>
    <w:rsid w:val="00553DF6"/>
    <w:rsid w:val="00561660"/>
    <w:rsid w:val="005642D3"/>
    <w:rsid w:val="00565617"/>
    <w:rsid w:val="00571FB9"/>
    <w:rsid w:val="005722AE"/>
    <w:rsid w:val="0057260C"/>
    <w:rsid w:val="00577571"/>
    <w:rsid w:val="005808A8"/>
    <w:rsid w:val="00581507"/>
    <w:rsid w:val="00582BE6"/>
    <w:rsid w:val="00584625"/>
    <w:rsid w:val="0059141C"/>
    <w:rsid w:val="005968B1"/>
    <w:rsid w:val="005977FC"/>
    <w:rsid w:val="00597BCA"/>
    <w:rsid w:val="005A1A22"/>
    <w:rsid w:val="005A2A1D"/>
    <w:rsid w:val="005A477E"/>
    <w:rsid w:val="005A56AF"/>
    <w:rsid w:val="005A7E92"/>
    <w:rsid w:val="005B19CA"/>
    <w:rsid w:val="005B758D"/>
    <w:rsid w:val="005C069A"/>
    <w:rsid w:val="005C1412"/>
    <w:rsid w:val="005C1CCB"/>
    <w:rsid w:val="005C662C"/>
    <w:rsid w:val="005C741D"/>
    <w:rsid w:val="005C7FCE"/>
    <w:rsid w:val="005D074F"/>
    <w:rsid w:val="005D2875"/>
    <w:rsid w:val="005D3E60"/>
    <w:rsid w:val="005D3ED6"/>
    <w:rsid w:val="005D76CF"/>
    <w:rsid w:val="005E0DA2"/>
    <w:rsid w:val="005E6EBE"/>
    <w:rsid w:val="005E7421"/>
    <w:rsid w:val="005F001A"/>
    <w:rsid w:val="005F58F1"/>
    <w:rsid w:val="005F6DD8"/>
    <w:rsid w:val="00602312"/>
    <w:rsid w:val="00603330"/>
    <w:rsid w:val="0061244E"/>
    <w:rsid w:val="00620814"/>
    <w:rsid w:val="00621A2C"/>
    <w:rsid w:val="0062737B"/>
    <w:rsid w:val="0062765B"/>
    <w:rsid w:val="00633C64"/>
    <w:rsid w:val="006369DC"/>
    <w:rsid w:val="0064034E"/>
    <w:rsid w:val="00642D4B"/>
    <w:rsid w:val="00642F99"/>
    <w:rsid w:val="006534F7"/>
    <w:rsid w:val="00655DD7"/>
    <w:rsid w:val="00662B27"/>
    <w:rsid w:val="00662D0D"/>
    <w:rsid w:val="00663145"/>
    <w:rsid w:val="00664FFE"/>
    <w:rsid w:val="00666206"/>
    <w:rsid w:val="006673ED"/>
    <w:rsid w:val="006753FC"/>
    <w:rsid w:val="00677399"/>
    <w:rsid w:val="00680C67"/>
    <w:rsid w:val="006812CA"/>
    <w:rsid w:val="00681724"/>
    <w:rsid w:val="00684CC6"/>
    <w:rsid w:val="00686B9D"/>
    <w:rsid w:val="00690AD1"/>
    <w:rsid w:val="0069278A"/>
    <w:rsid w:val="006957E4"/>
    <w:rsid w:val="006A6CB9"/>
    <w:rsid w:val="006A772D"/>
    <w:rsid w:val="006B0A77"/>
    <w:rsid w:val="006B0D85"/>
    <w:rsid w:val="006B1460"/>
    <w:rsid w:val="006B2F31"/>
    <w:rsid w:val="006B5290"/>
    <w:rsid w:val="006C1B7B"/>
    <w:rsid w:val="006C4EF0"/>
    <w:rsid w:val="006D279B"/>
    <w:rsid w:val="006D5F67"/>
    <w:rsid w:val="006D6978"/>
    <w:rsid w:val="006E058A"/>
    <w:rsid w:val="006E0791"/>
    <w:rsid w:val="006E3ED8"/>
    <w:rsid w:val="006E4F28"/>
    <w:rsid w:val="006E5881"/>
    <w:rsid w:val="006E5C2B"/>
    <w:rsid w:val="006E7D4B"/>
    <w:rsid w:val="006E7FFC"/>
    <w:rsid w:val="006F2778"/>
    <w:rsid w:val="006F4B19"/>
    <w:rsid w:val="006F7725"/>
    <w:rsid w:val="007031DF"/>
    <w:rsid w:val="00706752"/>
    <w:rsid w:val="007102E4"/>
    <w:rsid w:val="00710BE7"/>
    <w:rsid w:val="0071254B"/>
    <w:rsid w:val="007134B6"/>
    <w:rsid w:val="00715E7E"/>
    <w:rsid w:val="0071660E"/>
    <w:rsid w:val="00720F9C"/>
    <w:rsid w:val="00721414"/>
    <w:rsid w:val="00721AF1"/>
    <w:rsid w:val="00722C46"/>
    <w:rsid w:val="0072337B"/>
    <w:rsid w:val="00723DFD"/>
    <w:rsid w:val="007321DA"/>
    <w:rsid w:val="00732C30"/>
    <w:rsid w:val="007330D0"/>
    <w:rsid w:val="00733B62"/>
    <w:rsid w:val="0073410C"/>
    <w:rsid w:val="007356DE"/>
    <w:rsid w:val="00741448"/>
    <w:rsid w:val="00741565"/>
    <w:rsid w:val="007426E3"/>
    <w:rsid w:val="0074631C"/>
    <w:rsid w:val="007478CC"/>
    <w:rsid w:val="00747C24"/>
    <w:rsid w:val="00747E7B"/>
    <w:rsid w:val="00750A7A"/>
    <w:rsid w:val="007565EF"/>
    <w:rsid w:val="00760465"/>
    <w:rsid w:val="00760DFE"/>
    <w:rsid w:val="00761703"/>
    <w:rsid w:val="007640D4"/>
    <w:rsid w:val="00765AE4"/>
    <w:rsid w:val="00766BF6"/>
    <w:rsid w:val="00766DDF"/>
    <w:rsid w:val="0076783A"/>
    <w:rsid w:val="0077306D"/>
    <w:rsid w:val="0077527D"/>
    <w:rsid w:val="00775E3C"/>
    <w:rsid w:val="00780F8C"/>
    <w:rsid w:val="0078440E"/>
    <w:rsid w:val="007865D3"/>
    <w:rsid w:val="007871D1"/>
    <w:rsid w:val="00787D9F"/>
    <w:rsid w:val="00791DBE"/>
    <w:rsid w:val="00796465"/>
    <w:rsid w:val="00796787"/>
    <w:rsid w:val="0079678F"/>
    <w:rsid w:val="00797638"/>
    <w:rsid w:val="007978A2"/>
    <w:rsid w:val="007A2B4A"/>
    <w:rsid w:val="007A31CA"/>
    <w:rsid w:val="007A36B6"/>
    <w:rsid w:val="007A3F80"/>
    <w:rsid w:val="007B28B7"/>
    <w:rsid w:val="007B49BA"/>
    <w:rsid w:val="007C2D3D"/>
    <w:rsid w:val="007C3571"/>
    <w:rsid w:val="007C3DF1"/>
    <w:rsid w:val="007D019F"/>
    <w:rsid w:val="007D05CF"/>
    <w:rsid w:val="007D36D2"/>
    <w:rsid w:val="007D5DFB"/>
    <w:rsid w:val="007D7042"/>
    <w:rsid w:val="007E0581"/>
    <w:rsid w:val="007E21EF"/>
    <w:rsid w:val="007E29EC"/>
    <w:rsid w:val="007E3A1C"/>
    <w:rsid w:val="007E5400"/>
    <w:rsid w:val="007E546B"/>
    <w:rsid w:val="007E5FE3"/>
    <w:rsid w:val="007F07B6"/>
    <w:rsid w:val="007F2498"/>
    <w:rsid w:val="007F2849"/>
    <w:rsid w:val="007F28D7"/>
    <w:rsid w:val="007F542D"/>
    <w:rsid w:val="007F7BBE"/>
    <w:rsid w:val="008039C1"/>
    <w:rsid w:val="0080423C"/>
    <w:rsid w:val="0080434B"/>
    <w:rsid w:val="008047B2"/>
    <w:rsid w:val="008067E4"/>
    <w:rsid w:val="00810730"/>
    <w:rsid w:val="0081124A"/>
    <w:rsid w:val="00812AA2"/>
    <w:rsid w:val="008132A8"/>
    <w:rsid w:val="0081382C"/>
    <w:rsid w:val="00814580"/>
    <w:rsid w:val="008201F2"/>
    <w:rsid w:val="00823EB6"/>
    <w:rsid w:val="00824AAE"/>
    <w:rsid w:val="00827646"/>
    <w:rsid w:val="00827DD1"/>
    <w:rsid w:val="00836DD8"/>
    <w:rsid w:val="00837449"/>
    <w:rsid w:val="00837F5C"/>
    <w:rsid w:val="00840090"/>
    <w:rsid w:val="008404C7"/>
    <w:rsid w:val="00840FF2"/>
    <w:rsid w:val="00846708"/>
    <w:rsid w:val="00846FE9"/>
    <w:rsid w:val="00850007"/>
    <w:rsid w:val="00850C1C"/>
    <w:rsid w:val="00851ACC"/>
    <w:rsid w:val="00852617"/>
    <w:rsid w:val="00853997"/>
    <w:rsid w:val="00853F9D"/>
    <w:rsid w:val="0085552E"/>
    <w:rsid w:val="008567ED"/>
    <w:rsid w:val="00856E7B"/>
    <w:rsid w:val="00860D44"/>
    <w:rsid w:val="00860DF8"/>
    <w:rsid w:val="008616D1"/>
    <w:rsid w:val="00871DED"/>
    <w:rsid w:val="008722C0"/>
    <w:rsid w:val="00874979"/>
    <w:rsid w:val="0088104B"/>
    <w:rsid w:val="008814E7"/>
    <w:rsid w:val="00882F63"/>
    <w:rsid w:val="00884A12"/>
    <w:rsid w:val="00884CDF"/>
    <w:rsid w:val="0088531C"/>
    <w:rsid w:val="00885A98"/>
    <w:rsid w:val="0088737B"/>
    <w:rsid w:val="00890D98"/>
    <w:rsid w:val="008929FA"/>
    <w:rsid w:val="00894E93"/>
    <w:rsid w:val="00895F07"/>
    <w:rsid w:val="00897E83"/>
    <w:rsid w:val="008A0C60"/>
    <w:rsid w:val="008A54CC"/>
    <w:rsid w:val="008B3B5F"/>
    <w:rsid w:val="008B45DD"/>
    <w:rsid w:val="008C10DB"/>
    <w:rsid w:val="008C29EA"/>
    <w:rsid w:val="008C449C"/>
    <w:rsid w:val="008C54F8"/>
    <w:rsid w:val="008C62DC"/>
    <w:rsid w:val="008C6714"/>
    <w:rsid w:val="008D0691"/>
    <w:rsid w:val="008D4EE0"/>
    <w:rsid w:val="008D5164"/>
    <w:rsid w:val="008D61A3"/>
    <w:rsid w:val="008D6223"/>
    <w:rsid w:val="008D67B3"/>
    <w:rsid w:val="008E05ED"/>
    <w:rsid w:val="008E29CC"/>
    <w:rsid w:val="008E3FFA"/>
    <w:rsid w:val="008E4090"/>
    <w:rsid w:val="008F1928"/>
    <w:rsid w:val="008F26AF"/>
    <w:rsid w:val="008F38FD"/>
    <w:rsid w:val="008F3CE1"/>
    <w:rsid w:val="008F4BA6"/>
    <w:rsid w:val="008F64B1"/>
    <w:rsid w:val="008F7386"/>
    <w:rsid w:val="009055E7"/>
    <w:rsid w:val="00907225"/>
    <w:rsid w:val="009101C0"/>
    <w:rsid w:val="00914934"/>
    <w:rsid w:val="00916BD2"/>
    <w:rsid w:val="00921757"/>
    <w:rsid w:val="009220E0"/>
    <w:rsid w:val="0092271A"/>
    <w:rsid w:val="00922F6E"/>
    <w:rsid w:val="00932B80"/>
    <w:rsid w:val="00933A0F"/>
    <w:rsid w:val="00933A22"/>
    <w:rsid w:val="00934B21"/>
    <w:rsid w:val="009367D8"/>
    <w:rsid w:val="009401A8"/>
    <w:rsid w:val="009401B5"/>
    <w:rsid w:val="0094321F"/>
    <w:rsid w:val="009455BA"/>
    <w:rsid w:val="00947CFD"/>
    <w:rsid w:val="009516BD"/>
    <w:rsid w:val="00951E7C"/>
    <w:rsid w:val="00952607"/>
    <w:rsid w:val="00956950"/>
    <w:rsid w:val="00960904"/>
    <w:rsid w:val="0096095B"/>
    <w:rsid w:val="00960EE4"/>
    <w:rsid w:val="0096387E"/>
    <w:rsid w:val="009658C9"/>
    <w:rsid w:val="00970536"/>
    <w:rsid w:val="00973023"/>
    <w:rsid w:val="00974A4A"/>
    <w:rsid w:val="00976875"/>
    <w:rsid w:val="00976F3D"/>
    <w:rsid w:val="00977CC6"/>
    <w:rsid w:val="00980691"/>
    <w:rsid w:val="00980F5D"/>
    <w:rsid w:val="00981885"/>
    <w:rsid w:val="009826E4"/>
    <w:rsid w:val="00986D98"/>
    <w:rsid w:val="00987059"/>
    <w:rsid w:val="00990044"/>
    <w:rsid w:val="0099020C"/>
    <w:rsid w:val="00990C46"/>
    <w:rsid w:val="009927A3"/>
    <w:rsid w:val="00992D31"/>
    <w:rsid w:val="00995EE7"/>
    <w:rsid w:val="00996781"/>
    <w:rsid w:val="009A066D"/>
    <w:rsid w:val="009A1E91"/>
    <w:rsid w:val="009A2439"/>
    <w:rsid w:val="009A5C14"/>
    <w:rsid w:val="009A6809"/>
    <w:rsid w:val="009A76E2"/>
    <w:rsid w:val="009B20F9"/>
    <w:rsid w:val="009B316D"/>
    <w:rsid w:val="009B34C9"/>
    <w:rsid w:val="009C3A10"/>
    <w:rsid w:val="009C4DB3"/>
    <w:rsid w:val="009C5462"/>
    <w:rsid w:val="009C69EE"/>
    <w:rsid w:val="009D2D13"/>
    <w:rsid w:val="009D3DCE"/>
    <w:rsid w:val="009E2C53"/>
    <w:rsid w:val="009E50E0"/>
    <w:rsid w:val="009F640F"/>
    <w:rsid w:val="00A03437"/>
    <w:rsid w:val="00A04517"/>
    <w:rsid w:val="00A1067E"/>
    <w:rsid w:val="00A10707"/>
    <w:rsid w:val="00A12BD1"/>
    <w:rsid w:val="00A13215"/>
    <w:rsid w:val="00A1495E"/>
    <w:rsid w:val="00A15B76"/>
    <w:rsid w:val="00A2043E"/>
    <w:rsid w:val="00A20480"/>
    <w:rsid w:val="00A23656"/>
    <w:rsid w:val="00A320E7"/>
    <w:rsid w:val="00A40952"/>
    <w:rsid w:val="00A44682"/>
    <w:rsid w:val="00A45712"/>
    <w:rsid w:val="00A45DDB"/>
    <w:rsid w:val="00A45FE4"/>
    <w:rsid w:val="00A5181A"/>
    <w:rsid w:val="00A54891"/>
    <w:rsid w:val="00A573E6"/>
    <w:rsid w:val="00A5764F"/>
    <w:rsid w:val="00A62B39"/>
    <w:rsid w:val="00A6417D"/>
    <w:rsid w:val="00A67500"/>
    <w:rsid w:val="00A71873"/>
    <w:rsid w:val="00A73278"/>
    <w:rsid w:val="00A74AD2"/>
    <w:rsid w:val="00A80242"/>
    <w:rsid w:val="00A80499"/>
    <w:rsid w:val="00A8070F"/>
    <w:rsid w:val="00A83226"/>
    <w:rsid w:val="00A834AA"/>
    <w:rsid w:val="00A87594"/>
    <w:rsid w:val="00A92A6C"/>
    <w:rsid w:val="00A9335E"/>
    <w:rsid w:val="00A93AD0"/>
    <w:rsid w:val="00A9451D"/>
    <w:rsid w:val="00A95B55"/>
    <w:rsid w:val="00AA34D0"/>
    <w:rsid w:val="00AA5952"/>
    <w:rsid w:val="00AA6E17"/>
    <w:rsid w:val="00AB07AD"/>
    <w:rsid w:val="00AB405D"/>
    <w:rsid w:val="00AB79D3"/>
    <w:rsid w:val="00AC0B89"/>
    <w:rsid w:val="00AC2770"/>
    <w:rsid w:val="00AC468C"/>
    <w:rsid w:val="00AC51BB"/>
    <w:rsid w:val="00AD0D38"/>
    <w:rsid w:val="00AD6F8B"/>
    <w:rsid w:val="00AD7892"/>
    <w:rsid w:val="00AE0D88"/>
    <w:rsid w:val="00AE1596"/>
    <w:rsid w:val="00AE16FC"/>
    <w:rsid w:val="00AE7E48"/>
    <w:rsid w:val="00AF024E"/>
    <w:rsid w:val="00AF0863"/>
    <w:rsid w:val="00AF2D4C"/>
    <w:rsid w:val="00AF5F93"/>
    <w:rsid w:val="00B00C1A"/>
    <w:rsid w:val="00B019E5"/>
    <w:rsid w:val="00B01DD1"/>
    <w:rsid w:val="00B0482E"/>
    <w:rsid w:val="00B07C89"/>
    <w:rsid w:val="00B108DF"/>
    <w:rsid w:val="00B110A7"/>
    <w:rsid w:val="00B11AC9"/>
    <w:rsid w:val="00B156CC"/>
    <w:rsid w:val="00B15ADD"/>
    <w:rsid w:val="00B20A46"/>
    <w:rsid w:val="00B21957"/>
    <w:rsid w:val="00B22E65"/>
    <w:rsid w:val="00B2688A"/>
    <w:rsid w:val="00B321E8"/>
    <w:rsid w:val="00B35DC4"/>
    <w:rsid w:val="00B41033"/>
    <w:rsid w:val="00B41670"/>
    <w:rsid w:val="00B429D7"/>
    <w:rsid w:val="00B438CE"/>
    <w:rsid w:val="00B44A81"/>
    <w:rsid w:val="00B46725"/>
    <w:rsid w:val="00B479E6"/>
    <w:rsid w:val="00B515B1"/>
    <w:rsid w:val="00B53D63"/>
    <w:rsid w:val="00B54DC1"/>
    <w:rsid w:val="00B57E9C"/>
    <w:rsid w:val="00B6031D"/>
    <w:rsid w:val="00B61159"/>
    <w:rsid w:val="00B61802"/>
    <w:rsid w:val="00B62A8C"/>
    <w:rsid w:val="00B744BC"/>
    <w:rsid w:val="00B77541"/>
    <w:rsid w:val="00B77B94"/>
    <w:rsid w:val="00B80086"/>
    <w:rsid w:val="00B804AF"/>
    <w:rsid w:val="00B80968"/>
    <w:rsid w:val="00B841BA"/>
    <w:rsid w:val="00B86350"/>
    <w:rsid w:val="00B86F47"/>
    <w:rsid w:val="00B9106A"/>
    <w:rsid w:val="00B913AF"/>
    <w:rsid w:val="00B91606"/>
    <w:rsid w:val="00B92CD7"/>
    <w:rsid w:val="00B9445A"/>
    <w:rsid w:val="00B947FB"/>
    <w:rsid w:val="00B95605"/>
    <w:rsid w:val="00B95ADD"/>
    <w:rsid w:val="00BA3B15"/>
    <w:rsid w:val="00BA5EC1"/>
    <w:rsid w:val="00BA5F3B"/>
    <w:rsid w:val="00BA735C"/>
    <w:rsid w:val="00BB2596"/>
    <w:rsid w:val="00BB5836"/>
    <w:rsid w:val="00BC104B"/>
    <w:rsid w:val="00BC1930"/>
    <w:rsid w:val="00BD0C01"/>
    <w:rsid w:val="00BD521A"/>
    <w:rsid w:val="00BD6DF8"/>
    <w:rsid w:val="00BE1199"/>
    <w:rsid w:val="00BE187D"/>
    <w:rsid w:val="00BE2FD6"/>
    <w:rsid w:val="00BE4B01"/>
    <w:rsid w:val="00BE6F76"/>
    <w:rsid w:val="00BF0205"/>
    <w:rsid w:val="00BF05D0"/>
    <w:rsid w:val="00BF2187"/>
    <w:rsid w:val="00BF2AF1"/>
    <w:rsid w:val="00BF4DE6"/>
    <w:rsid w:val="00C010C3"/>
    <w:rsid w:val="00C029C4"/>
    <w:rsid w:val="00C05E77"/>
    <w:rsid w:val="00C06738"/>
    <w:rsid w:val="00C07992"/>
    <w:rsid w:val="00C07A75"/>
    <w:rsid w:val="00C111CD"/>
    <w:rsid w:val="00C14D2D"/>
    <w:rsid w:val="00C20E62"/>
    <w:rsid w:val="00C215BD"/>
    <w:rsid w:val="00C21FB6"/>
    <w:rsid w:val="00C2371D"/>
    <w:rsid w:val="00C24435"/>
    <w:rsid w:val="00C25681"/>
    <w:rsid w:val="00C269B0"/>
    <w:rsid w:val="00C307A2"/>
    <w:rsid w:val="00C3334C"/>
    <w:rsid w:val="00C369B6"/>
    <w:rsid w:val="00C40AD7"/>
    <w:rsid w:val="00C45353"/>
    <w:rsid w:val="00C45A74"/>
    <w:rsid w:val="00C474A0"/>
    <w:rsid w:val="00C52AD5"/>
    <w:rsid w:val="00C52BA8"/>
    <w:rsid w:val="00C52DCA"/>
    <w:rsid w:val="00C541D0"/>
    <w:rsid w:val="00C54B14"/>
    <w:rsid w:val="00C5570B"/>
    <w:rsid w:val="00C57742"/>
    <w:rsid w:val="00C64BCC"/>
    <w:rsid w:val="00C658A8"/>
    <w:rsid w:val="00C700C2"/>
    <w:rsid w:val="00C71938"/>
    <w:rsid w:val="00C8483C"/>
    <w:rsid w:val="00C873C6"/>
    <w:rsid w:val="00C9000A"/>
    <w:rsid w:val="00C9227E"/>
    <w:rsid w:val="00C931EA"/>
    <w:rsid w:val="00C9532E"/>
    <w:rsid w:val="00C965A1"/>
    <w:rsid w:val="00C96E6D"/>
    <w:rsid w:val="00C976F3"/>
    <w:rsid w:val="00CA03C0"/>
    <w:rsid w:val="00CA25EB"/>
    <w:rsid w:val="00CA3A2F"/>
    <w:rsid w:val="00CA4A78"/>
    <w:rsid w:val="00CA614A"/>
    <w:rsid w:val="00CA7F1A"/>
    <w:rsid w:val="00CB01B3"/>
    <w:rsid w:val="00CB44F1"/>
    <w:rsid w:val="00CB6E04"/>
    <w:rsid w:val="00CB719D"/>
    <w:rsid w:val="00CB7369"/>
    <w:rsid w:val="00CC0312"/>
    <w:rsid w:val="00CC210B"/>
    <w:rsid w:val="00CC47B3"/>
    <w:rsid w:val="00CC53C8"/>
    <w:rsid w:val="00CC5FAD"/>
    <w:rsid w:val="00CC64C1"/>
    <w:rsid w:val="00CC7F79"/>
    <w:rsid w:val="00CD4186"/>
    <w:rsid w:val="00CD4AD2"/>
    <w:rsid w:val="00CD5229"/>
    <w:rsid w:val="00CD7668"/>
    <w:rsid w:val="00CE54F1"/>
    <w:rsid w:val="00CE5E42"/>
    <w:rsid w:val="00CF30EB"/>
    <w:rsid w:val="00CF6F29"/>
    <w:rsid w:val="00CF75A5"/>
    <w:rsid w:val="00CF7D4A"/>
    <w:rsid w:val="00D01AE9"/>
    <w:rsid w:val="00D033AF"/>
    <w:rsid w:val="00D064CE"/>
    <w:rsid w:val="00D06896"/>
    <w:rsid w:val="00D075A3"/>
    <w:rsid w:val="00D076B0"/>
    <w:rsid w:val="00D10145"/>
    <w:rsid w:val="00D107D4"/>
    <w:rsid w:val="00D126BC"/>
    <w:rsid w:val="00D12F1A"/>
    <w:rsid w:val="00D138C8"/>
    <w:rsid w:val="00D15EA9"/>
    <w:rsid w:val="00D22CE0"/>
    <w:rsid w:val="00D24FAB"/>
    <w:rsid w:val="00D2520E"/>
    <w:rsid w:val="00D2591D"/>
    <w:rsid w:val="00D275D8"/>
    <w:rsid w:val="00D30040"/>
    <w:rsid w:val="00D31913"/>
    <w:rsid w:val="00D328CE"/>
    <w:rsid w:val="00D37C1D"/>
    <w:rsid w:val="00D40C35"/>
    <w:rsid w:val="00D40E6A"/>
    <w:rsid w:val="00D463D4"/>
    <w:rsid w:val="00D46DB7"/>
    <w:rsid w:val="00D54325"/>
    <w:rsid w:val="00D54BED"/>
    <w:rsid w:val="00D558C9"/>
    <w:rsid w:val="00D55ADF"/>
    <w:rsid w:val="00D5629C"/>
    <w:rsid w:val="00D564E2"/>
    <w:rsid w:val="00D566CA"/>
    <w:rsid w:val="00D642B2"/>
    <w:rsid w:val="00D718EE"/>
    <w:rsid w:val="00D74151"/>
    <w:rsid w:val="00D7490B"/>
    <w:rsid w:val="00D74E04"/>
    <w:rsid w:val="00D7791B"/>
    <w:rsid w:val="00D810F1"/>
    <w:rsid w:val="00D84225"/>
    <w:rsid w:val="00D850C3"/>
    <w:rsid w:val="00D85719"/>
    <w:rsid w:val="00D85CD1"/>
    <w:rsid w:val="00D871CF"/>
    <w:rsid w:val="00D9313A"/>
    <w:rsid w:val="00D9378A"/>
    <w:rsid w:val="00D950FD"/>
    <w:rsid w:val="00D95DDE"/>
    <w:rsid w:val="00D95F8E"/>
    <w:rsid w:val="00D96D27"/>
    <w:rsid w:val="00D97986"/>
    <w:rsid w:val="00DA07F2"/>
    <w:rsid w:val="00DA2D69"/>
    <w:rsid w:val="00DA3246"/>
    <w:rsid w:val="00DA4126"/>
    <w:rsid w:val="00DA4FCC"/>
    <w:rsid w:val="00DB0B50"/>
    <w:rsid w:val="00DB0BF9"/>
    <w:rsid w:val="00DB2244"/>
    <w:rsid w:val="00DB5271"/>
    <w:rsid w:val="00DB7D2E"/>
    <w:rsid w:val="00DC0498"/>
    <w:rsid w:val="00DC12EE"/>
    <w:rsid w:val="00DC32D3"/>
    <w:rsid w:val="00DC3CB4"/>
    <w:rsid w:val="00DD3C81"/>
    <w:rsid w:val="00DD4303"/>
    <w:rsid w:val="00DD47D4"/>
    <w:rsid w:val="00DD7E4A"/>
    <w:rsid w:val="00DE33F5"/>
    <w:rsid w:val="00DE648F"/>
    <w:rsid w:val="00DF4B39"/>
    <w:rsid w:val="00DF7712"/>
    <w:rsid w:val="00E02E51"/>
    <w:rsid w:val="00E05B7A"/>
    <w:rsid w:val="00E116AB"/>
    <w:rsid w:val="00E12DA4"/>
    <w:rsid w:val="00E15704"/>
    <w:rsid w:val="00E175F3"/>
    <w:rsid w:val="00E17D25"/>
    <w:rsid w:val="00E2134C"/>
    <w:rsid w:val="00E21813"/>
    <w:rsid w:val="00E23A97"/>
    <w:rsid w:val="00E2515F"/>
    <w:rsid w:val="00E30651"/>
    <w:rsid w:val="00E30C2C"/>
    <w:rsid w:val="00E41EA6"/>
    <w:rsid w:val="00E42621"/>
    <w:rsid w:val="00E44D25"/>
    <w:rsid w:val="00E46654"/>
    <w:rsid w:val="00E520EA"/>
    <w:rsid w:val="00E52FEB"/>
    <w:rsid w:val="00E53317"/>
    <w:rsid w:val="00E540A4"/>
    <w:rsid w:val="00E612A3"/>
    <w:rsid w:val="00E81297"/>
    <w:rsid w:val="00E85464"/>
    <w:rsid w:val="00E86D6F"/>
    <w:rsid w:val="00E91CD6"/>
    <w:rsid w:val="00E91E8C"/>
    <w:rsid w:val="00E93680"/>
    <w:rsid w:val="00EA2B4C"/>
    <w:rsid w:val="00EA3109"/>
    <w:rsid w:val="00EA372C"/>
    <w:rsid w:val="00EA3D8D"/>
    <w:rsid w:val="00EB016D"/>
    <w:rsid w:val="00EC12A9"/>
    <w:rsid w:val="00EC16B4"/>
    <w:rsid w:val="00EC4102"/>
    <w:rsid w:val="00EC53A5"/>
    <w:rsid w:val="00EC6B18"/>
    <w:rsid w:val="00ED0AE0"/>
    <w:rsid w:val="00ED382C"/>
    <w:rsid w:val="00ED5D2C"/>
    <w:rsid w:val="00ED7C48"/>
    <w:rsid w:val="00ED7DEB"/>
    <w:rsid w:val="00EE7A30"/>
    <w:rsid w:val="00EE7FC9"/>
    <w:rsid w:val="00EF1582"/>
    <w:rsid w:val="00EF3230"/>
    <w:rsid w:val="00EF338D"/>
    <w:rsid w:val="00EF56A5"/>
    <w:rsid w:val="00F00583"/>
    <w:rsid w:val="00F01047"/>
    <w:rsid w:val="00F07F8F"/>
    <w:rsid w:val="00F07F94"/>
    <w:rsid w:val="00F103B7"/>
    <w:rsid w:val="00F10E31"/>
    <w:rsid w:val="00F122FE"/>
    <w:rsid w:val="00F20FA2"/>
    <w:rsid w:val="00F21879"/>
    <w:rsid w:val="00F262A4"/>
    <w:rsid w:val="00F26FBE"/>
    <w:rsid w:val="00F302E2"/>
    <w:rsid w:val="00F32B33"/>
    <w:rsid w:val="00F334D2"/>
    <w:rsid w:val="00F34400"/>
    <w:rsid w:val="00F34E2F"/>
    <w:rsid w:val="00F4026E"/>
    <w:rsid w:val="00F40606"/>
    <w:rsid w:val="00F417DB"/>
    <w:rsid w:val="00F436CC"/>
    <w:rsid w:val="00F45D97"/>
    <w:rsid w:val="00F50701"/>
    <w:rsid w:val="00F51CF8"/>
    <w:rsid w:val="00F52011"/>
    <w:rsid w:val="00F52A34"/>
    <w:rsid w:val="00F55742"/>
    <w:rsid w:val="00F55D85"/>
    <w:rsid w:val="00F57F3B"/>
    <w:rsid w:val="00F60B7D"/>
    <w:rsid w:val="00F6404D"/>
    <w:rsid w:val="00F64FFA"/>
    <w:rsid w:val="00F65592"/>
    <w:rsid w:val="00F71B99"/>
    <w:rsid w:val="00F75030"/>
    <w:rsid w:val="00F750D7"/>
    <w:rsid w:val="00F804A2"/>
    <w:rsid w:val="00F80563"/>
    <w:rsid w:val="00F83CDD"/>
    <w:rsid w:val="00F85D4F"/>
    <w:rsid w:val="00F863BC"/>
    <w:rsid w:val="00F910E3"/>
    <w:rsid w:val="00F92FA7"/>
    <w:rsid w:val="00F93527"/>
    <w:rsid w:val="00F94651"/>
    <w:rsid w:val="00F95355"/>
    <w:rsid w:val="00F95505"/>
    <w:rsid w:val="00F95C42"/>
    <w:rsid w:val="00F961A6"/>
    <w:rsid w:val="00FA26CD"/>
    <w:rsid w:val="00FA3113"/>
    <w:rsid w:val="00FA4085"/>
    <w:rsid w:val="00FA6C40"/>
    <w:rsid w:val="00FB161A"/>
    <w:rsid w:val="00FB24BC"/>
    <w:rsid w:val="00FB5368"/>
    <w:rsid w:val="00FB56DB"/>
    <w:rsid w:val="00FC1BA1"/>
    <w:rsid w:val="00FC356D"/>
    <w:rsid w:val="00FC43C3"/>
    <w:rsid w:val="00FC4B50"/>
    <w:rsid w:val="00FC58DC"/>
    <w:rsid w:val="00FC79EB"/>
    <w:rsid w:val="00FD1268"/>
    <w:rsid w:val="00FD6380"/>
    <w:rsid w:val="00FD63AF"/>
    <w:rsid w:val="00FD69A2"/>
    <w:rsid w:val="00FD6AFF"/>
    <w:rsid w:val="00FE000B"/>
    <w:rsid w:val="00FE410E"/>
    <w:rsid w:val="00FE5F59"/>
    <w:rsid w:val="00FE767F"/>
    <w:rsid w:val="00FF2F87"/>
    <w:rsid w:val="00FF46D6"/>
    <w:rsid w:val="00FF76EA"/>
    <w:rsid w:val="00FF7C37"/>
    <w:rsid w:val="00FF7C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69A87"/>
  <w15:chartTrackingRefBased/>
  <w15:docId w15:val="{79E21B58-FA1B-4B0C-B663-FEBF9BE00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01A8"/>
    <w:pPr>
      <w:widowControl w:val="0"/>
      <w:jc w:val="both"/>
    </w:pPr>
  </w:style>
  <w:style w:type="paragraph" w:styleId="1">
    <w:name w:val="heading 1"/>
    <w:basedOn w:val="a"/>
    <w:next w:val="a"/>
    <w:link w:val="10"/>
    <w:uiPriority w:val="9"/>
    <w:qFormat/>
    <w:rsid w:val="0058150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3B0E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9D2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204D7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81507"/>
    <w:rPr>
      <w:rFonts w:asciiTheme="majorHAnsi" w:eastAsiaTheme="majorEastAsia" w:hAnsiTheme="majorHAnsi" w:cstheme="majorBidi"/>
      <w:color w:val="365F91" w:themeColor="accent1" w:themeShade="BF"/>
      <w:sz w:val="32"/>
      <w:szCs w:val="32"/>
    </w:rPr>
  </w:style>
  <w:style w:type="character" w:customStyle="1" w:styleId="20">
    <w:name w:val="标题 2 字符"/>
    <w:basedOn w:val="a0"/>
    <w:link w:val="2"/>
    <w:uiPriority w:val="9"/>
    <w:rsid w:val="003B0EE0"/>
    <w:rPr>
      <w:rFonts w:asciiTheme="majorHAnsi" w:eastAsiaTheme="majorEastAsia" w:hAnsiTheme="majorHAnsi" w:cstheme="majorBidi"/>
      <w:color w:val="365F91" w:themeColor="accent1" w:themeShade="BF"/>
      <w:sz w:val="26"/>
      <w:szCs w:val="26"/>
    </w:rPr>
  </w:style>
  <w:style w:type="character" w:customStyle="1" w:styleId="30">
    <w:name w:val="标题 3 字符"/>
    <w:basedOn w:val="a0"/>
    <w:link w:val="3"/>
    <w:uiPriority w:val="9"/>
    <w:rsid w:val="009D2D13"/>
    <w:rPr>
      <w:rFonts w:asciiTheme="majorHAnsi" w:eastAsiaTheme="majorEastAsia" w:hAnsiTheme="majorHAnsi" w:cstheme="majorBidi"/>
      <w:color w:val="243F60" w:themeColor="accent1" w:themeShade="7F"/>
      <w:sz w:val="24"/>
      <w:szCs w:val="24"/>
    </w:rPr>
  </w:style>
  <w:style w:type="paragraph" w:styleId="a3">
    <w:name w:val="Title"/>
    <w:basedOn w:val="a"/>
    <w:next w:val="a"/>
    <w:link w:val="a4"/>
    <w:uiPriority w:val="10"/>
    <w:qFormat/>
    <w:rsid w:val="000D59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D5937"/>
    <w:rPr>
      <w:rFonts w:asciiTheme="majorHAnsi" w:eastAsiaTheme="majorEastAsia" w:hAnsiTheme="majorHAnsi" w:cstheme="majorBidi"/>
      <w:spacing w:val="-10"/>
      <w:kern w:val="28"/>
      <w:sz w:val="56"/>
      <w:szCs w:val="56"/>
    </w:rPr>
  </w:style>
  <w:style w:type="paragraph" w:styleId="a5">
    <w:name w:val="Balloon Text"/>
    <w:basedOn w:val="a"/>
    <w:link w:val="a6"/>
    <w:uiPriority w:val="99"/>
    <w:semiHidden/>
    <w:unhideWhenUsed/>
    <w:rsid w:val="00DE648F"/>
    <w:pPr>
      <w:spacing w:after="0" w:line="240" w:lineRule="auto"/>
    </w:pPr>
    <w:rPr>
      <w:rFonts w:ascii="Microsoft YaHei UI" w:eastAsia="Microsoft YaHei UI"/>
      <w:sz w:val="18"/>
      <w:szCs w:val="18"/>
    </w:rPr>
  </w:style>
  <w:style w:type="character" w:customStyle="1" w:styleId="a6">
    <w:name w:val="批注框文本 字符"/>
    <w:basedOn w:val="a0"/>
    <w:link w:val="a5"/>
    <w:uiPriority w:val="99"/>
    <w:semiHidden/>
    <w:rsid w:val="00DE648F"/>
    <w:rPr>
      <w:rFonts w:ascii="Microsoft YaHei UI" w:eastAsia="Microsoft YaHei UI"/>
      <w:sz w:val="18"/>
      <w:szCs w:val="18"/>
    </w:rPr>
  </w:style>
  <w:style w:type="character" w:styleId="a7">
    <w:name w:val="Hyperlink"/>
    <w:basedOn w:val="a0"/>
    <w:uiPriority w:val="99"/>
    <w:unhideWhenUsed/>
    <w:rsid w:val="00ED0AE0"/>
    <w:rPr>
      <w:color w:val="0000FF" w:themeColor="hyperlink"/>
      <w:u w:val="single"/>
    </w:rPr>
  </w:style>
  <w:style w:type="paragraph" w:styleId="TOC1">
    <w:name w:val="toc 1"/>
    <w:basedOn w:val="a"/>
    <w:next w:val="a"/>
    <w:autoRedefine/>
    <w:uiPriority w:val="39"/>
    <w:unhideWhenUsed/>
    <w:rsid w:val="00ED0AE0"/>
    <w:pPr>
      <w:widowControl/>
      <w:spacing w:after="100" w:line="276" w:lineRule="auto"/>
      <w:jc w:val="left"/>
    </w:pPr>
    <w:rPr>
      <w:lang w:eastAsia="en-US"/>
    </w:rPr>
  </w:style>
  <w:style w:type="paragraph" w:styleId="TOC2">
    <w:name w:val="toc 2"/>
    <w:basedOn w:val="a"/>
    <w:next w:val="a"/>
    <w:autoRedefine/>
    <w:uiPriority w:val="39"/>
    <w:unhideWhenUsed/>
    <w:rsid w:val="00ED0AE0"/>
    <w:pPr>
      <w:widowControl/>
      <w:spacing w:after="100" w:line="276" w:lineRule="auto"/>
      <w:ind w:left="220"/>
      <w:jc w:val="left"/>
    </w:pPr>
    <w:rPr>
      <w:lang w:eastAsia="en-US"/>
    </w:rPr>
  </w:style>
  <w:style w:type="paragraph" w:styleId="TOC3">
    <w:name w:val="toc 3"/>
    <w:basedOn w:val="a"/>
    <w:next w:val="a"/>
    <w:autoRedefine/>
    <w:uiPriority w:val="39"/>
    <w:unhideWhenUsed/>
    <w:rsid w:val="00ED0AE0"/>
    <w:pPr>
      <w:widowControl/>
      <w:spacing w:after="100" w:line="276" w:lineRule="auto"/>
      <w:ind w:left="440"/>
      <w:jc w:val="left"/>
    </w:pPr>
    <w:rPr>
      <w:lang w:eastAsia="en-US"/>
    </w:rPr>
  </w:style>
  <w:style w:type="paragraph" w:styleId="TOC">
    <w:name w:val="TOC Heading"/>
    <w:basedOn w:val="1"/>
    <w:next w:val="a"/>
    <w:uiPriority w:val="39"/>
    <w:unhideWhenUsed/>
    <w:qFormat/>
    <w:rsid w:val="00ED0AE0"/>
    <w:pPr>
      <w:widowControl/>
      <w:spacing w:before="480" w:line="276" w:lineRule="auto"/>
      <w:jc w:val="left"/>
      <w:outlineLvl w:val="9"/>
    </w:pPr>
    <w:rPr>
      <w:rFonts w:asciiTheme="minorHAnsi" w:hAnsiTheme="minorHAnsi"/>
      <w:b/>
      <w:bCs/>
      <w:sz w:val="28"/>
      <w:szCs w:val="28"/>
      <w:lang w:eastAsia="ja-JP"/>
    </w:rPr>
  </w:style>
  <w:style w:type="character" w:customStyle="1" w:styleId="11">
    <w:name w:val="明显强调1"/>
    <w:basedOn w:val="a0"/>
    <w:uiPriority w:val="21"/>
    <w:qFormat/>
    <w:rsid w:val="00185EEB"/>
    <w:rPr>
      <w:i/>
      <w:iCs/>
      <w:color w:val="4F81BD"/>
    </w:rPr>
  </w:style>
  <w:style w:type="character" w:styleId="a8">
    <w:name w:val="Intense Emphasis"/>
    <w:basedOn w:val="a0"/>
    <w:uiPriority w:val="21"/>
    <w:qFormat/>
    <w:rsid w:val="00185EEB"/>
    <w:rPr>
      <w:i/>
      <w:iCs/>
      <w:color w:val="4F81BD" w:themeColor="accent1"/>
    </w:rPr>
  </w:style>
  <w:style w:type="table" w:customStyle="1" w:styleId="110">
    <w:name w:val="无格式表格 11"/>
    <w:basedOn w:val="a1"/>
    <w:next w:val="12"/>
    <w:uiPriority w:val="41"/>
    <w:rsid w:val="00AC468C"/>
    <w:pPr>
      <w:spacing w:after="0" w:line="240" w:lineRule="auto"/>
    </w:pPr>
    <w:rPr>
      <w:rFonts w:ascii="Trebuchet MS" w:eastAsia="宋体" w:hAnsi="Trebuchet MS" w:cs="Times New Roman"/>
      <w:lang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12">
    <w:name w:val="Plain Table 1"/>
    <w:basedOn w:val="a1"/>
    <w:uiPriority w:val="41"/>
    <w:rsid w:val="00AC46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4-11">
    <w:name w:val="网格表 4 - 着色 11"/>
    <w:basedOn w:val="a1"/>
    <w:next w:val="4-1"/>
    <w:uiPriority w:val="49"/>
    <w:rsid w:val="00A71873"/>
    <w:pPr>
      <w:spacing w:after="0" w:line="240" w:lineRule="auto"/>
    </w:pPr>
    <w:rPr>
      <w:rFonts w:ascii="Trebuchet MS" w:eastAsia="宋体" w:hAnsi="Trebuchet MS" w:cs="Times New Roman"/>
      <w:lang w:eastAsia="en-US"/>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4-1">
    <w:name w:val="Grid Table 4 Accent 1"/>
    <w:basedOn w:val="a1"/>
    <w:uiPriority w:val="49"/>
    <w:rsid w:val="00A7187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网格表 1 浅色1"/>
    <w:basedOn w:val="a1"/>
    <w:next w:val="13"/>
    <w:uiPriority w:val="46"/>
    <w:rsid w:val="00B108DF"/>
    <w:pPr>
      <w:spacing w:after="0" w:line="240" w:lineRule="auto"/>
    </w:pPr>
    <w:rPr>
      <w:rFonts w:ascii="Trebuchet MS" w:eastAsia="宋体" w:hAnsi="Trebuchet MS" w:cs="Times New Roman"/>
      <w:lang w:eastAsia="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13">
    <w:name w:val="Grid Table 1 Light"/>
    <w:basedOn w:val="a1"/>
    <w:uiPriority w:val="46"/>
    <w:rsid w:val="00B108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61">
    <w:name w:val="清单表 6 彩色1"/>
    <w:basedOn w:val="a1"/>
    <w:next w:val="6"/>
    <w:uiPriority w:val="51"/>
    <w:rsid w:val="00B108DF"/>
    <w:pPr>
      <w:spacing w:after="0" w:line="240" w:lineRule="auto"/>
    </w:pPr>
    <w:rPr>
      <w:rFonts w:ascii="Trebuchet MS" w:eastAsia="宋体" w:hAnsi="Trebuchet MS" w:cs="Times New Roman"/>
      <w:color w:val="000000"/>
      <w:lang w:eastAsia="en-US"/>
    </w:rPr>
    <w:tblPr>
      <w:tblStyleRowBandSize w:val="1"/>
      <w:tblStyleColBandSize w:val="1"/>
      <w:tblInd w:w="0" w:type="nil"/>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6">
    <w:name w:val="List Table 6 Colorful"/>
    <w:basedOn w:val="a1"/>
    <w:uiPriority w:val="51"/>
    <w:rsid w:val="00B108D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9">
    <w:name w:val="header"/>
    <w:basedOn w:val="a"/>
    <w:link w:val="aa"/>
    <w:uiPriority w:val="99"/>
    <w:unhideWhenUsed/>
    <w:rsid w:val="00AB79D3"/>
    <w:pPr>
      <w:tabs>
        <w:tab w:val="center" w:pos="4320"/>
        <w:tab w:val="right" w:pos="8640"/>
      </w:tabs>
      <w:spacing w:after="0" w:line="240" w:lineRule="auto"/>
    </w:pPr>
  </w:style>
  <w:style w:type="character" w:customStyle="1" w:styleId="aa">
    <w:name w:val="页眉 字符"/>
    <w:basedOn w:val="a0"/>
    <w:link w:val="a9"/>
    <w:uiPriority w:val="99"/>
    <w:rsid w:val="00AB79D3"/>
  </w:style>
  <w:style w:type="paragraph" w:styleId="ab">
    <w:name w:val="footer"/>
    <w:basedOn w:val="a"/>
    <w:link w:val="ac"/>
    <w:uiPriority w:val="99"/>
    <w:unhideWhenUsed/>
    <w:rsid w:val="00AB79D3"/>
    <w:pPr>
      <w:tabs>
        <w:tab w:val="center" w:pos="4320"/>
        <w:tab w:val="right" w:pos="8640"/>
      </w:tabs>
      <w:spacing w:after="0" w:line="240" w:lineRule="auto"/>
    </w:pPr>
  </w:style>
  <w:style w:type="character" w:customStyle="1" w:styleId="ac">
    <w:name w:val="页脚 字符"/>
    <w:basedOn w:val="a0"/>
    <w:link w:val="ab"/>
    <w:uiPriority w:val="99"/>
    <w:rsid w:val="00AB79D3"/>
  </w:style>
  <w:style w:type="paragraph" w:styleId="ad">
    <w:name w:val="No Spacing"/>
    <w:link w:val="ae"/>
    <w:uiPriority w:val="1"/>
    <w:qFormat/>
    <w:rsid w:val="007F542D"/>
    <w:pPr>
      <w:spacing w:after="0" w:line="240" w:lineRule="auto"/>
    </w:pPr>
  </w:style>
  <w:style w:type="character" w:customStyle="1" w:styleId="ae">
    <w:name w:val="无间隔 字符"/>
    <w:basedOn w:val="a0"/>
    <w:link w:val="ad"/>
    <w:uiPriority w:val="1"/>
    <w:rsid w:val="007F542D"/>
  </w:style>
  <w:style w:type="character" w:styleId="af">
    <w:name w:val="Placeholder Text"/>
    <w:basedOn w:val="a0"/>
    <w:uiPriority w:val="99"/>
    <w:semiHidden/>
    <w:rsid w:val="005F58F1"/>
    <w:rPr>
      <w:color w:val="808080"/>
    </w:rPr>
  </w:style>
  <w:style w:type="paragraph" w:styleId="af0">
    <w:name w:val="List Paragraph"/>
    <w:basedOn w:val="a"/>
    <w:uiPriority w:val="34"/>
    <w:qFormat/>
    <w:rsid w:val="00860DF8"/>
    <w:pPr>
      <w:ind w:left="720"/>
      <w:contextualSpacing/>
    </w:pPr>
  </w:style>
  <w:style w:type="table" w:styleId="af1">
    <w:name w:val="Table Grid"/>
    <w:basedOn w:val="a1"/>
    <w:uiPriority w:val="59"/>
    <w:rsid w:val="00FA6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Grid Table Light"/>
    <w:basedOn w:val="a1"/>
    <w:uiPriority w:val="40"/>
    <w:rsid w:val="00FA6C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1">
    <w:name w:val="Plain Table 2"/>
    <w:basedOn w:val="a1"/>
    <w:uiPriority w:val="42"/>
    <w:rsid w:val="000D11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3">
    <w:name w:val="caption"/>
    <w:basedOn w:val="a"/>
    <w:next w:val="a"/>
    <w:uiPriority w:val="35"/>
    <w:unhideWhenUsed/>
    <w:qFormat/>
    <w:rsid w:val="0061244E"/>
    <w:pPr>
      <w:spacing w:after="200" w:line="240" w:lineRule="auto"/>
    </w:pPr>
    <w:rPr>
      <w:i/>
      <w:iCs/>
      <w:color w:val="1F497D" w:themeColor="text2"/>
      <w:sz w:val="18"/>
      <w:szCs w:val="18"/>
    </w:rPr>
  </w:style>
  <w:style w:type="paragraph" w:styleId="af4">
    <w:name w:val="table of figures"/>
    <w:basedOn w:val="a"/>
    <w:next w:val="a"/>
    <w:uiPriority w:val="99"/>
    <w:unhideWhenUsed/>
    <w:rsid w:val="00051D32"/>
    <w:pPr>
      <w:spacing w:after="0"/>
    </w:pPr>
  </w:style>
  <w:style w:type="character" w:styleId="af5">
    <w:name w:val="Subtle Emphasis"/>
    <w:basedOn w:val="a0"/>
    <w:uiPriority w:val="19"/>
    <w:qFormat/>
    <w:rsid w:val="00642F99"/>
    <w:rPr>
      <w:i/>
      <w:iCs/>
      <w:color w:val="404040" w:themeColor="text1" w:themeTint="BF"/>
    </w:rPr>
  </w:style>
  <w:style w:type="paragraph" w:styleId="af6">
    <w:name w:val="Bibliography"/>
    <w:basedOn w:val="a"/>
    <w:next w:val="a"/>
    <w:uiPriority w:val="37"/>
    <w:unhideWhenUsed/>
    <w:rsid w:val="00706752"/>
  </w:style>
  <w:style w:type="character" w:customStyle="1" w:styleId="40">
    <w:name w:val="标题 4 字符"/>
    <w:basedOn w:val="a0"/>
    <w:link w:val="4"/>
    <w:uiPriority w:val="9"/>
    <w:rsid w:val="00204D73"/>
    <w:rPr>
      <w:rFonts w:asciiTheme="majorHAnsi" w:eastAsiaTheme="majorEastAsia" w:hAnsiTheme="majorHAnsi" w:cstheme="majorBidi"/>
      <w:i/>
      <w:iCs/>
      <w:color w:val="365F91" w:themeColor="accent1" w:themeShade="BF"/>
    </w:rPr>
  </w:style>
  <w:style w:type="character" w:styleId="af7">
    <w:name w:val="annotation reference"/>
    <w:basedOn w:val="a0"/>
    <w:uiPriority w:val="99"/>
    <w:semiHidden/>
    <w:unhideWhenUsed/>
    <w:rsid w:val="001462B8"/>
    <w:rPr>
      <w:sz w:val="16"/>
      <w:szCs w:val="16"/>
    </w:rPr>
  </w:style>
  <w:style w:type="paragraph" w:styleId="af8">
    <w:name w:val="annotation text"/>
    <w:basedOn w:val="a"/>
    <w:link w:val="af9"/>
    <w:uiPriority w:val="99"/>
    <w:semiHidden/>
    <w:unhideWhenUsed/>
    <w:rsid w:val="001462B8"/>
    <w:pPr>
      <w:spacing w:line="240" w:lineRule="auto"/>
    </w:pPr>
    <w:rPr>
      <w:sz w:val="20"/>
      <w:szCs w:val="20"/>
    </w:rPr>
  </w:style>
  <w:style w:type="character" w:customStyle="1" w:styleId="af9">
    <w:name w:val="批注文字 字符"/>
    <w:basedOn w:val="a0"/>
    <w:link w:val="af8"/>
    <w:uiPriority w:val="99"/>
    <w:semiHidden/>
    <w:rsid w:val="001462B8"/>
    <w:rPr>
      <w:sz w:val="20"/>
      <w:szCs w:val="20"/>
    </w:rPr>
  </w:style>
  <w:style w:type="paragraph" w:styleId="afa">
    <w:name w:val="annotation subject"/>
    <w:basedOn w:val="af8"/>
    <w:next w:val="af8"/>
    <w:link w:val="afb"/>
    <w:uiPriority w:val="99"/>
    <w:semiHidden/>
    <w:unhideWhenUsed/>
    <w:rsid w:val="001462B8"/>
    <w:rPr>
      <w:b/>
      <w:bCs/>
    </w:rPr>
  </w:style>
  <w:style w:type="character" w:customStyle="1" w:styleId="afb">
    <w:name w:val="批注主题 字符"/>
    <w:basedOn w:val="af9"/>
    <w:link w:val="afa"/>
    <w:uiPriority w:val="99"/>
    <w:semiHidden/>
    <w:rsid w:val="001462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25334">
      <w:bodyDiv w:val="1"/>
      <w:marLeft w:val="0"/>
      <w:marRight w:val="0"/>
      <w:marTop w:val="0"/>
      <w:marBottom w:val="0"/>
      <w:divBdr>
        <w:top w:val="none" w:sz="0" w:space="0" w:color="auto"/>
        <w:left w:val="none" w:sz="0" w:space="0" w:color="auto"/>
        <w:bottom w:val="none" w:sz="0" w:space="0" w:color="auto"/>
        <w:right w:val="none" w:sz="0" w:space="0" w:color="auto"/>
      </w:divBdr>
    </w:div>
    <w:div w:id="8262358">
      <w:bodyDiv w:val="1"/>
      <w:marLeft w:val="0"/>
      <w:marRight w:val="0"/>
      <w:marTop w:val="0"/>
      <w:marBottom w:val="0"/>
      <w:divBdr>
        <w:top w:val="none" w:sz="0" w:space="0" w:color="auto"/>
        <w:left w:val="none" w:sz="0" w:space="0" w:color="auto"/>
        <w:bottom w:val="none" w:sz="0" w:space="0" w:color="auto"/>
        <w:right w:val="none" w:sz="0" w:space="0" w:color="auto"/>
      </w:divBdr>
    </w:div>
    <w:div w:id="26955012">
      <w:bodyDiv w:val="1"/>
      <w:marLeft w:val="0"/>
      <w:marRight w:val="0"/>
      <w:marTop w:val="0"/>
      <w:marBottom w:val="0"/>
      <w:divBdr>
        <w:top w:val="none" w:sz="0" w:space="0" w:color="auto"/>
        <w:left w:val="none" w:sz="0" w:space="0" w:color="auto"/>
        <w:bottom w:val="none" w:sz="0" w:space="0" w:color="auto"/>
        <w:right w:val="none" w:sz="0" w:space="0" w:color="auto"/>
      </w:divBdr>
    </w:div>
    <w:div w:id="38476891">
      <w:bodyDiv w:val="1"/>
      <w:marLeft w:val="0"/>
      <w:marRight w:val="0"/>
      <w:marTop w:val="0"/>
      <w:marBottom w:val="0"/>
      <w:divBdr>
        <w:top w:val="none" w:sz="0" w:space="0" w:color="auto"/>
        <w:left w:val="none" w:sz="0" w:space="0" w:color="auto"/>
        <w:bottom w:val="none" w:sz="0" w:space="0" w:color="auto"/>
        <w:right w:val="none" w:sz="0" w:space="0" w:color="auto"/>
      </w:divBdr>
    </w:div>
    <w:div w:id="45960393">
      <w:bodyDiv w:val="1"/>
      <w:marLeft w:val="0"/>
      <w:marRight w:val="0"/>
      <w:marTop w:val="0"/>
      <w:marBottom w:val="0"/>
      <w:divBdr>
        <w:top w:val="none" w:sz="0" w:space="0" w:color="auto"/>
        <w:left w:val="none" w:sz="0" w:space="0" w:color="auto"/>
        <w:bottom w:val="none" w:sz="0" w:space="0" w:color="auto"/>
        <w:right w:val="none" w:sz="0" w:space="0" w:color="auto"/>
      </w:divBdr>
    </w:div>
    <w:div w:id="64837041">
      <w:bodyDiv w:val="1"/>
      <w:marLeft w:val="0"/>
      <w:marRight w:val="0"/>
      <w:marTop w:val="0"/>
      <w:marBottom w:val="0"/>
      <w:divBdr>
        <w:top w:val="none" w:sz="0" w:space="0" w:color="auto"/>
        <w:left w:val="none" w:sz="0" w:space="0" w:color="auto"/>
        <w:bottom w:val="none" w:sz="0" w:space="0" w:color="auto"/>
        <w:right w:val="none" w:sz="0" w:space="0" w:color="auto"/>
      </w:divBdr>
    </w:div>
    <w:div w:id="68189166">
      <w:bodyDiv w:val="1"/>
      <w:marLeft w:val="0"/>
      <w:marRight w:val="0"/>
      <w:marTop w:val="0"/>
      <w:marBottom w:val="0"/>
      <w:divBdr>
        <w:top w:val="none" w:sz="0" w:space="0" w:color="auto"/>
        <w:left w:val="none" w:sz="0" w:space="0" w:color="auto"/>
        <w:bottom w:val="none" w:sz="0" w:space="0" w:color="auto"/>
        <w:right w:val="none" w:sz="0" w:space="0" w:color="auto"/>
      </w:divBdr>
    </w:div>
    <w:div w:id="86117824">
      <w:bodyDiv w:val="1"/>
      <w:marLeft w:val="0"/>
      <w:marRight w:val="0"/>
      <w:marTop w:val="0"/>
      <w:marBottom w:val="0"/>
      <w:divBdr>
        <w:top w:val="none" w:sz="0" w:space="0" w:color="auto"/>
        <w:left w:val="none" w:sz="0" w:space="0" w:color="auto"/>
        <w:bottom w:val="none" w:sz="0" w:space="0" w:color="auto"/>
        <w:right w:val="none" w:sz="0" w:space="0" w:color="auto"/>
      </w:divBdr>
    </w:div>
    <w:div w:id="90515899">
      <w:bodyDiv w:val="1"/>
      <w:marLeft w:val="0"/>
      <w:marRight w:val="0"/>
      <w:marTop w:val="0"/>
      <w:marBottom w:val="0"/>
      <w:divBdr>
        <w:top w:val="none" w:sz="0" w:space="0" w:color="auto"/>
        <w:left w:val="none" w:sz="0" w:space="0" w:color="auto"/>
        <w:bottom w:val="none" w:sz="0" w:space="0" w:color="auto"/>
        <w:right w:val="none" w:sz="0" w:space="0" w:color="auto"/>
      </w:divBdr>
    </w:div>
    <w:div w:id="105194434">
      <w:bodyDiv w:val="1"/>
      <w:marLeft w:val="0"/>
      <w:marRight w:val="0"/>
      <w:marTop w:val="0"/>
      <w:marBottom w:val="0"/>
      <w:divBdr>
        <w:top w:val="none" w:sz="0" w:space="0" w:color="auto"/>
        <w:left w:val="none" w:sz="0" w:space="0" w:color="auto"/>
        <w:bottom w:val="none" w:sz="0" w:space="0" w:color="auto"/>
        <w:right w:val="none" w:sz="0" w:space="0" w:color="auto"/>
      </w:divBdr>
    </w:div>
    <w:div w:id="113640198">
      <w:bodyDiv w:val="1"/>
      <w:marLeft w:val="0"/>
      <w:marRight w:val="0"/>
      <w:marTop w:val="0"/>
      <w:marBottom w:val="0"/>
      <w:divBdr>
        <w:top w:val="none" w:sz="0" w:space="0" w:color="auto"/>
        <w:left w:val="none" w:sz="0" w:space="0" w:color="auto"/>
        <w:bottom w:val="none" w:sz="0" w:space="0" w:color="auto"/>
        <w:right w:val="none" w:sz="0" w:space="0" w:color="auto"/>
      </w:divBdr>
    </w:div>
    <w:div w:id="120540774">
      <w:bodyDiv w:val="1"/>
      <w:marLeft w:val="0"/>
      <w:marRight w:val="0"/>
      <w:marTop w:val="0"/>
      <w:marBottom w:val="0"/>
      <w:divBdr>
        <w:top w:val="none" w:sz="0" w:space="0" w:color="auto"/>
        <w:left w:val="none" w:sz="0" w:space="0" w:color="auto"/>
        <w:bottom w:val="none" w:sz="0" w:space="0" w:color="auto"/>
        <w:right w:val="none" w:sz="0" w:space="0" w:color="auto"/>
      </w:divBdr>
    </w:div>
    <w:div w:id="120735276">
      <w:bodyDiv w:val="1"/>
      <w:marLeft w:val="0"/>
      <w:marRight w:val="0"/>
      <w:marTop w:val="0"/>
      <w:marBottom w:val="0"/>
      <w:divBdr>
        <w:top w:val="none" w:sz="0" w:space="0" w:color="auto"/>
        <w:left w:val="none" w:sz="0" w:space="0" w:color="auto"/>
        <w:bottom w:val="none" w:sz="0" w:space="0" w:color="auto"/>
        <w:right w:val="none" w:sz="0" w:space="0" w:color="auto"/>
      </w:divBdr>
    </w:div>
    <w:div w:id="123547546">
      <w:bodyDiv w:val="1"/>
      <w:marLeft w:val="0"/>
      <w:marRight w:val="0"/>
      <w:marTop w:val="0"/>
      <w:marBottom w:val="0"/>
      <w:divBdr>
        <w:top w:val="none" w:sz="0" w:space="0" w:color="auto"/>
        <w:left w:val="none" w:sz="0" w:space="0" w:color="auto"/>
        <w:bottom w:val="none" w:sz="0" w:space="0" w:color="auto"/>
        <w:right w:val="none" w:sz="0" w:space="0" w:color="auto"/>
      </w:divBdr>
    </w:div>
    <w:div w:id="131870380">
      <w:bodyDiv w:val="1"/>
      <w:marLeft w:val="0"/>
      <w:marRight w:val="0"/>
      <w:marTop w:val="0"/>
      <w:marBottom w:val="0"/>
      <w:divBdr>
        <w:top w:val="none" w:sz="0" w:space="0" w:color="auto"/>
        <w:left w:val="none" w:sz="0" w:space="0" w:color="auto"/>
        <w:bottom w:val="none" w:sz="0" w:space="0" w:color="auto"/>
        <w:right w:val="none" w:sz="0" w:space="0" w:color="auto"/>
      </w:divBdr>
    </w:div>
    <w:div w:id="153498139">
      <w:bodyDiv w:val="1"/>
      <w:marLeft w:val="0"/>
      <w:marRight w:val="0"/>
      <w:marTop w:val="0"/>
      <w:marBottom w:val="0"/>
      <w:divBdr>
        <w:top w:val="none" w:sz="0" w:space="0" w:color="auto"/>
        <w:left w:val="none" w:sz="0" w:space="0" w:color="auto"/>
        <w:bottom w:val="none" w:sz="0" w:space="0" w:color="auto"/>
        <w:right w:val="none" w:sz="0" w:space="0" w:color="auto"/>
      </w:divBdr>
    </w:div>
    <w:div w:id="156650817">
      <w:bodyDiv w:val="1"/>
      <w:marLeft w:val="0"/>
      <w:marRight w:val="0"/>
      <w:marTop w:val="0"/>
      <w:marBottom w:val="0"/>
      <w:divBdr>
        <w:top w:val="none" w:sz="0" w:space="0" w:color="auto"/>
        <w:left w:val="none" w:sz="0" w:space="0" w:color="auto"/>
        <w:bottom w:val="none" w:sz="0" w:space="0" w:color="auto"/>
        <w:right w:val="none" w:sz="0" w:space="0" w:color="auto"/>
      </w:divBdr>
    </w:div>
    <w:div w:id="181435546">
      <w:bodyDiv w:val="1"/>
      <w:marLeft w:val="0"/>
      <w:marRight w:val="0"/>
      <w:marTop w:val="0"/>
      <w:marBottom w:val="0"/>
      <w:divBdr>
        <w:top w:val="none" w:sz="0" w:space="0" w:color="auto"/>
        <w:left w:val="none" w:sz="0" w:space="0" w:color="auto"/>
        <w:bottom w:val="none" w:sz="0" w:space="0" w:color="auto"/>
        <w:right w:val="none" w:sz="0" w:space="0" w:color="auto"/>
      </w:divBdr>
    </w:div>
    <w:div w:id="202058415">
      <w:bodyDiv w:val="1"/>
      <w:marLeft w:val="0"/>
      <w:marRight w:val="0"/>
      <w:marTop w:val="0"/>
      <w:marBottom w:val="0"/>
      <w:divBdr>
        <w:top w:val="none" w:sz="0" w:space="0" w:color="auto"/>
        <w:left w:val="none" w:sz="0" w:space="0" w:color="auto"/>
        <w:bottom w:val="none" w:sz="0" w:space="0" w:color="auto"/>
        <w:right w:val="none" w:sz="0" w:space="0" w:color="auto"/>
      </w:divBdr>
    </w:div>
    <w:div w:id="210966491">
      <w:bodyDiv w:val="1"/>
      <w:marLeft w:val="0"/>
      <w:marRight w:val="0"/>
      <w:marTop w:val="0"/>
      <w:marBottom w:val="0"/>
      <w:divBdr>
        <w:top w:val="none" w:sz="0" w:space="0" w:color="auto"/>
        <w:left w:val="none" w:sz="0" w:space="0" w:color="auto"/>
        <w:bottom w:val="none" w:sz="0" w:space="0" w:color="auto"/>
        <w:right w:val="none" w:sz="0" w:space="0" w:color="auto"/>
      </w:divBdr>
    </w:div>
    <w:div w:id="226650614">
      <w:bodyDiv w:val="1"/>
      <w:marLeft w:val="0"/>
      <w:marRight w:val="0"/>
      <w:marTop w:val="0"/>
      <w:marBottom w:val="0"/>
      <w:divBdr>
        <w:top w:val="none" w:sz="0" w:space="0" w:color="auto"/>
        <w:left w:val="none" w:sz="0" w:space="0" w:color="auto"/>
        <w:bottom w:val="none" w:sz="0" w:space="0" w:color="auto"/>
        <w:right w:val="none" w:sz="0" w:space="0" w:color="auto"/>
      </w:divBdr>
    </w:div>
    <w:div w:id="232857428">
      <w:bodyDiv w:val="1"/>
      <w:marLeft w:val="0"/>
      <w:marRight w:val="0"/>
      <w:marTop w:val="0"/>
      <w:marBottom w:val="0"/>
      <w:divBdr>
        <w:top w:val="none" w:sz="0" w:space="0" w:color="auto"/>
        <w:left w:val="none" w:sz="0" w:space="0" w:color="auto"/>
        <w:bottom w:val="none" w:sz="0" w:space="0" w:color="auto"/>
        <w:right w:val="none" w:sz="0" w:space="0" w:color="auto"/>
      </w:divBdr>
    </w:div>
    <w:div w:id="241721872">
      <w:bodyDiv w:val="1"/>
      <w:marLeft w:val="0"/>
      <w:marRight w:val="0"/>
      <w:marTop w:val="0"/>
      <w:marBottom w:val="0"/>
      <w:divBdr>
        <w:top w:val="none" w:sz="0" w:space="0" w:color="auto"/>
        <w:left w:val="none" w:sz="0" w:space="0" w:color="auto"/>
        <w:bottom w:val="none" w:sz="0" w:space="0" w:color="auto"/>
        <w:right w:val="none" w:sz="0" w:space="0" w:color="auto"/>
      </w:divBdr>
    </w:div>
    <w:div w:id="250822858">
      <w:bodyDiv w:val="1"/>
      <w:marLeft w:val="0"/>
      <w:marRight w:val="0"/>
      <w:marTop w:val="0"/>
      <w:marBottom w:val="0"/>
      <w:divBdr>
        <w:top w:val="none" w:sz="0" w:space="0" w:color="auto"/>
        <w:left w:val="none" w:sz="0" w:space="0" w:color="auto"/>
        <w:bottom w:val="none" w:sz="0" w:space="0" w:color="auto"/>
        <w:right w:val="none" w:sz="0" w:space="0" w:color="auto"/>
      </w:divBdr>
    </w:div>
    <w:div w:id="260143477">
      <w:bodyDiv w:val="1"/>
      <w:marLeft w:val="0"/>
      <w:marRight w:val="0"/>
      <w:marTop w:val="0"/>
      <w:marBottom w:val="0"/>
      <w:divBdr>
        <w:top w:val="none" w:sz="0" w:space="0" w:color="auto"/>
        <w:left w:val="none" w:sz="0" w:space="0" w:color="auto"/>
        <w:bottom w:val="none" w:sz="0" w:space="0" w:color="auto"/>
        <w:right w:val="none" w:sz="0" w:space="0" w:color="auto"/>
      </w:divBdr>
    </w:div>
    <w:div w:id="268777193">
      <w:bodyDiv w:val="1"/>
      <w:marLeft w:val="0"/>
      <w:marRight w:val="0"/>
      <w:marTop w:val="0"/>
      <w:marBottom w:val="0"/>
      <w:divBdr>
        <w:top w:val="none" w:sz="0" w:space="0" w:color="auto"/>
        <w:left w:val="none" w:sz="0" w:space="0" w:color="auto"/>
        <w:bottom w:val="none" w:sz="0" w:space="0" w:color="auto"/>
        <w:right w:val="none" w:sz="0" w:space="0" w:color="auto"/>
      </w:divBdr>
    </w:div>
    <w:div w:id="274993141">
      <w:bodyDiv w:val="1"/>
      <w:marLeft w:val="0"/>
      <w:marRight w:val="0"/>
      <w:marTop w:val="0"/>
      <w:marBottom w:val="0"/>
      <w:divBdr>
        <w:top w:val="none" w:sz="0" w:space="0" w:color="auto"/>
        <w:left w:val="none" w:sz="0" w:space="0" w:color="auto"/>
        <w:bottom w:val="none" w:sz="0" w:space="0" w:color="auto"/>
        <w:right w:val="none" w:sz="0" w:space="0" w:color="auto"/>
      </w:divBdr>
    </w:div>
    <w:div w:id="280697314">
      <w:bodyDiv w:val="1"/>
      <w:marLeft w:val="0"/>
      <w:marRight w:val="0"/>
      <w:marTop w:val="0"/>
      <w:marBottom w:val="0"/>
      <w:divBdr>
        <w:top w:val="none" w:sz="0" w:space="0" w:color="auto"/>
        <w:left w:val="none" w:sz="0" w:space="0" w:color="auto"/>
        <w:bottom w:val="none" w:sz="0" w:space="0" w:color="auto"/>
        <w:right w:val="none" w:sz="0" w:space="0" w:color="auto"/>
      </w:divBdr>
    </w:div>
    <w:div w:id="288050702">
      <w:bodyDiv w:val="1"/>
      <w:marLeft w:val="0"/>
      <w:marRight w:val="0"/>
      <w:marTop w:val="0"/>
      <w:marBottom w:val="0"/>
      <w:divBdr>
        <w:top w:val="none" w:sz="0" w:space="0" w:color="auto"/>
        <w:left w:val="none" w:sz="0" w:space="0" w:color="auto"/>
        <w:bottom w:val="none" w:sz="0" w:space="0" w:color="auto"/>
        <w:right w:val="none" w:sz="0" w:space="0" w:color="auto"/>
      </w:divBdr>
    </w:div>
    <w:div w:id="300774869">
      <w:bodyDiv w:val="1"/>
      <w:marLeft w:val="0"/>
      <w:marRight w:val="0"/>
      <w:marTop w:val="0"/>
      <w:marBottom w:val="0"/>
      <w:divBdr>
        <w:top w:val="none" w:sz="0" w:space="0" w:color="auto"/>
        <w:left w:val="none" w:sz="0" w:space="0" w:color="auto"/>
        <w:bottom w:val="none" w:sz="0" w:space="0" w:color="auto"/>
        <w:right w:val="none" w:sz="0" w:space="0" w:color="auto"/>
      </w:divBdr>
    </w:div>
    <w:div w:id="305404799">
      <w:bodyDiv w:val="1"/>
      <w:marLeft w:val="0"/>
      <w:marRight w:val="0"/>
      <w:marTop w:val="0"/>
      <w:marBottom w:val="0"/>
      <w:divBdr>
        <w:top w:val="none" w:sz="0" w:space="0" w:color="auto"/>
        <w:left w:val="none" w:sz="0" w:space="0" w:color="auto"/>
        <w:bottom w:val="none" w:sz="0" w:space="0" w:color="auto"/>
        <w:right w:val="none" w:sz="0" w:space="0" w:color="auto"/>
      </w:divBdr>
    </w:div>
    <w:div w:id="317266546">
      <w:bodyDiv w:val="1"/>
      <w:marLeft w:val="0"/>
      <w:marRight w:val="0"/>
      <w:marTop w:val="0"/>
      <w:marBottom w:val="0"/>
      <w:divBdr>
        <w:top w:val="none" w:sz="0" w:space="0" w:color="auto"/>
        <w:left w:val="none" w:sz="0" w:space="0" w:color="auto"/>
        <w:bottom w:val="none" w:sz="0" w:space="0" w:color="auto"/>
        <w:right w:val="none" w:sz="0" w:space="0" w:color="auto"/>
      </w:divBdr>
    </w:div>
    <w:div w:id="323821065">
      <w:bodyDiv w:val="1"/>
      <w:marLeft w:val="0"/>
      <w:marRight w:val="0"/>
      <w:marTop w:val="0"/>
      <w:marBottom w:val="0"/>
      <w:divBdr>
        <w:top w:val="none" w:sz="0" w:space="0" w:color="auto"/>
        <w:left w:val="none" w:sz="0" w:space="0" w:color="auto"/>
        <w:bottom w:val="none" w:sz="0" w:space="0" w:color="auto"/>
        <w:right w:val="none" w:sz="0" w:space="0" w:color="auto"/>
      </w:divBdr>
    </w:div>
    <w:div w:id="356544299">
      <w:bodyDiv w:val="1"/>
      <w:marLeft w:val="0"/>
      <w:marRight w:val="0"/>
      <w:marTop w:val="0"/>
      <w:marBottom w:val="0"/>
      <w:divBdr>
        <w:top w:val="none" w:sz="0" w:space="0" w:color="auto"/>
        <w:left w:val="none" w:sz="0" w:space="0" w:color="auto"/>
        <w:bottom w:val="none" w:sz="0" w:space="0" w:color="auto"/>
        <w:right w:val="none" w:sz="0" w:space="0" w:color="auto"/>
      </w:divBdr>
    </w:div>
    <w:div w:id="387148832">
      <w:bodyDiv w:val="1"/>
      <w:marLeft w:val="0"/>
      <w:marRight w:val="0"/>
      <w:marTop w:val="0"/>
      <w:marBottom w:val="0"/>
      <w:divBdr>
        <w:top w:val="none" w:sz="0" w:space="0" w:color="auto"/>
        <w:left w:val="none" w:sz="0" w:space="0" w:color="auto"/>
        <w:bottom w:val="none" w:sz="0" w:space="0" w:color="auto"/>
        <w:right w:val="none" w:sz="0" w:space="0" w:color="auto"/>
      </w:divBdr>
    </w:div>
    <w:div w:id="387605487">
      <w:bodyDiv w:val="1"/>
      <w:marLeft w:val="0"/>
      <w:marRight w:val="0"/>
      <w:marTop w:val="0"/>
      <w:marBottom w:val="0"/>
      <w:divBdr>
        <w:top w:val="none" w:sz="0" w:space="0" w:color="auto"/>
        <w:left w:val="none" w:sz="0" w:space="0" w:color="auto"/>
        <w:bottom w:val="none" w:sz="0" w:space="0" w:color="auto"/>
        <w:right w:val="none" w:sz="0" w:space="0" w:color="auto"/>
      </w:divBdr>
    </w:div>
    <w:div w:id="391343608">
      <w:bodyDiv w:val="1"/>
      <w:marLeft w:val="0"/>
      <w:marRight w:val="0"/>
      <w:marTop w:val="0"/>
      <w:marBottom w:val="0"/>
      <w:divBdr>
        <w:top w:val="none" w:sz="0" w:space="0" w:color="auto"/>
        <w:left w:val="none" w:sz="0" w:space="0" w:color="auto"/>
        <w:bottom w:val="none" w:sz="0" w:space="0" w:color="auto"/>
        <w:right w:val="none" w:sz="0" w:space="0" w:color="auto"/>
      </w:divBdr>
    </w:div>
    <w:div w:id="392390104">
      <w:bodyDiv w:val="1"/>
      <w:marLeft w:val="0"/>
      <w:marRight w:val="0"/>
      <w:marTop w:val="0"/>
      <w:marBottom w:val="0"/>
      <w:divBdr>
        <w:top w:val="none" w:sz="0" w:space="0" w:color="auto"/>
        <w:left w:val="none" w:sz="0" w:space="0" w:color="auto"/>
        <w:bottom w:val="none" w:sz="0" w:space="0" w:color="auto"/>
        <w:right w:val="none" w:sz="0" w:space="0" w:color="auto"/>
      </w:divBdr>
    </w:div>
    <w:div w:id="411699685">
      <w:bodyDiv w:val="1"/>
      <w:marLeft w:val="0"/>
      <w:marRight w:val="0"/>
      <w:marTop w:val="0"/>
      <w:marBottom w:val="0"/>
      <w:divBdr>
        <w:top w:val="none" w:sz="0" w:space="0" w:color="auto"/>
        <w:left w:val="none" w:sz="0" w:space="0" w:color="auto"/>
        <w:bottom w:val="none" w:sz="0" w:space="0" w:color="auto"/>
        <w:right w:val="none" w:sz="0" w:space="0" w:color="auto"/>
      </w:divBdr>
    </w:div>
    <w:div w:id="421687305">
      <w:bodyDiv w:val="1"/>
      <w:marLeft w:val="0"/>
      <w:marRight w:val="0"/>
      <w:marTop w:val="0"/>
      <w:marBottom w:val="0"/>
      <w:divBdr>
        <w:top w:val="none" w:sz="0" w:space="0" w:color="auto"/>
        <w:left w:val="none" w:sz="0" w:space="0" w:color="auto"/>
        <w:bottom w:val="none" w:sz="0" w:space="0" w:color="auto"/>
        <w:right w:val="none" w:sz="0" w:space="0" w:color="auto"/>
      </w:divBdr>
    </w:div>
    <w:div w:id="436482178">
      <w:bodyDiv w:val="1"/>
      <w:marLeft w:val="0"/>
      <w:marRight w:val="0"/>
      <w:marTop w:val="0"/>
      <w:marBottom w:val="0"/>
      <w:divBdr>
        <w:top w:val="none" w:sz="0" w:space="0" w:color="auto"/>
        <w:left w:val="none" w:sz="0" w:space="0" w:color="auto"/>
        <w:bottom w:val="none" w:sz="0" w:space="0" w:color="auto"/>
        <w:right w:val="none" w:sz="0" w:space="0" w:color="auto"/>
      </w:divBdr>
    </w:div>
    <w:div w:id="441341600">
      <w:bodyDiv w:val="1"/>
      <w:marLeft w:val="0"/>
      <w:marRight w:val="0"/>
      <w:marTop w:val="0"/>
      <w:marBottom w:val="0"/>
      <w:divBdr>
        <w:top w:val="none" w:sz="0" w:space="0" w:color="auto"/>
        <w:left w:val="none" w:sz="0" w:space="0" w:color="auto"/>
        <w:bottom w:val="none" w:sz="0" w:space="0" w:color="auto"/>
        <w:right w:val="none" w:sz="0" w:space="0" w:color="auto"/>
      </w:divBdr>
    </w:div>
    <w:div w:id="452603296">
      <w:bodyDiv w:val="1"/>
      <w:marLeft w:val="0"/>
      <w:marRight w:val="0"/>
      <w:marTop w:val="0"/>
      <w:marBottom w:val="0"/>
      <w:divBdr>
        <w:top w:val="none" w:sz="0" w:space="0" w:color="auto"/>
        <w:left w:val="none" w:sz="0" w:space="0" w:color="auto"/>
        <w:bottom w:val="none" w:sz="0" w:space="0" w:color="auto"/>
        <w:right w:val="none" w:sz="0" w:space="0" w:color="auto"/>
      </w:divBdr>
    </w:div>
    <w:div w:id="459305415">
      <w:bodyDiv w:val="1"/>
      <w:marLeft w:val="0"/>
      <w:marRight w:val="0"/>
      <w:marTop w:val="0"/>
      <w:marBottom w:val="0"/>
      <w:divBdr>
        <w:top w:val="none" w:sz="0" w:space="0" w:color="auto"/>
        <w:left w:val="none" w:sz="0" w:space="0" w:color="auto"/>
        <w:bottom w:val="none" w:sz="0" w:space="0" w:color="auto"/>
        <w:right w:val="none" w:sz="0" w:space="0" w:color="auto"/>
      </w:divBdr>
    </w:div>
    <w:div w:id="465045927">
      <w:bodyDiv w:val="1"/>
      <w:marLeft w:val="0"/>
      <w:marRight w:val="0"/>
      <w:marTop w:val="0"/>
      <w:marBottom w:val="0"/>
      <w:divBdr>
        <w:top w:val="none" w:sz="0" w:space="0" w:color="auto"/>
        <w:left w:val="none" w:sz="0" w:space="0" w:color="auto"/>
        <w:bottom w:val="none" w:sz="0" w:space="0" w:color="auto"/>
        <w:right w:val="none" w:sz="0" w:space="0" w:color="auto"/>
      </w:divBdr>
    </w:div>
    <w:div w:id="467553250">
      <w:bodyDiv w:val="1"/>
      <w:marLeft w:val="0"/>
      <w:marRight w:val="0"/>
      <w:marTop w:val="0"/>
      <w:marBottom w:val="0"/>
      <w:divBdr>
        <w:top w:val="none" w:sz="0" w:space="0" w:color="auto"/>
        <w:left w:val="none" w:sz="0" w:space="0" w:color="auto"/>
        <w:bottom w:val="none" w:sz="0" w:space="0" w:color="auto"/>
        <w:right w:val="none" w:sz="0" w:space="0" w:color="auto"/>
      </w:divBdr>
    </w:div>
    <w:div w:id="474638861">
      <w:bodyDiv w:val="1"/>
      <w:marLeft w:val="0"/>
      <w:marRight w:val="0"/>
      <w:marTop w:val="0"/>
      <w:marBottom w:val="0"/>
      <w:divBdr>
        <w:top w:val="none" w:sz="0" w:space="0" w:color="auto"/>
        <w:left w:val="none" w:sz="0" w:space="0" w:color="auto"/>
        <w:bottom w:val="none" w:sz="0" w:space="0" w:color="auto"/>
        <w:right w:val="none" w:sz="0" w:space="0" w:color="auto"/>
      </w:divBdr>
    </w:div>
    <w:div w:id="480273078">
      <w:bodyDiv w:val="1"/>
      <w:marLeft w:val="0"/>
      <w:marRight w:val="0"/>
      <w:marTop w:val="0"/>
      <w:marBottom w:val="0"/>
      <w:divBdr>
        <w:top w:val="none" w:sz="0" w:space="0" w:color="auto"/>
        <w:left w:val="none" w:sz="0" w:space="0" w:color="auto"/>
        <w:bottom w:val="none" w:sz="0" w:space="0" w:color="auto"/>
        <w:right w:val="none" w:sz="0" w:space="0" w:color="auto"/>
      </w:divBdr>
    </w:div>
    <w:div w:id="490173925">
      <w:bodyDiv w:val="1"/>
      <w:marLeft w:val="0"/>
      <w:marRight w:val="0"/>
      <w:marTop w:val="0"/>
      <w:marBottom w:val="0"/>
      <w:divBdr>
        <w:top w:val="none" w:sz="0" w:space="0" w:color="auto"/>
        <w:left w:val="none" w:sz="0" w:space="0" w:color="auto"/>
        <w:bottom w:val="none" w:sz="0" w:space="0" w:color="auto"/>
        <w:right w:val="none" w:sz="0" w:space="0" w:color="auto"/>
      </w:divBdr>
    </w:div>
    <w:div w:id="493640916">
      <w:bodyDiv w:val="1"/>
      <w:marLeft w:val="0"/>
      <w:marRight w:val="0"/>
      <w:marTop w:val="0"/>
      <w:marBottom w:val="0"/>
      <w:divBdr>
        <w:top w:val="none" w:sz="0" w:space="0" w:color="auto"/>
        <w:left w:val="none" w:sz="0" w:space="0" w:color="auto"/>
        <w:bottom w:val="none" w:sz="0" w:space="0" w:color="auto"/>
        <w:right w:val="none" w:sz="0" w:space="0" w:color="auto"/>
      </w:divBdr>
    </w:div>
    <w:div w:id="506024446">
      <w:bodyDiv w:val="1"/>
      <w:marLeft w:val="0"/>
      <w:marRight w:val="0"/>
      <w:marTop w:val="0"/>
      <w:marBottom w:val="0"/>
      <w:divBdr>
        <w:top w:val="none" w:sz="0" w:space="0" w:color="auto"/>
        <w:left w:val="none" w:sz="0" w:space="0" w:color="auto"/>
        <w:bottom w:val="none" w:sz="0" w:space="0" w:color="auto"/>
        <w:right w:val="none" w:sz="0" w:space="0" w:color="auto"/>
      </w:divBdr>
    </w:div>
    <w:div w:id="508447579">
      <w:bodyDiv w:val="1"/>
      <w:marLeft w:val="0"/>
      <w:marRight w:val="0"/>
      <w:marTop w:val="0"/>
      <w:marBottom w:val="0"/>
      <w:divBdr>
        <w:top w:val="none" w:sz="0" w:space="0" w:color="auto"/>
        <w:left w:val="none" w:sz="0" w:space="0" w:color="auto"/>
        <w:bottom w:val="none" w:sz="0" w:space="0" w:color="auto"/>
        <w:right w:val="none" w:sz="0" w:space="0" w:color="auto"/>
      </w:divBdr>
    </w:div>
    <w:div w:id="515461401">
      <w:bodyDiv w:val="1"/>
      <w:marLeft w:val="0"/>
      <w:marRight w:val="0"/>
      <w:marTop w:val="0"/>
      <w:marBottom w:val="0"/>
      <w:divBdr>
        <w:top w:val="none" w:sz="0" w:space="0" w:color="auto"/>
        <w:left w:val="none" w:sz="0" w:space="0" w:color="auto"/>
        <w:bottom w:val="none" w:sz="0" w:space="0" w:color="auto"/>
        <w:right w:val="none" w:sz="0" w:space="0" w:color="auto"/>
      </w:divBdr>
    </w:div>
    <w:div w:id="530459078">
      <w:bodyDiv w:val="1"/>
      <w:marLeft w:val="0"/>
      <w:marRight w:val="0"/>
      <w:marTop w:val="0"/>
      <w:marBottom w:val="0"/>
      <w:divBdr>
        <w:top w:val="none" w:sz="0" w:space="0" w:color="auto"/>
        <w:left w:val="none" w:sz="0" w:space="0" w:color="auto"/>
        <w:bottom w:val="none" w:sz="0" w:space="0" w:color="auto"/>
        <w:right w:val="none" w:sz="0" w:space="0" w:color="auto"/>
      </w:divBdr>
    </w:div>
    <w:div w:id="534343012">
      <w:bodyDiv w:val="1"/>
      <w:marLeft w:val="0"/>
      <w:marRight w:val="0"/>
      <w:marTop w:val="0"/>
      <w:marBottom w:val="0"/>
      <w:divBdr>
        <w:top w:val="none" w:sz="0" w:space="0" w:color="auto"/>
        <w:left w:val="none" w:sz="0" w:space="0" w:color="auto"/>
        <w:bottom w:val="none" w:sz="0" w:space="0" w:color="auto"/>
        <w:right w:val="none" w:sz="0" w:space="0" w:color="auto"/>
      </w:divBdr>
    </w:div>
    <w:div w:id="553126001">
      <w:bodyDiv w:val="1"/>
      <w:marLeft w:val="0"/>
      <w:marRight w:val="0"/>
      <w:marTop w:val="0"/>
      <w:marBottom w:val="0"/>
      <w:divBdr>
        <w:top w:val="none" w:sz="0" w:space="0" w:color="auto"/>
        <w:left w:val="none" w:sz="0" w:space="0" w:color="auto"/>
        <w:bottom w:val="none" w:sz="0" w:space="0" w:color="auto"/>
        <w:right w:val="none" w:sz="0" w:space="0" w:color="auto"/>
      </w:divBdr>
    </w:div>
    <w:div w:id="562761565">
      <w:bodyDiv w:val="1"/>
      <w:marLeft w:val="0"/>
      <w:marRight w:val="0"/>
      <w:marTop w:val="0"/>
      <w:marBottom w:val="0"/>
      <w:divBdr>
        <w:top w:val="none" w:sz="0" w:space="0" w:color="auto"/>
        <w:left w:val="none" w:sz="0" w:space="0" w:color="auto"/>
        <w:bottom w:val="none" w:sz="0" w:space="0" w:color="auto"/>
        <w:right w:val="none" w:sz="0" w:space="0" w:color="auto"/>
      </w:divBdr>
    </w:div>
    <w:div w:id="573783968">
      <w:bodyDiv w:val="1"/>
      <w:marLeft w:val="0"/>
      <w:marRight w:val="0"/>
      <w:marTop w:val="0"/>
      <w:marBottom w:val="0"/>
      <w:divBdr>
        <w:top w:val="none" w:sz="0" w:space="0" w:color="auto"/>
        <w:left w:val="none" w:sz="0" w:space="0" w:color="auto"/>
        <w:bottom w:val="none" w:sz="0" w:space="0" w:color="auto"/>
        <w:right w:val="none" w:sz="0" w:space="0" w:color="auto"/>
      </w:divBdr>
    </w:div>
    <w:div w:id="574751915">
      <w:bodyDiv w:val="1"/>
      <w:marLeft w:val="0"/>
      <w:marRight w:val="0"/>
      <w:marTop w:val="0"/>
      <w:marBottom w:val="0"/>
      <w:divBdr>
        <w:top w:val="none" w:sz="0" w:space="0" w:color="auto"/>
        <w:left w:val="none" w:sz="0" w:space="0" w:color="auto"/>
        <w:bottom w:val="none" w:sz="0" w:space="0" w:color="auto"/>
        <w:right w:val="none" w:sz="0" w:space="0" w:color="auto"/>
      </w:divBdr>
    </w:div>
    <w:div w:id="587541137">
      <w:bodyDiv w:val="1"/>
      <w:marLeft w:val="0"/>
      <w:marRight w:val="0"/>
      <w:marTop w:val="0"/>
      <w:marBottom w:val="0"/>
      <w:divBdr>
        <w:top w:val="none" w:sz="0" w:space="0" w:color="auto"/>
        <w:left w:val="none" w:sz="0" w:space="0" w:color="auto"/>
        <w:bottom w:val="none" w:sz="0" w:space="0" w:color="auto"/>
        <w:right w:val="none" w:sz="0" w:space="0" w:color="auto"/>
      </w:divBdr>
    </w:div>
    <w:div w:id="604271072">
      <w:bodyDiv w:val="1"/>
      <w:marLeft w:val="0"/>
      <w:marRight w:val="0"/>
      <w:marTop w:val="0"/>
      <w:marBottom w:val="0"/>
      <w:divBdr>
        <w:top w:val="none" w:sz="0" w:space="0" w:color="auto"/>
        <w:left w:val="none" w:sz="0" w:space="0" w:color="auto"/>
        <w:bottom w:val="none" w:sz="0" w:space="0" w:color="auto"/>
        <w:right w:val="none" w:sz="0" w:space="0" w:color="auto"/>
      </w:divBdr>
    </w:div>
    <w:div w:id="626202822">
      <w:bodyDiv w:val="1"/>
      <w:marLeft w:val="0"/>
      <w:marRight w:val="0"/>
      <w:marTop w:val="0"/>
      <w:marBottom w:val="0"/>
      <w:divBdr>
        <w:top w:val="none" w:sz="0" w:space="0" w:color="auto"/>
        <w:left w:val="none" w:sz="0" w:space="0" w:color="auto"/>
        <w:bottom w:val="none" w:sz="0" w:space="0" w:color="auto"/>
        <w:right w:val="none" w:sz="0" w:space="0" w:color="auto"/>
      </w:divBdr>
    </w:div>
    <w:div w:id="630131449">
      <w:bodyDiv w:val="1"/>
      <w:marLeft w:val="0"/>
      <w:marRight w:val="0"/>
      <w:marTop w:val="0"/>
      <w:marBottom w:val="0"/>
      <w:divBdr>
        <w:top w:val="none" w:sz="0" w:space="0" w:color="auto"/>
        <w:left w:val="none" w:sz="0" w:space="0" w:color="auto"/>
        <w:bottom w:val="none" w:sz="0" w:space="0" w:color="auto"/>
        <w:right w:val="none" w:sz="0" w:space="0" w:color="auto"/>
      </w:divBdr>
    </w:div>
    <w:div w:id="639767399">
      <w:bodyDiv w:val="1"/>
      <w:marLeft w:val="0"/>
      <w:marRight w:val="0"/>
      <w:marTop w:val="0"/>
      <w:marBottom w:val="0"/>
      <w:divBdr>
        <w:top w:val="none" w:sz="0" w:space="0" w:color="auto"/>
        <w:left w:val="none" w:sz="0" w:space="0" w:color="auto"/>
        <w:bottom w:val="none" w:sz="0" w:space="0" w:color="auto"/>
        <w:right w:val="none" w:sz="0" w:space="0" w:color="auto"/>
      </w:divBdr>
    </w:div>
    <w:div w:id="653139867">
      <w:bodyDiv w:val="1"/>
      <w:marLeft w:val="0"/>
      <w:marRight w:val="0"/>
      <w:marTop w:val="0"/>
      <w:marBottom w:val="0"/>
      <w:divBdr>
        <w:top w:val="none" w:sz="0" w:space="0" w:color="auto"/>
        <w:left w:val="none" w:sz="0" w:space="0" w:color="auto"/>
        <w:bottom w:val="none" w:sz="0" w:space="0" w:color="auto"/>
        <w:right w:val="none" w:sz="0" w:space="0" w:color="auto"/>
      </w:divBdr>
    </w:div>
    <w:div w:id="657076085">
      <w:bodyDiv w:val="1"/>
      <w:marLeft w:val="0"/>
      <w:marRight w:val="0"/>
      <w:marTop w:val="0"/>
      <w:marBottom w:val="0"/>
      <w:divBdr>
        <w:top w:val="none" w:sz="0" w:space="0" w:color="auto"/>
        <w:left w:val="none" w:sz="0" w:space="0" w:color="auto"/>
        <w:bottom w:val="none" w:sz="0" w:space="0" w:color="auto"/>
        <w:right w:val="none" w:sz="0" w:space="0" w:color="auto"/>
      </w:divBdr>
    </w:div>
    <w:div w:id="657921397">
      <w:bodyDiv w:val="1"/>
      <w:marLeft w:val="0"/>
      <w:marRight w:val="0"/>
      <w:marTop w:val="0"/>
      <w:marBottom w:val="0"/>
      <w:divBdr>
        <w:top w:val="none" w:sz="0" w:space="0" w:color="auto"/>
        <w:left w:val="none" w:sz="0" w:space="0" w:color="auto"/>
        <w:bottom w:val="none" w:sz="0" w:space="0" w:color="auto"/>
        <w:right w:val="none" w:sz="0" w:space="0" w:color="auto"/>
      </w:divBdr>
    </w:div>
    <w:div w:id="671681790">
      <w:bodyDiv w:val="1"/>
      <w:marLeft w:val="0"/>
      <w:marRight w:val="0"/>
      <w:marTop w:val="0"/>
      <w:marBottom w:val="0"/>
      <w:divBdr>
        <w:top w:val="none" w:sz="0" w:space="0" w:color="auto"/>
        <w:left w:val="none" w:sz="0" w:space="0" w:color="auto"/>
        <w:bottom w:val="none" w:sz="0" w:space="0" w:color="auto"/>
        <w:right w:val="none" w:sz="0" w:space="0" w:color="auto"/>
      </w:divBdr>
    </w:div>
    <w:div w:id="681394294">
      <w:bodyDiv w:val="1"/>
      <w:marLeft w:val="0"/>
      <w:marRight w:val="0"/>
      <w:marTop w:val="0"/>
      <w:marBottom w:val="0"/>
      <w:divBdr>
        <w:top w:val="none" w:sz="0" w:space="0" w:color="auto"/>
        <w:left w:val="none" w:sz="0" w:space="0" w:color="auto"/>
        <w:bottom w:val="none" w:sz="0" w:space="0" w:color="auto"/>
        <w:right w:val="none" w:sz="0" w:space="0" w:color="auto"/>
      </w:divBdr>
    </w:div>
    <w:div w:id="683475894">
      <w:bodyDiv w:val="1"/>
      <w:marLeft w:val="0"/>
      <w:marRight w:val="0"/>
      <w:marTop w:val="0"/>
      <w:marBottom w:val="0"/>
      <w:divBdr>
        <w:top w:val="none" w:sz="0" w:space="0" w:color="auto"/>
        <w:left w:val="none" w:sz="0" w:space="0" w:color="auto"/>
        <w:bottom w:val="none" w:sz="0" w:space="0" w:color="auto"/>
        <w:right w:val="none" w:sz="0" w:space="0" w:color="auto"/>
      </w:divBdr>
    </w:div>
    <w:div w:id="691952424">
      <w:bodyDiv w:val="1"/>
      <w:marLeft w:val="0"/>
      <w:marRight w:val="0"/>
      <w:marTop w:val="0"/>
      <w:marBottom w:val="0"/>
      <w:divBdr>
        <w:top w:val="none" w:sz="0" w:space="0" w:color="auto"/>
        <w:left w:val="none" w:sz="0" w:space="0" w:color="auto"/>
        <w:bottom w:val="none" w:sz="0" w:space="0" w:color="auto"/>
        <w:right w:val="none" w:sz="0" w:space="0" w:color="auto"/>
      </w:divBdr>
    </w:div>
    <w:div w:id="695694316">
      <w:bodyDiv w:val="1"/>
      <w:marLeft w:val="0"/>
      <w:marRight w:val="0"/>
      <w:marTop w:val="0"/>
      <w:marBottom w:val="0"/>
      <w:divBdr>
        <w:top w:val="none" w:sz="0" w:space="0" w:color="auto"/>
        <w:left w:val="none" w:sz="0" w:space="0" w:color="auto"/>
        <w:bottom w:val="none" w:sz="0" w:space="0" w:color="auto"/>
        <w:right w:val="none" w:sz="0" w:space="0" w:color="auto"/>
      </w:divBdr>
    </w:div>
    <w:div w:id="704720995">
      <w:bodyDiv w:val="1"/>
      <w:marLeft w:val="0"/>
      <w:marRight w:val="0"/>
      <w:marTop w:val="0"/>
      <w:marBottom w:val="0"/>
      <w:divBdr>
        <w:top w:val="none" w:sz="0" w:space="0" w:color="auto"/>
        <w:left w:val="none" w:sz="0" w:space="0" w:color="auto"/>
        <w:bottom w:val="none" w:sz="0" w:space="0" w:color="auto"/>
        <w:right w:val="none" w:sz="0" w:space="0" w:color="auto"/>
      </w:divBdr>
    </w:div>
    <w:div w:id="712925869">
      <w:bodyDiv w:val="1"/>
      <w:marLeft w:val="0"/>
      <w:marRight w:val="0"/>
      <w:marTop w:val="0"/>
      <w:marBottom w:val="0"/>
      <w:divBdr>
        <w:top w:val="none" w:sz="0" w:space="0" w:color="auto"/>
        <w:left w:val="none" w:sz="0" w:space="0" w:color="auto"/>
        <w:bottom w:val="none" w:sz="0" w:space="0" w:color="auto"/>
        <w:right w:val="none" w:sz="0" w:space="0" w:color="auto"/>
      </w:divBdr>
    </w:div>
    <w:div w:id="724837646">
      <w:bodyDiv w:val="1"/>
      <w:marLeft w:val="0"/>
      <w:marRight w:val="0"/>
      <w:marTop w:val="0"/>
      <w:marBottom w:val="0"/>
      <w:divBdr>
        <w:top w:val="none" w:sz="0" w:space="0" w:color="auto"/>
        <w:left w:val="none" w:sz="0" w:space="0" w:color="auto"/>
        <w:bottom w:val="none" w:sz="0" w:space="0" w:color="auto"/>
        <w:right w:val="none" w:sz="0" w:space="0" w:color="auto"/>
      </w:divBdr>
    </w:div>
    <w:div w:id="740366424">
      <w:bodyDiv w:val="1"/>
      <w:marLeft w:val="0"/>
      <w:marRight w:val="0"/>
      <w:marTop w:val="0"/>
      <w:marBottom w:val="0"/>
      <w:divBdr>
        <w:top w:val="none" w:sz="0" w:space="0" w:color="auto"/>
        <w:left w:val="none" w:sz="0" w:space="0" w:color="auto"/>
        <w:bottom w:val="none" w:sz="0" w:space="0" w:color="auto"/>
        <w:right w:val="none" w:sz="0" w:space="0" w:color="auto"/>
      </w:divBdr>
    </w:div>
    <w:div w:id="740906167">
      <w:bodyDiv w:val="1"/>
      <w:marLeft w:val="0"/>
      <w:marRight w:val="0"/>
      <w:marTop w:val="0"/>
      <w:marBottom w:val="0"/>
      <w:divBdr>
        <w:top w:val="none" w:sz="0" w:space="0" w:color="auto"/>
        <w:left w:val="none" w:sz="0" w:space="0" w:color="auto"/>
        <w:bottom w:val="none" w:sz="0" w:space="0" w:color="auto"/>
        <w:right w:val="none" w:sz="0" w:space="0" w:color="auto"/>
      </w:divBdr>
    </w:div>
    <w:div w:id="741022943">
      <w:bodyDiv w:val="1"/>
      <w:marLeft w:val="0"/>
      <w:marRight w:val="0"/>
      <w:marTop w:val="0"/>
      <w:marBottom w:val="0"/>
      <w:divBdr>
        <w:top w:val="none" w:sz="0" w:space="0" w:color="auto"/>
        <w:left w:val="none" w:sz="0" w:space="0" w:color="auto"/>
        <w:bottom w:val="none" w:sz="0" w:space="0" w:color="auto"/>
        <w:right w:val="none" w:sz="0" w:space="0" w:color="auto"/>
      </w:divBdr>
    </w:div>
    <w:div w:id="745805551">
      <w:bodyDiv w:val="1"/>
      <w:marLeft w:val="0"/>
      <w:marRight w:val="0"/>
      <w:marTop w:val="0"/>
      <w:marBottom w:val="0"/>
      <w:divBdr>
        <w:top w:val="none" w:sz="0" w:space="0" w:color="auto"/>
        <w:left w:val="none" w:sz="0" w:space="0" w:color="auto"/>
        <w:bottom w:val="none" w:sz="0" w:space="0" w:color="auto"/>
        <w:right w:val="none" w:sz="0" w:space="0" w:color="auto"/>
      </w:divBdr>
    </w:div>
    <w:div w:id="755126169">
      <w:bodyDiv w:val="1"/>
      <w:marLeft w:val="0"/>
      <w:marRight w:val="0"/>
      <w:marTop w:val="0"/>
      <w:marBottom w:val="0"/>
      <w:divBdr>
        <w:top w:val="none" w:sz="0" w:space="0" w:color="auto"/>
        <w:left w:val="none" w:sz="0" w:space="0" w:color="auto"/>
        <w:bottom w:val="none" w:sz="0" w:space="0" w:color="auto"/>
        <w:right w:val="none" w:sz="0" w:space="0" w:color="auto"/>
      </w:divBdr>
    </w:div>
    <w:div w:id="766002341">
      <w:bodyDiv w:val="1"/>
      <w:marLeft w:val="0"/>
      <w:marRight w:val="0"/>
      <w:marTop w:val="0"/>
      <w:marBottom w:val="0"/>
      <w:divBdr>
        <w:top w:val="none" w:sz="0" w:space="0" w:color="auto"/>
        <w:left w:val="none" w:sz="0" w:space="0" w:color="auto"/>
        <w:bottom w:val="none" w:sz="0" w:space="0" w:color="auto"/>
        <w:right w:val="none" w:sz="0" w:space="0" w:color="auto"/>
      </w:divBdr>
    </w:div>
    <w:div w:id="767773406">
      <w:bodyDiv w:val="1"/>
      <w:marLeft w:val="0"/>
      <w:marRight w:val="0"/>
      <w:marTop w:val="0"/>
      <w:marBottom w:val="0"/>
      <w:divBdr>
        <w:top w:val="none" w:sz="0" w:space="0" w:color="auto"/>
        <w:left w:val="none" w:sz="0" w:space="0" w:color="auto"/>
        <w:bottom w:val="none" w:sz="0" w:space="0" w:color="auto"/>
        <w:right w:val="none" w:sz="0" w:space="0" w:color="auto"/>
      </w:divBdr>
    </w:div>
    <w:div w:id="771165387">
      <w:bodyDiv w:val="1"/>
      <w:marLeft w:val="0"/>
      <w:marRight w:val="0"/>
      <w:marTop w:val="0"/>
      <w:marBottom w:val="0"/>
      <w:divBdr>
        <w:top w:val="none" w:sz="0" w:space="0" w:color="auto"/>
        <w:left w:val="none" w:sz="0" w:space="0" w:color="auto"/>
        <w:bottom w:val="none" w:sz="0" w:space="0" w:color="auto"/>
        <w:right w:val="none" w:sz="0" w:space="0" w:color="auto"/>
      </w:divBdr>
    </w:div>
    <w:div w:id="772822692">
      <w:bodyDiv w:val="1"/>
      <w:marLeft w:val="0"/>
      <w:marRight w:val="0"/>
      <w:marTop w:val="0"/>
      <w:marBottom w:val="0"/>
      <w:divBdr>
        <w:top w:val="none" w:sz="0" w:space="0" w:color="auto"/>
        <w:left w:val="none" w:sz="0" w:space="0" w:color="auto"/>
        <w:bottom w:val="none" w:sz="0" w:space="0" w:color="auto"/>
        <w:right w:val="none" w:sz="0" w:space="0" w:color="auto"/>
      </w:divBdr>
    </w:div>
    <w:div w:id="785655492">
      <w:bodyDiv w:val="1"/>
      <w:marLeft w:val="0"/>
      <w:marRight w:val="0"/>
      <w:marTop w:val="0"/>
      <w:marBottom w:val="0"/>
      <w:divBdr>
        <w:top w:val="none" w:sz="0" w:space="0" w:color="auto"/>
        <w:left w:val="none" w:sz="0" w:space="0" w:color="auto"/>
        <w:bottom w:val="none" w:sz="0" w:space="0" w:color="auto"/>
        <w:right w:val="none" w:sz="0" w:space="0" w:color="auto"/>
      </w:divBdr>
    </w:div>
    <w:div w:id="818157832">
      <w:bodyDiv w:val="1"/>
      <w:marLeft w:val="0"/>
      <w:marRight w:val="0"/>
      <w:marTop w:val="0"/>
      <w:marBottom w:val="0"/>
      <w:divBdr>
        <w:top w:val="none" w:sz="0" w:space="0" w:color="auto"/>
        <w:left w:val="none" w:sz="0" w:space="0" w:color="auto"/>
        <w:bottom w:val="none" w:sz="0" w:space="0" w:color="auto"/>
        <w:right w:val="none" w:sz="0" w:space="0" w:color="auto"/>
      </w:divBdr>
    </w:div>
    <w:div w:id="824248409">
      <w:bodyDiv w:val="1"/>
      <w:marLeft w:val="0"/>
      <w:marRight w:val="0"/>
      <w:marTop w:val="0"/>
      <w:marBottom w:val="0"/>
      <w:divBdr>
        <w:top w:val="none" w:sz="0" w:space="0" w:color="auto"/>
        <w:left w:val="none" w:sz="0" w:space="0" w:color="auto"/>
        <w:bottom w:val="none" w:sz="0" w:space="0" w:color="auto"/>
        <w:right w:val="none" w:sz="0" w:space="0" w:color="auto"/>
      </w:divBdr>
    </w:div>
    <w:div w:id="826092298">
      <w:bodyDiv w:val="1"/>
      <w:marLeft w:val="0"/>
      <w:marRight w:val="0"/>
      <w:marTop w:val="0"/>
      <w:marBottom w:val="0"/>
      <w:divBdr>
        <w:top w:val="none" w:sz="0" w:space="0" w:color="auto"/>
        <w:left w:val="none" w:sz="0" w:space="0" w:color="auto"/>
        <w:bottom w:val="none" w:sz="0" w:space="0" w:color="auto"/>
        <w:right w:val="none" w:sz="0" w:space="0" w:color="auto"/>
      </w:divBdr>
    </w:div>
    <w:div w:id="841823396">
      <w:bodyDiv w:val="1"/>
      <w:marLeft w:val="0"/>
      <w:marRight w:val="0"/>
      <w:marTop w:val="0"/>
      <w:marBottom w:val="0"/>
      <w:divBdr>
        <w:top w:val="none" w:sz="0" w:space="0" w:color="auto"/>
        <w:left w:val="none" w:sz="0" w:space="0" w:color="auto"/>
        <w:bottom w:val="none" w:sz="0" w:space="0" w:color="auto"/>
        <w:right w:val="none" w:sz="0" w:space="0" w:color="auto"/>
      </w:divBdr>
    </w:div>
    <w:div w:id="848451219">
      <w:bodyDiv w:val="1"/>
      <w:marLeft w:val="0"/>
      <w:marRight w:val="0"/>
      <w:marTop w:val="0"/>
      <w:marBottom w:val="0"/>
      <w:divBdr>
        <w:top w:val="none" w:sz="0" w:space="0" w:color="auto"/>
        <w:left w:val="none" w:sz="0" w:space="0" w:color="auto"/>
        <w:bottom w:val="none" w:sz="0" w:space="0" w:color="auto"/>
        <w:right w:val="none" w:sz="0" w:space="0" w:color="auto"/>
      </w:divBdr>
    </w:div>
    <w:div w:id="861165143">
      <w:bodyDiv w:val="1"/>
      <w:marLeft w:val="0"/>
      <w:marRight w:val="0"/>
      <w:marTop w:val="0"/>
      <w:marBottom w:val="0"/>
      <w:divBdr>
        <w:top w:val="none" w:sz="0" w:space="0" w:color="auto"/>
        <w:left w:val="none" w:sz="0" w:space="0" w:color="auto"/>
        <w:bottom w:val="none" w:sz="0" w:space="0" w:color="auto"/>
        <w:right w:val="none" w:sz="0" w:space="0" w:color="auto"/>
      </w:divBdr>
    </w:div>
    <w:div w:id="868296058">
      <w:bodyDiv w:val="1"/>
      <w:marLeft w:val="0"/>
      <w:marRight w:val="0"/>
      <w:marTop w:val="0"/>
      <w:marBottom w:val="0"/>
      <w:divBdr>
        <w:top w:val="none" w:sz="0" w:space="0" w:color="auto"/>
        <w:left w:val="none" w:sz="0" w:space="0" w:color="auto"/>
        <w:bottom w:val="none" w:sz="0" w:space="0" w:color="auto"/>
        <w:right w:val="none" w:sz="0" w:space="0" w:color="auto"/>
      </w:divBdr>
    </w:div>
    <w:div w:id="875116743">
      <w:bodyDiv w:val="1"/>
      <w:marLeft w:val="0"/>
      <w:marRight w:val="0"/>
      <w:marTop w:val="0"/>
      <w:marBottom w:val="0"/>
      <w:divBdr>
        <w:top w:val="none" w:sz="0" w:space="0" w:color="auto"/>
        <w:left w:val="none" w:sz="0" w:space="0" w:color="auto"/>
        <w:bottom w:val="none" w:sz="0" w:space="0" w:color="auto"/>
        <w:right w:val="none" w:sz="0" w:space="0" w:color="auto"/>
      </w:divBdr>
    </w:div>
    <w:div w:id="890848987">
      <w:bodyDiv w:val="1"/>
      <w:marLeft w:val="0"/>
      <w:marRight w:val="0"/>
      <w:marTop w:val="0"/>
      <w:marBottom w:val="0"/>
      <w:divBdr>
        <w:top w:val="none" w:sz="0" w:space="0" w:color="auto"/>
        <w:left w:val="none" w:sz="0" w:space="0" w:color="auto"/>
        <w:bottom w:val="none" w:sz="0" w:space="0" w:color="auto"/>
        <w:right w:val="none" w:sz="0" w:space="0" w:color="auto"/>
      </w:divBdr>
    </w:div>
    <w:div w:id="894313323">
      <w:bodyDiv w:val="1"/>
      <w:marLeft w:val="0"/>
      <w:marRight w:val="0"/>
      <w:marTop w:val="0"/>
      <w:marBottom w:val="0"/>
      <w:divBdr>
        <w:top w:val="none" w:sz="0" w:space="0" w:color="auto"/>
        <w:left w:val="none" w:sz="0" w:space="0" w:color="auto"/>
        <w:bottom w:val="none" w:sz="0" w:space="0" w:color="auto"/>
        <w:right w:val="none" w:sz="0" w:space="0" w:color="auto"/>
      </w:divBdr>
    </w:div>
    <w:div w:id="899560699">
      <w:bodyDiv w:val="1"/>
      <w:marLeft w:val="0"/>
      <w:marRight w:val="0"/>
      <w:marTop w:val="0"/>
      <w:marBottom w:val="0"/>
      <w:divBdr>
        <w:top w:val="none" w:sz="0" w:space="0" w:color="auto"/>
        <w:left w:val="none" w:sz="0" w:space="0" w:color="auto"/>
        <w:bottom w:val="none" w:sz="0" w:space="0" w:color="auto"/>
        <w:right w:val="none" w:sz="0" w:space="0" w:color="auto"/>
      </w:divBdr>
    </w:div>
    <w:div w:id="905801401">
      <w:bodyDiv w:val="1"/>
      <w:marLeft w:val="0"/>
      <w:marRight w:val="0"/>
      <w:marTop w:val="0"/>
      <w:marBottom w:val="0"/>
      <w:divBdr>
        <w:top w:val="none" w:sz="0" w:space="0" w:color="auto"/>
        <w:left w:val="none" w:sz="0" w:space="0" w:color="auto"/>
        <w:bottom w:val="none" w:sz="0" w:space="0" w:color="auto"/>
        <w:right w:val="none" w:sz="0" w:space="0" w:color="auto"/>
      </w:divBdr>
    </w:div>
    <w:div w:id="911813942">
      <w:bodyDiv w:val="1"/>
      <w:marLeft w:val="0"/>
      <w:marRight w:val="0"/>
      <w:marTop w:val="0"/>
      <w:marBottom w:val="0"/>
      <w:divBdr>
        <w:top w:val="none" w:sz="0" w:space="0" w:color="auto"/>
        <w:left w:val="none" w:sz="0" w:space="0" w:color="auto"/>
        <w:bottom w:val="none" w:sz="0" w:space="0" w:color="auto"/>
        <w:right w:val="none" w:sz="0" w:space="0" w:color="auto"/>
      </w:divBdr>
    </w:div>
    <w:div w:id="926622777">
      <w:bodyDiv w:val="1"/>
      <w:marLeft w:val="0"/>
      <w:marRight w:val="0"/>
      <w:marTop w:val="0"/>
      <w:marBottom w:val="0"/>
      <w:divBdr>
        <w:top w:val="none" w:sz="0" w:space="0" w:color="auto"/>
        <w:left w:val="none" w:sz="0" w:space="0" w:color="auto"/>
        <w:bottom w:val="none" w:sz="0" w:space="0" w:color="auto"/>
        <w:right w:val="none" w:sz="0" w:space="0" w:color="auto"/>
      </w:divBdr>
    </w:div>
    <w:div w:id="944963974">
      <w:bodyDiv w:val="1"/>
      <w:marLeft w:val="0"/>
      <w:marRight w:val="0"/>
      <w:marTop w:val="0"/>
      <w:marBottom w:val="0"/>
      <w:divBdr>
        <w:top w:val="none" w:sz="0" w:space="0" w:color="auto"/>
        <w:left w:val="none" w:sz="0" w:space="0" w:color="auto"/>
        <w:bottom w:val="none" w:sz="0" w:space="0" w:color="auto"/>
        <w:right w:val="none" w:sz="0" w:space="0" w:color="auto"/>
      </w:divBdr>
    </w:div>
    <w:div w:id="946890082">
      <w:bodyDiv w:val="1"/>
      <w:marLeft w:val="0"/>
      <w:marRight w:val="0"/>
      <w:marTop w:val="0"/>
      <w:marBottom w:val="0"/>
      <w:divBdr>
        <w:top w:val="none" w:sz="0" w:space="0" w:color="auto"/>
        <w:left w:val="none" w:sz="0" w:space="0" w:color="auto"/>
        <w:bottom w:val="none" w:sz="0" w:space="0" w:color="auto"/>
        <w:right w:val="none" w:sz="0" w:space="0" w:color="auto"/>
      </w:divBdr>
    </w:div>
    <w:div w:id="968586315">
      <w:bodyDiv w:val="1"/>
      <w:marLeft w:val="0"/>
      <w:marRight w:val="0"/>
      <w:marTop w:val="0"/>
      <w:marBottom w:val="0"/>
      <w:divBdr>
        <w:top w:val="none" w:sz="0" w:space="0" w:color="auto"/>
        <w:left w:val="none" w:sz="0" w:space="0" w:color="auto"/>
        <w:bottom w:val="none" w:sz="0" w:space="0" w:color="auto"/>
        <w:right w:val="none" w:sz="0" w:space="0" w:color="auto"/>
      </w:divBdr>
    </w:div>
    <w:div w:id="978387566">
      <w:bodyDiv w:val="1"/>
      <w:marLeft w:val="0"/>
      <w:marRight w:val="0"/>
      <w:marTop w:val="0"/>
      <w:marBottom w:val="0"/>
      <w:divBdr>
        <w:top w:val="none" w:sz="0" w:space="0" w:color="auto"/>
        <w:left w:val="none" w:sz="0" w:space="0" w:color="auto"/>
        <w:bottom w:val="none" w:sz="0" w:space="0" w:color="auto"/>
        <w:right w:val="none" w:sz="0" w:space="0" w:color="auto"/>
      </w:divBdr>
    </w:div>
    <w:div w:id="985669959">
      <w:bodyDiv w:val="1"/>
      <w:marLeft w:val="0"/>
      <w:marRight w:val="0"/>
      <w:marTop w:val="0"/>
      <w:marBottom w:val="0"/>
      <w:divBdr>
        <w:top w:val="none" w:sz="0" w:space="0" w:color="auto"/>
        <w:left w:val="none" w:sz="0" w:space="0" w:color="auto"/>
        <w:bottom w:val="none" w:sz="0" w:space="0" w:color="auto"/>
        <w:right w:val="none" w:sz="0" w:space="0" w:color="auto"/>
      </w:divBdr>
    </w:div>
    <w:div w:id="1015573281">
      <w:bodyDiv w:val="1"/>
      <w:marLeft w:val="0"/>
      <w:marRight w:val="0"/>
      <w:marTop w:val="0"/>
      <w:marBottom w:val="0"/>
      <w:divBdr>
        <w:top w:val="none" w:sz="0" w:space="0" w:color="auto"/>
        <w:left w:val="none" w:sz="0" w:space="0" w:color="auto"/>
        <w:bottom w:val="none" w:sz="0" w:space="0" w:color="auto"/>
        <w:right w:val="none" w:sz="0" w:space="0" w:color="auto"/>
      </w:divBdr>
    </w:div>
    <w:div w:id="1018002107">
      <w:bodyDiv w:val="1"/>
      <w:marLeft w:val="0"/>
      <w:marRight w:val="0"/>
      <w:marTop w:val="0"/>
      <w:marBottom w:val="0"/>
      <w:divBdr>
        <w:top w:val="none" w:sz="0" w:space="0" w:color="auto"/>
        <w:left w:val="none" w:sz="0" w:space="0" w:color="auto"/>
        <w:bottom w:val="none" w:sz="0" w:space="0" w:color="auto"/>
        <w:right w:val="none" w:sz="0" w:space="0" w:color="auto"/>
      </w:divBdr>
    </w:div>
    <w:div w:id="1018584761">
      <w:bodyDiv w:val="1"/>
      <w:marLeft w:val="0"/>
      <w:marRight w:val="0"/>
      <w:marTop w:val="0"/>
      <w:marBottom w:val="0"/>
      <w:divBdr>
        <w:top w:val="none" w:sz="0" w:space="0" w:color="auto"/>
        <w:left w:val="none" w:sz="0" w:space="0" w:color="auto"/>
        <w:bottom w:val="none" w:sz="0" w:space="0" w:color="auto"/>
        <w:right w:val="none" w:sz="0" w:space="0" w:color="auto"/>
      </w:divBdr>
    </w:div>
    <w:div w:id="1025519285">
      <w:bodyDiv w:val="1"/>
      <w:marLeft w:val="0"/>
      <w:marRight w:val="0"/>
      <w:marTop w:val="0"/>
      <w:marBottom w:val="0"/>
      <w:divBdr>
        <w:top w:val="none" w:sz="0" w:space="0" w:color="auto"/>
        <w:left w:val="none" w:sz="0" w:space="0" w:color="auto"/>
        <w:bottom w:val="none" w:sz="0" w:space="0" w:color="auto"/>
        <w:right w:val="none" w:sz="0" w:space="0" w:color="auto"/>
      </w:divBdr>
    </w:div>
    <w:div w:id="1029255769">
      <w:bodyDiv w:val="1"/>
      <w:marLeft w:val="0"/>
      <w:marRight w:val="0"/>
      <w:marTop w:val="0"/>
      <w:marBottom w:val="0"/>
      <w:divBdr>
        <w:top w:val="none" w:sz="0" w:space="0" w:color="auto"/>
        <w:left w:val="none" w:sz="0" w:space="0" w:color="auto"/>
        <w:bottom w:val="none" w:sz="0" w:space="0" w:color="auto"/>
        <w:right w:val="none" w:sz="0" w:space="0" w:color="auto"/>
      </w:divBdr>
    </w:div>
    <w:div w:id="1032806202">
      <w:bodyDiv w:val="1"/>
      <w:marLeft w:val="0"/>
      <w:marRight w:val="0"/>
      <w:marTop w:val="0"/>
      <w:marBottom w:val="0"/>
      <w:divBdr>
        <w:top w:val="none" w:sz="0" w:space="0" w:color="auto"/>
        <w:left w:val="none" w:sz="0" w:space="0" w:color="auto"/>
        <w:bottom w:val="none" w:sz="0" w:space="0" w:color="auto"/>
        <w:right w:val="none" w:sz="0" w:space="0" w:color="auto"/>
      </w:divBdr>
    </w:div>
    <w:div w:id="1033842860">
      <w:bodyDiv w:val="1"/>
      <w:marLeft w:val="0"/>
      <w:marRight w:val="0"/>
      <w:marTop w:val="0"/>
      <w:marBottom w:val="0"/>
      <w:divBdr>
        <w:top w:val="none" w:sz="0" w:space="0" w:color="auto"/>
        <w:left w:val="none" w:sz="0" w:space="0" w:color="auto"/>
        <w:bottom w:val="none" w:sz="0" w:space="0" w:color="auto"/>
        <w:right w:val="none" w:sz="0" w:space="0" w:color="auto"/>
      </w:divBdr>
    </w:div>
    <w:div w:id="1047679848">
      <w:bodyDiv w:val="1"/>
      <w:marLeft w:val="0"/>
      <w:marRight w:val="0"/>
      <w:marTop w:val="0"/>
      <w:marBottom w:val="0"/>
      <w:divBdr>
        <w:top w:val="none" w:sz="0" w:space="0" w:color="auto"/>
        <w:left w:val="none" w:sz="0" w:space="0" w:color="auto"/>
        <w:bottom w:val="none" w:sz="0" w:space="0" w:color="auto"/>
        <w:right w:val="none" w:sz="0" w:space="0" w:color="auto"/>
      </w:divBdr>
    </w:div>
    <w:div w:id="1051268214">
      <w:bodyDiv w:val="1"/>
      <w:marLeft w:val="0"/>
      <w:marRight w:val="0"/>
      <w:marTop w:val="0"/>
      <w:marBottom w:val="0"/>
      <w:divBdr>
        <w:top w:val="none" w:sz="0" w:space="0" w:color="auto"/>
        <w:left w:val="none" w:sz="0" w:space="0" w:color="auto"/>
        <w:bottom w:val="none" w:sz="0" w:space="0" w:color="auto"/>
        <w:right w:val="none" w:sz="0" w:space="0" w:color="auto"/>
      </w:divBdr>
    </w:div>
    <w:div w:id="1072509767">
      <w:bodyDiv w:val="1"/>
      <w:marLeft w:val="0"/>
      <w:marRight w:val="0"/>
      <w:marTop w:val="0"/>
      <w:marBottom w:val="0"/>
      <w:divBdr>
        <w:top w:val="none" w:sz="0" w:space="0" w:color="auto"/>
        <w:left w:val="none" w:sz="0" w:space="0" w:color="auto"/>
        <w:bottom w:val="none" w:sz="0" w:space="0" w:color="auto"/>
        <w:right w:val="none" w:sz="0" w:space="0" w:color="auto"/>
      </w:divBdr>
    </w:div>
    <w:div w:id="1080903529">
      <w:bodyDiv w:val="1"/>
      <w:marLeft w:val="0"/>
      <w:marRight w:val="0"/>
      <w:marTop w:val="0"/>
      <w:marBottom w:val="0"/>
      <w:divBdr>
        <w:top w:val="none" w:sz="0" w:space="0" w:color="auto"/>
        <w:left w:val="none" w:sz="0" w:space="0" w:color="auto"/>
        <w:bottom w:val="none" w:sz="0" w:space="0" w:color="auto"/>
        <w:right w:val="none" w:sz="0" w:space="0" w:color="auto"/>
      </w:divBdr>
    </w:div>
    <w:div w:id="1083378725">
      <w:bodyDiv w:val="1"/>
      <w:marLeft w:val="0"/>
      <w:marRight w:val="0"/>
      <w:marTop w:val="0"/>
      <w:marBottom w:val="0"/>
      <w:divBdr>
        <w:top w:val="none" w:sz="0" w:space="0" w:color="auto"/>
        <w:left w:val="none" w:sz="0" w:space="0" w:color="auto"/>
        <w:bottom w:val="none" w:sz="0" w:space="0" w:color="auto"/>
        <w:right w:val="none" w:sz="0" w:space="0" w:color="auto"/>
      </w:divBdr>
    </w:div>
    <w:div w:id="1086154534">
      <w:bodyDiv w:val="1"/>
      <w:marLeft w:val="0"/>
      <w:marRight w:val="0"/>
      <w:marTop w:val="0"/>
      <w:marBottom w:val="0"/>
      <w:divBdr>
        <w:top w:val="none" w:sz="0" w:space="0" w:color="auto"/>
        <w:left w:val="none" w:sz="0" w:space="0" w:color="auto"/>
        <w:bottom w:val="none" w:sz="0" w:space="0" w:color="auto"/>
        <w:right w:val="none" w:sz="0" w:space="0" w:color="auto"/>
      </w:divBdr>
    </w:div>
    <w:div w:id="1107431341">
      <w:bodyDiv w:val="1"/>
      <w:marLeft w:val="0"/>
      <w:marRight w:val="0"/>
      <w:marTop w:val="0"/>
      <w:marBottom w:val="0"/>
      <w:divBdr>
        <w:top w:val="none" w:sz="0" w:space="0" w:color="auto"/>
        <w:left w:val="none" w:sz="0" w:space="0" w:color="auto"/>
        <w:bottom w:val="none" w:sz="0" w:space="0" w:color="auto"/>
        <w:right w:val="none" w:sz="0" w:space="0" w:color="auto"/>
      </w:divBdr>
    </w:div>
    <w:div w:id="1110008883">
      <w:bodyDiv w:val="1"/>
      <w:marLeft w:val="0"/>
      <w:marRight w:val="0"/>
      <w:marTop w:val="0"/>
      <w:marBottom w:val="0"/>
      <w:divBdr>
        <w:top w:val="none" w:sz="0" w:space="0" w:color="auto"/>
        <w:left w:val="none" w:sz="0" w:space="0" w:color="auto"/>
        <w:bottom w:val="none" w:sz="0" w:space="0" w:color="auto"/>
        <w:right w:val="none" w:sz="0" w:space="0" w:color="auto"/>
      </w:divBdr>
    </w:div>
    <w:div w:id="1116800284">
      <w:bodyDiv w:val="1"/>
      <w:marLeft w:val="0"/>
      <w:marRight w:val="0"/>
      <w:marTop w:val="0"/>
      <w:marBottom w:val="0"/>
      <w:divBdr>
        <w:top w:val="none" w:sz="0" w:space="0" w:color="auto"/>
        <w:left w:val="none" w:sz="0" w:space="0" w:color="auto"/>
        <w:bottom w:val="none" w:sz="0" w:space="0" w:color="auto"/>
        <w:right w:val="none" w:sz="0" w:space="0" w:color="auto"/>
      </w:divBdr>
    </w:div>
    <w:div w:id="1130703320">
      <w:bodyDiv w:val="1"/>
      <w:marLeft w:val="0"/>
      <w:marRight w:val="0"/>
      <w:marTop w:val="0"/>
      <w:marBottom w:val="0"/>
      <w:divBdr>
        <w:top w:val="none" w:sz="0" w:space="0" w:color="auto"/>
        <w:left w:val="none" w:sz="0" w:space="0" w:color="auto"/>
        <w:bottom w:val="none" w:sz="0" w:space="0" w:color="auto"/>
        <w:right w:val="none" w:sz="0" w:space="0" w:color="auto"/>
      </w:divBdr>
    </w:div>
    <w:div w:id="1147748887">
      <w:bodyDiv w:val="1"/>
      <w:marLeft w:val="0"/>
      <w:marRight w:val="0"/>
      <w:marTop w:val="0"/>
      <w:marBottom w:val="0"/>
      <w:divBdr>
        <w:top w:val="none" w:sz="0" w:space="0" w:color="auto"/>
        <w:left w:val="none" w:sz="0" w:space="0" w:color="auto"/>
        <w:bottom w:val="none" w:sz="0" w:space="0" w:color="auto"/>
        <w:right w:val="none" w:sz="0" w:space="0" w:color="auto"/>
      </w:divBdr>
    </w:div>
    <w:div w:id="1155030140">
      <w:bodyDiv w:val="1"/>
      <w:marLeft w:val="0"/>
      <w:marRight w:val="0"/>
      <w:marTop w:val="0"/>
      <w:marBottom w:val="0"/>
      <w:divBdr>
        <w:top w:val="none" w:sz="0" w:space="0" w:color="auto"/>
        <w:left w:val="none" w:sz="0" w:space="0" w:color="auto"/>
        <w:bottom w:val="none" w:sz="0" w:space="0" w:color="auto"/>
        <w:right w:val="none" w:sz="0" w:space="0" w:color="auto"/>
      </w:divBdr>
    </w:div>
    <w:div w:id="1155953619">
      <w:bodyDiv w:val="1"/>
      <w:marLeft w:val="0"/>
      <w:marRight w:val="0"/>
      <w:marTop w:val="0"/>
      <w:marBottom w:val="0"/>
      <w:divBdr>
        <w:top w:val="none" w:sz="0" w:space="0" w:color="auto"/>
        <w:left w:val="none" w:sz="0" w:space="0" w:color="auto"/>
        <w:bottom w:val="none" w:sz="0" w:space="0" w:color="auto"/>
        <w:right w:val="none" w:sz="0" w:space="0" w:color="auto"/>
      </w:divBdr>
    </w:div>
    <w:div w:id="1163932106">
      <w:bodyDiv w:val="1"/>
      <w:marLeft w:val="0"/>
      <w:marRight w:val="0"/>
      <w:marTop w:val="0"/>
      <w:marBottom w:val="0"/>
      <w:divBdr>
        <w:top w:val="none" w:sz="0" w:space="0" w:color="auto"/>
        <w:left w:val="none" w:sz="0" w:space="0" w:color="auto"/>
        <w:bottom w:val="none" w:sz="0" w:space="0" w:color="auto"/>
        <w:right w:val="none" w:sz="0" w:space="0" w:color="auto"/>
      </w:divBdr>
    </w:div>
    <w:div w:id="1178882987">
      <w:bodyDiv w:val="1"/>
      <w:marLeft w:val="0"/>
      <w:marRight w:val="0"/>
      <w:marTop w:val="0"/>
      <w:marBottom w:val="0"/>
      <w:divBdr>
        <w:top w:val="none" w:sz="0" w:space="0" w:color="auto"/>
        <w:left w:val="none" w:sz="0" w:space="0" w:color="auto"/>
        <w:bottom w:val="none" w:sz="0" w:space="0" w:color="auto"/>
        <w:right w:val="none" w:sz="0" w:space="0" w:color="auto"/>
      </w:divBdr>
    </w:div>
    <w:div w:id="1183319871">
      <w:bodyDiv w:val="1"/>
      <w:marLeft w:val="0"/>
      <w:marRight w:val="0"/>
      <w:marTop w:val="0"/>
      <w:marBottom w:val="0"/>
      <w:divBdr>
        <w:top w:val="none" w:sz="0" w:space="0" w:color="auto"/>
        <w:left w:val="none" w:sz="0" w:space="0" w:color="auto"/>
        <w:bottom w:val="none" w:sz="0" w:space="0" w:color="auto"/>
        <w:right w:val="none" w:sz="0" w:space="0" w:color="auto"/>
      </w:divBdr>
    </w:div>
    <w:div w:id="1190877623">
      <w:bodyDiv w:val="1"/>
      <w:marLeft w:val="0"/>
      <w:marRight w:val="0"/>
      <w:marTop w:val="0"/>
      <w:marBottom w:val="0"/>
      <w:divBdr>
        <w:top w:val="none" w:sz="0" w:space="0" w:color="auto"/>
        <w:left w:val="none" w:sz="0" w:space="0" w:color="auto"/>
        <w:bottom w:val="none" w:sz="0" w:space="0" w:color="auto"/>
        <w:right w:val="none" w:sz="0" w:space="0" w:color="auto"/>
      </w:divBdr>
    </w:div>
    <w:div w:id="1192261062">
      <w:bodyDiv w:val="1"/>
      <w:marLeft w:val="0"/>
      <w:marRight w:val="0"/>
      <w:marTop w:val="0"/>
      <w:marBottom w:val="0"/>
      <w:divBdr>
        <w:top w:val="none" w:sz="0" w:space="0" w:color="auto"/>
        <w:left w:val="none" w:sz="0" w:space="0" w:color="auto"/>
        <w:bottom w:val="none" w:sz="0" w:space="0" w:color="auto"/>
        <w:right w:val="none" w:sz="0" w:space="0" w:color="auto"/>
      </w:divBdr>
    </w:div>
    <w:div w:id="1194417943">
      <w:bodyDiv w:val="1"/>
      <w:marLeft w:val="0"/>
      <w:marRight w:val="0"/>
      <w:marTop w:val="0"/>
      <w:marBottom w:val="0"/>
      <w:divBdr>
        <w:top w:val="none" w:sz="0" w:space="0" w:color="auto"/>
        <w:left w:val="none" w:sz="0" w:space="0" w:color="auto"/>
        <w:bottom w:val="none" w:sz="0" w:space="0" w:color="auto"/>
        <w:right w:val="none" w:sz="0" w:space="0" w:color="auto"/>
      </w:divBdr>
    </w:div>
    <w:div w:id="1195657909">
      <w:bodyDiv w:val="1"/>
      <w:marLeft w:val="0"/>
      <w:marRight w:val="0"/>
      <w:marTop w:val="0"/>
      <w:marBottom w:val="0"/>
      <w:divBdr>
        <w:top w:val="none" w:sz="0" w:space="0" w:color="auto"/>
        <w:left w:val="none" w:sz="0" w:space="0" w:color="auto"/>
        <w:bottom w:val="none" w:sz="0" w:space="0" w:color="auto"/>
        <w:right w:val="none" w:sz="0" w:space="0" w:color="auto"/>
      </w:divBdr>
    </w:div>
    <w:div w:id="1199472186">
      <w:bodyDiv w:val="1"/>
      <w:marLeft w:val="0"/>
      <w:marRight w:val="0"/>
      <w:marTop w:val="0"/>
      <w:marBottom w:val="0"/>
      <w:divBdr>
        <w:top w:val="none" w:sz="0" w:space="0" w:color="auto"/>
        <w:left w:val="none" w:sz="0" w:space="0" w:color="auto"/>
        <w:bottom w:val="none" w:sz="0" w:space="0" w:color="auto"/>
        <w:right w:val="none" w:sz="0" w:space="0" w:color="auto"/>
      </w:divBdr>
    </w:div>
    <w:div w:id="1204101009">
      <w:bodyDiv w:val="1"/>
      <w:marLeft w:val="0"/>
      <w:marRight w:val="0"/>
      <w:marTop w:val="0"/>
      <w:marBottom w:val="0"/>
      <w:divBdr>
        <w:top w:val="none" w:sz="0" w:space="0" w:color="auto"/>
        <w:left w:val="none" w:sz="0" w:space="0" w:color="auto"/>
        <w:bottom w:val="none" w:sz="0" w:space="0" w:color="auto"/>
        <w:right w:val="none" w:sz="0" w:space="0" w:color="auto"/>
      </w:divBdr>
    </w:div>
    <w:div w:id="1210607393">
      <w:bodyDiv w:val="1"/>
      <w:marLeft w:val="0"/>
      <w:marRight w:val="0"/>
      <w:marTop w:val="0"/>
      <w:marBottom w:val="0"/>
      <w:divBdr>
        <w:top w:val="none" w:sz="0" w:space="0" w:color="auto"/>
        <w:left w:val="none" w:sz="0" w:space="0" w:color="auto"/>
        <w:bottom w:val="none" w:sz="0" w:space="0" w:color="auto"/>
        <w:right w:val="none" w:sz="0" w:space="0" w:color="auto"/>
      </w:divBdr>
    </w:div>
    <w:div w:id="1242763077">
      <w:bodyDiv w:val="1"/>
      <w:marLeft w:val="0"/>
      <w:marRight w:val="0"/>
      <w:marTop w:val="0"/>
      <w:marBottom w:val="0"/>
      <w:divBdr>
        <w:top w:val="none" w:sz="0" w:space="0" w:color="auto"/>
        <w:left w:val="none" w:sz="0" w:space="0" w:color="auto"/>
        <w:bottom w:val="none" w:sz="0" w:space="0" w:color="auto"/>
        <w:right w:val="none" w:sz="0" w:space="0" w:color="auto"/>
      </w:divBdr>
    </w:div>
    <w:div w:id="1249190555">
      <w:bodyDiv w:val="1"/>
      <w:marLeft w:val="0"/>
      <w:marRight w:val="0"/>
      <w:marTop w:val="0"/>
      <w:marBottom w:val="0"/>
      <w:divBdr>
        <w:top w:val="none" w:sz="0" w:space="0" w:color="auto"/>
        <w:left w:val="none" w:sz="0" w:space="0" w:color="auto"/>
        <w:bottom w:val="none" w:sz="0" w:space="0" w:color="auto"/>
        <w:right w:val="none" w:sz="0" w:space="0" w:color="auto"/>
      </w:divBdr>
    </w:div>
    <w:div w:id="1249535860">
      <w:bodyDiv w:val="1"/>
      <w:marLeft w:val="0"/>
      <w:marRight w:val="0"/>
      <w:marTop w:val="0"/>
      <w:marBottom w:val="0"/>
      <w:divBdr>
        <w:top w:val="none" w:sz="0" w:space="0" w:color="auto"/>
        <w:left w:val="none" w:sz="0" w:space="0" w:color="auto"/>
        <w:bottom w:val="none" w:sz="0" w:space="0" w:color="auto"/>
        <w:right w:val="none" w:sz="0" w:space="0" w:color="auto"/>
      </w:divBdr>
    </w:div>
    <w:div w:id="1251086215">
      <w:bodyDiv w:val="1"/>
      <w:marLeft w:val="0"/>
      <w:marRight w:val="0"/>
      <w:marTop w:val="0"/>
      <w:marBottom w:val="0"/>
      <w:divBdr>
        <w:top w:val="none" w:sz="0" w:space="0" w:color="auto"/>
        <w:left w:val="none" w:sz="0" w:space="0" w:color="auto"/>
        <w:bottom w:val="none" w:sz="0" w:space="0" w:color="auto"/>
        <w:right w:val="none" w:sz="0" w:space="0" w:color="auto"/>
      </w:divBdr>
    </w:div>
    <w:div w:id="1276408349">
      <w:bodyDiv w:val="1"/>
      <w:marLeft w:val="0"/>
      <w:marRight w:val="0"/>
      <w:marTop w:val="0"/>
      <w:marBottom w:val="0"/>
      <w:divBdr>
        <w:top w:val="none" w:sz="0" w:space="0" w:color="auto"/>
        <w:left w:val="none" w:sz="0" w:space="0" w:color="auto"/>
        <w:bottom w:val="none" w:sz="0" w:space="0" w:color="auto"/>
        <w:right w:val="none" w:sz="0" w:space="0" w:color="auto"/>
      </w:divBdr>
    </w:div>
    <w:div w:id="1277104916">
      <w:bodyDiv w:val="1"/>
      <w:marLeft w:val="0"/>
      <w:marRight w:val="0"/>
      <w:marTop w:val="0"/>
      <w:marBottom w:val="0"/>
      <w:divBdr>
        <w:top w:val="none" w:sz="0" w:space="0" w:color="auto"/>
        <w:left w:val="none" w:sz="0" w:space="0" w:color="auto"/>
        <w:bottom w:val="none" w:sz="0" w:space="0" w:color="auto"/>
        <w:right w:val="none" w:sz="0" w:space="0" w:color="auto"/>
      </w:divBdr>
    </w:div>
    <w:div w:id="1278558055">
      <w:bodyDiv w:val="1"/>
      <w:marLeft w:val="0"/>
      <w:marRight w:val="0"/>
      <w:marTop w:val="0"/>
      <w:marBottom w:val="0"/>
      <w:divBdr>
        <w:top w:val="none" w:sz="0" w:space="0" w:color="auto"/>
        <w:left w:val="none" w:sz="0" w:space="0" w:color="auto"/>
        <w:bottom w:val="none" w:sz="0" w:space="0" w:color="auto"/>
        <w:right w:val="none" w:sz="0" w:space="0" w:color="auto"/>
      </w:divBdr>
    </w:div>
    <w:div w:id="1279527650">
      <w:bodyDiv w:val="1"/>
      <w:marLeft w:val="0"/>
      <w:marRight w:val="0"/>
      <w:marTop w:val="0"/>
      <w:marBottom w:val="0"/>
      <w:divBdr>
        <w:top w:val="none" w:sz="0" w:space="0" w:color="auto"/>
        <w:left w:val="none" w:sz="0" w:space="0" w:color="auto"/>
        <w:bottom w:val="none" w:sz="0" w:space="0" w:color="auto"/>
        <w:right w:val="none" w:sz="0" w:space="0" w:color="auto"/>
      </w:divBdr>
    </w:div>
    <w:div w:id="1281255652">
      <w:bodyDiv w:val="1"/>
      <w:marLeft w:val="0"/>
      <w:marRight w:val="0"/>
      <w:marTop w:val="0"/>
      <w:marBottom w:val="0"/>
      <w:divBdr>
        <w:top w:val="none" w:sz="0" w:space="0" w:color="auto"/>
        <w:left w:val="none" w:sz="0" w:space="0" w:color="auto"/>
        <w:bottom w:val="none" w:sz="0" w:space="0" w:color="auto"/>
        <w:right w:val="none" w:sz="0" w:space="0" w:color="auto"/>
      </w:divBdr>
    </w:div>
    <w:div w:id="1324047614">
      <w:bodyDiv w:val="1"/>
      <w:marLeft w:val="0"/>
      <w:marRight w:val="0"/>
      <w:marTop w:val="0"/>
      <w:marBottom w:val="0"/>
      <w:divBdr>
        <w:top w:val="none" w:sz="0" w:space="0" w:color="auto"/>
        <w:left w:val="none" w:sz="0" w:space="0" w:color="auto"/>
        <w:bottom w:val="none" w:sz="0" w:space="0" w:color="auto"/>
        <w:right w:val="none" w:sz="0" w:space="0" w:color="auto"/>
      </w:divBdr>
    </w:div>
    <w:div w:id="1327787084">
      <w:bodyDiv w:val="1"/>
      <w:marLeft w:val="0"/>
      <w:marRight w:val="0"/>
      <w:marTop w:val="0"/>
      <w:marBottom w:val="0"/>
      <w:divBdr>
        <w:top w:val="none" w:sz="0" w:space="0" w:color="auto"/>
        <w:left w:val="none" w:sz="0" w:space="0" w:color="auto"/>
        <w:bottom w:val="none" w:sz="0" w:space="0" w:color="auto"/>
        <w:right w:val="none" w:sz="0" w:space="0" w:color="auto"/>
      </w:divBdr>
    </w:div>
    <w:div w:id="1331443217">
      <w:bodyDiv w:val="1"/>
      <w:marLeft w:val="0"/>
      <w:marRight w:val="0"/>
      <w:marTop w:val="0"/>
      <w:marBottom w:val="0"/>
      <w:divBdr>
        <w:top w:val="none" w:sz="0" w:space="0" w:color="auto"/>
        <w:left w:val="none" w:sz="0" w:space="0" w:color="auto"/>
        <w:bottom w:val="none" w:sz="0" w:space="0" w:color="auto"/>
        <w:right w:val="none" w:sz="0" w:space="0" w:color="auto"/>
      </w:divBdr>
    </w:div>
    <w:div w:id="1340431327">
      <w:bodyDiv w:val="1"/>
      <w:marLeft w:val="0"/>
      <w:marRight w:val="0"/>
      <w:marTop w:val="0"/>
      <w:marBottom w:val="0"/>
      <w:divBdr>
        <w:top w:val="none" w:sz="0" w:space="0" w:color="auto"/>
        <w:left w:val="none" w:sz="0" w:space="0" w:color="auto"/>
        <w:bottom w:val="none" w:sz="0" w:space="0" w:color="auto"/>
        <w:right w:val="none" w:sz="0" w:space="0" w:color="auto"/>
      </w:divBdr>
    </w:div>
    <w:div w:id="1347756015">
      <w:bodyDiv w:val="1"/>
      <w:marLeft w:val="0"/>
      <w:marRight w:val="0"/>
      <w:marTop w:val="0"/>
      <w:marBottom w:val="0"/>
      <w:divBdr>
        <w:top w:val="none" w:sz="0" w:space="0" w:color="auto"/>
        <w:left w:val="none" w:sz="0" w:space="0" w:color="auto"/>
        <w:bottom w:val="none" w:sz="0" w:space="0" w:color="auto"/>
        <w:right w:val="none" w:sz="0" w:space="0" w:color="auto"/>
      </w:divBdr>
    </w:div>
    <w:div w:id="1368065999">
      <w:bodyDiv w:val="1"/>
      <w:marLeft w:val="0"/>
      <w:marRight w:val="0"/>
      <w:marTop w:val="0"/>
      <w:marBottom w:val="0"/>
      <w:divBdr>
        <w:top w:val="none" w:sz="0" w:space="0" w:color="auto"/>
        <w:left w:val="none" w:sz="0" w:space="0" w:color="auto"/>
        <w:bottom w:val="none" w:sz="0" w:space="0" w:color="auto"/>
        <w:right w:val="none" w:sz="0" w:space="0" w:color="auto"/>
      </w:divBdr>
    </w:div>
    <w:div w:id="1374386756">
      <w:bodyDiv w:val="1"/>
      <w:marLeft w:val="0"/>
      <w:marRight w:val="0"/>
      <w:marTop w:val="0"/>
      <w:marBottom w:val="0"/>
      <w:divBdr>
        <w:top w:val="none" w:sz="0" w:space="0" w:color="auto"/>
        <w:left w:val="none" w:sz="0" w:space="0" w:color="auto"/>
        <w:bottom w:val="none" w:sz="0" w:space="0" w:color="auto"/>
        <w:right w:val="none" w:sz="0" w:space="0" w:color="auto"/>
      </w:divBdr>
    </w:div>
    <w:div w:id="1374502913">
      <w:bodyDiv w:val="1"/>
      <w:marLeft w:val="0"/>
      <w:marRight w:val="0"/>
      <w:marTop w:val="0"/>
      <w:marBottom w:val="0"/>
      <w:divBdr>
        <w:top w:val="none" w:sz="0" w:space="0" w:color="auto"/>
        <w:left w:val="none" w:sz="0" w:space="0" w:color="auto"/>
        <w:bottom w:val="none" w:sz="0" w:space="0" w:color="auto"/>
        <w:right w:val="none" w:sz="0" w:space="0" w:color="auto"/>
      </w:divBdr>
    </w:div>
    <w:div w:id="1407415243">
      <w:bodyDiv w:val="1"/>
      <w:marLeft w:val="0"/>
      <w:marRight w:val="0"/>
      <w:marTop w:val="0"/>
      <w:marBottom w:val="0"/>
      <w:divBdr>
        <w:top w:val="none" w:sz="0" w:space="0" w:color="auto"/>
        <w:left w:val="none" w:sz="0" w:space="0" w:color="auto"/>
        <w:bottom w:val="none" w:sz="0" w:space="0" w:color="auto"/>
        <w:right w:val="none" w:sz="0" w:space="0" w:color="auto"/>
      </w:divBdr>
    </w:div>
    <w:div w:id="1410158515">
      <w:bodyDiv w:val="1"/>
      <w:marLeft w:val="0"/>
      <w:marRight w:val="0"/>
      <w:marTop w:val="0"/>
      <w:marBottom w:val="0"/>
      <w:divBdr>
        <w:top w:val="none" w:sz="0" w:space="0" w:color="auto"/>
        <w:left w:val="none" w:sz="0" w:space="0" w:color="auto"/>
        <w:bottom w:val="none" w:sz="0" w:space="0" w:color="auto"/>
        <w:right w:val="none" w:sz="0" w:space="0" w:color="auto"/>
      </w:divBdr>
    </w:div>
    <w:div w:id="1410688307">
      <w:bodyDiv w:val="1"/>
      <w:marLeft w:val="0"/>
      <w:marRight w:val="0"/>
      <w:marTop w:val="0"/>
      <w:marBottom w:val="0"/>
      <w:divBdr>
        <w:top w:val="none" w:sz="0" w:space="0" w:color="auto"/>
        <w:left w:val="none" w:sz="0" w:space="0" w:color="auto"/>
        <w:bottom w:val="none" w:sz="0" w:space="0" w:color="auto"/>
        <w:right w:val="none" w:sz="0" w:space="0" w:color="auto"/>
      </w:divBdr>
    </w:div>
    <w:div w:id="1449662216">
      <w:bodyDiv w:val="1"/>
      <w:marLeft w:val="0"/>
      <w:marRight w:val="0"/>
      <w:marTop w:val="0"/>
      <w:marBottom w:val="0"/>
      <w:divBdr>
        <w:top w:val="none" w:sz="0" w:space="0" w:color="auto"/>
        <w:left w:val="none" w:sz="0" w:space="0" w:color="auto"/>
        <w:bottom w:val="none" w:sz="0" w:space="0" w:color="auto"/>
        <w:right w:val="none" w:sz="0" w:space="0" w:color="auto"/>
      </w:divBdr>
    </w:div>
    <w:div w:id="1450395371">
      <w:bodyDiv w:val="1"/>
      <w:marLeft w:val="0"/>
      <w:marRight w:val="0"/>
      <w:marTop w:val="0"/>
      <w:marBottom w:val="0"/>
      <w:divBdr>
        <w:top w:val="none" w:sz="0" w:space="0" w:color="auto"/>
        <w:left w:val="none" w:sz="0" w:space="0" w:color="auto"/>
        <w:bottom w:val="none" w:sz="0" w:space="0" w:color="auto"/>
        <w:right w:val="none" w:sz="0" w:space="0" w:color="auto"/>
      </w:divBdr>
    </w:div>
    <w:div w:id="1466386874">
      <w:bodyDiv w:val="1"/>
      <w:marLeft w:val="0"/>
      <w:marRight w:val="0"/>
      <w:marTop w:val="0"/>
      <w:marBottom w:val="0"/>
      <w:divBdr>
        <w:top w:val="none" w:sz="0" w:space="0" w:color="auto"/>
        <w:left w:val="none" w:sz="0" w:space="0" w:color="auto"/>
        <w:bottom w:val="none" w:sz="0" w:space="0" w:color="auto"/>
        <w:right w:val="none" w:sz="0" w:space="0" w:color="auto"/>
      </w:divBdr>
    </w:div>
    <w:div w:id="1468007228">
      <w:bodyDiv w:val="1"/>
      <w:marLeft w:val="0"/>
      <w:marRight w:val="0"/>
      <w:marTop w:val="0"/>
      <w:marBottom w:val="0"/>
      <w:divBdr>
        <w:top w:val="none" w:sz="0" w:space="0" w:color="auto"/>
        <w:left w:val="none" w:sz="0" w:space="0" w:color="auto"/>
        <w:bottom w:val="none" w:sz="0" w:space="0" w:color="auto"/>
        <w:right w:val="none" w:sz="0" w:space="0" w:color="auto"/>
      </w:divBdr>
    </w:div>
    <w:div w:id="1469667405">
      <w:bodyDiv w:val="1"/>
      <w:marLeft w:val="0"/>
      <w:marRight w:val="0"/>
      <w:marTop w:val="0"/>
      <w:marBottom w:val="0"/>
      <w:divBdr>
        <w:top w:val="none" w:sz="0" w:space="0" w:color="auto"/>
        <w:left w:val="none" w:sz="0" w:space="0" w:color="auto"/>
        <w:bottom w:val="none" w:sz="0" w:space="0" w:color="auto"/>
        <w:right w:val="none" w:sz="0" w:space="0" w:color="auto"/>
      </w:divBdr>
    </w:div>
    <w:div w:id="1487237735">
      <w:bodyDiv w:val="1"/>
      <w:marLeft w:val="0"/>
      <w:marRight w:val="0"/>
      <w:marTop w:val="0"/>
      <w:marBottom w:val="0"/>
      <w:divBdr>
        <w:top w:val="none" w:sz="0" w:space="0" w:color="auto"/>
        <w:left w:val="none" w:sz="0" w:space="0" w:color="auto"/>
        <w:bottom w:val="none" w:sz="0" w:space="0" w:color="auto"/>
        <w:right w:val="none" w:sz="0" w:space="0" w:color="auto"/>
      </w:divBdr>
    </w:div>
    <w:div w:id="1499155916">
      <w:bodyDiv w:val="1"/>
      <w:marLeft w:val="0"/>
      <w:marRight w:val="0"/>
      <w:marTop w:val="0"/>
      <w:marBottom w:val="0"/>
      <w:divBdr>
        <w:top w:val="none" w:sz="0" w:space="0" w:color="auto"/>
        <w:left w:val="none" w:sz="0" w:space="0" w:color="auto"/>
        <w:bottom w:val="none" w:sz="0" w:space="0" w:color="auto"/>
        <w:right w:val="none" w:sz="0" w:space="0" w:color="auto"/>
      </w:divBdr>
    </w:div>
    <w:div w:id="1499421291">
      <w:bodyDiv w:val="1"/>
      <w:marLeft w:val="0"/>
      <w:marRight w:val="0"/>
      <w:marTop w:val="0"/>
      <w:marBottom w:val="0"/>
      <w:divBdr>
        <w:top w:val="none" w:sz="0" w:space="0" w:color="auto"/>
        <w:left w:val="none" w:sz="0" w:space="0" w:color="auto"/>
        <w:bottom w:val="none" w:sz="0" w:space="0" w:color="auto"/>
        <w:right w:val="none" w:sz="0" w:space="0" w:color="auto"/>
      </w:divBdr>
    </w:div>
    <w:div w:id="1513639370">
      <w:bodyDiv w:val="1"/>
      <w:marLeft w:val="0"/>
      <w:marRight w:val="0"/>
      <w:marTop w:val="0"/>
      <w:marBottom w:val="0"/>
      <w:divBdr>
        <w:top w:val="none" w:sz="0" w:space="0" w:color="auto"/>
        <w:left w:val="none" w:sz="0" w:space="0" w:color="auto"/>
        <w:bottom w:val="none" w:sz="0" w:space="0" w:color="auto"/>
        <w:right w:val="none" w:sz="0" w:space="0" w:color="auto"/>
      </w:divBdr>
    </w:div>
    <w:div w:id="1518545601">
      <w:bodyDiv w:val="1"/>
      <w:marLeft w:val="0"/>
      <w:marRight w:val="0"/>
      <w:marTop w:val="0"/>
      <w:marBottom w:val="0"/>
      <w:divBdr>
        <w:top w:val="none" w:sz="0" w:space="0" w:color="auto"/>
        <w:left w:val="none" w:sz="0" w:space="0" w:color="auto"/>
        <w:bottom w:val="none" w:sz="0" w:space="0" w:color="auto"/>
        <w:right w:val="none" w:sz="0" w:space="0" w:color="auto"/>
      </w:divBdr>
    </w:div>
    <w:div w:id="1522356638">
      <w:bodyDiv w:val="1"/>
      <w:marLeft w:val="0"/>
      <w:marRight w:val="0"/>
      <w:marTop w:val="0"/>
      <w:marBottom w:val="0"/>
      <w:divBdr>
        <w:top w:val="none" w:sz="0" w:space="0" w:color="auto"/>
        <w:left w:val="none" w:sz="0" w:space="0" w:color="auto"/>
        <w:bottom w:val="none" w:sz="0" w:space="0" w:color="auto"/>
        <w:right w:val="none" w:sz="0" w:space="0" w:color="auto"/>
      </w:divBdr>
    </w:div>
    <w:div w:id="1527525537">
      <w:bodyDiv w:val="1"/>
      <w:marLeft w:val="0"/>
      <w:marRight w:val="0"/>
      <w:marTop w:val="0"/>
      <w:marBottom w:val="0"/>
      <w:divBdr>
        <w:top w:val="none" w:sz="0" w:space="0" w:color="auto"/>
        <w:left w:val="none" w:sz="0" w:space="0" w:color="auto"/>
        <w:bottom w:val="none" w:sz="0" w:space="0" w:color="auto"/>
        <w:right w:val="none" w:sz="0" w:space="0" w:color="auto"/>
      </w:divBdr>
    </w:div>
    <w:div w:id="1537500670">
      <w:bodyDiv w:val="1"/>
      <w:marLeft w:val="0"/>
      <w:marRight w:val="0"/>
      <w:marTop w:val="0"/>
      <w:marBottom w:val="0"/>
      <w:divBdr>
        <w:top w:val="none" w:sz="0" w:space="0" w:color="auto"/>
        <w:left w:val="none" w:sz="0" w:space="0" w:color="auto"/>
        <w:bottom w:val="none" w:sz="0" w:space="0" w:color="auto"/>
        <w:right w:val="none" w:sz="0" w:space="0" w:color="auto"/>
      </w:divBdr>
    </w:div>
    <w:div w:id="1546336904">
      <w:bodyDiv w:val="1"/>
      <w:marLeft w:val="0"/>
      <w:marRight w:val="0"/>
      <w:marTop w:val="0"/>
      <w:marBottom w:val="0"/>
      <w:divBdr>
        <w:top w:val="none" w:sz="0" w:space="0" w:color="auto"/>
        <w:left w:val="none" w:sz="0" w:space="0" w:color="auto"/>
        <w:bottom w:val="none" w:sz="0" w:space="0" w:color="auto"/>
        <w:right w:val="none" w:sz="0" w:space="0" w:color="auto"/>
      </w:divBdr>
    </w:div>
    <w:div w:id="1555120060">
      <w:bodyDiv w:val="1"/>
      <w:marLeft w:val="0"/>
      <w:marRight w:val="0"/>
      <w:marTop w:val="0"/>
      <w:marBottom w:val="0"/>
      <w:divBdr>
        <w:top w:val="none" w:sz="0" w:space="0" w:color="auto"/>
        <w:left w:val="none" w:sz="0" w:space="0" w:color="auto"/>
        <w:bottom w:val="none" w:sz="0" w:space="0" w:color="auto"/>
        <w:right w:val="none" w:sz="0" w:space="0" w:color="auto"/>
      </w:divBdr>
    </w:div>
    <w:div w:id="1575504801">
      <w:bodyDiv w:val="1"/>
      <w:marLeft w:val="0"/>
      <w:marRight w:val="0"/>
      <w:marTop w:val="0"/>
      <w:marBottom w:val="0"/>
      <w:divBdr>
        <w:top w:val="none" w:sz="0" w:space="0" w:color="auto"/>
        <w:left w:val="none" w:sz="0" w:space="0" w:color="auto"/>
        <w:bottom w:val="none" w:sz="0" w:space="0" w:color="auto"/>
        <w:right w:val="none" w:sz="0" w:space="0" w:color="auto"/>
      </w:divBdr>
    </w:div>
    <w:div w:id="1577278687">
      <w:bodyDiv w:val="1"/>
      <w:marLeft w:val="0"/>
      <w:marRight w:val="0"/>
      <w:marTop w:val="0"/>
      <w:marBottom w:val="0"/>
      <w:divBdr>
        <w:top w:val="none" w:sz="0" w:space="0" w:color="auto"/>
        <w:left w:val="none" w:sz="0" w:space="0" w:color="auto"/>
        <w:bottom w:val="none" w:sz="0" w:space="0" w:color="auto"/>
        <w:right w:val="none" w:sz="0" w:space="0" w:color="auto"/>
      </w:divBdr>
    </w:div>
    <w:div w:id="1593123072">
      <w:bodyDiv w:val="1"/>
      <w:marLeft w:val="0"/>
      <w:marRight w:val="0"/>
      <w:marTop w:val="0"/>
      <w:marBottom w:val="0"/>
      <w:divBdr>
        <w:top w:val="none" w:sz="0" w:space="0" w:color="auto"/>
        <w:left w:val="none" w:sz="0" w:space="0" w:color="auto"/>
        <w:bottom w:val="none" w:sz="0" w:space="0" w:color="auto"/>
        <w:right w:val="none" w:sz="0" w:space="0" w:color="auto"/>
      </w:divBdr>
    </w:div>
    <w:div w:id="1632788634">
      <w:bodyDiv w:val="1"/>
      <w:marLeft w:val="0"/>
      <w:marRight w:val="0"/>
      <w:marTop w:val="0"/>
      <w:marBottom w:val="0"/>
      <w:divBdr>
        <w:top w:val="none" w:sz="0" w:space="0" w:color="auto"/>
        <w:left w:val="none" w:sz="0" w:space="0" w:color="auto"/>
        <w:bottom w:val="none" w:sz="0" w:space="0" w:color="auto"/>
        <w:right w:val="none" w:sz="0" w:space="0" w:color="auto"/>
      </w:divBdr>
    </w:div>
    <w:div w:id="1637948564">
      <w:bodyDiv w:val="1"/>
      <w:marLeft w:val="0"/>
      <w:marRight w:val="0"/>
      <w:marTop w:val="0"/>
      <w:marBottom w:val="0"/>
      <w:divBdr>
        <w:top w:val="none" w:sz="0" w:space="0" w:color="auto"/>
        <w:left w:val="none" w:sz="0" w:space="0" w:color="auto"/>
        <w:bottom w:val="none" w:sz="0" w:space="0" w:color="auto"/>
        <w:right w:val="none" w:sz="0" w:space="0" w:color="auto"/>
      </w:divBdr>
    </w:div>
    <w:div w:id="1642341836">
      <w:bodyDiv w:val="1"/>
      <w:marLeft w:val="0"/>
      <w:marRight w:val="0"/>
      <w:marTop w:val="0"/>
      <w:marBottom w:val="0"/>
      <w:divBdr>
        <w:top w:val="none" w:sz="0" w:space="0" w:color="auto"/>
        <w:left w:val="none" w:sz="0" w:space="0" w:color="auto"/>
        <w:bottom w:val="none" w:sz="0" w:space="0" w:color="auto"/>
        <w:right w:val="none" w:sz="0" w:space="0" w:color="auto"/>
      </w:divBdr>
    </w:div>
    <w:div w:id="1649822156">
      <w:bodyDiv w:val="1"/>
      <w:marLeft w:val="0"/>
      <w:marRight w:val="0"/>
      <w:marTop w:val="0"/>
      <w:marBottom w:val="0"/>
      <w:divBdr>
        <w:top w:val="none" w:sz="0" w:space="0" w:color="auto"/>
        <w:left w:val="none" w:sz="0" w:space="0" w:color="auto"/>
        <w:bottom w:val="none" w:sz="0" w:space="0" w:color="auto"/>
        <w:right w:val="none" w:sz="0" w:space="0" w:color="auto"/>
      </w:divBdr>
    </w:div>
    <w:div w:id="1656568890">
      <w:bodyDiv w:val="1"/>
      <w:marLeft w:val="0"/>
      <w:marRight w:val="0"/>
      <w:marTop w:val="0"/>
      <w:marBottom w:val="0"/>
      <w:divBdr>
        <w:top w:val="none" w:sz="0" w:space="0" w:color="auto"/>
        <w:left w:val="none" w:sz="0" w:space="0" w:color="auto"/>
        <w:bottom w:val="none" w:sz="0" w:space="0" w:color="auto"/>
        <w:right w:val="none" w:sz="0" w:space="0" w:color="auto"/>
      </w:divBdr>
    </w:div>
    <w:div w:id="1657144485">
      <w:bodyDiv w:val="1"/>
      <w:marLeft w:val="0"/>
      <w:marRight w:val="0"/>
      <w:marTop w:val="0"/>
      <w:marBottom w:val="0"/>
      <w:divBdr>
        <w:top w:val="none" w:sz="0" w:space="0" w:color="auto"/>
        <w:left w:val="none" w:sz="0" w:space="0" w:color="auto"/>
        <w:bottom w:val="none" w:sz="0" w:space="0" w:color="auto"/>
        <w:right w:val="none" w:sz="0" w:space="0" w:color="auto"/>
      </w:divBdr>
    </w:div>
    <w:div w:id="1657218324">
      <w:bodyDiv w:val="1"/>
      <w:marLeft w:val="0"/>
      <w:marRight w:val="0"/>
      <w:marTop w:val="0"/>
      <w:marBottom w:val="0"/>
      <w:divBdr>
        <w:top w:val="none" w:sz="0" w:space="0" w:color="auto"/>
        <w:left w:val="none" w:sz="0" w:space="0" w:color="auto"/>
        <w:bottom w:val="none" w:sz="0" w:space="0" w:color="auto"/>
        <w:right w:val="none" w:sz="0" w:space="0" w:color="auto"/>
      </w:divBdr>
    </w:div>
    <w:div w:id="1664118756">
      <w:bodyDiv w:val="1"/>
      <w:marLeft w:val="0"/>
      <w:marRight w:val="0"/>
      <w:marTop w:val="0"/>
      <w:marBottom w:val="0"/>
      <w:divBdr>
        <w:top w:val="none" w:sz="0" w:space="0" w:color="auto"/>
        <w:left w:val="none" w:sz="0" w:space="0" w:color="auto"/>
        <w:bottom w:val="none" w:sz="0" w:space="0" w:color="auto"/>
        <w:right w:val="none" w:sz="0" w:space="0" w:color="auto"/>
      </w:divBdr>
    </w:div>
    <w:div w:id="1696466729">
      <w:bodyDiv w:val="1"/>
      <w:marLeft w:val="0"/>
      <w:marRight w:val="0"/>
      <w:marTop w:val="0"/>
      <w:marBottom w:val="0"/>
      <w:divBdr>
        <w:top w:val="none" w:sz="0" w:space="0" w:color="auto"/>
        <w:left w:val="none" w:sz="0" w:space="0" w:color="auto"/>
        <w:bottom w:val="none" w:sz="0" w:space="0" w:color="auto"/>
        <w:right w:val="none" w:sz="0" w:space="0" w:color="auto"/>
      </w:divBdr>
    </w:div>
    <w:div w:id="1699157464">
      <w:bodyDiv w:val="1"/>
      <w:marLeft w:val="0"/>
      <w:marRight w:val="0"/>
      <w:marTop w:val="0"/>
      <w:marBottom w:val="0"/>
      <w:divBdr>
        <w:top w:val="none" w:sz="0" w:space="0" w:color="auto"/>
        <w:left w:val="none" w:sz="0" w:space="0" w:color="auto"/>
        <w:bottom w:val="none" w:sz="0" w:space="0" w:color="auto"/>
        <w:right w:val="none" w:sz="0" w:space="0" w:color="auto"/>
      </w:divBdr>
    </w:div>
    <w:div w:id="1707560530">
      <w:bodyDiv w:val="1"/>
      <w:marLeft w:val="0"/>
      <w:marRight w:val="0"/>
      <w:marTop w:val="0"/>
      <w:marBottom w:val="0"/>
      <w:divBdr>
        <w:top w:val="none" w:sz="0" w:space="0" w:color="auto"/>
        <w:left w:val="none" w:sz="0" w:space="0" w:color="auto"/>
        <w:bottom w:val="none" w:sz="0" w:space="0" w:color="auto"/>
        <w:right w:val="none" w:sz="0" w:space="0" w:color="auto"/>
      </w:divBdr>
    </w:div>
    <w:div w:id="1712338842">
      <w:bodyDiv w:val="1"/>
      <w:marLeft w:val="0"/>
      <w:marRight w:val="0"/>
      <w:marTop w:val="0"/>
      <w:marBottom w:val="0"/>
      <w:divBdr>
        <w:top w:val="none" w:sz="0" w:space="0" w:color="auto"/>
        <w:left w:val="none" w:sz="0" w:space="0" w:color="auto"/>
        <w:bottom w:val="none" w:sz="0" w:space="0" w:color="auto"/>
        <w:right w:val="none" w:sz="0" w:space="0" w:color="auto"/>
      </w:divBdr>
    </w:div>
    <w:div w:id="1732458804">
      <w:bodyDiv w:val="1"/>
      <w:marLeft w:val="0"/>
      <w:marRight w:val="0"/>
      <w:marTop w:val="0"/>
      <w:marBottom w:val="0"/>
      <w:divBdr>
        <w:top w:val="none" w:sz="0" w:space="0" w:color="auto"/>
        <w:left w:val="none" w:sz="0" w:space="0" w:color="auto"/>
        <w:bottom w:val="none" w:sz="0" w:space="0" w:color="auto"/>
        <w:right w:val="none" w:sz="0" w:space="0" w:color="auto"/>
      </w:divBdr>
    </w:div>
    <w:div w:id="1744135985">
      <w:bodyDiv w:val="1"/>
      <w:marLeft w:val="0"/>
      <w:marRight w:val="0"/>
      <w:marTop w:val="0"/>
      <w:marBottom w:val="0"/>
      <w:divBdr>
        <w:top w:val="none" w:sz="0" w:space="0" w:color="auto"/>
        <w:left w:val="none" w:sz="0" w:space="0" w:color="auto"/>
        <w:bottom w:val="none" w:sz="0" w:space="0" w:color="auto"/>
        <w:right w:val="none" w:sz="0" w:space="0" w:color="auto"/>
      </w:divBdr>
    </w:div>
    <w:div w:id="1747536498">
      <w:bodyDiv w:val="1"/>
      <w:marLeft w:val="0"/>
      <w:marRight w:val="0"/>
      <w:marTop w:val="0"/>
      <w:marBottom w:val="0"/>
      <w:divBdr>
        <w:top w:val="none" w:sz="0" w:space="0" w:color="auto"/>
        <w:left w:val="none" w:sz="0" w:space="0" w:color="auto"/>
        <w:bottom w:val="none" w:sz="0" w:space="0" w:color="auto"/>
        <w:right w:val="none" w:sz="0" w:space="0" w:color="auto"/>
      </w:divBdr>
    </w:div>
    <w:div w:id="1760370331">
      <w:bodyDiv w:val="1"/>
      <w:marLeft w:val="0"/>
      <w:marRight w:val="0"/>
      <w:marTop w:val="0"/>
      <w:marBottom w:val="0"/>
      <w:divBdr>
        <w:top w:val="none" w:sz="0" w:space="0" w:color="auto"/>
        <w:left w:val="none" w:sz="0" w:space="0" w:color="auto"/>
        <w:bottom w:val="none" w:sz="0" w:space="0" w:color="auto"/>
        <w:right w:val="none" w:sz="0" w:space="0" w:color="auto"/>
      </w:divBdr>
    </w:div>
    <w:div w:id="1777822942">
      <w:bodyDiv w:val="1"/>
      <w:marLeft w:val="0"/>
      <w:marRight w:val="0"/>
      <w:marTop w:val="0"/>
      <w:marBottom w:val="0"/>
      <w:divBdr>
        <w:top w:val="none" w:sz="0" w:space="0" w:color="auto"/>
        <w:left w:val="none" w:sz="0" w:space="0" w:color="auto"/>
        <w:bottom w:val="none" w:sz="0" w:space="0" w:color="auto"/>
        <w:right w:val="none" w:sz="0" w:space="0" w:color="auto"/>
      </w:divBdr>
    </w:div>
    <w:div w:id="1779061181">
      <w:bodyDiv w:val="1"/>
      <w:marLeft w:val="0"/>
      <w:marRight w:val="0"/>
      <w:marTop w:val="0"/>
      <w:marBottom w:val="0"/>
      <w:divBdr>
        <w:top w:val="none" w:sz="0" w:space="0" w:color="auto"/>
        <w:left w:val="none" w:sz="0" w:space="0" w:color="auto"/>
        <w:bottom w:val="none" w:sz="0" w:space="0" w:color="auto"/>
        <w:right w:val="none" w:sz="0" w:space="0" w:color="auto"/>
      </w:divBdr>
    </w:div>
    <w:div w:id="1801800623">
      <w:bodyDiv w:val="1"/>
      <w:marLeft w:val="0"/>
      <w:marRight w:val="0"/>
      <w:marTop w:val="0"/>
      <w:marBottom w:val="0"/>
      <w:divBdr>
        <w:top w:val="none" w:sz="0" w:space="0" w:color="auto"/>
        <w:left w:val="none" w:sz="0" w:space="0" w:color="auto"/>
        <w:bottom w:val="none" w:sz="0" w:space="0" w:color="auto"/>
        <w:right w:val="none" w:sz="0" w:space="0" w:color="auto"/>
      </w:divBdr>
    </w:div>
    <w:div w:id="1803763628">
      <w:bodyDiv w:val="1"/>
      <w:marLeft w:val="0"/>
      <w:marRight w:val="0"/>
      <w:marTop w:val="0"/>
      <w:marBottom w:val="0"/>
      <w:divBdr>
        <w:top w:val="none" w:sz="0" w:space="0" w:color="auto"/>
        <w:left w:val="none" w:sz="0" w:space="0" w:color="auto"/>
        <w:bottom w:val="none" w:sz="0" w:space="0" w:color="auto"/>
        <w:right w:val="none" w:sz="0" w:space="0" w:color="auto"/>
      </w:divBdr>
    </w:div>
    <w:div w:id="1810900376">
      <w:bodyDiv w:val="1"/>
      <w:marLeft w:val="0"/>
      <w:marRight w:val="0"/>
      <w:marTop w:val="0"/>
      <w:marBottom w:val="0"/>
      <w:divBdr>
        <w:top w:val="none" w:sz="0" w:space="0" w:color="auto"/>
        <w:left w:val="none" w:sz="0" w:space="0" w:color="auto"/>
        <w:bottom w:val="none" w:sz="0" w:space="0" w:color="auto"/>
        <w:right w:val="none" w:sz="0" w:space="0" w:color="auto"/>
      </w:divBdr>
    </w:div>
    <w:div w:id="1816140699">
      <w:bodyDiv w:val="1"/>
      <w:marLeft w:val="0"/>
      <w:marRight w:val="0"/>
      <w:marTop w:val="0"/>
      <w:marBottom w:val="0"/>
      <w:divBdr>
        <w:top w:val="none" w:sz="0" w:space="0" w:color="auto"/>
        <w:left w:val="none" w:sz="0" w:space="0" w:color="auto"/>
        <w:bottom w:val="none" w:sz="0" w:space="0" w:color="auto"/>
        <w:right w:val="none" w:sz="0" w:space="0" w:color="auto"/>
      </w:divBdr>
    </w:div>
    <w:div w:id="1822774261">
      <w:bodyDiv w:val="1"/>
      <w:marLeft w:val="0"/>
      <w:marRight w:val="0"/>
      <w:marTop w:val="0"/>
      <w:marBottom w:val="0"/>
      <w:divBdr>
        <w:top w:val="none" w:sz="0" w:space="0" w:color="auto"/>
        <w:left w:val="none" w:sz="0" w:space="0" w:color="auto"/>
        <w:bottom w:val="none" w:sz="0" w:space="0" w:color="auto"/>
        <w:right w:val="none" w:sz="0" w:space="0" w:color="auto"/>
      </w:divBdr>
    </w:div>
    <w:div w:id="1836140817">
      <w:bodyDiv w:val="1"/>
      <w:marLeft w:val="0"/>
      <w:marRight w:val="0"/>
      <w:marTop w:val="0"/>
      <w:marBottom w:val="0"/>
      <w:divBdr>
        <w:top w:val="none" w:sz="0" w:space="0" w:color="auto"/>
        <w:left w:val="none" w:sz="0" w:space="0" w:color="auto"/>
        <w:bottom w:val="none" w:sz="0" w:space="0" w:color="auto"/>
        <w:right w:val="none" w:sz="0" w:space="0" w:color="auto"/>
      </w:divBdr>
    </w:div>
    <w:div w:id="1836415497">
      <w:bodyDiv w:val="1"/>
      <w:marLeft w:val="0"/>
      <w:marRight w:val="0"/>
      <w:marTop w:val="0"/>
      <w:marBottom w:val="0"/>
      <w:divBdr>
        <w:top w:val="none" w:sz="0" w:space="0" w:color="auto"/>
        <w:left w:val="none" w:sz="0" w:space="0" w:color="auto"/>
        <w:bottom w:val="none" w:sz="0" w:space="0" w:color="auto"/>
        <w:right w:val="none" w:sz="0" w:space="0" w:color="auto"/>
      </w:divBdr>
    </w:div>
    <w:div w:id="1854564550">
      <w:bodyDiv w:val="1"/>
      <w:marLeft w:val="0"/>
      <w:marRight w:val="0"/>
      <w:marTop w:val="0"/>
      <w:marBottom w:val="0"/>
      <w:divBdr>
        <w:top w:val="none" w:sz="0" w:space="0" w:color="auto"/>
        <w:left w:val="none" w:sz="0" w:space="0" w:color="auto"/>
        <w:bottom w:val="none" w:sz="0" w:space="0" w:color="auto"/>
        <w:right w:val="none" w:sz="0" w:space="0" w:color="auto"/>
      </w:divBdr>
    </w:div>
    <w:div w:id="1877308686">
      <w:bodyDiv w:val="1"/>
      <w:marLeft w:val="0"/>
      <w:marRight w:val="0"/>
      <w:marTop w:val="0"/>
      <w:marBottom w:val="0"/>
      <w:divBdr>
        <w:top w:val="none" w:sz="0" w:space="0" w:color="auto"/>
        <w:left w:val="none" w:sz="0" w:space="0" w:color="auto"/>
        <w:bottom w:val="none" w:sz="0" w:space="0" w:color="auto"/>
        <w:right w:val="none" w:sz="0" w:space="0" w:color="auto"/>
      </w:divBdr>
    </w:div>
    <w:div w:id="1901550878">
      <w:bodyDiv w:val="1"/>
      <w:marLeft w:val="0"/>
      <w:marRight w:val="0"/>
      <w:marTop w:val="0"/>
      <w:marBottom w:val="0"/>
      <w:divBdr>
        <w:top w:val="none" w:sz="0" w:space="0" w:color="auto"/>
        <w:left w:val="none" w:sz="0" w:space="0" w:color="auto"/>
        <w:bottom w:val="none" w:sz="0" w:space="0" w:color="auto"/>
        <w:right w:val="none" w:sz="0" w:space="0" w:color="auto"/>
      </w:divBdr>
    </w:div>
    <w:div w:id="1922253014">
      <w:bodyDiv w:val="1"/>
      <w:marLeft w:val="0"/>
      <w:marRight w:val="0"/>
      <w:marTop w:val="0"/>
      <w:marBottom w:val="0"/>
      <w:divBdr>
        <w:top w:val="none" w:sz="0" w:space="0" w:color="auto"/>
        <w:left w:val="none" w:sz="0" w:space="0" w:color="auto"/>
        <w:bottom w:val="none" w:sz="0" w:space="0" w:color="auto"/>
        <w:right w:val="none" w:sz="0" w:space="0" w:color="auto"/>
      </w:divBdr>
    </w:div>
    <w:div w:id="1926844782">
      <w:bodyDiv w:val="1"/>
      <w:marLeft w:val="0"/>
      <w:marRight w:val="0"/>
      <w:marTop w:val="0"/>
      <w:marBottom w:val="0"/>
      <w:divBdr>
        <w:top w:val="none" w:sz="0" w:space="0" w:color="auto"/>
        <w:left w:val="none" w:sz="0" w:space="0" w:color="auto"/>
        <w:bottom w:val="none" w:sz="0" w:space="0" w:color="auto"/>
        <w:right w:val="none" w:sz="0" w:space="0" w:color="auto"/>
      </w:divBdr>
    </w:div>
    <w:div w:id="1930428605">
      <w:bodyDiv w:val="1"/>
      <w:marLeft w:val="0"/>
      <w:marRight w:val="0"/>
      <w:marTop w:val="0"/>
      <w:marBottom w:val="0"/>
      <w:divBdr>
        <w:top w:val="none" w:sz="0" w:space="0" w:color="auto"/>
        <w:left w:val="none" w:sz="0" w:space="0" w:color="auto"/>
        <w:bottom w:val="none" w:sz="0" w:space="0" w:color="auto"/>
        <w:right w:val="none" w:sz="0" w:space="0" w:color="auto"/>
      </w:divBdr>
    </w:div>
    <w:div w:id="1931160096">
      <w:bodyDiv w:val="1"/>
      <w:marLeft w:val="0"/>
      <w:marRight w:val="0"/>
      <w:marTop w:val="0"/>
      <w:marBottom w:val="0"/>
      <w:divBdr>
        <w:top w:val="none" w:sz="0" w:space="0" w:color="auto"/>
        <w:left w:val="none" w:sz="0" w:space="0" w:color="auto"/>
        <w:bottom w:val="none" w:sz="0" w:space="0" w:color="auto"/>
        <w:right w:val="none" w:sz="0" w:space="0" w:color="auto"/>
      </w:divBdr>
    </w:div>
    <w:div w:id="1938559981">
      <w:bodyDiv w:val="1"/>
      <w:marLeft w:val="0"/>
      <w:marRight w:val="0"/>
      <w:marTop w:val="0"/>
      <w:marBottom w:val="0"/>
      <w:divBdr>
        <w:top w:val="none" w:sz="0" w:space="0" w:color="auto"/>
        <w:left w:val="none" w:sz="0" w:space="0" w:color="auto"/>
        <w:bottom w:val="none" w:sz="0" w:space="0" w:color="auto"/>
        <w:right w:val="none" w:sz="0" w:space="0" w:color="auto"/>
      </w:divBdr>
    </w:div>
    <w:div w:id="1949315226">
      <w:bodyDiv w:val="1"/>
      <w:marLeft w:val="0"/>
      <w:marRight w:val="0"/>
      <w:marTop w:val="0"/>
      <w:marBottom w:val="0"/>
      <w:divBdr>
        <w:top w:val="none" w:sz="0" w:space="0" w:color="auto"/>
        <w:left w:val="none" w:sz="0" w:space="0" w:color="auto"/>
        <w:bottom w:val="none" w:sz="0" w:space="0" w:color="auto"/>
        <w:right w:val="none" w:sz="0" w:space="0" w:color="auto"/>
      </w:divBdr>
    </w:div>
    <w:div w:id="1950163615">
      <w:bodyDiv w:val="1"/>
      <w:marLeft w:val="0"/>
      <w:marRight w:val="0"/>
      <w:marTop w:val="0"/>
      <w:marBottom w:val="0"/>
      <w:divBdr>
        <w:top w:val="none" w:sz="0" w:space="0" w:color="auto"/>
        <w:left w:val="none" w:sz="0" w:space="0" w:color="auto"/>
        <w:bottom w:val="none" w:sz="0" w:space="0" w:color="auto"/>
        <w:right w:val="none" w:sz="0" w:space="0" w:color="auto"/>
      </w:divBdr>
    </w:div>
    <w:div w:id="1952862351">
      <w:bodyDiv w:val="1"/>
      <w:marLeft w:val="0"/>
      <w:marRight w:val="0"/>
      <w:marTop w:val="0"/>
      <w:marBottom w:val="0"/>
      <w:divBdr>
        <w:top w:val="none" w:sz="0" w:space="0" w:color="auto"/>
        <w:left w:val="none" w:sz="0" w:space="0" w:color="auto"/>
        <w:bottom w:val="none" w:sz="0" w:space="0" w:color="auto"/>
        <w:right w:val="none" w:sz="0" w:space="0" w:color="auto"/>
      </w:divBdr>
    </w:div>
    <w:div w:id="1958557949">
      <w:bodyDiv w:val="1"/>
      <w:marLeft w:val="0"/>
      <w:marRight w:val="0"/>
      <w:marTop w:val="0"/>
      <w:marBottom w:val="0"/>
      <w:divBdr>
        <w:top w:val="none" w:sz="0" w:space="0" w:color="auto"/>
        <w:left w:val="none" w:sz="0" w:space="0" w:color="auto"/>
        <w:bottom w:val="none" w:sz="0" w:space="0" w:color="auto"/>
        <w:right w:val="none" w:sz="0" w:space="0" w:color="auto"/>
      </w:divBdr>
    </w:div>
    <w:div w:id="1974746665">
      <w:bodyDiv w:val="1"/>
      <w:marLeft w:val="0"/>
      <w:marRight w:val="0"/>
      <w:marTop w:val="0"/>
      <w:marBottom w:val="0"/>
      <w:divBdr>
        <w:top w:val="none" w:sz="0" w:space="0" w:color="auto"/>
        <w:left w:val="none" w:sz="0" w:space="0" w:color="auto"/>
        <w:bottom w:val="none" w:sz="0" w:space="0" w:color="auto"/>
        <w:right w:val="none" w:sz="0" w:space="0" w:color="auto"/>
      </w:divBdr>
    </w:div>
    <w:div w:id="1978680039">
      <w:bodyDiv w:val="1"/>
      <w:marLeft w:val="0"/>
      <w:marRight w:val="0"/>
      <w:marTop w:val="0"/>
      <w:marBottom w:val="0"/>
      <w:divBdr>
        <w:top w:val="none" w:sz="0" w:space="0" w:color="auto"/>
        <w:left w:val="none" w:sz="0" w:space="0" w:color="auto"/>
        <w:bottom w:val="none" w:sz="0" w:space="0" w:color="auto"/>
        <w:right w:val="none" w:sz="0" w:space="0" w:color="auto"/>
      </w:divBdr>
    </w:div>
    <w:div w:id="1980306830">
      <w:bodyDiv w:val="1"/>
      <w:marLeft w:val="0"/>
      <w:marRight w:val="0"/>
      <w:marTop w:val="0"/>
      <w:marBottom w:val="0"/>
      <w:divBdr>
        <w:top w:val="none" w:sz="0" w:space="0" w:color="auto"/>
        <w:left w:val="none" w:sz="0" w:space="0" w:color="auto"/>
        <w:bottom w:val="none" w:sz="0" w:space="0" w:color="auto"/>
        <w:right w:val="none" w:sz="0" w:space="0" w:color="auto"/>
      </w:divBdr>
    </w:div>
    <w:div w:id="1990478221">
      <w:bodyDiv w:val="1"/>
      <w:marLeft w:val="0"/>
      <w:marRight w:val="0"/>
      <w:marTop w:val="0"/>
      <w:marBottom w:val="0"/>
      <w:divBdr>
        <w:top w:val="none" w:sz="0" w:space="0" w:color="auto"/>
        <w:left w:val="none" w:sz="0" w:space="0" w:color="auto"/>
        <w:bottom w:val="none" w:sz="0" w:space="0" w:color="auto"/>
        <w:right w:val="none" w:sz="0" w:space="0" w:color="auto"/>
      </w:divBdr>
    </w:div>
    <w:div w:id="1995983916">
      <w:bodyDiv w:val="1"/>
      <w:marLeft w:val="0"/>
      <w:marRight w:val="0"/>
      <w:marTop w:val="0"/>
      <w:marBottom w:val="0"/>
      <w:divBdr>
        <w:top w:val="none" w:sz="0" w:space="0" w:color="auto"/>
        <w:left w:val="none" w:sz="0" w:space="0" w:color="auto"/>
        <w:bottom w:val="none" w:sz="0" w:space="0" w:color="auto"/>
        <w:right w:val="none" w:sz="0" w:space="0" w:color="auto"/>
      </w:divBdr>
    </w:div>
    <w:div w:id="1997609809">
      <w:bodyDiv w:val="1"/>
      <w:marLeft w:val="0"/>
      <w:marRight w:val="0"/>
      <w:marTop w:val="0"/>
      <w:marBottom w:val="0"/>
      <w:divBdr>
        <w:top w:val="none" w:sz="0" w:space="0" w:color="auto"/>
        <w:left w:val="none" w:sz="0" w:space="0" w:color="auto"/>
        <w:bottom w:val="none" w:sz="0" w:space="0" w:color="auto"/>
        <w:right w:val="none" w:sz="0" w:space="0" w:color="auto"/>
      </w:divBdr>
    </w:div>
    <w:div w:id="2006081360">
      <w:bodyDiv w:val="1"/>
      <w:marLeft w:val="0"/>
      <w:marRight w:val="0"/>
      <w:marTop w:val="0"/>
      <w:marBottom w:val="0"/>
      <w:divBdr>
        <w:top w:val="none" w:sz="0" w:space="0" w:color="auto"/>
        <w:left w:val="none" w:sz="0" w:space="0" w:color="auto"/>
        <w:bottom w:val="none" w:sz="0" w:space="0" w:color="auto"/>
        <w:right w:val="none" w:sz="0" w:space="0" w:color="auto"/>
      </w:divBdr>
    </w:div>
    <w:div w:id="2006779414">
      <w:bodyDiv w:val="1"/>
      <w:marLeft w:val="0"/>
      <w:marRight w:val="0"/>
      <w:marTop w:val="0"/>
      <w:marBottom w:val="0"/>
      <w:divBdr>
        <w:top w:val="none" w:sz="0" w:space="0" w:color="auto"/>
        <w:left w:val="none" w:sz="0" w:space="0" w:color="auto"/>
        <w:bottom w:val="none" w:sz="0" w:space="0" w:color="auto"/>
        <w:right w:val="none" w:sz="0" w:space="0" w:color="auto"/>
      </w:divBdr>
    </w:div>
    <w:div w:id="2015522867">
      <w:bodyDiv w:val="1"/>
      <w:marLeft w:val="0"/>
      <w:marRight w:val="0"/>
      <w:marTop w:val="0"/>
      <w:marBottom w:val="0"/>
      <w:divBdr>
        <w:top w:val="none" w:sz="0" w:space="0" w:color="auto"/>
        <w:left w:val="none" w:sz="0" w:space="0" w:color="auto"/>
        <w:bottom w:val="none" w:sz="0" w:space="0" w:color="auto"/>
        <w:right w:val="none" w:sz="0" w:space="0" w:color="auto"/>
      </w:divBdr>
    </w:div>
    <w:div w:id="2018800258">
      <w:bodyDiv w:val="1"/>
      <w:marLeft w:val="0"/>
      <w:marRight w:val="0"/>
      <w:marTop w:val="0"/>
      <w:marBottom w:val="0"/>
      <w:divBdr>
        <w:top w:val="none" w:sz="0" w:space="0" w:color="auto"/>
        <w:left w:val="none" w:sz="0" w:space="0" w:color="auto"/>
        <w:bottom w:val="none" w:sz="0" w:space="0" w:color="auto"/>
        <w:right w:val="none" w:sz="0" w:space="0" w:color="auto"/>
      </w:divBdr>
    </w:div>
    <w:div w:id="2031224501">
      <w:bodyDiv w:val="1"/>
      <w:marLeft w:val="0"/>
      <w:marRight w:val="0"/>
      <w:marTop w:val="0"/>
      <w:marBottom w:val="0"/>
      <w:divBdr>
        <w:top w:val="none" w:sz="0" w:space="0" w:color="auto"/>
        <w:left w:val="none" w:sz="0" w:space="0" w:color="auto"/>
        <w:bottom w:val="none" w:sz="0" w:space="0" w:color="auto"/>
        <w:right w:val="none" w:sz="0" w:space="0" w:color="auto"/>
      </w:divBdr>
    </w:div>
    <w:div w:id="2039117634">
      <w:bodyDiv w:val="1"/>
      <w:marLeft w:val="0"/>
      <w:marRight w:val="0"/>
      <w:marTop w:val="0"/>
      <w:marBottom w:val="0"/>
      <w:divBdr>
        <w:top w:val="none" w:sz="0" w:space="0" w:color="auto"/>
        <w:left w:val="none" w:sz="0" w:space="0" w:color="auto"/>
        <w:bottom w:val="none" w:sz="0" w:space="0" w:color="auto"/>
        <w:right w:val="none" w:sz="0" w:space="0" w:color="auto"/>
      </w:divBdr>
    </w:div>
    <w:div w:id="2053846019">
      <w:bodyDiv w:val="1"/>
      <w:marLeft w:val="0"/>
      <w:marRight w:val="0"/>
      <w:marTop w:val="0"/>
      <w:marBottom w:val="0"/>
      <w:divBdr>
        <w:top w:val="none" w:sz="0" w:space="0" w:color="auto"/>
        <w:left w:val="none" w:sz="0" w:space="0" w:color="auto"/>
        <w:bottom w:val="none" w:sz="0" w:space="0" w:color="auto"/>
        <w:right w:val="none" w:sz="0" w:space="0" w:color="auto"/>
      </w:divBdr>
    </w:div>
    <w:div w:id="2060859277">
      <w:bodyDiv w:val="1"/>
      <w:marLeft w:val="0"/>
      <w:marRight w:val="0"/>
      <w:marTop w:val="0"/>
      <w:marBottom w:val="0"/>
      <w:divBdr>
        <w:top w:val="none" w:sz="0" w:space="0" w:color="auto"/>
        <w:left w:val="none" w:sz="0" w:space="0" w:color="auto"/>
        <w:bottom w:val="none" w:sz="0" w:space="0" w:color="auto"/>
        <w:right w:val="none" w:sz="0" w:space="0" w:color="auto"/>
      </w:divBdr>
    </w:div>
    <w:div w:id="2078042302">
      <w:bodyDiv w:val="1"/>
      <w:marLeft w:val="0"/>
      <w:marRight w:val="0"/>
      <w:marTop w:val="0"/>
      <w:marBottom w:val="0"/>
      <w:divBdr>
        <w:top w:val="none" w:sz="0" w:space="0" w:color="auto"/>
        <w:left w:val="none" w:sz="0" w:space="0" w:color="auto"/>
        <w:bottom w:val="none" w:sz="0" w:space="0" w:color="auto"/>
        <w:right w:val="none" w:sz="0" w:space="0" w:color="auto"/>
      </w:divBdr>
    </w:div>
    <w:div w:id="2079134387">
      <w:bodyDiv w:val="1"/>
      <w:marLeft w:val="0"/>
      <w:marRight w:val="0"/>
      <w:marTop w:val="0"/>
      <w:marBottom w:val="0"/>
      <w:divBdr>
        <w:top w:val="none" w:sz="0" w:space="0" w:color="auto"/>
        <w:left w:val="none" w:sz="0" w:space="0" w:color="auto"/>
        <w:bottom w:val="none" w:sz="0" w:space="0" w:color="auto"/>
        <w:right w:val="none" w:sz="0" w:space="0" w:color="auto"/>
      </w:divBdr>
    </w:div>
    <w:div w:id="2080710362">
      <w:bodyDiv w:val="1"/>
      <w:marLeft w:val="0"/>
      <w:marRight w:val="0"/>
      <w:marTop w:val="0"/>
      <w:marBottom w:val="0"/>
      <w:divBdr>
        <w:top w:val="none" w:sz="0" w:space="0" w:color="auto"/>
        <w:left w:val="none" w:sz="0" w:space="0" w:color="auto"/>
        <w:bottom w:val="none" w:sz="0" w:space="0" w:color="auto"/>
        <w:right w:val="none" w:sz="0" w:space="0" w:color="auto"/>
      </w:divBdr>
    </w:div>
    <w:div w:id="2083259827">
      <w:bodyDiv w:val="1"/>
      <w:marLeft w:val="0"/>
      <w:marRight w:val="0"/>
      <w:marTop w:val="0"/>
      <w:marBottom w:val="0"/>
      <w:divBdr>
        <w:top w:val="none" w:sz="0" w:space="0" w:color="auto"/>
        <w:left w:val="none" w:sz="0" w:space="0" w:color="auto"/>
        <w:bottom w:val="none" w:sz="0" w:space="0" w:color="auto"/>
        <w:right w:val="none" w:sz="0" w:space="0" w:color="auto"/>
      </w:divBdr>
    </w:div>
    <w:div w:id="2083404550">
      <w:bodyDiv w:val="1"/>
      <w:marLeft w:val="0"/>
      <w:marRight w:val="0"/>
      <w:marTop w:val="0"/>
      <w:marBottom w:val="0"/>
      <w:divBdr>
        <w:top w:val="none" w:sz="0" w:space="0" w:color="auto"/>
        <w:left w:val="none" w:sz="0" w:space="0" w:color="auto"/>
        <w:bottom w:val="none" w:sz="0" w:space="0" w:color="auto"/>
        <w:right w:val="none" w:sz="0" w:space="0" w:color="auto"/>
      </w:divBdr>
    </w:div>
    <w:div w:id="2090688319">
      <w:bodyDiv w:val="1"/>
      <w:marLeft w:val="0"/>
      <w:marRight w:val="0"/>
      <w:marTop w:val="0"/>
      <w:marBottom w:val="0"/>
      <w:divBdr>
        <w:top w:val="none" w:sz="0" w:space="0" w:color="auto"/>
        <w:left w:val="none" w:sz="0" w:space="0" w:color="auto"/>
        <w:bottom w:val="none" w:sz="0" w:space="0" w:color="auto"/>
        <w:right w:val="none" w:sz="0" w:space="0" w:color="auto"/>
      </w:divBdr>
    </w:div>
    <w:div w:id="2106686530">
      <w:bodyDiv w:val="1"/>
      <w:marLeft w:val="0"/>
      <w:marRight w:val="0"/>
      <w:marTop w:val="0"/>
      <w:marBottom w:val="0"/>
      <w:divBdr>
        <w:top w:val="none" w:sz="0" w:space="0" w:color="auto"/>
        <w:left w:val="none" w:sz="0" w:space="0" w:color="auto"/>
        <w:bottom w:val="none" w:sz="0" w:space="0" w:color="auto"/>
        <w:right w:val="none" w:sz="0" w:space="0" w:color="auto"/>
      </w:divBdr>
    </w:div>
    <w:div w:id="2108033560">
      <w:bodyDiv w:val="1"/>
      <w:marLeft w:val="0"/>
      <w:marRight w:val="0"/>
      <w:marTop w:val="0"/>
      <w:marBottom w:val="0"/>
      <w:divBdr>
        <w:top w:val="none" w:sz="0" w:space="0" w:color="auto"/>
        <w:left w:val="none" w:sz="0" w:space="0" w:color="auto"/>
        <w:bottom w:val="none" w:sz="0" w:space="0" w:color="auto"/>
        <w:right w:val="none" w:sz="0" w:space="0" w:color="auto"/>
      </w:divBdr>
    </w:div>
    <w:div w:id="2116438748">
      <w:bodyDiv w:val="1"/>
      <w:marLeft w:val="0"/>
      <w:marRight w:val="0"/>
      <w:marTop w:val="0"/>
      <w:marBottom w:val="0"/>
      <w:divBdr>
        <w:top w:val="none" w:sz="0" w:space="0" w:color="auto"/>
        <w:left w:val="none" w:sz="0" w:space="0" w:color="auto"/>
        <w:bottom w:val="none" w:sz="0" w:space="0" w:color="auto"/>
        <w:right w:val="none" w:sz="0" w:space="0" w:color="auto"/>
      </w:divBdr>
    </w:div>
    <w:div w:id="2118594016">
      <w:bodyDiv w:val="1"/>
      <w:marLeft w:val="0"/>
      <w:marRight w:val="0"/>
      <w:marTop w:val="0"/>
      <w:marBottom w:val="0"/>
      <w:divBdr>
        <w:top w:val="none" w:sz="0" w:space="0" w:color="auto"/>
        <w:left w:val="none" w:sz="0" w:space="0" w:color="auto"/>
        <w:bottom w:val="none" w:sz="0" w:space="0" w:color="auto"/>
        <w:right w:val="none" w:sz="0" w:space="0" w:color="auto"/>
      </w:divBdr>
    </w:div>
    <w:div w:id="2126922133">
      <w:bodyDiv w:val="1"/>
      <w:marLeft w:val="0"/>
      <w:marRight w:val="0"/>
      <w:marTop w:val="0"/>
      <w:marBottom w:val="0"/>
      <w:divBdr>
        <w:top w:val="none" w:sz="0" w:space="0" w:color="auto"/>
        <w:left w:val="none" w:sz="0" w:space="0" w:color="auto"/>
        <w:bottom w:val="none" w:sz="0" w:space="0" w:color="auto"/>
        <w:right w:val="none" w:sz="0" w:space="0" w:color="auto"/>
      </w:divBdr>
    </w:div>
    <w:div w:id="213204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file:///C:\Users\Administrator\Desktop\Thesis%20report%203.0%20(Yifei).docx" TargetMode="External"/><Relationship Id="rId26" Type="http://schemas.openxmlformats.org/officeDocument/2006/relationships/chart" Target="charts/chart2.xml"/><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8.xm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file:///C:\Users\Administrator\Desktop\Thesis%20report%203.0%20(Yifei).docx" TargetMode="External"/><Relationship Id="rId25" Type="http://schemas.openxmlformats.org/officeDocument/2006/relationships/chart" Target="charts/chart1.xml"/><Relationship Id="rId33" Type="http://schemas.openxmlformats.org/officeDocument/2006/relationships/chart" Target="charts/chart7.xm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file:///C:\Users\Administrator\Desktop\Thesis%20report%203.0%20(Yifei).docx" TargetMode="External"/><Relationship Id="rId20" Type="http://schemas.openxmlformats.org/officeDocument/2006/relationships/image" Target="media/image7.jpeg"/><Relationship Id="rId29" Type="http://schemas.openxmlformats.org/officeDocument/2006/relationships/chart" Target="charts/chart4.xml"/><Relationship Id="rId41"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image" Target="media/image16.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Administrator\Desktop\Thesis%20report%203.0%20(Yifei).docx" TargetMode="External"/><Relationship Id="rId23" Type="http://schemas.openxmlformats.org/officeDocument/2006/relationships/image" Target="media/image10.png"/><Relationship Id="rId28" Type="http://schemas.openxmlformats.org/officeDocument/2006/relationships/chart" Target="charts/chart3.xml"/><Relationship Id="rId36" Type="http://schemas.openxmlformats.org/officeDocument/2006/relationships/chart" Target="charts/chart10.xml"/><Relationship Id="rId10" Type="http://schemas.openxmlformats.org/officeDocument/2006/relationships/image" Target="media/image2.jpg"/><Relationship Id="rId19" Type="http://schemas.openxmlformats.org/officeDocument/2006/relationships/image" Target="media/image6.png"/><Relationship Id="rId31" Type="http://schemas.openxmlformats.org/officeDocument/2006/relationships/chart" Target="charts/chart5.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chart" Target="charts/chart9.xml"/><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3.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4.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Consumed and left amount of nutrients</a:t>
            </a:r>
            <a:endParaRPr lang="en-US" sz="1100">
              <a:effectLst/>
            </a:endParaRPr>
          </a:p>
        </c:rich>
      </c:tx>
      <c:layout>
        <c:manualLayout>
          <c:xMode val="edge"/>
          <c:yMode val="edge"/>
          <c:x val="0.13142286974238745"/>
          <c:y val="4.02044326749757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Sheet2!$A$3</c:f>
              <c:strCache>
                <c:ptCount val="1"/>
                <c:pt idx="0">
                  <c:v>consumed</c:v>
                </c:pt>
              </c:strCache>
            </c:strRef>
          </c:tx>
          <c:spPr>
            <a:solidFill>
              <a:schemeClr val="accent3"/>
            </a:solidFill>
            <a:ln>
              <a:solidFill>
                <a:schemeClr val="tx1">
                  <a:lumMod val="50000"/>
                  <a:lumOff val="50000"/>
                </a:schemeClr>
              </a:solidFill>
            </a:ln>
            <a:effectLst/>
          </c:spPr>
          <c:invertIfNegative val="0"/>
          <c:errBars>
            <c:errBarType val="both"/>
            <c:errValType val="cust"/>
            <c:noEndCap val="0"/>
            <c:plus>
              <c:numRef>
                <c:f>Sheet2!$B$7:$C$7</c:f>
                <c:numCache>
                  <c:formatCode>General</c:formatCode>
                  <c:ptCount val="2"/>
                  <c:pt idx="0">
                    <c:v>2.6494152148342547E-2</c:v>
                  </c:pt>
                  <c:pt idx="1">
                    <c:v>8.5713661821886465E-3</c:v>
                  </c:pt>
                </c:numCache>
              </c:numRef>
            </c:plus>
            <c:minus>
              <c:numRef>
                <c:f>Sheet2!$B$7:$C$7</c:f>
                <c:numCache>
                  <c:formatCode>General</c:formatCode>
                  <c:ptCount val="2"/>
                  <c:pt idx="0">
                    <c:v>2.6494152148342547E-2</c:v>
                  </c:pt>
                  <c:pt idx="1">
                    <c:v>8.5713661821886465E-3</c:v>
                  </c:pt>
                </c:numCache>
              </c:numRef>
            </c:minus>
            <c:spPr>
              <a:noFill/>
              <a:ln w="9525" cap="flat" cmpd="sng" algn="ctr">
                <a:solidFill>
                  <a:schemeClr val="tx1">
                    <a:lumMod val="65000"/>
                    <a:lumOff val="35000"/>
                  </a:schemeClr>
                </a:solidFill>
                <a:round/>
              </a:ln>
              <a:effectLst/>
            </c:spPr>
          </c:errBars>
          <c:cat>
            <c:strRef>
              <c:f>Sheet2!$B$2:$E$2</c:f>
              <c:strCache>
                <c:ptCount val="4"/>
                <c:pt idx="0">
                  <c:v>Nitrate(10X)</c:v>
                </c:pt>
                <c:pt idx="1">
                  <c:v>Nitrate(20X)</c:v>
                </c:pt>
                <c:pt idx="2">
                  <c:v>Phosphate(10X)</c:v>
                </c:pt>
                <c:pt idx="3">
                  <c:v>Phosphate(20X)</c:v>
                </c:pt>
              </c:strCache>
            </c:strRef>
          </c:cat>
          <c:val>
            <c:numRef>
              <c:f>Sheet2!$B$3:$E$3</c:f>
              <c:numCache>
                <c:formatCode>General</c:formatCode>
                <c:ptCount val="4"/>
                <c:pt idx="0">
                  <c:v>0.44751264285714287</c:v>
                </c:pt>
                <c:pt idx="1">
                  <c:v>0.51024562500000004</c:v>
                </c:pt>
                <c:pt idx="2">
                  <c:v>0</c:v>
                </c:pt>
                <c:pt idx="3">
                  <c:v>0</c:v>
                </c:pt>
              </c:numCache>
            </c:numRef>
          </c:val>
          <c:extLst>
            <c:ext xmlns:c16="http://schemas.microsoft.com/office/drawing/2014/chart" uri="{C3380CC4-5D6E-409C-BE32-E72D297353CC}">
              <c16:uniqueId val="{00000000-29A5-4DB5-801E-70BD8BE63D1D}"/>
            </c:ext>
          </c:extLst>
        </c:ser>
        <c:ser>
          <c:idx val="1"/>
          <c:order val="1"/>
          <c:tx>
            <c:strRef>
              <c:f>Sheet2!$A$4</c:f>
              <c:strCache>
                <c:ptCount val="1"/>
                <c:pt idx="0">
                  <c:v>left</c:v>
                </c:pt>
              </c:strCache>
            </c:strRef>
          </c:tx>
          <c:spPr>
            <a:pattFill prst="wave">
              <a:fgClr>
                <a:schemeClr val="accent3"/>
              </a:fgClr>
              <a:bgClr>
                <a:schemeClr val="bg1"/>
              </a:bgClr>
            </a:pattFill>
            <a:ln>
              <a:solidFill>
                <a:schemeClr val="tx1">
                  <a:lumMod val="50000"/>
                  <a:lumOff val="50000"/>
                </a:schemeClr>
              </a:solidFill>
            </a:ln>
            <a:effectLst/>
          </c:spPr>
          <c:invertIfNegative val="0"/>
          <c:cat>
            <c:strRef>
              <c:f>Sheet2!$B$2:$E$2</c:f>
              <c:strCache>
                <c:ptCount val="4"/>
                <c:pt idx="0">
                  <c:v>Nitrate(10X)</c:v>
                </c:pt>
                <c:pt idx="1">
                  <c:v>Nitrate(20X)</c:v>
                </c:pt>
                <c:pt idx="2">
                  <c:v>Phosphate(10X)</c:v>
                </c:pt>
                <c:pt idx="3">
                  <c:v>Phosphate(20X)</c:v>
                </c:pt>
              </c:strCache>
            </c:strRef>
          </c:cat>
          <c:val>
            <c:numRef>
              <c:f>Sheet2!$B$4:$E$4</c:f>
              <c:numCache>
                <c:formatCode>General</c:formatCode>
                <c:ptCount val="4"/>
                <c:pt idx="0">
                  <c:v>9.2487357142857149E-2</c:v>
                </c:pt>
                <c:pt idx="1">
                  <c:v>0.56975437500000004</c:v>
                </c:pt>
                <c:pt idx="2">
                  <c:v>0</c:v>
                </c:pt>
                <c:pt idx="3">
                  <c:v>0</c:v>
                </c:pt>
              </c:numCache>
            </c:numRef>
          </c:val>
          <c:extLst>
            <c:ext xmlns:c16="http://schemas.microsoft.com/office/drawing/2014/chart" uri="{C3380CC4-5D6E-409C-BE32-E72D297353CC}">
              <c16:uniqueId val="{00000001-29A5-4DB5-801E-70BD8BE63D1D}"/>
            </c:ext>
          </c:extLst>
        </c:ser>
        <c:dLbls>
          <c:showLegendKey val="0"/>
          <c:showVal val="0"/>
          <c:showCatName val="0"/>
          <c:showSerName val="0"/>
          <c:showPercent val="0"/>
          <c:showBubbleSize val="0"/>
        </c:dLbls>
        <c:gapWidth val="150"/>
        <c:overlap val="100"/>
        <c:axId val="684049456"/>
        <c:axId val="684045848"/>
      </c:barChart>
      <c:barChart>
        <c:barDir val="col"/>
        <c:grouping val="stacked"/>
        <c:varyColors val="0"/>
        <c:ser>
          <c:idx val="2"/>
          <c:order val="2"/>
          <c:tx>
            <c:strRef>
              <c:f>Sheet2!$A$5</c:f>
              <c:strCache>
                <c:ptCount val="1"/>
                <c:pt idx="0">
                  <c:v>consumed</c:v>
                </c:pt>
              </c:strCache>
            </c:strRef>
          </c:tx>
          <c:spPr>
            <a:solidFill>
              <a:schemeClr val="accent5"/>
            </a:solidFill>
            <a:ln>
              <a:solidFill>
                <a:schemeClr val="tx1">
                  <a:lumMod val="50000"/>
                  <a:lumOff val="50000"/>
                </a:schemeClr>
              </a:solidFill>
            </a:ln>
            <a:effectLst/>
          </c:spPr>
          <c:invertIfNegative val="0"/>
          <c:errBars>
            <c:errBarType val="both"/>
            <c:errValType val="cust"/>
            <c:noEndCap val="0"/>
            <c:plus>
              <c:numRef>
                <c:f>Sheet2!$B$8:$E$8</c:f>
                <c:numCache>
                  <c:formatCode>General</c:formatCode>
                  <c:ptCount val="4"/>
                  <c:pt idx="0">
                    <c:v>0</c:v>
                  </c:pt>
                  <c:pt idx="1">
                    <c:v>0</c:v>
                  </c:pt>
                  <c:pt idx="2">
                    <c:v>2.6726124191242464E-4</c:v>
                  </c:pt>
                  <c:pt idx="3">
                    <c:v>2.39791576165636E-3</c:v>
                  </c:pt>
                </c:numCache>
              </c:numRef>
            </c:plus>
            <c:minus>
              <c:numRef>
                <c:f>Sheet2!$B$8:$E$8</c:f>
                <c:numCache>
                  <c:formatCode>General</c:formatCode>
                  <c:ptCount val="4"/>
                  <c:pt idx="0">
                    <c:v>0</c:v>
                  </c:pt>
                  <c:pt idx="1">
                    <c:v>0</c:v>
                  </c:pt>
                  <c:pt idx="2">
                    <c:v>2.6726124191242464E-4</c:v>
                  </c:pt>
                  <c:pt idx="3">
                    <c:v>2.39791576165636E-3</c:v>
                  </c:pt>
                </c:numCache>
              </c:numRef>
            </c:minus>
            <c:spPr>
              <a:noFill/>
              <a:ln w="9525" cap="flat" cmpd="sng" algn="ctr">
                <a:solidFill>
                  <a:schemeClr val="tx1">
                    <a:lumMod val="65000"/>
                    <a:lumOff val="35000"/>
                  </a:schemeClr>
                </a:solidFill>
                <a:round/>
              </a:ln>
              <a:effectLst/>
            </c:spPr>
          </c:errBars>
          <c:cat>
            <c:strRef>
              <c:f>Sheet2!$B$2:$E$2</c:f>
              <c:strCache>
                <c:ptCount val="4"/>
                <c:pt idx="0">
                  <c:v>Nitrate(10X)</c:v>
                </c:pt>
                <c:pt idx="1">
                  <c:v>Nitrate(20X)</c:v>
                </c:pt>
                <c:pt idx="2">
                  <c:v>Phosphate(10X)</c:v>
                </c:pt>
                <c:pt idx="3">
                  <c:v>Phosphate(20X)</c:v>
                </c:pt>
              </c:strCache>
            </c:strRef>
          </c:cat>
          <c:val>
            <c:numRef>
              <c:f>Sheet2!$B$5:$E$5</c:f>
              <c:numCache>
                <c:formatCode>General</c:formatCode>
                <c:ptCount val="4"/>
                <c:pt idx="0">
                  <c:v>0</c:v>
                </c:pt>
                <c:pt idx="1">
                  <c:v>0</c:v>
                </c:pt>
                <c:pt idx="2">
                  <c:v>2.5285714285714283E-2</c:v>
                </c:pt>
                <c:pt idx="3">
                  <c:v>2.7250000000000003E-2</c:v>
                </c:pt>
              </c:numCache>
            </c:numRef>
          </c:val>
          <c:extLst>
            <c:ext xmlns:c16="http://schemas.microsoft.com/office/drawing/2014/chart" uri="{C3380CC4-5D6E-409C-BE32-E72D297353CC}">
              <c16:uniqueId val="{00000002-29A5-4DB5-801E-70BD8BE63D1D}"/>
            </c:ext>
          </c:extLst>
        </c:ser>
        <c:ser>
          <c:idx val="3"/>
          <c:order val="3"/>
          <c:tx>
            <c:strRef>
              <c:f>Sheet2!$A$6</c:f>
              <c:strCache>
                <c:ptCount val="1"/>
                <c:pt idx="0">
                  <c:v>left</c:v>
                </c:pt>
              </c:strCache>
            </c:strRef>
          </c:tx>
          <c:spPr>
            <a:pattFill prst="wave">
              <a:fgClr>
                <a:schemeClr val="accent5"/>
              </a:fgClr>
              <a:bgClr>
                <a:schemeClr val="bg1"/>
              </a:bgClr>
            </a:pattFill>
            <a:ln>
              <a:solidFill>
                <a:schemeClr val="tx1">
                  <a:lumMod val="50000"/>
                  <a:lumOff val="50000"/>
                </a:schemeClr>
              </a:solidFill>
            </a:ln>
            <a:effectLst/>
          </c:spPr>
          <c:invertIfNegative val="0"/>
          <c:cat>
            <c:strRef>
              <c:f>Sheet2!$B$2:$E$2</c:f>
              <c:strCache>
                <c:ptCount val="4"/>
                <c:pt idx="0">
                  <c:v>Nitrate(10X)</c:v>
                </c:pt>
                <c:pt idx="1">
                  <c:v>Nitrate(20X)</c:v>
                </c:pt>
                <c:pt idx="2">
                  <c:v>Phosphate(10X)</c:v>
                </c:pt>
                <c:pt idx="3">
                  <c:v>Phosphate(20X)</c:v>
                </c:pt>
              </c:strCache>
            </c:strRef>
          </c:cat>
          <c:val>
            <c:numRef>
              <c:f>Sheet2!$B$6:$E$6</c:f>
              <c:numCache>
                <c:formatCode>General</c:formatCode>
                <c:ptCount val="4"/>
                <c:pt idx="0">
                  <c:v>0</c:v>
                </c:pt>
                <c:pt idx="1">
                  <c:v>0</c:v>
                </c:pt>
                <c:pt idx="2">
                  <c:v>8.7142857142857143E-3</c:v>
                </c:pt>
                <c:pt idx="3">
                  <c:v>4.0750000000000001E-2</c:v>
                </c:pt>
              </c:numCache>
            </c:numRef>
          </c:val>
          <c:extLst>
            <c:ext xmlns:c16="http://schemas.microsoft.com/office/drawing/2014/chart" uri="{C3380CC4-5D6E-409C-BE32-E72D297353CC}">
              <c16:uniqueId val="{00000003-29A5-4DB5-801E-70BD8BE63D1D}"/>
            </c:ext>
          </c:extLst>
        </c:ser>
        <c:dLbls>
          <c:showLegendKey val="0"/>
          <c:showVal val="0"/>
          <c:showCatName val="0"/>
          <c:showSerName val="0"/>
          <c:showPercent val="0"/>
          <c:showBubbleSize val="0"/>
        </c:dLbls>
        <c:gapWidth val="150"/>
        <c:overlap val="100"/>
        <c:axId val="683971720"/>
        <c:axId val="683969424"/>
      </c:barChart>
      <c:catAx>
        <c:axId val="684049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045848"/>
        <c:crosses val="autoZero"/>
        <c:auto val="1"/>
        <c:lblAlgn val="ctr"/>
        <c:lblOffset val="100"/>
        <c:noMultiLvlLbl val="0"/>
      </c:catAx>
      <c:valAx>
        <c:axId val="684045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Nitrate (g/L)</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049456"/>
        <c:crosses val="autoZero"/>
        <c:crossBetween val="between"/>
      </c:valAx>
      <c:valAx>
        <c:axId val="683969424"/>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Phosphate (g/L)</a:t>
                </a:r>
                <a:endParaRPr lang="en-US" sz="400">
                  <a:effectLst/>
                </a:endParaRPr>
              </a:p>
            </c:rich>
          </c:tx>
          <c:layout>
            <c:manualLayout>
              <c:xMode val="edge"/>
              <c:yMode val="edge"/>
              <c:x val="0.79959553248299797"/>
              <c:y val="0.413822834291684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3971720"/>
        <c:crosses val="max"/>
        <c:crossBetween val="between"/>
      </c:valAx>
      <c:catAx>
        <c:axId val="683971720"/>
        <c:scaling>
          <c:orientation val="minMax"/>
        </c:scaling>
        <c:delete val="1"/>
        <c:axPos val="b"/>
        <c:numFmt formatCode="General" sourceLinked="1"/>
        <c:majorTickMark val="out"/>
        <c:minorTickMark val="none"/>
        <c:tickLblPos val="nextTo"/>
        <c:crossAx val="683969424"/>
        <c:crosses val="autoZero"/>
        <c:auto val="1"/>
        <c:lblAlgn val="ctr"/>
        <c:lblOffset val="100"/>
        <c:noMultiLvlLbl val="0"/>
      </c:catAx>
      <c:spPr>
        <a:noFill/>
        <a:ln>
          <a:solidFill>
            <a:schemeClr val="tx1">
              <a:lumMod val="50000"/>
              <a:lumOff val="50000"/>
            </a:schemeClr>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Chlorophyll</a:t>
            </a:r>
            <a:r>
              <a:rPr lang="en-US" altLang="zh-CN" baseline="-25000"/>
              <a:t> </a:t>
            </a:r>
            <a:r>
              <a:rPr lang="en-US" altLang="zh-CN" baseline="0"/>
              <a:t>a</a:t>
            </a:r>
            <a:r>
              <a:rPr lang="en-US" altLang="zh-CN"/>
              <a:t> </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Chlorophyll!$B$19</c:f>
              <c:strCache>
                <c:ptCount val="1"/>
                <c:pt idx="0">
                  <c:v>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Chlorophyll!$D$20:$D$31</c:f>
                <c:numCache>
                  <c:formatCode>General</c:formatCode>
                  <c:ptCount val="12"/>
                  <c:pt idx="0">
                    <c:v>6.0319422556945345E-4</c:v>
                  </c:pt>
                  <c:pt idx="1">
                    <c:v>1.0510771442138116E-3</c:v>
                  </c:pt>
                  <c:pt idx="2">
                    <c:v>1.186346045113127E-3</c:v>
                  </c:pt>
                  <c:pt idx="3">
                    <c:v>7.8110141206161831E-4</c:v>
                  </c:pt>
                  <c:pt idx="4">
                    <c:v>1.7929965229191037E-3</c:v>
                  </c:pt>
                  <c:pt idx="5">
                    <c:v>5.3030651566387231E-4</c:v>
                  </c:pt>
                  <c:pt idx="6">
                    <c:v>2.9553292217431379E-4</c:v>
                  </c:pt>
                  <c:pt idx="7">
                    <c:v>1.5149055680140598E-3</c:v>
                  </c:pt>
                  <c:pt idx="8">
                    <c:v>4.1615876795141835E-4</c:v>
                  </c:pt>
                  <c:pt idx="9">
                    <c:v>1.0745626767721501E-3</c:v>
                  </c:pt>
                  <c:pt idx="10">
                    <c:v>9.6143894824372454E-4</c:v>
                  </c:pt>
                  <c:pt idx="11">
                    <c:v>1.7927085376118585E-3</c:v>
                  </c:pt>
                </c:numCache>
              </c:numRef>
            </c:plus>
            <c:minus>
              <c:numRef>
                <c:f>Chlorophyll!$D$20:$D$31</c:f>
                <c:numCache>
                  <c:formatCode>General</c:formatCode>
                  <c:ptCount val="12"/>
                  <c:pt idx="0">
                    <c:v>6.0319422556945345E-4</c:v>
                  </c:pt>
                  <c:pt idx="1">
                    <c:v>1.0510771442138116E-3</c:v>
                  </c:pt>
                  <c:pt idx="2">
                    <c:v>1.186346045113127E-3</c:v>
                  </c:pt>
                  <c:pt idx="3">
                    <c:v>7.8110141206161831E-4</c:v>
                  </c:pt>
                  <c:pt idx="4">
                    <c:v>1.7929965229191037E-3</c:v>
                  </c:pt>
                  <c:pt idx="5">
                    <c:v>5.3030651566387231E-4</c:v>
                  </c:pt>
                  <c:pt idx="6">
                    <c:v>2.9553292217431379E-4</c:v>
                  </c:pt>
                  <c:pt idx="7">
                    <c:v>1.5149055680140598E-3</c:v>
                  </c:pt>
                  <c:pt idx="8">
                    <c:v>4.1615876795141835E-4</c:v>
                  </c:pt>
                  <c:pt idx="9">
                    <c:v>1.0745626767721501E-3</c:v>
                  </c:pt>
                  <c:pt idx="10">
                    <c:v>9.6143894824372454E-4</c:v>
                  </c:pt>
                  <c:pt idx="11">
                    <c:v>1.7927085376118585E-3</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Chlorophyll!$A$20:$A$31</c:f>
              <c:numCache>
                <c:formatCode>General</c:formatCode>
                <c:ptCount val="12"/>
                <c:pt idx="0">
                  <c:v>0</c:v>
                </c:pt>
                <c:pt idx="1">
                  <c:v>8</c:v>
                </c:pt>
                <c:pt idx="2">
                  <c:v>15</c:v>
                </c:pt>
                <c:pt idx="3">
                  <c:v>24</c:v>
                </c:pt>
                <c:pt idx="4">
                  <c:v>32</c:v>
                </c:pt>
                <c:pt idx="5">
                  <c:v>48</c:v>
                </c:pt>
                <c:pt idx="6">
                  <c:v>74</c:v>
                </c:pt>
                <c:pt idx="7">
                  <c:v>99</c:v>
                </c:pt>
                <c:pt idx="8">
                  <c:v>120</c:v>
                </c:pt>
                <c:pt idx="9">
                  <c:v>144</c:v>
                </c:pt>
                <c:pt idx="10">
                  <c:v>168</c:v>
                </c:pt>
                <c:pt idx="11">
                  <c:v>192</c:v>
                </c:pt>
              </c:numCache>
            </c:numRef>
          </c:xVal>
          <c:yVal>
            <c:numRef>
              <c:f>Chlorophyll!$B$20:$B$31</c:f>
              <c:numCache>
                <c:formatCode>General</c:formatCode>
                <c:ptCount val="12"/>
                <c:pt idx="0">
                  <c:v>6.2395772727272727E-3</c:v>
                </c:pt>
                <c:pt idx="1">
                  <c:v>7.8127146853146853E-3</c:v>
                </c:pt>
                <c:pt idx="2">
                  <c:v>7.2193266666666662E-3</c:v>
                </c:pt>
                <c:pt idx="3">
                  <c:v>5.9414378947368427E-3</c:v>
                </c:pt>
                <c:pt idx="4">
                  <c:v>5.8231599999999991E-3</c:v>
                </c:pt>
                <c:pt idx="5">
                  <c:v>5.3228166666666656E-3</c:v>
                </c:pt>
                <c:pt idx="6">
                  <c:v>3.1902266666666667E-3</c:v>
                </c:pt>
                <c:pt idx="7">
                  <c:v>2.3956000000000003E-3</c:v>
                </c:pt>
                <c:pt idx="8">
                  <c:v>2.4767131313131307E-3</c:v>
                </c:pt>
                <c:pt idx="9">
                  <c:v>2.3792805555555552E-3</c:v>
                </c:pt>
                <c:pt idx="10">
                  <c:v>3.739119999999999E-3</c:v>
                </c:pt>
                <c:pt idx="11">
                  <c:v>3.5804363636363634E-3</c:v>
                </c:pt>
              </c:numCache>
            </c:numRef>
          </c:yVal>
          <c:smooth val="1"/>
          <c:extLst>
            <c:ext xmlns:c16="http://schemas.microsoft.com/office/drawing/2014/chart" uri="{C3380CC4-5D6E-409C-BE32-E72D297353CC}">
              <c16:uniqueId val="{00000000-0BAF-4FBA-90AD-0AB28DDA1EBC}"/>
            </c:ext>
          </c:extLst>
        </c:ser>
        <c:ser>
          <c:idx val="1"/>
          <c:order val="1"/>
          <c:tx>
            <c:strRef>
              <c:f>Chlorophyll!$C$19</c:f>
              <c:strCache>
                <c:ptCount val="1"/>
                <c:pt idx="0">
                  <c:v>P-</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Chlorophyll!$E$20:$E$31</c:f>
                <c:numCache>
                  <c:formatCode>General</c:formatCode>
                  <c:ptCount val="12"/>
                  <c:pt idx="0">
                    <c:v>1.1605807882049462E-3</c:v>
                  </c:pt>
                  <c:pt idx="1">
                    <c:v>5.8274519193780481E-4</c:v>
                  </c:pt>
                  <c:pt idx="2">
                    <c:v>1.612957708338593E-3</c:v>
                  </c:pt>
                  <c:pt idx="3">
                    <c:v>1.4795785132259802E-3</c:v>
                  </c:pt>
                  <c:pt idx="4">
                    <c:v>1.5126228273345923E-3</c:v>
                  </c:pt>
                  <c:pt idx="5">
                    <c:v>4.7616570645102124E-4</c:v>
                  </c:pt>
                  <c:pt idx="6">
                    <c:v>1.1245260562565904E-3</c:v>
                  </c:pt>
                  <c:pt idx="7">
                    <c:v>7.6833280034688614E-4</c:v>
                  </c:pt>
                  <c:pt idx="8">
                    <c:v>2.2362959061805756E-3</c:v>
                  </c:pt>
                  <c:pt idx="9">
                    <c:v>9.5233141290204193E-4</c:v>
                  </c:pt>
                  <c:pt idx="10">
                    <c:v>1.8669787484120492E-3</c:v>
                  </c:pt>
                  <c:pt idx="11">
                    <c:v>1.128047448026898E-3</c:v>
                  </c:pt>
                </c:numCache>
              </c:numRef>
            </c:plus>
            <c:minus>
              <c:numRef>
                <c:f>Chlorophyll!$E$20:$E$31</c:f>
                <c:numCache>
                  <c:formatCode>General</c:formatCode>
                  <c:ptCount val="12"/>
                  <c:pt idx="0">
                    <c:v>1.1605807882049462E-3</c:v>
                  </c:pt>
                  <c:pt idx="1">
                    <c:v>5.8274519193780481E-4</c:v>
                  </c:pt>
                  <c:pt idx="2">
                    <c:v>1.612957708338593E-3</c:v>
                  </c:pt>
                  <c:pt idx="3">
                    <c:v>1.4795785132259802E-3</c:v>
                  </c:pt>
                  <c:pt idx="4">
                    <c:v>1.5126228273345923E-3</c:v>
                  </c:pt>
                  <c:pt idx="5">
                    <c:v>4.7616570645102124E-4</c:v>
                  </c:pt>
                  <c:pt idx="6">
                    <c:v>1.1245260562565904E-3</c:v>
                  </c:pt>
                  <c:pt idx="7">
                    <c:v>7.6833280034688614E-4</c:v>
                  </c:pt>
                  <c:pt idx="8">
                    <c:v>2.2362959061805756E-3</c:v>
                  </c:pt>
                  <c:pt idx="9">
                    <c:v>9.5233141290204193E-4</c:v>
                  </c:pt>
                  <c:pt idx="10">
                    <c:v>1.8669787484120492E-3</c:v>
                  </c:pt>
                  <c:pt idx="11">
                    <c:v>1.128047448026898E-3</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Chlorophyll!$A$20:$A$31</c:f>
              <c:numCache>
                <c:formatCode>General</c:formatCode>
                <c:ptCount val="12"/>
                <c:pt idx="0">
                  <c:v>0</c:v>
                </c:pt>
                <c:pt idx="1">
                  <c:v>8</c:v>
                </c:pt>
                <c:pt idx="2">
                  <c:v>15</c:v>
                </c:pt>
                <c:pt idx="3">
                  <c:v>24</c:v>
                </c:pt>
                <c:pt idx="4">
                  <c:v>32</c:v>
                </c:pt>
                <c:pt idx="5">
                  <c:v>48</c:v>
                </c:pt>
                <c:pt idx="6">
                  <c:v>74</c:v>
                </c:pt>
                <c:pt idx="7">
                  <c:v>99</c:v>
                </c:pt>
                <c:pt idx="8">
                  <c:v>120</c:v>
                </c:pt>
                <c:pt idx="9">
                  <c:v>144</c:v>
                </c:pt>
                <c:pt idx="10">
                  <c:v>168</c:v>
                </c:pt>
                <c:pt idx="11">
                  <c:v>192</c:v>
                </c:pt>
              </c:numCache>
            </c:numRef>
          </c:xVal>
          <c:yVal>
            <c:numRef>
              <c:f>Chlorophyll!$C$20:$C$31</c:f>
              <c:numCache>
                <c:formatCode>General</c:formatCode>
                <c:ptCount val="12"/>
                <c:pt idx="0">
                  <c:v>7.6569818181818168E-3</c:v>
                </c:pt>
                <c:pt idx="1">
                  <c:v>9.7438169230769211E-3</c:v>
                </c:pt>
                <c:pt idx="2">
                  <c:v>6.8689599999999986E-3</c:v>
                </c:pt>
                <c:pt idx="3">
                  <c:v>7.1759799999999985E-3</c:v>
                </c:pt>
                <c:pt idx="4">
                  <c:v>5.9795414141414127E-3</c:v>
                </c:pt>
                <c:pt idx="5">
                  <c:v>4.4881666666666663E-3</c:v>
                </c:pt>
                <c:pt idx="6">
                  <c:v>5.4163599999999985E-3</c:v>
                </c:pt>
                <c:pt idx="7">
                  <c:v>6.0322266666666662E-3</c:v>
                </c:pt>
                <c:pt idx="8">
                  <c:v>6.3594999999999988E-3</c:v>
                </c:pt>
                <c:pt idx="9">
                  <c:v>4.6017999999999996E-3</c:v>
                </c:pt>
                <c:pt idx="10">
                  <c:v>6.2907133333333322E-3</c:v>
                </c:pt>
                <c:pt idx="11">
                  <c:v>6.9548500000000003E-3</c:v>
                </c:pt>
              </c:numCache>
            </c:numRef>
          </c:yVal>
          <c:smooth val="1"/>
          <c:extLst>
            <c:ext xmlns:c16="http://schemas.microsoft.com/office/drawing/2014/chart" uri="{C3380CC4-5D6E-409C-BE32-E72D297353CC}">
              <c16:uniqueId val="{00000001-0BAF-4FBA-90AD-0AB28DDA1EBC}"/>
            </c:ext>
          </c:extLst>
        </c:ser>
        <c:dLbls>
          <c:showLegendKey val="0"/>
          <c:showVal val="0"/>
          <c:showCatName val="0"/>
          <c:showSerName val="0"/>
          <c:showPercent val="0"/>
          <c:showBubbleSize val="0"/>
        </c:dLbls>
        <c:axId val="430633440"/>
        <c:axId val="428916736"/>
      </c:scatterChart>
      <c:valAx>
        <c:axId val="430633440"/>
        <c:scaling>
          <c:orientation val="minMax"/>
          <c:max val="2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 (h)</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916736"/>
        <c:crosses val="autoZero"/>
        <c:crossBetween val="midCat"/>
      </c:valAx>
      <c:valAx>
        <c:axId val="42891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mg/mg DW</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6334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Total</a:t>
            </a:r>
            <a:r>
              <a:rPr lang="en-US" altLang="zh-CN" baseline="0"/>
              <a:t> </a:t>
            </a:r>
            <a:r>
              <a:rPr lang="en-US" sz="1400" b="0" i="0" u="none" strike="noStrike" baseline="0">
                <a:effectLst/>
              </a:rPr>
              <a:t>carotenoids</a:t>
            </a:r>
            <a:endParaRPr lang="zh-CN" altLang="en-US" baseline="-25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Chlorophyll!$Q$19</c:f>
              <c:strCache>
                <c:ptCount val="1"/>
                <c:pt idx="0">
                  <c:v>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Chlorophyll!$S$20:$S$31</c:f>
                <c:numCache>
                  <c:formatCode>General</c:formatCode>
                  <c:ptCount val="12"/>
                  <c:pt idx="0">
                    <c:v>2.6140801557213069E-4</c:v>
                  </c:pt>
                  <c:pt idx="1">
                    <c:v>5.598216937187083E-4</c:v>
                  </c:pt>
                  <c:pt idx="2">
                    <c:v>6.7624951802125195E-4</c:v>
                  </c:pt>
                  <c:pt idx="3">
                    <c:v>4.1218691212490126E-4</c:v>
                  </c:pt>
                  <c:pt idx="4">
                    <c:v>1.4297506835873827E-3</c:v>
                  </c:pt>
                  <c:pt idx="5">
                    <c:v>4.8716721978964313E-4</c:v>
                  </c:pt>
                  <c:pt idx="6">
                    <c:v>4.6077151075023292E-4</c:v>
                  </c:pt>
                  <c:pt idx="7">
                    <c:v>1.364438651350547E-3</c:v>
                  </c:pt>
                  <c:pt idx="8">
                    <c:v>6.6676344939331804E-4</c:v>
                  </c:pt>
                  <c:pt idx="9">
                    <c:v>1.133390898432337E-3</c:v>
                  </c:pt>
                  <c:pt idx="10">
                    <c:v>1.3760440586287855E-3</c:v>
                  </c:pt>
                  <c:pt idx="11">
                    <c:v>9.543675118192966E-4</c:v>
                  </c:pt>
                </c:numCache>
              </c:numRef>
            </c:plus>
            <c:minus>
              <c:numRef>
                <c:f>Chlorophyll!$S$20:$S$31</c:f>
                <c:numCache>
                  <c:formatCode>General</c:formatCode>
                  <c:ptCount val="12"/>
                  <c:pt idx="0">
                    <c:v>2.6140801557213069E-4</c:v>
                  </c:pt>
                  <c:pt idx="1">
                    <c:v>5.598216937187083E-4</c:v>
                  </c:pt>
                  <c:pt idx="2">
                    <c:v>6.7624951802125195E-4</c:v>
                  </c:pt>
                  <c:pt idx="3">
                    <c:v>4.1218691212490126E-4</c:v>
                  </c:pt>
                  <c:pt idx="4">
                    <c:v>1.4297506835873827E-3</c:v>
                  </c:pt>
                  <c:pt idx="5">
                    <c:v>4.8716721978964313E-4</c:v>
                  </c:pt>
                  <c:pt idx="6">
                    <c:v>4.6077151075023292E-4</c:v>
                  </c:pt>
                  <c:pt idx="7">
                    <c:v>1.364438651350547E-3</c:v>
                  </c:pt>
                  <c:pt idx="8">
                    <c:v>6.6676344939331804E-4</c:v>
                  </c:pt>
                  <c:pt idx="9">
                    <c:v>1.133390898432337E-3</c:v>
                  </c:pt>
                  <c:pt idx="10">
                    <c:v>1.3760440586287855E-3</c:v>
                  </c:pt>
                  <c:pt idx="11">
                    <c:v>9.543675118192966E-4</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Chlorophyll!$P$20:$P$31</c:f>
              <c:numCache>
                <c:formatCode>General</c:formatCode>
                <c:ptCount val="12"/>
                <c:pt idx="0">
                  <c:v>0</c:v>
                </c:pt>
                <c:pt idx="1">
                  <c:v>8</c:v>
                </c:pt>
                <c:pt idx="2">
                  <c:v>15</c:v>
                </c:pt>
                <c:pt idx="3">
                  <c:v>24</c:v>
                </c:pt>
                <c:pt idx="4">
                  <c:v>32</c:v>
                </c:pt>
                <c:pt idx="5">
                  <c:v>48</c:v>
                </c:pt>
                <c:pt idx="6">
                  <c:v>74</c:v>
                </c:pt>
                <c:pt idx="7">
                  <c:v>99</c:v>
                </c:pt>
                <c:pt idx="8">
                  <c:v>120</c:v>
                </c:pt>
                <c:pt idx="9">
                  <c:v>144</c:v>
                </c:pt>
                <c:pt idx="10">
                  <c:v>168</c:v>
                </c:pt>
                <c:pt idx="11">
                  <c:v>192</c:v>
                </c:pt>
              </c:numCache>
            </c:numRef>
          </c:xVal>
          <c:yVal>
            <c:numRef>
              <c:f>Chlorophyll!$Q$20:$Q$31</c:f>
              <c:numCache>
                <c:formatCode>General</c:formatCode>
                <c:ptCount val="12"/>
                <c:pt idx="0">
                  <c:v>3.7393049699405248E-3</c:v>
                </c:pt>
                <c:pt idx="1">
                  <c:v>4.556239423476301E-3</c:v>
                </c:pt>
                <c:pt idx="2">
                  <c:v>4.4597339044837609E-3</c:v>
                </c:pt>
                <c:pt idx="3">
                  <c:v>4.0609530275428291E-3</c:v>
                </c:pt>
                <c:pt idx="4">
                  <c:v>4.7231510686653096E-3</c:v>
                </c:pt>
                <c:pt idx="5">
                  <c:v>4.6256459099478378E-3</c:v>
                </c:pt>
                <c:pt idx="6">
                  <c:v>3.2212009279694318E-3</c:v>
                </c:pt>
                <c:pt idx="7">
                  <c:v>2.5273249476289597E-3</c:v>
                </c:pt>
                <c:pt idx="8">
                  <c:v>2.8267770330696607E-3</c:v>
                </c:pt>
                <c:pt idx="9">
                  <c:v>2.8546502417815863E-3</c:v>
                </c:pt>
                <c:pt idx="10">
                  <c:v>4.3670400737954758E-3</c:v>
                </c:pt>
                <c:pt idx="11">
                  <c:v>3.9489338000392648E-3</c:v>
                </c:pt>
              </c:numCache>
            </c:numRef>
          </c:yVal>
          <c:smooth val="1"/>
          <c:extLst>
            <c:ext xmlns:c16="http://schemas.microsoft.com/office/drawing/2014/chart" uri="{C3380CC4-5D6E-409C-BE32-E72D297353CC}">
              <c16:uniqueId val="{00000000-737B-413A-B199-F1F4EFABC1D6}"/>
            </c:ext>
          </c:extLst>
        </c:ser>
        <c:ser>
          <c:idx val="1"/>
          <c:order val="1"/>
          <c:tx>
            <c:strRef>
              <c:f>Chlorophyll!$R$19</c:f>
              <c:strCache>
                <c:ptCount val="1"/>
                <c:pt idx="0">
                  <c:v>P-</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Chlorophyll!$T$20:$T$31</c:f>
                <c:numCache>
                  <c:formatCode>General</c:formatCode>
                  <c:ptCount val="12"/>
                  <c:pt idx="0">
                    <c:v>3.5957269729159074E-4</c:v>
                  </c:pt>
                  <c:pt idx="1">
                    <c:v>2.5440877982490785E-4</c:v>
                  </c:pt>
                  <c:pt idx="2">
                    <c:v>1.2382864418314598E-3</c:v>
                  </c:pt>
                  <c:pt idx="3">
                    <c:v>4.9480357067695972E-4</c:v>
                  </c:pt>
                  <c:pt idx="4">
                    <c:v>6.4662247413411599E-4</c:v>
                  </c:pt>
                  <c:pt idx="5">
                    <c:v>6.666186254598386E-5</c:v>
                  </c:pt>
                  <c:pt idx="6">
                    <c:v>7.8296726646413784E-4</c:v>
                  </c:pt>
                  <c:pt idx="7">
                    <c:v>5.8335365766667155E-4</c:v>
                  </c:pt>
                  <c:pt idx="8">
                    <c:v>2.8335533769456465E-3</c:v>
                  </c:pt>
                  <c:pt idx="9">
                    <c:v>3.2955974090754948E-3</c:v>
                  </c:pt>
                  <c:pt idx="10">
                    <c:v>2.3502548196099246E-3</c:v>
                  </c:pt>
                  <c:pt idx="11">
                    <c:v>2.7670689923358464E-3</c:v>
                  </c:pt>
                </c:numCache>
              </c:numRef>
            </c:plus>
            <c:minus>
              <c:numRef>
                <c:f>Chlorophyll!$T$20:$T$31</c:f>
                <c:numCache>
                  <c:formatCode>General</c:formatCode>
                  <c:ptCount val="12"/>
                  <c:pt idx="0">
                    <c:v>3.5957269729159074E-4</c:v>
                  </c:pt>
                  <c:pt idx="1">
                    <c:v>2.5440877982490785E-4</c:v>
                  </c:pt>
                  <c:pt idx="2">
                    <c:v>1.2382864418314598E-3</c:v>
                  </c:pt>
                  <c:pt idx="3">
                    <c:v>4.9480357067695972E-4</c:v>
                  </c:pt>
                  <c:pt idx="4">
                    <c:v>6.4662247413411599E-4</c:v>
                  </c:pt>
                  <c:pt idx="5">
                    <c:v>6.666186254598386E-5</c:v>
                  </c:pt>
                  <c:pt idx="6">
                    <c:v>7.8296726646413784E-4</c:v>
                  </c:pt>
                  <c:pt idx="7">
                    <c:v>5.8335365766667155E-4</c:v>
                  </c:pt>
                  <c:pt idx="8">
                    <c:v>2.8335533769456465E-3</c:v>
                  </c:pt>
                  <c:pt idx="9">
                    <c:v>3.2955974090754948E-3</c:v>
                  </c:pt>
                  <c:pt idx="10">
                    <c:v>2.3502548196099246E-3</c:v>
                  </c:pt>
                  <c:pt idx="11">
                    <c:v>2.7670689923358464E-3</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Chlorophyll!$P$20:$P$31</c:f>
              <c:numCache>
                <c:formatCode>General</c:formatCode>
                <c:ptCount val="12"/>
                <c:pt idx="0">
                  <c:v>0</c:v>
                </c:pt>
                <c:pt idx="1">
                  <c:v>8</c:v>
                </c:pt>
                <c:pt idx="2">
                  <c:v>15</c:v>
                </c:pt>
                <c:pt idx="3">
                  <c:v>24</c:v>
                </c:pt>
                <c:pt idx="4">
                  <c:v>32</c:v>
                </c:pt>
                <c:pt idx="5">
                  <c:v>48</c:v>
                </c:pt>
                <c:pt idx="6">
                  <c:v>74</c:v>
                </c:pt>
                <c:pt idx="7">
                  <c:v>99</c:v>
                </c:pt>
                <c:pt idx="8">
                  <c:v>120</c:v>
                </c:pt>
                <c:pt idx="9">
                  <c:v>144</c:v>
                </c:pt>
                <c:pt idx="10">
                  <c:v>168</c:v>
                </c:pt>
                <c:pt idx="11">
                  <c:v>192</c:v>
                </c:pt>
              </c:numCache>
            </c:numRef>
          </c:xVal>
          <c:yVal>
            <c:numRef>
              <c:f>Chlorophyll!$R$20:$R$31</c:f>
              <c:numCache>
                <c:formatCode>General</c:formatCode>
                <c:ptCount val="12"/>
                <c:pt idx="0">
                  <c:v>4.1842068644089596E-3</c:v>
                </c:pt>
                <c:pt idx="1">
                  <c:v>5.8354500092034113E-3</c:v>
                </c:pt>
                <c:pt idx="2">
                  <c:v>4.1253889607095031E-3</c:v>
                </c:pt>
                <c:pt idx="3">
                  <c:v>3.9723045768443443E-3</c:v>
                </c:pt>
                <c:pt idx="4">
                  <c:v>3.2838848438264908E-3</c:v>
                </c:pt>
                <c:pt idx="5">
                  <c:v>2.9413471933320764E-3</c:v>
                </c:pt>
                <c:pt idx="6">
                  <c:v>3.9997201212856716E-3</c:v>
                </c:pt>
                <c:pt idx="7">
                  <c:v>5.1886299143526736E-3</c:v>
                </c:pt>
                <c:pt idx="8">
                  <c:v>5.3326532201923077E-3</c:v>
                </c:pt>
                <c:pt idx="9">
                  <c:v>4.8921369979788836E-3</c:v>
                </c:pt>
                <c:pt idx="10">
                  <c:v>5.9383366565961791E-3</c:v>
                </c:pt>
                <c:pt idx="11">
                  <c:v>6.569228521457391E-3</c:v>
                </c:pt>
              </c:numCache>
            </c:numRef>
          </c:yVal>
          <c:smooth val="1"/>
          <c:extLst>
            <c:ext xmlns:c16="http://schemas.microsoft.com/office/drawing/2014/chart" uri="{C3380CC4-5D6E-409C-BE32-E72D297353CC}">
              <c16:uniqueId val="{00000001-737B-413A-B199-F1F4EFABC1D6}"/>
            </c:ext>
          </c:extLst>
        </c:ser>
        <c:dLbls>
          <c:showLegendKey val="0"/>
          <c:showVal val="0"/>
          <c:showCatName val="0"/>
          <c:showSerName val="0"/>
          <c:showPercent val="0"/>
          <c:showBubbleSize val="0"/>
        </c:dLbls>
        <c:axId val="545112688"/>
        <c:axId val="545112360"/>
      </c:scatterChart>
      <c:valAx>
        <c:axId val="545112688"/>
        <c:scaling>
          <c:orientation val="minMax"/>
          <c:max val="2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Time (h)</a:t>
                </a:r>
                <a:endParaRPr lang="en-US" sz="4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112360"/>
        <c:crosses val="autoZero"/>
        <c:crossBetween val="midCat"/>
      </c:valAx>
      <c:valAx>
        <c:axId val="545112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mg/mg DW</a:t>
                </a:r>
                <a:endParaRPr lang="en-US"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1126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baseline="0"/>
              <a:t>Chlorophyll b</a:t>
            </a:r>
            <a:endParaRPr lang="zh-CN" altLang="en-US" baseline="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Chlorophyll!$G$19</c:f>
              <c:strCache>
                <c:ptCount val="1"/>
                <c:pt idx="0">
                  <c:v>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Chlorophyll!$I$20:$I$31</c:f>
                <c:numCache>
                  <c:formatCode>General</c:formatCode>
                  <c:ptCount val="12"/>
                  <c:pt idx="0">
                    <c:v>2.9085391089328955E-4</c:v>
                  </c:pt>
                  <c:pt idx="1">
                    <c:v>1.3442198806409662E-4</c:v>
                  </c:pt>
                  <c:pt idx="2">
                    <c:v>1.1198214391391765E-5</c:v>
                  </c:pt>
                  <c:pt idx="3">
                    <c:v>1.2551517527525657E-5</c:v>
                  </c:pt>
                  <c:pt idx="4">
                    <c:v>7.4746136518886455E-4</c:v>
                  </c:pt>
                  <c:pt idx="5">
                    <c:v>4.5791056638338594E-5</c:v>
                  </c:pt>
                  <c:pt idx="6">
                    <c:v>1.5476210417569659E-5</c:v>
                  </c:pt>
                  <c:pt idx="7">
                    <c:v>5.917776651750223E-4</c:v>
                  </c:pt>
                  <c:pt idx="8">
                    <c:v>1.8743543721143176E-4</c:v>
                  </c:pt>
                  <c:pt idx="9">
                    <c:v>1.31876396784043E-4</c:v>
                  </c:pt>
                  <c:pt idx="10">
                    <c:v>1.397808685049564E-4</c:v>
                  </c:pt>
                  <c:pt idx="11">
                    <c:v>1.1970514275055088E-3</c:v>
                  </c:pt>
                </c:numCache>
              </c:numRef>
            </c:plus>
            <c:minus>
              <c:numRef>
                <c:f>Chlorophyll!$I$20:$I$31</c:f>
                <c:numCache>
                  <c:formatCode>General</c:formatCode>
                  <c:ptCount val="12"/>
                  <c:pt idx="0">
                    <c:v>2.9085391089328955E-4</c:v>
                  </c:pt>
                  <c:pt idx="1">
                    <c:v>1.3442198806409662E-4</c:v>
                  </c:pt>
                  <c:pt idx="2">
                    <c:v>1.1198214391391765E-5</c:v>
                  </c:pt>
                  <c:pt idx="3">
                    <c:v>1.2551517527525657E-5</c:v>
                  </c:pt>
                  <c:pt idx="4">
                    <c:v>7.4746136518886455E-4</c:v>
                  </c:pt>
                  <c:pt idx="5">
                    <c:v>4.5791056638338594E-5</c:v>
                  </c:pt>
                  <c:pt idx="6">
                    <c:v>1.5476210417569659E-5</c:v>
                  </c:pt>
                  <c:pt idx="7">
                    <c:v>5.917776651750223E-4</c:v>
                  </c:pt>
                  <c:pt idx="8">
                    <c:v>1.8743543721143176E-4</c:v>
                  </c:pt>
                  <c:pt idx="9">
                    <c:v>1.31876396784043E-4</c:v>
                  </c:pt>
                  <c:pt idx="10">
                    <c:v>1.397808685049564E-4</c:v>
                  </c:pt>
                  <c:pt idx="11">
                    <c:v>1.1970514275055088E-3</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Chlorophyll!$F$20:$F$31</c:f>
              <c:numCache>
                <c:formatCode>General</c:formatCode>
                <c:ptCount val="12"/>
                <c:pt idx="0">
                  <c:v>0</c:v>
                </c:pt>
                <c:pt idx="1">
                  <c:v>8</c:v>
                </c:pt>
                <c:pt idx="2">
                  <c:v>15</c:v>
                </c:pt>
                <c:pt idx="3">
                  <c:v>24</c:v>
                </c:pt>
                <c:pt idx="4">
                  <c:v>32</c:v>
                </c:pt>
                <c:pt idx="5">
                  <c:v>48</c:v>
                </c:pt>
                <c:pt idx="6">
                  <c:v>74</c:v>
                </c:pt>
                <c:pt idx="7">
                  <c:v>99</c:v>
                </c:pt>
                <c:pt idx="8">
                  <c:v>120</c:v>
                </c:pt>
                <c:pt idx="9">
                  <c:v>144</c:v>
                </c:pt>
                <c:pt idx="10">
                  <c:v>168</c:v>
                </c:pt>
                <c:pt idx="11">
                  <c:v>192</c:v>
                </c:pt>
              </c:numCache>
            </c:numRef>
          </c:xVal>
          <c:yVal>
            <c:numRef>
              <c:f>Chlorophyll!$G$20:$G$31</c:f>
              <c:numCache>
                <c:formatCode>General</c:formatCode>
                <c:ptCount val="12"/>
                <c:pt idx="0">
                  <c:v>8.6488977272727451E-4</c:v>
                </c:pt>
                <c:pt idx="1">
                  <c:v>6.7204160839160918E-4</c:v>
                </c:pt>
                <c:pt idx="2">
                  <c:v>1.002368333333334E-3</c:v>
                </c:pt>
                <c:pt idx="3">
                  <c:v>1.0356352631578957E-3</c:v>
                </c:pt>
                <c:pt idx="4">
                  <c:v>1.2495350000000015E-3</c:v>
                </c:pt>
                <c:pt idx="5">
                  <c:v>1.0616708333333344E-3</c:v>
                </c:pt>
                <c:pt idx="6">
                  <c:v>5.0514333333333413E-4</c:v>
                </c:pt>
                <c:pt idx="7">
                  <c:v>5.2835000000000056E-4</c:v>
                </c:pt>
                <c:pt idx="8">
                  <c:v>8.7351868686868757E-4</c:v>
                </c:pt>
                <c:pt idx="9">
                  <c:v>6.3863819444444489E-4</c:v>
                </c:pt>
                <c:pt idx="10">
                  <c:v>5.4362000000000084E-4</c:v>
                </c:pt>
                <c:pt idx="11">
                  <c:v>-3.670068181818174E-4</c:v>
                </c:pt>
              </c:numCache>
            </c:numRef>
          </c:yVal>
          <c:smooth val="1"/>
          <c:extLst>
            <c:ext xmlns:c16="http://schemas.microsoft.com/office/drawing/2014/chart" uri="{C3380CC4-5D6E-409C-BE32-E72D297353CC}">
              <c16:uniqueId val="{00000000-2C19-45DF-8702-A16F0D8E64B1}"/>
            </c:ext>
          </c:extLst>
        </c:ser>
        <c:ser>
          <c:idx val="1"/>
          <c:order val="1"/>
          <c:tx>
            <c:strRef>
              <c:f>Chlorophyll!$H$19</c:f>
              <c:strCache>
                <c:ptCount val="1"/>
                <c:pt idx="0">
                  <c:v>P-</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Chlorophyll!$J$20:$J$31</c:f>
                <c:numCache>
                  <c:formatCode>General</c:formatCode>
                  <c:ptCount val="12"/>
                  <c:pt idx="0">
                    <c:v>3.2812325944441782E-4</c:v>
                  </c:pt>
                  <c:pt idx="1">
                    <c:v>1.3106550546268579E-4</c:v>
                  </c:pt>
                  <c:pt idx="2">
                    <c:v>1.1615407392290823E-4</c:v>
                  </c:pt>
                  <c:pt idx="3">
                    <c:v>3.0277605263626751E-4</c:v>
                  </c:pt>
                  <c:pt idx="4">
                    <c:v>3.7930564816466975E-4</c:v>
                  </c:pt>
                  <c:pt idx="5">
                    <c:v>2.2298612344717869E-4</c:v>
                  </c:pt>
                  <c:pt idx="6">
                    <c:v>5.7756481887316658E-5</c:v>
                  </c:pt>
                  <c:pt idx="7">
                    <c:v>3.1625586490828761E-4</c:v>
                  </c:pt>
                  <c:pt idx="8">
                    <c:v>7.7067568081521818E-4</c:v>
                  </c:pt>
                  <c:pt idx="9">
                    <c:v>4.459722468943551E-4</c:v>
                  </c:pt>
                  <c:pt idx="10">
                    <c:v>7.9742081630229797E-4</c:v>
                  </c:pt>
                  <c:pt idx="11">
                    <c:v>7.1263989174933165E-4</c:v>
                  </c:pt>
                </c:numCache>
              </c:numRef>
            </c:plus>
            <c:minus>
              <c:numRef>
                <c:f>Chlorophyll!$J$20:$J$31</c:f>
                <c:numCache>
                  <c:formatCode>General</c:formatCode>
                  <c:ptCount val="12"/>
                  <c:pt idx="0">
                    <c:v>3.2812325944441782E-4</c:v>
                  </c:pt>
                  <c:pt idx="1">
                    <c:v>1.3106550546268579E-4</c:v>
                  </c:pt>
                  <c:pt idx="2">
                    <c:v>1.1615407392290823E-4</c:v>
                  </c:pt>
                  <c:pt idx="3">
                    <c:v>3.0277605263626751E-4</c:v>
                  </c:pt>
                  <c:pt idx="4">
                    <c:v>3.7930564816466975E-4</c:v>
                  </c:pt>
                  <c:pt idx="5">
                    <c:v>2.2298612344717869E-4</c:v>
                  </c:pt>
                  <c:pt idx="6">
                    <c:v>5.7756481887316658E-5</c:v>
                  </c:pt>
                  <c:pt idx="7">
                    <c:v>3.1625586490828761E-4</c:v>
                  </c:pt>
                  <c:pt idx="8">
                    <c:v>7.7067568081521818E-4</c:v>
                  </c:pt>
                  <c:pt idx="9">
                    <c:v>4.459722468943551E-4</c:v>
                  </c:pt>
                  <c:pt idx="10">
                    <c:v>7.9742081630229797E-4</c:v>
                  </c:pt>
                  <c:pt idx="11">
                    <c:v>7.1263989174933165E-4</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Chlorophyll!$F$20:$F$31</c:f>
              <c:numCache>
                <c:formatCode>General</c:formatCode>
                <c:ptCount val="12"/>
                <c:pt idx="0">
                  <c:v>0</c:v>
                </c:pt>
                <c:pt idx="1">
                  <c:v>8</c:v>
                </c:pt>
                <c:pt idx="2">
                  <c:v>15</c:v>
                </c:pt>
                <c:pt idx="3">
                  <c:v>24</c:v>
                </c:pt>
                <c:pt idx="4">
                  <c:v>32</c:v>
                </c:pt>
                <c:pt idx="5">
                  <c:v>48</c:v>
                </c:pt>
                <c:pt idx="6">
                  <c:v>74</c:v>
                </c:pt>
                <c:pt idx="7">
                  <c:v>99</c:v>
                </c:pt>
                <c:pt idx="8">
                  <c:v>120</c:v>
                </c:pt>
                <c:pt idx="9">
                  <c:v>144</c:v>
                </c:pt>
                <c:pt idx="10">
                  <c:v>168</c:v>
                </c:pt>
                <c:pt idx="11">
                  <c:v>192</c:v>
                </c:pt>
              </c:numCache>
            </c:numRef>
          </c:xVal>
          <c:yVal>
            <c:numRef>
              <c:f>Chlorophyll!$H$20:$H$31</c:f>
              <c:numCache>
                <c:formatCode>General</c:formatCode>
                <c:ptCount val="12"/>
                <c:pt idx="0">
                  <c:v>1.676754545454546E-3</c:v>
                </c:pt>
                <c:pt idx="1">
                  <c:v>1.073307307692311E-3</c:v>
                </c:pt>
                <c:pt idx="2">
                  <c:v>1.1639600000000025E-3</c:v>
                </c:pt>
                <c:pt idx="3">
                  <c:v>7.3335500000000237E-4</c:v>
                </c:pt>
                <c:pt idx="4">
                  <c:v>9.8205404040404187E-4</c:v>
                </c:pt>
                <c:pt idx="5">
                  <c:v>5.4920833333333438E-4</c:v>
                </c:pt>
                <c:pt idx="6">
                  <c:v>3.6536000000000142E-4</c:v>
                </c:pt>
                <c:pt idx="7">
                  <c:v>6.083933333333345E-4</c:v>
                </c:pt>
                <c:pt idx="8">
                  <c:v>1.3895000000000014E-3</c:v>
                </c:pt>
                <c:pt idx="9">
                  <c:v>1.4955500000000013E-3</c:v>
                </c:pt>
                <c:pt idx="10">
                  <c:v>1.782421666666668E-3</c:v>
                </c:pt>
                <c:pt idx="11">
                  <c:v>2.8707875000000029E-3</c:v>
                </c:pt>
              </c:numCache>
            </c:numRef>
          </c:yVal>
          <c:smooth val="1"/>
          <c:extLst>
            <c:ext xmlns:c16="http://schemas.microsoft.com/office/drawing/2014/chart" uri="{C3380CC4-5D6E-409C-BE32-E72D297353CC}">
              <c16:uniqueId val="{00000001-2C19-45DF-8702-A16F0D8E64B1}"/>
            </c:ext>
          </c:extLst>
        </c:ser>
        <c:dLbls>
          <c:showLegendKey val="0"/>
          <c:showVal val="0"/>
          <c:showCatName val="0"/>
          <c:showSerName val="0"/>
          <c:showPercent val="0"/>
          <c:showBubbleSize val="0"/>
        </c:dLbls>
        <c:axId val="548969216"/>
        <c:axId val="548969544"/>
      </c:scatterChart>
      <c:valAx>
        <c:axId val="548969216"/>
        <c:scaling>
          <c:orientation val="minMax"/>
          <c:max val="2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 (h)</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69544"/>
        <c:crosses val="autoZero"/>
        <c:crossBetween val="midCat"/>
      </c:valAx>
      <c:valAx>
        <c:axId val="54896954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mg/mg DW</a:t>
                </a:r>
                <a:endParaRPr lang="en-US"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9692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Dry</a:t>
            </a:r>
            <a:r>
              <a:rPr lang="en-US" altLang="zh-CN" baseline="0"/>
              <a:t> weight, growth rate, productivity and biomass yield on light</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Sheet1!$B$42</c:f>
              <c:strCache>
                <c:ptCount val="1"/>
                <c:pt idx="0">
                  <c:v>10X</c:v>
                </c:pt>
              </c:strCache>
            </c:strRef>
          </c:tx>
          <c:spPr>
            <a:solidFill>
              <a:schemeClr val="accent1"/>
            </a:solidFill>
            <a:ln>
              <a:noFill/>
            </a:ln>
            <a:effectLst/>
          </c:spPr>
          <c:invertIfNegative val="0"/>
          <c:errBars>
            <c:errBarType val="both"/>
            <c:errValType val="cust"/>
            <c:noEndCap val="0"/>
            <c:plus>
              <c:numRef>
                <c:f>Sheet1!$C$20:$F$20</c:f>
                <c:numCache>
                  <c:formatCode>General</c:formatCode>
                  <c:ptCount val="4"/>
                  <c:pt idx="0">
                    <c:v>0.12861480523363625</c:v>
                  </c:pt>
                  <c:pt idx="1">
                    <c:v>0.13132609038412935</c:v>
                  </c:pt>
                  <c:pt idx="2">
                    <c:v>0.14473813107855379</c:v>
                  </c:pt>
                  <c:pt idx="3">
                    <c:v>8.8199944741875674E-2</c:v>
                  </c:pt>
                </c:numCache>
              </c:numRef>
            </c:plus>
            <c:minus>
              <c:numRef>
                <c:f>Sheet1!$C$20:$F$20</c:f>
                <c:numCache>
                  <c:formatCode>General</c:formatCode>
                  <c:ptCount val="4"/>
                  <c:pt idx="0">
                    <c:v>0.12861480523363625</c:v>
                  </c:pt>
                  <c:pt idx="1">
                    <c:v>0.13132609038412935</c:v>
                  </c:pt>
                  <c:pt idx="2">
                    <c:v>0.14473813107855379</c:v>
                  </c:pt>
                  <c:pt idx="3">
                    <c:v>8.8199944741875674E-2</c:v>
                  </c:pt>
                </c:numCache>
              </c:numRef>
            </c:minus>
            <c:spPr>
              <a:noFill/>
              <a:ln w="9525" cap="flat" cmpd="sng" algn="ctr">
                <a:solidFill>
                  <a:schemeClr val="tx1">
                    <a:lumMod val="65000"/>
                    <a:lumOff val="35000"/>
                  </a:schemeClr>
                </a:solidFill>
                <a:round/>
              </a:ln>
              <a:effectLst/>
            </c:spPr>
          </c:errBars>
          <c:cat>
            <c:strRef>
              <c:f>Sheet1!$C$41:$F$41</c:f>
              <c:strCache>
                <c:ptCount val="4"/>
                <c:pt idx="0">
                  <c:v>Dry weight(g/L)</c:v>
                </c:pt>
                <c:pt idx="1">
                  <c:v>Growth rate(day-1)</c:v>
                </c:pt>
                <c:pt idx="2">
                  <c:v>Productivity(g/L/day)</c:v>
                </c:pt>
                <c:pt idx="3">
                  <c:v>Biomass yield on light(g/mol)</c:v>
                </c:pt>
              </c:strCache>
            </c:strRef>
          </c:cat>
          <c:val>
            <c:numRef>
              <c:f>Sheet1!$C$42:$F$42</c:f>
              <c:numCache>
                <c:formatCode>General</c:formatCode>
                <c:ptCount val="4"/>
                <c:pt idx="0">
                  <c:v>0.95550657142857143</c:v>
                </c:pt>
                <c:pt idx="1">
                  <c:v>0.8785307614398451</c:v>
                </c:pt>
                <c:pt idx="2">
                  <c:v>0.83668936833732654</c:v>
                </c:pt>
                <c:pt idx="3">
                  <c:v>0.50885343909228242</c:v>
                </c:pt>
              </c:numCache>
            </c:numRef>
          </c:val>
          <c:extLst>
            <c:ext xmlns:c16="http://schemas.microsoft.com/office/drawing/2014/chart" uri="{C3380CC4-5D6E-409C-BE32-E72D297353CC}">
              <c16:uniqueId val="{00000000-98DA-49C9-A968-C709F225E59D}"/>
            </c:ext>
          </c:extLst>
        </c:ser>
        <c:ser>
          <c:idx val="1"/>
          <c:order val="1"/>
          <c:tx>
            <c:strRef>
              <c:f>Sheet1!$B$43</c:f>
              <c:strCache>
                <c:ptCount val="1"/>
                <c:pt idx="0">
                  <c:v>20X</c:v>
                </c:pt>
              </c:strCache>
            </c:strRef>
          </c:tx>
          <c:spPr>
            <a:solidFill>
              <a:schemeClr val="accent2"/>
            </a:solidFill>
            <a:ln>
              <a:noFill/>
            </a:ln>
            <a:effectLst/>
          </c:spPr>
          <c:invertIfNegative val="0"/>
          <c:errBars>
            <c:errBarType val="both"/>
            <c:errValType val="cust"/>
            <c:noEndCap val="0"/>
            <c:plus>
              <c:numRef>
                <c:f>Sheet1!$C$8:$F$8</c:f>
                <c:numCache>
                  <c:formatCode>General</c:formatCode>
                  <c:ptCount val="4"/>
                  <c:pt idx="0">
                    <c:v>0.10300583246714762</c:v>
                  </c:pt>
                  <c:pt idx="1">
                    <c:v>0.12877782302855645</c:v>
                  </c:pt>
                  <c:pt idx="2">
                    <c:v>2.8788956289888614E-2</c:v>
                  </c:pt>
                  <c:pt idx="3">
                    <c:v>2.0581822884621185E-2</c:v>
                  </c:pt>
                </c:numCache>
              </c:numRef>
            </c:plus>
            <c:minus>
              <c:numRef>
                <c:f>Sheet1!$C$8:$F$8</c:f>
                <c:numCache>
                  <c:formatCode>General</c:formatCode>
                  <c:ptCount val="4"/>
                  <c:pt idx="0">
                    <c:v>0.10300583246714762</c:v>
                  </c:pt>
                  <c:pt idx="1">
                    <c:v>0.12877782302855645</c:v>
                  </c:pt>
                  <c:pt idx="2">
                    <c:v>2.8788956289888614E-2</c:v>
                  </c:pt>
                  <c:pt idx="3">
                    <c:v>2.0581822884621185E-2</c:v>
                  </c:pt>
                </c:numCache>
              </c:numRef>
            </c:minus>
            <c:spPr>
              <a:noFill/>
              <a:ln w="9525" cap="flat" cmpd="sng" algn="ctr">
                <a:solidFill>
                  <a:schemeClr val="tx1">
                    <a:lumMod val="65000"/>
                    <a:lumOff val="35000"/>
                  </a:schemeClr>
                </a:solidFill>
                <a:round/>
              </a:ln>
              <a:effectLst/>
            </c:spPr>
          </c:errBars>
          <c:cat>
            <c:strRef>
              <c:f>Sheet1!$C$41:$F$41</c:f>
              <c:strCache>
                <c:ptCount val="4"/>
                <c:pt idx="0">
                  <c:v>Dry weight(g/L)</c:v>
                </c:pt>
                <c:pt idx="1">
                  <c:v>Growth rate(day-1)</c:v>
                </c:pt>
                <c:pt idx="2">
                  <c:v>Productivity(g/L/day)</c:v>
                </c:pt>
                <c:pt idx="3">
                  <c:v>Biomass yield on light(g/mol)</c:v>
                </c:pt>
              </c:strCache>
            </c:strRef>
          </c:cat>
          <c:val>
            <c:numRef>
              <c:f>Sheet1!$C$43:$F$43</c:f>
              <c:numCache>
                <c:formatCode>General</c:formatCode>
                <c:ptCount val="4"/>
                <c:pt idx="0">
                  <c:v>0.83139625000000006</c:v>
                </c:pt>
                <c:pt idx="1">
                  <c:v>1.0346750066687345</c:v>
                </c:pt>
                <c:pt idx="2">
                  <c:v>0.85060997548090589</c:v>
                </c:pt>
                <c:pt idx="3">
                  <c:v>0.56578508220945256</c:v>
                </c:pt>
              </c:numCache>
            </c:numRef>
          </c:val>
          <c:extLst>
            <c:ext xmlns:c16="http://schemas.microsoft.com/office/drawing/2014/chart" uri="{C3380CC4-5D6E-409C-BE32-E72D297353CC}">
              <c16:uniqueId val="{00000001-98DA-49C9-A968-C709F225E59D}"/>
            </c:ext>
          </c:extLst>
        </c:ser>
        <c:dLbls>
          <c:showLegendKey val="0"/>
          <c:showVal val="0"/>
          <c:showCatName val="0"/>
          <c:showSerName val="0"/>
          <c:showPercent val="0"/>
          <c:showBubbleSize val="0"/>
        </c:dLbls>
        <c:gapWidth val="219"/>
        <c:overlap val="-27"/>
        <c:axId val="212448288"/>
        <c:axId val="212447960"/>
      </c:barChart>
      <c:catAx>
        <c:axId val="21244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47960"/>
        <c:crosses val="autoZero"/>
        <c:auto val="1"/>
        <c:lblAlgn val="ctr"/>
        <c:lblOffset val="100"/>
        <c:noMultiLvlLbl val="0"/>
      </c:catAx>
      <c:valAx>
        <c:axId val="212447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448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Size &amp;</a:t>
            </a:r>
            <a:r>
              <a:rPr lang="en-US" altLang="zh-CN" baseline="0"/>
              <a:t> number of </a:t>
            </a:r>
            <a:r>
              <a:rPr lang="en-US" altLang="zh-CN" i="1" baseline="0"/>
              <a:t>Rhodomonas sp. </a:t>
            </a:r>
            <a:r>
              <a:rPr lang="en-US" altLang="zh-CN" baseline="0"/>
              <a:t>at different times</a:t>
            </a:r>
          </a:p>
          <a:p>
            <a:pPr>
              <a:defRPr/>
            </a:pPr>
            <a:r>
              <a:rPr lang="en-US" altLang="zh-CN" baseline="0"/>
              <a:t>(N Starvation)</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'R1'!$B$1</c:f>
              <c:strCache>
                <c:ptCount val="1"/>
                <c:pt idx="0">
                  <c:v>T0</c:v>
                </c:pt>
              </c:strCache>
            </c:strRef>
          </c:tx>
          <c:spPr>
            <a:ln w="28575" cap="rnd">
              <a:solidFill>
                <a:schemeClr val="accent2"/>
              </a:solidFill>
              <a:round/>
            </a:ln>
            <a:effectLst/>
          </c:spPr>
          <c:marker>
            <c:symbol val="none"/>
          </c:marker>
          <c:cat>
            <c:numRef>
              <c:f>'R1'!$A$144:$A$252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'R1'!$B$144:$B$252</c:f>
              <c:numCache>
                <c:formatCode>General</c:formatCode>
                <c:ptCount val="109"/>
                <c:pt idx="0">
                  <c:v>208</c:v>
                </c:pt>
                <c:pt idx="1">
                  <c:v>210</c:v>
                </c:pt>
                <c:pt idx="2">
                  <c:v>223</c:v>
                </c:pt>
                <c:pt idx="3">
                  <c:v>196</c:v>
                </c:pt>
                <c:pt idx="4">
                  <c:v>209</c:v>
                </c:pt>
                <c:pt idx="5">
                  <c:v>183</c:v>
                </c:pt>
                <c:pt idx="6">
                  <c:v>200</c:v>
                </c:pt>
                <c:pt idx="7">
                  <c:v>186</c:v>
                </c:pt>
                <c:pt idx="8">
                  <c:v>200</c:v>
                </c:pt>
                <c:pt idx="9">
                  <c:v>160</c:v>
                </c:pt>
                <c:pt idx="10">
                  <c:v>172</c:v>
                </c:pt>
                <c:pt idx="11">
                  <c:v>145</c:v>
                </c:pt>
                <c:pt idx="12">
                  <c:v>148</c:v>
                </c:pt>
                <c:pt idx="13">
                  <c:v>140</c:v>
                </c:pt>
                <c:pt idx="14">
                  <c:v>134</c:v>
                </c:pt>
                <c:pt idx="15">
                  <c:v>119</c:v>
                </c:pt>
                <c:pt idx="16">
                  <c:v>139</c:v>
                </c:pt>
                <c:pt idx="17">
                  <c:v>123</c:v>
                </c:pt>
                <c:pt idx="18">
                  <c:v>132</c:v>
                </c:pt>
                <c:pt idx="19">
                  <c:v>85</c:v>
                </c:pt>
                <c:pt idx="20">
                  <c:v>122</c:v>
                </c:pt>
                <c:pt idx="21">
                  <c:v>134</c:v>
                </c:pt>
                <c:pt idx="22">
                  <c:v>145</c:v>
                </c:pt>
                <c:pt idx="23">
                  <c:v>109</c:v>
                </c:pt>
                <c:pt idx="24">
                  <c:v>125</c:v>
                </c:pt>
                <c:pt idx="25">
                  <c:v>104</c:v>
                </c:pt>
                <c:pt idx="26">
                  <c:v>105</c:v>
                </c:pt>
                <c:pt idx="27">
                  <c:v>126</c:v>
                </c:pt>
                <c:pt idx="28">
                  <c:v>112</c:v>
                </c:pt>
                <c:pt idx="29">
                  <c:v>114</c:v>
                </c:pt>
                <c:pt idx="30">
                  <c:v>105</c:v>
                </c:pt>
                <c:pt idx="31">
                  <c:v>95</c:v>
                </c:pt>
                <c:pt idx="32">
                  <c:v>142</c:v>
                </c:pt>
                <c:pt idx="33">
                  <c:v>124</c:v>
                </c:pt>
                <c:pt idx="34">
                  <c:v>129</c:v>
                </c:pt>
                <c:pt idx="35">
                  <c:v>101</c:v>
                </c:pt>
                <c:pt idx="36">
                  <c:v>109</c:v>
                </c:pt>
                <c:pt idx="37">
                  <c:v>105</c:v>
                </c:pt>
                <c:pt idx="38">
                  <c:v>113</c:v>
                </c:pt>
                <c:pt idx="39">
                  <c:v>121</c:v>
                </c:pt>
                <c:pt idx="40">
                  <c:v>109</c:v>
                </c:pt>
                <c:pt idx="41">
                  <c:v>100</c:v>
                </c:pt>
                <c:pt idx="42">
                  <c:v>115</c:v>
                </c:pt>
                <c:pt idx="43">
                  <c:v>146</c:v>
                </c:pt>
                <c:pt idx="44">
                  <c:v>139</c:v>
                </c:pt>
                <c:pt idx="45">
                  <c:v>111</c:v>
                </c:pt>
                <c:pt idx="46">
                  <c:v>137</c:v>
                </c:pt>
                <c:pt idx="47">
                  <c:v>150</c:v>
                </c:pt>
                <c:pt idx="48">
                  <c:v>159</c:v>
                </c:pt>
                <c:pt idx="49">
                  <c:v>199</c:v>
                </c:pt>
                <c:pt idx="50">
                  <c:v>233</c:v>
                </c:pt>
                <c:pt idx="51">
                  <c:v>251</c:v>
                </c:pt>
                <c:pt idx="52">
                  <c:v>315</c:v>
                </c:pt>
                <c:pt idx="53">
                  <c:v>346</c:v>
                </c:pt>
                <c:pt idx="54">
                  <c:v>450</c:v>
                </c:pt>
                <c:pt idx="55">
                  <c:v>527</c:v>
                </c:pt>
                <c:pt idx="56">
                  <c:v>659</c:v>
                </c:pt>
                <c:pt idx="57">
                  <c:v>671</c:v>
                </c:pt>
                <c:pt idx="58">
                  <c:v>836</c:v>
                </c:pt>
                <c:pt idx="59">
                  <c:v>979</c:v>
                </c:pt>
                <c:pt idx="60">
                  <c:v>1137</c:v>
                </c:pt>
                <c:pt idx="61">
                  <c:v>1192</c:v>
                </c:pt>
                <c:pt idx="62">
                  <c:v>1299</c:v>
                </c:pt>
                <c:pt idx="63">
                  <c:v>1363</c:v>
                </c:pt>
                <c:pt idx="64">
                  <c:v>1406</c:v>
                </c:pt>
                <c:pt idx="65">
                  <c:v>1525</c:v>
                </c:pt>
                <c:pt idx="66">
                  <c:v>1705</c:v>
                </c:pt>
                <c:pt idx="67">
                  <c:v>1661</c:v>
                </c:pt>
                <c:pt idx="68">
                  <c:v>1774</c:v>
                </c:pt>
                <c:pt idx="69">
                  <c:v>1914</c:v>
                </c:pt>
                <c:pt idx="70">
                  <c:v>1920</c:v>
                </c:pt>
                <c:pt idx="71">
                  <c:v>1808</c:v>
                </c:pt>
                <c:pt idx="72">
                  <c:v>1966</c:v>
                </c:pt>
                <c:pt idx="73">
                  <c:v>2020</c:v>
                </c:pt>
                <c:pt idx="74">
                  <c:v>1900</c:v>
                </c:pt>
                <c:pt idx="75">
                  <c:v>1911</c:v>
                </c:pt>
                <c:pt idx="76">
                  <c:v>1854</c:v>
                </c:pt>
                <c:pt idx="77">
                  <c:v>1715</c:v>
                </c:pt>
                <c:pt idx="78">
                  <c:v>1620</c:v>
                </c:pt>
                <c:pt idx="79">
                  <c:v>1467</c:v>
                </c:pt>
                <c:pt idx="80">
                  <c:v>1347</c:v>
                </c:pt>
                <c:pt idx="81">
                  <c:v>1134</c:v>
                </c:pt>
                <c:pt idx="82">
                  <c:v>1036</c:v>
                </c:pt>
                <c:pt idx="83">
                  <c:v>868</c:v>
                </c:pt>
                <c:pt idx="84">
                  <c:v>701</c:v>
                </c:pt>
                <c:pt idx="85">
                  <c:v>549</c:v>
                </c:pt>
                <c:pt idx="86">
                  <c:v>431</c:v>
                </c:pt>
                <c:pt idx="87">
                  <c:v>329</c:v>
                </c:pt>
                <c:pt idx="88">
                  <c:v>262</c:v>
                </c:pt>
                <c:pt idx="89">
                  <c:v>211</c:v>
                </c:pt>
                <c:pt idx="90">
                  <c:v>165</c:v>
                </c:pt>
                <c:pt idx="91">
                  <c:v>162</c:v>
                </c:pt>
                <c:pt idx="92">
                  <c:v>111</c:v>
                </c:pt>
                <c:pt idx="93">
                  <c:v>118</c:v>
                </c:pt>
                <c:pt idx="94">
                  <c:v>74</c:v>
                </c:pt>
                <c:pt idx="95">
                  <c:v>65</c:v>
                </c:pt>
                <c:pt idx="96">
                  <c:v>48</c:v>
                </c:pt>
                <c:pt idx="97">
                  <c:v>52</c:v>
                </c:pt>
                <c:pt idx="98">
                  <c:v>38</c:v>
                </c:pt>
                <c:pt idx="99">
                  <c:v>31</c:v>
                </c:pt>
                <c:pt idx="100">
                  <c:v>24</c:v>
                </c:pt>
                <c:pt idx="101">
                  <c:v>12</c:v>
                </c:pt>
                <c:pt idx="102">
                  <c:v>16</c:v>
                </c:pt>
                <c:pt idx="103">
                  <c:v>12</c:v>
                </c:pt>
                <c:pt idx="104">
                  <c:v>12</c:v>
                </c:pt>
                <c:pt idx="105">
                  <c:v>4</c:v>
                </c:pt>
                <c:pt idx="106">
                  <c:v>9</c:v>
                </c:pt>
                <c:pt idx="107">
                  <c:v>5</c:v>
                </c:pt>
                <c:pt idx="108">
                  <c:v>1</c:v>
                </c:pt>
              </c:numCache>
            </c:numRef>
          </c:val>
          <c:smooth val="0"/>
          <c:extLst>
            <c:ext xmlns:c16="http://schemas.microsoft.com/office/drawing/2014/chart" uri="{C3380CC4-5D6E-409C-BE32-E72D297353CC}">
              <c16:uniqueId val="{00000000-C08B-4971-93DC-02B7DCE649CD}"/>
            </c:ext>
          </c:extLst>
        </c:ser>
        <c:ser>
          <c:idx val="2"/>
          <c:order val="1"/>
          <c:tx>
            <c:strRef>
              <c:f>'R1'!$C$1</c:f>
              <c:strCache>
                <c:ptCount val="1"/>
                <c:pt idx="0">
                  <c:v>T1</c:v>
                </c:pt>
              </c:strCache>
            </c:strRef>
          </c:tx>
          <c:spPr>
            <a:ln w="28575" cap="rnd">
              <a:solidFill>
                <a:schemeClr val="accent3"/>
              </a:solidFill>
              <a:round/>
            </a:ln>
            <a:effectLst/>
          </c:spPr>
          <c:marker>
            <c:symbol val="none"/>
          </c:marker>
          <c:cat>
            <c:numRef>
              <c:f>'R1'!$A$144:$A$252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'R1'!$C$144:$C$252</c:f>
              <c:numCache>
                <c:formatCode>General</c:formatCode>
                <c:ptCount val="109"/>
                <c:pt idx="0">
                  <c:v>170</c:v>
                </c:pt>
                <c:pt idx="1">
                  <c:v>164</c:v>
                </c:pt>
                <c:pt idx="2">
                  <c:v>168</c:v>
                </c:pt>
                <c:pt idx="3">
                  <c:v>153</c:v>
                </c:pt>
                <c:pt idx="4">
                  <c:v>144</c:v>
                </c:pt>
                <c:pt idx="5">
                  <c:v>150</c:v>
                </c:pt>
                <c:pt idx="6">
                  <c:v>139</c:v>
                </c:pt>
                <c:pt idx="7">
                  <c:v>130</c:v>
                </c:pt>
                <c:pt idx="8">
                  <c:v>117</c:v>
                </c:pt>
                <c:pt idx="9">
                  <c:v>155</c:v>
                </c:pt>
                <c:pt idx="10">
                  <c:v>120</c:v>
                </c:pt>
                <c:pt idx="11">
                  <c:v>125</c:v>
                </c:pt>
                <c:pt idx="12">
                  <c:v>114</c:v>
                </c:pt>
                <c:pt idx="13">
                  <c:v>106</c:v>
                </c:pt>
                <c:pt idx="14">
                  <c:v>78</c:v>
                </c:pt>
                <c:pt idx="15">
                  <c:v>105</c:v>
                </c:pt>
                <c:pt idx="16">
                  <c:v>110</c:v>
                </c:pt>
                <c:pt idx="17">
                  <c:v>86</c:v>
                </c:pt>
                <c:pt idx="18">
                  <c:v>108</c:v>
                </c:pt>
                <c:pt idx="19">
                  <c:v>97</c:v>
                </c:pt>
                <c:pt idx="20">
                  <c:v>101</c:v>
                </c:pt>
                <c:pt idx="21">
                  <c:v>97</c:v>
                </c:pt>
                <c:pt idx="22">
                  <c:v>108</c:v>
                </c:pt>
                <c:pt idx="23">
                  <c:v>86</c:v>
                </c:pt>
                <c:pt idx="24">
                  <c:v>88</c:v>
                </c:pt>
                <c:pt idx="25">
                  <c:v>87</c:v>
                </c:pt>
                <c:pt idx="26">
                  <c:v>96</c:v>
                </c:pt>
                <c:pt idx="27">
                  <c:v>89</c:v>
                </c:pt>
                <c:pt idx="28">
                  <c:v>66</c:v>
                </c:pt>
                <c:pt idx="29">
                  <c:v>84</c:v>
                </c:pt>
                <c:pt idx="30">
                  <c:v>90</c:v>
                </c:pt>
                <c:pt idx="31">
                  <c:v>87</c:v>
                </c:pt>
                <c:pt idx="32">
                  <c:v>92</c:v>
                </c:pt>
                <c:pt idx="33">
                  <c:v>86</c:v>
                </c:pt>
                <c:pt idx="34">
                  <c:v>87</c:v>
                </c:pt>
                <c:pt idx="35">
                  <c:v>79</c:v>
                </c:pt>
                <c:pt idx="36">
                  <c:v>89</c:v>
                </c:pt>
                <c:pt idx="37">
                  <c:v>83</c:v>
                </c:pt>
                <c:pt idx="38">
                  <c:v>73</c:v>
                </c:pt>
                <c:pt idx="39">
                  <c:v>84</c:v>
                </c:pt>
                <c:pt idx="40">
                  <c:v>90</c:v>
                </c:pt>
                <c:pt idx="41">
                  <c:v>103</c:v>
                </c:pt>
                <c:pt idx="42">
                  <c:v>88</c:v>
                </c:pt>
                <c:pt idx="43">
                  <c:v>107</c:v>
                </c:pt>
                <c:pt idx="44">
                  <c:v>113</c:v>
                </c:pt>
                <c:pt idx="45">
                  <c:v>133</c:v>
                </c:pt>
                <c:pt idx="46">
                  <c:v>159</c:v>
                </c:pt>
                <c:pt idx="47">
                  <c:v>198</c:v>
                </c:pt>
                <c:pt idx="48">
                  <c:v>203</c:v>
                </c:pt>
                <c:pt idx="49">
                  <c:v>261</c:v>
                </c:pt>
                <c:pt idx="50">
                  <c:v>304</c:v>
                </c:pt>
                <c:pt idx="51">
                  <c:v>357</c:v>
                </c:pt>
                <c:pt idx="52">
                  <c:v>440</c:v>
                </c:pt>
                <c:pt idx="53">
                  <c:v>472</c:v>
                </c:pt>
                <c:pt idx="54">
                  <c:v>568</c:v>
                </c:pt>
                <c:pt idx="55">
                  <c:v>676</c:v>
                </c:pt>
                <c:pt idx="56">
                  <c:v>792</c:v>
                </c:pt>
                <c:pt idx="57">
                  <c:v>879</c:v>
                </c:pt>
                <c:pt idx="58">
                  <c:v>1054</c:v>
                </c:pt>
                <c:pt idx="59">
                  <c:v>1127</c:v>
                </c:pt>
                <c:pt idx="60">
                  <c:v>1246</c:v>
                </c:pt>
                <c:pt idx="61">
                  <c:v>1299</c:v>
                </c:pt>
                <c:pt idx="62">
                  <c:v>1355</c:v>
                </c:pt>
                <c:pt idx="63">
                  <c:v>1408</c:v>
                </c:pt>
                <c:pt idx="64">
                  <c:v>1501</c:v>
                </c:pt>
                <c:pt idx="65">
                  <c:v>1532</c:v>
                </c:pt>
                <c:pt idx="66">
                  <c:v>1591</c:v>
                </c:pt>
                <c:pt idx="67">
                  <c:v>1578</c:v>
                </c:pt>
                <c:pt idx="68">
                  <c:v>1720</c:v>
                </c:pt>
                <c:pt idx="69">
                  <c:v>1691</c:v>
                </c:pt>
                <c:pt idx="70">
                  <c:v>1724</c:v>
                </c:pt>
                <c:pt idx="71">
                  <c:v>1743</c:v>
                </c:pt>
                <c:pt idx="72">
                  <c:v>1762</c:v>
                </c:pt>
                <c:pt idx="73">
                  <c:v>1789</c:v>
                </c:pt>
                <c:pt idx="74">
                  <c:v>1828</c:v>
                </c:pt>
                <c:pt idx="75">
                  <c:v>1753</c:v>
                </c:pt>
                <c:pt idx="76">
                  <c:v>1716</c:v>
                </c:pt>
                <c:pt idx="77">
                  <c:v>1695</c:v>
                </c:pt>
                <c:pt idx="78">
                  <c:v>1608</c:v>
                </c:pt>
                <c:pt idx="79">
                  <c:v>1536</c:v>
                </c:pt>
                <c:pt idx="80">
                  <c:v>1430</c:v>
                </c:pt>
                <c:pt idx="81">
                  <c:v>1206</c:v>
                </c:pt>
                <c:pt idx="82">
                  <c:v>1136</c:v>
                </c:pt>
                <c:pt idx="83">
                  <c:v>919</c:v>
                </c:pt>
                <c:pt idx="84">
                  <c:v>756</c:v>
                </c:pt>
                <c:pt idx="85">
                  <c:v>615</c:v>
                </c:pt>
                <c:pt idx="86">
                  <c:v>489</c:v>
                </c:pt>
                <c:pt idx="87">
                  <c:v>375</c:v>
                </c:pt>
                <c:pt idx="88">
                  <c:v>290</c:v>
                </c:pt>
                <c:pt idx="89">
                  <c:v>218</c:v>
                </c:pt>
                <c:pt idx="90">
                  <c:v>170</c:v>
                </c:pt>
                <c:pt idx="91">
                  <c:v>143</c:v>
                </c:pt>
                <c:pt idx="92">
                  <c:v>112</c:v>
                </c:pt>
                <c:pt idx="93">
                  <c:v>138</c:v>
                </c:pt>
                <c:pt idx="94">
                  <c:v>104</c:v>
                </c:pt>
                <c:pt idx="95">
                  <c:v>82</c:v>
                </c:pt>
                <c:pt idx="96">
                  <c:v>69</c:v>
                </c:pt>
                <c:pt idx="97">
                  <c:v>51</c:v>
                </c:pt>
                <c:pt idx="98">
                  <c:v>62</c:v>
                </c:pt>
                <c:pt idx="99">
                  <c:v>30</c:v>
                </c:pt>
                <c:pt idx="100">
                  <c:v>36</c:v>
                </c:pt>
                <c:pt idx="101">
                  <c:v>35</c:v>
                </c:pt>
                <c:pt idx="102">
                  <c:v>23</c:v>
                </c:pt>
                <c:pt idx="103">
                  <c:v>22</c:v>
                </c:pt>
                <c:pt idx="104">
                  <c:v>18</c:v>
                </c:pt>
                <c:pt idx="105">
                  <c:v>11</c:v>
                </c:pt>
                <c:pt idx="106">
                  <c:v>10</c:v>
                </c:pt>
                <c:pt idx="107">
                  <c:v>9</c:v>
                </c:pt>
                <c:pt idx="108">
                  <c:v>9</c:v>
                </c:pt>
              </c:numCache>
            </c:numRef>
          </c:val>
          <c:smooth val="0"/>
          <c:extLst>
            <c:ext xmlns:c16="http://schemas.microsoft.com/office/drawing/2014/chart" uri="{C3380CC4-5D6E-409C-BE32-E72D297353CC}">
              <c16:uniqueId val="{00000001-C08B-4971-93DC-02B7DCE649CD}"/>
            </c:ext>
          </c:extLst>
        </c:ser>
        <c:ser>
          <c:idx val="3"/>
          <c:order val="2"/>
          <c:tx>
            <c:strRef>
              <c:f>'R1'!$D$1</c:f>
              <c:strCache>
                <c:ptCount val="1"/>
                <c:pt idx="0">
                  <c:v>T2</c:v>
                </c:pt>
              </c:strCache>
            </c:strRef>
          </c:tx>
          <c:spPr>
            <a:ln w="28575" cap="rnd">
              <a:solidFill>
                <a:schemeClr val="accent4"/>
              </a:solidFill>
              <a:round/>
            </a:ln>
            <a:effectLst/>
          </c:spPr>
          <c:marker>
            <c:symbol val="none"/>
          </c:marker>
          <c:cat>
            <c:numRef>
              <c:f>'R1'!$A$144:$A$252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'R1'!$D$144:$D$252</c:f>
              <c:numCache>
                <c:formatCode>General</c:formatCode>
                <c:ptCount val="109"/>
                <c:pt idx="0">
                  <c:v>303</c:v>
                </c:pt>
                <c:pt idx="1">
                  <c:v>294</c:v>
                </c:pt>
                <c:pt idx="2">
                  <c:v>256</c:v>
                </c:pt>
                <c:pt idx="3">
                  <c:v>253</c:v>
                </c:pt>
                <c:pt idx="4">
                  <c:v>232</c:v>
                </c:pt>
                <c:pt idx="5">
                  <c:v>251</c:v>
                </c:pt>
                <c:pt idx="6">
                  <c:v>238</c:v>
                </c:pt>
                <c:pt idx="7">
                  <c:v>233</c:v>
                </c:pt>
                <c:pt idx="8">
                  <c:v>210</c:v>
                </c:pt>
                <c:pt idx="9">
                  <c:v>226</c:v>
                </c:pt>
                <c:pt idx="10">
                  <c:v>185</c:v>
                </c:pt>
                <c:pt idx="11">
                  <c:v>188</c:v>
                </c:pt>
                <c:pt idx="12">
                  <c:v>204</c:v>
                </c:pt>
                <c:pt idx="13">
                  <c:v>177</c:v>
                </c:pt>
                <c:pt idx="14">
                  <c:v>172</c:v>
                </c:pt>
                <c:pt idx="15">
                  <c:v>158</c:v>
                </c:pt>
                <c:pt idx="16">
                  <c:v>153</c:v>
                </c:pt>
                <c:pt idx="17">
                  <c:v>187</c:v>
                </c:pt>
                <c:pt idx="18">
                  <c:v>124</c:v>
                </c:pt>
                <c:pt idx="19">
                  <c:v>122</c:v>
                </c:pt>
                <c:pt idx="20">
                  <c:v>189</c:v>
                </c:pt>
                <c:pt idx="21">
                  <c:v>166</c:v>
                </c:pt>
                <c:pt idx="22">
                  <c:v>148</c:v>
                </c:pt>
                <c:pt idx="23">
                  <c:v>125</c:v>
                </c:pt>
                <c:pt idx="24">
                  <c:v>150</c:v>
                </c:pt>
                <c:pt idx="25">
                  <c:v>156</c:v>
                </c:pt>
                <c:pt idx="26">
                  <c:v>139</c:v>
                </c:pt>
                <c:pt idx="27">
                  <c:v>148</c:v>
                </c:pt>
                <c:pt idx="28">
                  <c:v>146</c:v>
                </c:pt>
                <c:pt idx="29">
                  <c:v>134</c:v>
                </c:pt>
                <c:pt idx="30">
                  <c:v>154</c:v>
                </c:pt>
                <c:pt idx="31">
                  <c:v>122</c:v>
                </c:pt>
                <c:pt idx="32">
                  <c:v>133</c:v>
                </c:pt>
                <c:pt idx="33">
                  <c:v>150</c:v>
                </c:pt>
                <c:pt idx="34">
                  <c:v>137</c:v>
                </c:pt>
                <c:pt idx="35">
                  <c:v>117</c:v>
                </c:pt>
                <c:pt idx="36">
                  <c:v>123</c:v>
                </c:pt>
                <c:pt idx="37">
                  <c:v>150</c:v>
                </c:pt>
                <c:pt idx="38">
                  <c:v>171</c:v>
                </c:pt>
                <c:pt idx="39">
                  <c:v>134</c:v>
                </c:pt>
                <c:pt idx="40">
                  <c:v>165</c:v>
                </c:pt>
                <c:pt idx="41">
                  <c:v>155</c:v>
                </c:pt>
                <c:pt idx="42">
                  <c:v>198</c:v>
                </c:pt>
                <c:pt idx="43">
                  <c:v>200</c:v>
                </c:pt>
                <c:pt idx="44">
                  <c:v>242</c:v>
                </c:pt>
                <c:pt idx="45">
                  <c:v>284</c:v>
                </c:pt>
                <c:pt idx="46">
                  <c:v>279</c:v>
                </c:pt>
                <c:pt idx="47">
                  <c:v>356</c:v>
                </c:pt>
                <c:pt idx="48">
                  <c:v>468</c:v>
                </c:pt>
                <c:pt idx="49">
                  <c:v>487</c:v>
                </c:pt>
                <c:pt idx="50">
                  <c:v>634</c:v>
                </c:pt>
                <c:pt idx="51">
                  <c:v>711</c:v>
                </c:pt>
                <c:pt idx="52">
                  <c:v>830</c:v>
                </c:pt>
                <c:pt idx="53">
                  <c:v>962</c:v>
                </c:pt>
                <c:pt idx="54">
                  <c:v>1112</c:v>
                </c:pt>
                <c:pt idx="55">
                  <c:v>1239</c:v>
                </c:pt>
                <c:pt idx="56">
                  <c:v>1281</c:v>
                </c:pt>
                <c:pt idx="57">
                  <c:v>1384</c:v>
                </c:pt>
                <c:pt idx="58">
                  <c:v>1516</c:v>
                </c:pt>
                <c:pt idx="59">
                  <c:v>1617</c:v>
                </c:pt>
                <c:pt idx="60">
                  <c:v>1819</c:v>
                </c:pt>
                <c:pt idx="61">
                  <c:v>1813</c:v>
                </c:pt>
                <c:pt idx="62">
                  <c:v>1876</c:v>
                </c:pt>
                <c:pt idx="63">
                  <c:v>1934</c:v>
                </c:pt>
                <c:pt idx="64">
                  <c:v>1989</c:v>
                </c:pt>
                <c:pt idx="65">
                  <c:v>1861</c:v>
                </c:pt>
                <c:pt idx="66">
                  <c:v>1833</c:v>
                </c:pt>
                <c:pt idx="67">
                  <c:v>1840</c:v>
                </c:pt>
                <c:pt idx="68">
                  <c:v>1614</c:v>
                </c:pt>
                <c:pt idx="69">
                  <c:v>1671</c:v>
                </c:pt>
                <c:pt idx="70">
                  <c:v>1636</c:v>
                </c:pt>
                <c:pt idx="71">
                  <c:v>1618</c:v>
                </c:pt>
                <c:pt idx="72">
                  <c:v>1480</c:v>
                </c:pt>
                <c:pt idx="73">
                  <c:v>1450</c:v>
                </c:pt>
                <c:pt idx="74">
                  <c:v>1395</c:v>
                </c:pt>
                <c:pt idx="75">
                  <c:v>1325</c:v>
                </c:pt>
                <c:pt idx="76">
                  <c:v>1193</c:v>
                </c:pt>
                <c:pt idx="77">
                  <c:v>1122</c:v>
                </c:pt>
                <c:pt idx="78">
                  <c:v>1041</c:v>
                </c:pt>
                <c:pt idx="79">
                  <c:v>936</c:v>
                </c:pt>
                <c:pt idx="80">
                  <c:v>884</c:v>
                </c:pt>
                <c:pt idx="81">
                  <c:v>760</c:v>
                </c:pt>
                <c:pt idx="82">
                  <c:v>623</c:v>
                </c:pt>
                <c:pt idx="83">
                  <c:v>583</c:v>
                </c:pt>
                <c:pt idx="84">
                  <c:v>478</c:v>
                </c:pt>
                <c:pt idx="85">
                  <c:v>383</c:v>
                </c:pt>
                <c:pt idx="86">
                  <c:v>315</c:v>
                </c:pt>
                <c:pt idx="87">
                  <c:v>256</c:v>
                </c:pt>
                <c:pt idx="88">
                  <c:v>225</c:v>
                </c:pt>
                <c:pt idx="89">
                  <c:v>179</c:v>
                </c:pt>
                <c:pt idx="90">
                  <c:v>146</c:v>
                </c:pt>
                <c:pt idx="91">
                  <c:v>111</c:v>
                </c:pt>
                <c:pt idx="92">
                  <c:v>124</c:v>
                </c:pt>
                <c:pt idx="93">
                  <c:v>85</c:v>
                </c:pt>
                <c:pt idx="94">
                  <c:v>101</c:v>
                </c:pt>
                <c:pt idx="95">
                  <c:v>71</c:v>
                </c:pt>
                <c:pt idx="96">
                  <c:v>57</c:v>
                </c:pt>
                <c:pt idx="97">
                  <c:v>58</c:v>
                </c:pt>
                <c:pt idx="98">
                  <c:v>35</c:v>
                </c:pt>
                <c:pt idx="99">
                  <c:v>13</c:v>
                </c:pt>
                <c:pt idx="100">
                  <c:v>23</c:v>
                </c:pt>
                <c:pt idx="101">
                  <c:v>20</c:v>
                </c:pt>
                <c:pt idx="102">
                  <c:v>21</c:v>
                </c:pt>
                <c:pt idx="103">
                  <c:v>17</c:v>
                </c:pt>
                <c:pt idx="104">
                  <c:v>16</c:v>
                </c:pt>
                <c:pt idx="105">
                  <c:v>16</c:v>
                </c:pt>
                <c:pt idx="106">
                  <c:v>15</c:v>
                </c:pt>
                <c:pt idx="107">
                  <c:v>9</c:v>
                </c:pt>
                <c:pt idx="108">
                  <c:v>8</c:v>
                </c:pt>
              </c:numCache>
            </c:numRef>
          </c:val>
          <c:smooth val="0"/>
          <c:extLst>
            <c:ext xmlns:c16="http://schemas.microsoft.com/office/drawing/2014/chart" uri="{C3380CC4-5D6E-409C-BE32-E72D297353CC}">
              <c16:uniqueId val="{00000002-C08B-4971-93DC-02B7DCE649CD}"/>
            </c:ext>
          </c:extLst>
        </c:ser>
        <c:ser>
          <c:idx val="4"/>
          <c:order val="3"/>
          <c:tx>
            <c:strRef>
              <c:f>'R1'!$E$1</c:f>
              <c:strCache>
                <c:ptCount val="1"/>
                <c:pt idx="0">
                  <c:v>T3</c:v>
                </c:pt>
              </c:strCache>
            </c:strRef>
          </c:tx>
          <c:spPr>
            <a:ln w="28575" cap="rnd">
              <a:solidFill>
                <a:schemeClr val="accent5"/>
              </a:solidFill>
              <a:round/>
            </a:ln>
            <a:effectLst/>
          </c:spPr>
          <c:marker>
            <c:symbol val="none"/>
          </c:marker>
          <c:cat>
            <c:numRef>
              <c:f>'R1'!$A$144:$A$252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'R1'!$E$144:$E$252</c:f>
              <c:numCache>
                <c:formatCode>General</c:formatCode>
                <c:ptCount val="109"/>
                <c:pt idx="0">
                  <c:v>87</c:v>
                </c:pt>
                <c:pt idx="1">
                  <c:v>85</c:v>
                </c:pt>
                <c:pt idx="2">
                  <c:v>72</c:v>
                </c:pt>
                <c:pt idx="3">
                  <c:v>76</c:v>
                </c:pt>
                <c:pt idx="4">
                  <c:v>86</c:v>
                </c:pt>
                <c:pt idx="5">
                  <c:v>62</c:v>
                </c:pt>
                <c:pt idx="6">
                  <c:v>69</c:v>
                </c:pt>
                <c:pt idx="7">
                  <c:v>62</c:v>
                </c:pt>
                <c:pt idx="8">
                  <c:v>70</c:v>
                </c:pt>
                <c:pt idx="9">
                  <c:v>71</c:v>
                </c:pt>
                <c:pt idx="10">
                  <c:v>58</c:v>
                </c:pt>
                <c:pt idx="11">
                  <c:v>55</c:v>
                </c:pt>
                <c:pt idx="12">
                  <c:v>64</c:v>
                </c:pt>
                <c:pt idx="13">
                  <c:v>57</c:v>
                </c:pt>
                <c:pt idx="14">
                  <c:v>49</c:v>
                </c:pt>
                <c:pt idx="15">
                  <c:v>51</c:v>
                </c:pt>
                <c:pt idx="16">
                  <c:v>43</c:v>
                </c:pt>
                <c:pt idx="17">
                  <c:v>39</c:v>
                </c:pt>
                <c:pt idx="18">
                  <c:v>53</c:v>
                </c:pt>
                <c:pt idx="19">
                  <c:v>56</c:v>
                </c:pt>
                <c:pt idx="20">
                  <c:v>45</c:v>
                </c:pt>
                <c:pt idx="21">
                  <c:v>47</c:v>
                </c:pt>
                <c:pt idx="22">
                  <c:v>48</c:v>
                </c:pt>
                <c:pt idx="23">
                  <c:v>44</c:v>
                </c:pt>
                <c:pt idx="24">
                  <c:v>40</c:v>
                </c:pt>
                <c:pt idx="25">
                  <c:v>40</c:v>
                </c:pt>
                <c:pt idx="26">
                  <c:v>27</c:v>
                </c:pt>
                <c:pt idx="27">
                  <c:v>44</c:v>
                </c:pt>
                <c:pt idx="28">
                  <c:v>38</c:v>
                </c:pt>
                <c:pt idx="29">
                  <c:v>39</c:v>
                </c:pt>
                <c:pt idx="30">
                  <c:v>47</c:v>
                </c:pt>
                <c:pt idx="31">
                  <c:v>45</c:v>
                </c:pt>
                <c:pt idx="32">
                  <c:v>40</c:v>
                </c:pt>
                <c:pt idx="33">
                  <c:v>45</c:v>
                </c:pt>
                <c:pt idx="34">
                  <c:v>64</c:v>
                </c:pt>
                <c:pt idx="35">
                  <c:v>61</c:v>
                </c:pt>
                <c:pt idx="36">
                  <c:v>72</c:v>
                </c:pt>
                <c:pt idx="37">
                  <c:v>101</c:v>
                </c:pt>
                <c:pt idx="38">
                  <c:v>123</c:v>
                </c:pt>
                <c:pt idx="39">
                  <c:v>179</c:v>
                </c:pt>
                <c:pt idx="40">
                  <c:v>263</c:v>
                </c:pt>
                <c:pt idx="41">
                  <c:v>348</c:v>
                </c:pt>
                <c:pt idx="42">
                  <c:v>469</c:v>
                </c:pt>
                <c:pt idx="43">
                  <c:v>573</c:v>
                </c:pt>
                <c:pt idx="44">
                  <c:v>749</c:v>
                </c:pt>
                <c:pt idx="45">
                  <c:v>798</c:v>
                </c:pt>
                <c:pt idx="46">
                  <c:v>1003</c:v>
                </c:pt>
                <c:pt idx="47">
                  <c:v>1083</c:v>
                </c:pt>
                <c:pt idx="48">
                  <c:v>1270</c:v>
                </c:pt>
                <c:pt idx="49">
                  <c:v>1363</c:v>
                </c:pt>
                <c:pt idx="50">
                  <c:v>1492</c:v>
                </c:pt>
                <c:pt idx="51">
                  <c:v>1614</c:v>
                </c:pt>
                <c:pt idx="52">
                  <c:v>1774</c:v>
                </c:pt>
                <c:pt idx="53">
                  <c:v>1882</c:v>
                </c:pt>
                <c:pt idx="54">
                  <c:v>1896</c:v>
                </c:pt>
                <c:pt idx="55">
                  <c:v>2032</c:v>
                </c:pt>
                <c:pt idx="56">
                  <c:v>1992</c:v>
                </c:pt>
                <c:pt idx="57">
                  <c:v>1981</c:v>
                </c:pt>
                <c:pt idx="58">
                  <c:v>1967</c:v>
                </c:pt>
                <c:pt idx="59">
                  <c:v>1944</c:v>
                </c:pt>
                <c:pt idx="60">
                  <c:v>1990</c:v>
                </c:pt>
                <c:pt idx="61">
                  <c:v>1998</c:v>
                </c:pt>
                <c:pt idx="62">
                  <c:v>1904</c:v>
                </c:pt>
                <c:pt idx="63">
                  <c:v>1945</c:v>
                </c:pt>
                <c:pt idx="64">
                  <c:v>1924</c:v>
                </c:pt>
                <c:pt idx="65">
                  <c:v>1888</c:v>
                </c:pt>
                <c:pt idx="66">
                  <c:v>1914</c:v>
                </c:pt>
                <c:pt idx="67">
                  <c:v>1770</c:v>
                </c:pt>
                <c:pt idx="68">
                  <c:v>1669</c:v>
                </c:pt>
                <c:pt idx="69">
                  <c:v>1550</c:v>
                </c:pt>
                <c:pt idx="70">
                  <c:v>1502</c:v>
                </c:pt>
                <c:pt idx="71">
                  <c:v>1392</c:v>
                </c:pt>
                <c:pt idx="72">
                  <c:v>1229</c:v>
                </c:pt>
                <c:pt idx="73">
                  <c:v>1067</c:v>
                </c:pt>
                <c:pt idx="74">
                  <c:v>1058</c:v>
                </c:pt>
                <c:pt idx="75">
                  <c:v>866</c:v>
                </c:pt>
                <c:pt idx="76">
                  <c:v>809</c:v>
                </c:pt>
                <c:pt idx="77">
                  <c:v>677</c:v>
                </c:pt>
                <c:pt idx="78">
                  <c:v>531</c:v>
                </c:pt>
                <c:pt idx="79">
                  <c:v>509</c:v>
                </c:pt>
                <c:pt idx="80">
                  <c:v>425</c:v>
                </c:pt>
                <c:pt idx="81">
                  <c:v>351</c:v>
                </c:pt>
                <c:pt idx="82">
                  <c:v>233</c:v>
                </c:pt>
                <c:pt idx="83">
                  <c:v>223</c:v>
                </c:pt>
                <c:pt idx="84">
                  <c:v>200</c:v>
                </c:pt>
                <c:pt idx="85">
                  <c:v>161</c:v>
                </c:pt>
                <c:pt idx="86">
                  <c:v>156</c:v>
                </c:pt>
                <c:pt idx="87">
                  <c:v>119</c:v>
                </c:pt>
                <c:pt idx="88">
                  <c:v>99</c:v>
                </c:pt>
                <c:pt idx="89">
                  <c:v>85</c:v>
                </c:pt>
                <c:pt idx="90">
                  <c:v>61</c:v>
                </c:pt>
                <c:pt idx="91">
                  <c:v>59</c:v>
                </c:pt>
                <c:pt idx="92">
                  <c:v>42</c:v>
                </c:pt>
                <c:pt idx="93">
                  <c:v>31</c:v>
                </c:pt>
                <c:pt idx="94">
                  <c:v>25</c:v>
                </c:pt>
                <c:pt idx="95">
                  <c:v>29</c:v>
                </c:pt>
                <c:pt idx="96">
                  <c:v>22</c:v>
                </c:pt>
                <c:pt idx="97">
                  <c:v>12</c:v>
                </c:pt>
                <c:pt idx="98">
                  <c:v>13</c:v>
                </c:pt>
                <c:pt idx="99">
                  <c:v>9</c:v>
                </c:pt>
                <c:pt idx="100">
                  <c:v>10</c:v>
                </c:pt>
                <c:pt idx="101">
                  <c:v>7</c:v>
                </c:pt>
                <c:pt idx="102">
                  <c:v>10</c:v>
                </c:pt>
                <c:pt idx="103">
                  <c:v>4</c:v>
                </c:pt>
                <c:pt idx="104">
                  <c:v>9</c:v>
                </c:pt>
                <c:pt idx="105">
                  <c:v>7</c:v>
                </c:pt>
                <c:pt idx="106">
                  <c:v>3</c:v>
                </c:pt>
                <c:pt idx="107">
                  <c:v>3</c:v>
                </c:pt>
                <c:pt idx="108">
                  <c:v>1</c:v>
                </c:pt>
              </c:numCache>
            </c:numRef>
          </c:val>
          <c:smooth val="0"/>
          <c:extLst>
            <c:ext xmlns:c16="http://schemas.microsoft.com/office/drawing/2014/chart" uri="{C3380CC4-5D6E-409C-BE32-E72D297353CC}">
              <c16:uniqueId val="{00000003-C08B-4971-93DC-02B7DCE649CD}"/>
            </c:ext>
          </c:extLst>
        </c:ser>
        <c:ser>
          <c:idx val="5"/>
          <c:order val="4"/>
          <c:tx>
            <c:strRef>
              <c:f>'R1'!$F$1</c:f>
              <c:strCache>
                <c:ptCount val="1"/>
                <c:pt idx="0">
                  <c:v>T4</c:v>
                </c:pt>
              </c:strCache>
            </c:strRef>
          </c:tx>
          <c:spPr>
            <a:ln w="28575" cap="rnd">
              <a:solidFill>
                <a:schemeClr val="accent6"/>
              </a:solidFill>
              <a:round/>
            </a:ln>
            <a:effectLst/>
          </c:spPr>
          <c:marker>
            <c:symbol val="none"/>
          </c:marker>
          <c:cat>
            <c:numRef>
              <c:f>'R1'!$A$144:$A$252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'R1'!$F$144:$F$252</c:f>
              <c:numCache>
                <c:formatCode>General</c:formatCode>
                <c:ptCount val="109"/>
                <c:pt idx="0">
                  <c:v>87</c:v>
                </c:pt>
                <c:pt idx="1">
                  <c:v>88</c:v>
                </c:pt>
                <c:pt idx="2">
                  <c:v>80</c:v>
                </c:pt>
                <c:pt idx="3">
                  <c:v>68</c:v>
                </c:pt>
                <c:pt idx="4">
                  <c:v>79</c:v>
                </c:pt>
                <c:pt idx="5">
                  <c:v>89</c:v>
                </c:pt>
                <c:pt idx="6">
                  <c:v>81</c:v>
                </c:pt>
                <c:pt idx="7">
                  <c:v>48</c:v>
                </c:pt>
                <c:pt idx="8">
                  <c:v>87</c:v>
                </c:pt>
                <c:pt idx="9">
                  <c:v>69</c:v>
                </c:pt>
                <c:pt idx="10">
                  <c:v>41</c:v>
                </c:pt>
                <c:pt idx="11">
                  <c:v>47</c:v>
                </c:pt>
                <c:pt idx="12">
                  <c:v>51</c:v>
                </c:pt>
                <c:pt idx="13">
                  <c:v>51</c:v>
                </c:pt>
                <c:pt idx="14">
                  <c:v>43</c:v>
                </c:pt>
                <c:pt idx="15">
                  <c:v>45</c:v>
                </c:pt>
                <c:pt idx="16">
                  <c:v>55</c:v>
                </c:pt>
                <c:pt idx="17">
                  <c:v>43</c:v>
                </c:pt>
                <c:pt idx="18">
                  <c:v>42</c:v>
                </c:pt>
                <c:pt idx="19">
                  <c:v>23</c:v>
                </c:pt>
                <c:pt idx="20">
                  <c:v>45</c:v>
                </c:pt>
                <c:pt idx="21">
                  <c:v>42</c:v>
                </c:pt>
                <c:pt idx="22">
                  <c:v>44</c:v>
                </c:pt>
                <c:pt idx="23">
                  <c:v>19</c:v>
                </c:pt>
                <c:pt idx="24">
                  <c:v>20</c:v>
                </c:pt>
                <c:pt idx="25">
                  <c:v>40</c:v>
                </c:pt>
                <c:pt idx="26">
                  <c:v>35</c:v>
                </c:pt>
                <c:pt idx="27">
                  <c:v>42</c:v>
                </c:pt>
                <c:pt idx="28">
                  <c:v>34</c:v>
                </c:pt>
                <c:pt idx="29">
                  <c:v>46</c:v>
                </c:pt>
                <c:pt idx="30">
                  <c:v>34</c:v>
                </c:pt>
                <c:pt idx="31">
                  <c:v>35</c:v>
                </c:pt>
                <c:pt idx="32">
                  <c:v>58</c:v>
                </c:pt>
                <c:pt idx="33">
                  <c:v>70</c:v>
                </c:pt>
                <c:pt idx="34">
                  <c:v>82</c:v>
                </c:pt>
                <c:pt idx="35">
                  <c:v>122</c:v>
                </c:pt>
                <c:pt idx="36">
                  <c:v>129</c:v>
                </c:pt>
                <c:pt idx="37">
                  <c:v>196</c:v>
                </c:pt>
                <c:pt idx="38">
                  <c:v>225</c:v>
                </c:pt>
                <c:pt idx="39">
                  <c:v>315</c:v>
                </c:pt>
                <c:pt idx="40">
                  <c:v>408</c:v>
                </c:pt>
                <c:pt idx="41">
                  <c:v>459</c:v>
                </c:pt>
                <c:pt idx="42">
                  <c:v>521</c:v>
                </c:pt>
                <c:pt idx="43">
                  <c:v>651</c:v>
                </c:pt>
                <c:pt idx="44">
                  <c:v>701</c:v>
                </c:pt>
                <c:pt idx="45">
                  <c:v>804</c:v>
                </c:pt>
                <c:pt idx="46">
                  <c:v>922</c:v>
                </c:pt>
                <c:pt idx="47">
                  <c:v>946</c:v>
                </c:pt>
                <c:pt idx="48">
                  <c:v>1093</c:v>
                </c:pt>
                <c:pt idx="49">
                  <c:v>1242</c:v>
                </c:pt>
                <c:pt idx="50">
                  <c:v>1249</c:v>
                </c:pt>
                <c:pt idx="51">
                  <c:v>1354</c:v>
                </c:pt>
                <c:pt idx="52">
                  <c:v>1413</c:v>
                </c:pt>
                <c:pt idx="53">
                  <c:v>1461</c:v>
                </c:pt>
                <c:pt idx="54">
                  <c:v>1507</c:v>
                </c:pt>
                <c:pt idx="55">
                  <c:v>1538</c:v>
                </c:pt>
                <c:pt idx="56">
                  <c:v>1673</c:v>
                </c:pt>
                <c:pt idx="57">
                  <c:v>1608</c:v>
                </c:pt>
                <c:pt idx="58">
                  <c:v>1677</c:v>
                </c:pt>
                <c:pt idx="59">
                  <c:v>1684</c:v>
                </c:pt>
                <c:pt idx="60">
                  <c:v>1789</c:v>
                </c:pt>
                <c:pt idx="61">
                  <c:v>1759</c:v>
                </c:pt>
                <c:pt idx="62">
                  <c:v>1770</c:v>
                </c:pt>
                <c:pt idx="63">
                  <c:v>1710</c:v>
                </c:pt>
                <c:pt idx="64">
                  <c:v>1554</c:v>
                </c:pt>
                <c:pt idx="65">
                  <c:v>1636</c:v>
                </c:pt>
                <c:pt idx="66">
                  <c:v>1525</c:v>
                </c:pt>
                <c:pt idx="67">
                  <c:v>1504</c:v>
                </c:pt>
                <c:pt idx="68">
                  <c:v>1337</c:v>
                </c:pt>
                <c:pt idx="69">
                  <c:v>1188</c:v>
                </c:pt>
                <c:pt idx="70">
                  <c:v>1047</c:v>
                </c:pt>
                <c:pt idx="71">
                  <c:v>931</c:v>
                </c:pt>
                <c:pt idx="72">
                  <c:v>760</c:v>
                </c:pt>
                <c:pt idx="73">
                  <c:v>641</c:v>
                </c:pt>
                <c:pt idx="74">
                  <c:v>512</c:v>
                </c:pt>
                <c:pt idx="75">
                  <c:v>420</c:v>
                </c:pt>
                <c:pt idx="76">
                  <c:v>310</c:v>
                </c:pt>
                <c:pt idx="77">
                  <c:v>233</c:v>
                </c:pt>
                <c:pt idx="78">
                  <c:v>208</c:v>
                </c:pt>
                <c:pt idx="79">
                  <c:v>179</c:v>
                </c:pt>
                <c:pt idx="80">
                  <c:v>146</c:v>
                </c:pt>
                <c:pt idx="81">
                  <c:v>128</c:v>
                </c:pt>
                <c:pt idx="82">
                  <c:v>89</c:v>
                </c:pt>
                <c:pt idx="83">
                  <c:v>106</c:v>
                </c:pt>
                <c:pt idx="84">
                  <c:v>69</c:v>
                </c:pt>
                <c:pt idx="85">
                  <c:v>77</c:v>
                </c:pt>
                <c:pt idx="86">
                  <c:v>51</c:v>
                </c:pt>
                <c:pt idx="87">
                  <c:v>48</c:v>
                </c:pt>
                <c:pt idx="88">
                  <c:v>41</c:v>
                </c:pt>
                <c:pt idx="89">
                  <c:v>36</c:v>
                </c:pt>
                <c:pt idx="90">
                  <c:v>24</c:v>
                </c:pt>
                <c:pt idx="91">
                  <c:v>19</c:v>
                </c:pt>
                <c:pt idx="92">
                  <c:v>12</c:v>
                </c:pt>
                <c:pt idx="93">
                  <c:v>12</c:v>
                </c:pt>
                <c:pt idx="94">
                  <c:v>11</c:v>
                </c:pt>
                <c:pt idx="95">
                  <c:v>8</c:v>
                </c:pt>
                <c:pt idx="96">
                  <c:v>3</c:v>
                </c:pt>
                <c:pt idx="97">
                  <c:v>1</c:v>
                </c:pt>
                <c:pt idx="98">
                  <c:v>3</c:v>
                </c:pt>
                <c:pt idx="99">
                  <c:v>4</c:v>
                </c:pt>
                <c:pt idx="100">
                  <c:v>3</c:v>
                </c:pt>
                <c:pt idx="101">
                  <c:v>3</c:v>
                </c:pt>
                <c:pt idx="102">
                  <c:v>1</c:v>
                </c:pt>
                <c:pt idx="103">
                  <c:v>1</c:v>
                </c:pt>
                <c:pt idx="104">
                  <c:v>1</c:v>
                </c:pt>
                <c:pt idx="105">
                  <c:v>1</c:v>
                </c:pt>
                <c:pt idx="106">
                  <c:v>1</c:v>
                </c:pt>
                <c:pt idx="107">
                  <c:v>3</c:v>
                </c:pt>
                <c:pt idx="108">
                  <c:v>2</c:v>
                </c:pt>
              </c:numCache>
            </c:numRef>
          </c:val>
          <c:smooth val="0"/>
          <c:extLst>
            <c:ext xmlns:c16="http://schemas.microsoft.com/office/drawing/2014/chart" uri="{C3380CC4-5D6E-409C-BE32-E72D297353CC}">
              <c16:uniqueId val="{00000004-C08B-4971-93DC-02B7DCE649CD}"/>
            </c:ext>
          </c:extLst>
        </c:ser>
        <c:ser>
          <c:idx val="6"/>
          <c:order val="5"/>
          <c:tx>
            <c:strRef>
              <c:f>'R1'!$G$1</c:f>
              <c:strCache>
                <c:ptCount val="1"/>
                <c:pt idx="0">
                  <c:v>T5</c:v>
                </c:pt>
              </c:strCache>
              <c:extLst xmlns:c15="http://schemas.microsoft.com/office/drawing/2012/chart"/>
            </c:strRef>
          </c:tx>
          <c:spPr>
            <a:ln w="28575" cap="rnd">
              <a:solidFill>
                <a:schemeClr val="accent1">
                  <a:lumMod val="60000"/>
                </a:schemeClr>
              </a:solidFill>
              <a:round/>
            </a:ln>
            <a:effectLst/>
          </c:spPr>
          <c:marker>
            <c:symbol val="none"/>
          </c:marker>
          <c:cat>
            <c:numRef>
              <c:f>'R1'!$A$144:$A$252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extLst xmlns:c15="http://schemas.microsoft.com/office/drawing/2012/chart"/>
            </c:numRef>
          </c:cat>
          <c:val>
            <c:numRef>
              <c:f>'R1'!$G$144:$G$252</c:f>
              <c:numCache>
                <c:formatCode>General</c:formatCode>
                <c:ptCount val="109"/>
                <c:pt idx="0">
                  <c:v>51</c:v>
                </c:pt>
                <c:pt idx="1">
                  <c:v>62</c:v>
                </c:pt>
                <c:pt idx="2">
                  <c:v>46</c:v>
                </c:pt>
                <c:pt idx="3">
                  <c:v>48</c:v>
                </c:pt>
                <c:pt idx="4">
                  <c:v>30</c:v>
                </c:pt>
                <c:pt idx="5">
                  <c:v>46</c:v>
                </c:pt>
                <c:pt idx="6">
                  <c:v>41</c:v>
                </c:pt>
                <c:pt idx="7">
                  <c:v>43</c:v>
                </c:pt>
                <c:pt idx="8">
                  <c:v>36</c:v>
                </c:pt>
                <c:pt idx="9">
                  <c:v>33</c:v>
                </c:pt>
                <c:pt idx="10">
                  <c:v>35</c:v>
                </c:pt>
                <c:pt idx="11">
                  <c:v>39</c:v>
                </c:pt>
                <c:pt idx="12">
                  <c:v>29</c:v>
                </c:pt>
                <c:pt idx="13">
                  <c:v>17</c:v>
                </c:pt>
                <c:pt idx="14">
                  <c:v>21</c:v>
                </c:pt>
                <c:pt idx="15">
                  <c:v>25</c:v>
                </c:pt>
                <c:pt idx="16">
                  <c:v>30</c:v>
                </c:pt>
                <c:pt idx="17">
                  <c:v>31</c:v>
                </c:pt>
                <c:pt idx="18">
                  <c:v>42</c:v>
                </c:pt>
                <c:pt idx="19">
                  <c:v>17</c:v>
                </c:pt>
                <c:pt idx="20">
                  <c:v>29</c:v>
                </c:pt>
                <c:pt idx="21">
                  <c:v>21</c:v>
                </c:pt>
                <c:pt idx="22">
                  <c:v>25</c:v>
                </c:pt>
                <c:pt idx="23">
                  <c:v>23</c:v>
                </c:pt>
                <c:pt idx="24">
                  <c:v>17</c:v>
                </c:pt>
                <c:pt idx="25">
                  <c:v>28</c:v>
                </c:pt>
                <c:pt idx="26">
                  <c:v>15</c:v>
                </c:pt>
                <c:pt idx="27">
                  <c:v>20</c:v>
                </c:pt>
                <c:pt idx="28">
                  <c:v>25</c:v>
                </c:pt>
                <c:pt idx="29">
                  <c:v>29</c:v>
                </c:pt>
                <c:pt idx="30">
                  <c:v>27</c:v>
                </c:pt>
                <c:pt idx="31">
                  <c:v>33</c:v>
                </c:pt>
                <c:pt idx="32">
                  <c:v>24</c:v>
                </c:pt>
                <c:pt idx="33">
                  <c:v>54</c:v>
                </c:pt>
                <c:pt idx="34">
                  <c:v>51</c:v>
                </c:pt>
                <c:pt idx="35">
                  <c:v>77</c:v>
                </c:pt>
                <c:pt idx="36">
                  <c:v>105</c:v>
                </c:pt>
                <c:pt idx="37">
                  <c:v>168</c:v>
                </c:pt>
                <c:pt idx="38">
                  <c:v>246</c:v>
                </c:pt>
                <c:pt idx="39">
                  <c:v>303</c:v>
                </c:pt>
                <c:pt idx="40">
                  <c:v>371</c:v>
                </c:pt>
                <c:pt idx="41">
                  <c:v>471</c:v>
                </c:pt>
                <c:pt idx="42">
                  <c:v>545</c:v>
                </c:pt>
                <c:pt idx="43">
                  <c:v>581</c:v>
                </c:pt>
                <c:pt idx="44">
                  <c:v>739</c:v>
                </c:pt>
                <c:pt idx="45">
                  <c:v>845</c:v>
                </c:pt>
                <c:pt idx="46">
                  <c:v>903</c:v>
                </c:pt>
                <c:pt idx="47">
                  <c:v>1025</c:v>
                </c:pt>
                <c:pt idx="48">
                  <c:v>1139</c:v>
                </c:pt>
                <c:pt idx="49">
                  <c:v>1241</c:v>
                </c:pt>
                <c:pt idx="50">
                  <c:v>1318</c:v>
                </c:pt>
                <c:pt idx="51">
                  <c:v>1269</c:v>
                </c:pt>
                <c:pt idx="52">
                  <c:v>1387</c:v>
                </c:pt>
                <c:pt idx="53">
                  <c:v>1399</c:v>
                </c:pt>
                <c:pt idx="54">
                  <c:v>1400</c:v>
                </c:pt>
                <c:pt idx="55">
                  <c:v>1379</c:v>
                </c:pt>
                <c:pt idx="56">
                  <c:v>1390</c:v>
                </c:pt>
                <c:pt idx="57">
                  <c:v>1325</c:v>
                </c:pt>
                <c:pt idx="58">
                  <c:v>1270</c:v>
                </c:pt>
                <c:pt idx="59">
                  <c:v>1191</c:v>
                </c:pt>
                <c:pt idx="60">
                  <c:v>1182</c:v>
                </c:pt>
                <c:pt idx="61">
                  <c:v>1093</c:v>
                </c:pt>
                <c:pt idx="62">
                  <c:v>1191</c:v>
                </c:pt>
                <c:pt idx="63">
                  <c:v>1057</c:v>
                </c:pt>
                <c:pt idx="64">
                  <c:v>1108</c:v>
                </c:pt>
                <c:pt idx="65">
                  <c:v>1016</c:v>
                </c:pt>
                <c:pt idx="66">
                  <c:v>983</c:v>
                </c:pt>
                <c:pt idx="67">
                  <c:v>982</c:v>
                </c:pt>
                <c:pt idx="68">
                  <c:v>794</c:v>
                </c:pt>
                <c:pt idx="69">
                  <c:v>743</c:v>
                </c:pt>
                <c:pt idx="70">
                  <c:v>729</c:v>
                </c:pt>
                <c:pt idx="71">
                  <c:v>633</c:v>
                </c:pt>
                <c:pt idx="72">
                  <c:v>545</c:v>
                </c:pt>
                <c:pt idx="73">
                  <c:v>426</c:v>
                </c:pt>
                <c:pt idx="74">
                  <c:v>361</c:v>
                </c:pt>
                <c:pt idx="75">
                  <c:v>335</c:v>
                </c:pt>
                <c:pt idx="76">
                  <c:v>245</c:v>
                </c:pt>
                <c:pt idx="77">
                  <c:v>188</c:v>
                </c:pt>
                <c:pt idx="78">
                  <c:v>144</c:v>
                </c:pt>
                <c:pt idx="79">
                  <c:v>138</c:v>
                </c:pt>
                <c:pt idx="80">
                  <c:v>105</c:v>
                </c:pt>
                <c:pt idx="81">
                  <c:v>73</c:v>
                </c:pt>
                <c:pt idx="82">
                  <c:v>81</c:v>
                </c:pt>
                <c:pt idx="83">
                  <c:v>56</c:v>
                </c:pt>
                <c:pt idx="84">
                  <c:v>34</c:v>
                </c:pt>
                <c:pt idx="85">
                  <c:v>31</c:v>
                </c:pt>
                <c:pt idx="86">
                  <c:v>32</c:v>
                </c:pt>
                <c:pt idx="87">
                  <c:v>30</c:v>
                </c:pt>
                <c:pt idx="88">
                  <c:v>23</c:v>
                </c:pt>
                <c:pt idx="89">
                  <c:v>16</c:v>
                </c:pt>
                <c:pt idx="90">
                  <c:v>13</c:v>
                </c:pt>
                <c:pt idx="91">
                  <c:v>9</c:v>
                </c:pt>
                <c:pt idx="92">
                  <c:v>10</c:v>
                </c:pt>
                <c:pt idx="93">
                  <c:v>14</c:v>
                </c:pt>
                <c:pt idx="94">
                  <c:v>5</c:v>
                </c:pt>
                <c:pt idx="95">
                  <c:v>5</c:v>
                </c:pt>
                <c:pt idx="96">
                  <c:v>6</c:v>
                </c:pt>
                <c:pt idx="97">
                  <c:v>4</c:v>
                </c:pt>
                <c:pt idx="98">
                  <c:v>2</c:v>
                </c:pt>
                <c:pt idx="99">
                  <c:v>4</c:v>
                </c:pt>
                <c:pt idx="100">
                  <c:v>1</c:v>
                </c:pt>
                <c:pt idx="101">
                  <c:v>1</c:v>
                </c:pt>
                <c:pt idx="102">
                  <c:v>0</c:v>
                </c:pt>
                <c:pt idx="103">
                  <c:v>2</c:v>
                </c:pt>
                <c:pt idx="104">
                  <c:v>0</c:v>
                </c:pt>
                <c:pt idx="105">
                  <c:v>0</c:v>
                </c:pt>
                <c:pt idx="106">
                  <c:v>2</c:v>
                </c:pt>
                <c:pt idx="107">
                  <c:v>1</c:v>
                </c:pt>
                <c:pt idx="108">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C08B-4971-93DC-02B7DCE649CD}"/>
            </c:ext>
          </c:extLst>
        </c:ser>
        <c:ser>
          <c:idx val="7"/>
          <c:order val="6"/>
          <c:tx>
            <c:strRef>
              <c:f>'R1'!$H$1</c:f>
              <c:strCache>
                <c:ptCount val="1"/>
                <c:pt idx="0">
                  <c:v>T6</c:v>
                </c:pt>
              </c:strCache>
            </c:strRef>
          </c:tx>
          <c:spPr>
            <a:ln w="28575" cap="rnd">
              <a:solidFill>
                <a:schemeClr val="accent2">
                  <a:lumMod val="60000"/>
                </a:schemeClr>
              </a:solidFill>
              <a:round/>
            </a:ln>
            <a:effectLst/>
          </c:spPr>
          <c:marker>
            <c:symbol val="none"/>
          </c:marker>
          <c:cat>
            <c:numRef>
              <c:f>'R1'!$A$144:$A$252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'R1'!$H$144:$H$252</c:f>
              <c:numCache>
                <c:formatCode>General</c:formatCode>
                <c:ptCount val="109"/>
                <c:pt idx="0">
                  <c:v>47</c:v>
                </c:pt>
                <c:pt idx="1">
                  <c:v>41</c:v>
                </c:pt>
                <c:pt idx="2">
                  <c:v>44</c:v>
                </c:pt>
                <c:pt idx="3">
                  <c:v>35</c:v>
                </c:pt>
                <c:pt idx="4">
                  <c:v>40</c:v>
                </c:pt>
                <c:pt idx="5">
                  <c:v>30</c:v>
                </c:pt>
                <c:pt idx="6">
                  <c:v>42</c:v>
                </c:pt>
                <c:pt idx="7">
                  <c:v>29</c:v>
                </c:pt>
                <c:pt idx="8">
                  <c:v>23</c:v>
                </c:pt>
                <c:pt idx="9">
                  <c:v>16</c:v>
                </c:pt>
                <c:pt idx="10">
                  <c:v>32</c:v>
                </c:pt>
                <c:pt idx="11">
                  <c:v>26</c:v>
                </c:pt>
                <c:pt idx="12">
                  <c:v>30</c:v>
                </c:pt>
                <c:pt idx="13">
                  <c:v>28</c:v>
                </c:pt>
                <c:pt idx="14">
                  <c:v>30</c:v>
                </c:pt>
                <c:pt idx="15">
                  <c:v>14</c:v>
                </c:pt>
                <c:pt idx="16">
                  <c:v>19</c:v>
                </c:pt>
                <c:pt idx="17">
                  <c:v>20</c:v>
                </c:pt>
                <c:pt idx="18">
                  <c:v>20</c:v>
                </c:pt>
                <c:pt idx="19">
                  <c:v>19</c:v>
                </c:pt>
                <c:pt idx="20">
                  <c:v>13</c:v>
                </c:pt>
                <c:pt idx="21">
                  <c:v>24</c:v>
                </c:pt>
                <c:pt idx="22">
                  <c:v>25</c:v>
                </c:pt>
                <c:pt idx="23">
                  <c:v>13</c:v>
                </c:pt>
                <c:pt idx="24">
                  <c:v>16</c:v>
                </c:pt>
                <c:pt idx="25">
                  <c:v>17</c:v>
                </c:pt>
                <c:pt idx="26">
                  <c:v>24</c:v>
                </c:pt>
                <c:pt idx="27">
                  <c:v>29</c:v>
                </c:pt>
                <c:pt idx="28">
                  <c:v>28</c:v>
                </c:pt>
                <c:pt idx="29">
                  <c:v>35</c:v>
                </c:pt>
                <c:pt idx="30">
                  <c:v>64</c:v>
                </c:pt>
                <c:pt idx="31">
                  <c:v>86</c:v>
                </c:pt>
                <c:pt idx="32">
                  <c:v>90</c:v>
                </c:pt>
                <c:pt idx="33">
                  <c:v>130</c:v>
                </c:pt>
                <c:pt idx="34">
                  <c:v>225</c:v>
                </c:pt>
                <c:pt idx="35">
                  <c:v>282</c:v>
                </c:pt>
                <c:pt idx="36">
                  <c:v>342</c:v>
                </c:pt>
                <c:pt idx="37">
                  <c:v>434</c:v>
                </c:pt>
                <c:pt idx="38">
                  <c:v>474</c:v>
                </c:pt>
                <c:pt idx="39">
                  <c:v>511</c:v>
                </c:pt>
                <c:pt idx="40">
                  <c:v>641</c:v>
                </c:pt>
                <c:pt idx="41">
                  <c:v>676</c:v>
                </c:pt>
                <c:pt idx="42">
                  <c:v>698</c:v>
                </c:pt>
                <c:pt idx="43">
                  <c:v>726</c:v>
                </c:pt>
                <c:pt idx="44">
                  <c:v>797</c:v>
                </c:pt>
                <c:pt idx="45">
                  <c:v>853</c:v>
                </c:pt>
                <c:pt idx="46">
                  <c:v>877</c:v>
                </c:pt>
                <c:pt idx="47">
                  <c:v>899</c:v>
                </c:pt>
                <c:pt idx="48">
                  <c:v>967</c:v>
                </c:pt>
                <c:pt idx="49">
                  <c:v>1002</c:v>
                </c:pt>
                <c:pt idx="50">
                  <c:v>977</c:v>
                </c:pt>
                <c:pt idx="51">
                  <c:v>945</c:v>
                </c:pt>
                <c:pt idx="52">
                  <c:v>1005</c:v>
                </c:pt>
                <c:pt idx="53">
                  <c:v>985</c:v>
                </c:pt>
                <c:pt idx="54">
                  <c:v>902</c:v>
                </c:pt>
                <c:pt idx="55">
                  <c:v>841</c:v>
                </c:pt>
                <c:pt idx="56">
                  <c:v>824</c:v>
                </c:pt>
                <c:pt idx="57">
                  <c:v>722</c:v>
                </c:pt>
                <c:pt idx="58">
                  <c:v>735</c:v>
                </c:pt>
                <c:pt idx="59">
                  <c:v>725</c:v>
                </c:pt>
                <c:pt idx="60">
                  <c:v>643</c:v>
                </c:pt>
                <c:pt idx="61">
                  <c:v>594</c:v>
                </c:pt>
                <c:pt idx="62">
                  <c:v>567</c:v>
                </c:pt>
                <c:pt idx="63">
                  <c:v>553</c:v>
                </c:pt>
                <c:pt idx="64">
                  <c:v>478</c:v>
                </c:pt>
                <c:pt idx="65">
                  <c:v>455</c:v>
                </c:pt>
                <c:pt idx="66">
                  <c:v>406</c:v>
                </c:pt>
                <c:pt idx="67">
                  <c:v>337</c:v>
                </c:pt>
                <c:pt idx="68">
                  <c:v>288</c:v>
                </c:pt>
                <c:pt idx="69">
                  <c:v>235</c:v>
                </c:pt>
                <c:pt idx="70">
                  <c:v>227</c:v>
                </c:pt>
                <c:pt idx="71">
                  <c:v>158</c:v>
                </c:pt>
                <c:pt idx="72">
                  <c:v>147</c:v>
                </c:pt>
                <c:pt idx="73">
                  <c:v>120</c:v>
                </c:pt>
                <c:pt idx="74">
                  <c:v>123</c:v>
                </c:pt>
                <c:pt idx="75">
                  <c:v>82</c:v>
                </c:pt>
                <c:pt idx="76">
                  <c:v>59</c:v>
                </c:pt>
                <c:pt idx="77">
                  <c:v>64</c:v>
                </c:pt>
                <c:pt idx="78">
                  <c:v>36</c:v>
                </c:pt>
                <c:pt idx="79">
                  <c:v>30</c:v>
                </c:pt>
                <c:pt idx="80">
                  <c:v>27</c:v>
                </c:pt>
                <c:pt idx="81">
                  <c:v>28</c:v>
                </c:pt>
                <c:pt idx="82">
                  <c:v>22</c:v>
                </c:pt>
                <c:pt idx="83">
                  <c:v>14</c:v>
                </c:pt>
                <c:pt idx="84">
                  <c:v>13</c:v>
                </c:pt>
                <c:pt idx="85">
                  <c:v>11</c:v>
                </c:pt>
                <c:pt idx="86">
                  <c:v>10</c:v>
                </c:pt>
                <c:pt idx="87">
                  <c:v>6</c:v>
                </c:pt>
                <c:pt idx="88">
                  <c:v>9</c:v>
                </c:pt>
                <c:pt idx="89">
                  <c:v>9</c:v>
                </c:pt>
                <c:pt idx="90">
                  <c:v>6</c:v>
                </c:pt>
                <c:pt idx="91">
                  <c:v>2</c:v>
                </c:pt>
                <c:pt idx="92">
                  <c:v>6</c:v>
                </c:pt>
                <c:pt idx="93">
                  <c:v>5</c:v>
                </c:pt>
                <c:pt idx="94">
                  <c:v>2</c:v>
                </c:pt>
                <c:pt idx="95">
                  <c:v>5</c:v>
                </c:pt>
                <c:pt idx="96">
                  <c:v>5</c:v>
                </c:pt>
                <c:pt idx="97">
                  <c:v>5</c:v>
                </c:pt>
                <c:pt idx="98">
                  <c:v>3</c:v>
                </c:pt>
                <c:pt idx="99">
                  <c:v>3</c:v>
                </c:pt>
                <c:pt idx="100">
                  <c:v>3</c:v>
                </c:pt>
                <c:pt idx="101">
                  <c:v>6</c:v>
                </c:pt>
                <c:pt idx="102">
                  <c:v>2</c:v>
                </c:pt>
                <c:pt idx="103">
                  <c:v>3</c:v>
                </c:pt>
                <c:pt idx="104">
                  <c:v>6</c:v>
                </c:pt>
                <c:pt idx="105">
                  <c:v>3</c:v>
                </c:pt>
                <c:pt idx="106">
                  <c:v>3</c:v>
                </c:pt>
                <c:pt idx="107">
                  <c:v>4</c:v>
                </c:pt>
                <c:pt idx="108">
                  <c:v>2</c:v>
                </c:pt>
              </c:numCache>
            </c:numRef>
          </c:val>
          <c:smooth val="0"/>
          <c:extLst>
            <c:ext xmlns:c16="http://schemas.microsoft.com/office/drawing/2014/chart" uri="{C3380CC4-5D6E-409C-BE32-E72D297353CC}">
              <c16:uniqueId val="{00000006-C08B-4971-93DC-02B7DCE649CD}"/>
            </c:ext>
          </c:extLst>
        </c:ser>
        <c:ser>
          <c:idx val="8"/>
          <c:order val="7"/>
          <c:tx>
            <c:strRef>
              <c:f>'R1'!$I$1</c:f>
              <c:strCache>
                <c:ptCount val="1"/>
                <c:pt idx="0">
                  <c:v>T7</c:v>
                </c:pt>
              </c:strCache>
            </c:strRef>
          </c:tx>
          <c:spPr>
            <a:ln w="28575" cap="rnd">
              <a:solidFill>
                <a:schemeClr val="accent3">
                  <a:lumMod val="60000"/>
                </a:schemeClr>
              </a:solidFill>
              <a:round/>
            </a:ln>
            <a:effectLst/>
          </c:spPr>
          <c:marker>
            <c:symbol val="none"/>
          </c:marker>
          <c:cat>
            <c:numRef>
              <c:f>'R1'!$A$144:$A$252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'R1'!$I$144:$I$252</c:f>
              <c:numCache>
                <c:formatCode>General</c:formatCode>
                <c:ptCount val="109"/>
                <c:pt idx="0">
                  <c:v>22</c:v>
                </c:pt>
                <c:pt idx="1">
                  <c:v>37</c:v>
                </c:pt>
                <c:pt idx="2">
                  <c:v>33</c:v>
                </c:pt>
                <c:pt idx="3">
                  <c:v>30</c:v>
                </c:pt>
                <c:pt idx="4">
                  <c:v>26</c:v>
                </c:pt>
                <c:pt idx="5">
                  <c:v>22</c:v>
                </c:pt>
                <c:pt idx="6">
                  <c:v>36</c:v>
                </c:pt>
                <c:pt idx="7">
                  <c:v>20</c:v>
                </c:pt>
                <c:pt idx="8">
                  <c:v>19</c:v>
                </c:pt>
                <c:pt idx="9">
                  <c:v>23</c:v>
                </c:pt>
                <c:pt idx="10">
                  <c:v>19</c:v>
                </c:pt>
                <c:pt idx="11">
                  <c:v>22</c:v>
                </c:pt>
                <c:pt idx="12">
                  <c:v>20</c:v>
                </c:pt>
                <c:pt idx="13">
                  <c:v>18</c:v>
                </c:pt>
                <c:pt idx="14">
                  <c:v>29</c:v>
                </c:pt>
                <c:pt idx="15">
                  <c:v>18</c:v>
                </c:pt>
                <c:pt idx="16">
                  <c:v>19</c:v>
                </c:pt>
                <c:pt idx="17">
                  <c:v>17</c:v>
                </c:pt>
                <c:pt idx="18">
                  <c:v>10</c:v>
                </c:pt>
                <c:pt idx="19">
                  <c:v>15</c:v>
                </c:pt>
                <c:pt idx="20">
                  <c:v>16</c:v>
                </c:pt>
                <c:pt idx="21">
                  <c:v>17</c:v>
                </c:pt>
                <c:pt idx="22">
                  <c:v>14</c:v>
                </c:pt>
                <c:pt idx="23">
                  <c:v>17</c:v>
                </c:pt>
                <c:pt idx="24">
                  <c:v>18</c:v>
                </c:pt>
                <c:pt idx="25">
                  <c:v>16</c:v>
                </c:pt>
                <c:pt idx="26">
                  <c:v>30</c:v>
                </c:pt>
                <c:pt idx="27">
                  <c:v>37</c:v>
                </c:pt>
                <c:pt idx="28">
                  <c:v>46</c:v>
                </c:pt>
                <c:pt idx="29">
                  <c:v>60</c:v>
                </c:pt>
                <c:pt idx="30">
                  <c:v>79</c:v>
                </c:pt>
                <c:pt idx="31">
                  <c:v>133</c:v>
                </c:pt>
                <c:pt idx="32">
                  <c:v>189</c:v>
                </c:pt>
                <c:pt idx="33">
                  <c:v>230</c:v>
                </c:pt>
                <c:pt idx="34">
                  <c:v>295</c:v>
                </c:pt>
                <c:pt idx="35">
                  <c:v>357</c:v>
                </c:pt>
                <c:pt idx="36">
                  <c:v>373</c:v>
                </c:pt>
                <c:pt idx="37">
                  <c:v>498</c:v>
                </c:pt>
                <c:pt idx="38">
                  <c:v>526</c:v>
                </c:pt>
                <c:pt idx="39">
                  <c:v>558</c:v>
                </c:pt>
                <c:pt idx="40">
                  <c:v>649</c:v>
                </c:pt>
                <c:pt idx="41">
                  <c:v>643</c:v>
                </c:pt>
                <c:pt idx="42">
                  <c:v>739</c:v>
                </c:pt>
                <c:pt idx="43">
                  <c:v>724</c:v>
                </c:pt>
                <c:pt idx="44">
                  <c:v>776</c:v>
                </c:pt>
                <c:pt idx="45">
                  <c:v>796</c:v>
                </c:pt>
                <c:pt idx="46">
                  <c:v>862</c:v>
                </c:pt>
                <c:pt idx="47">
                  <c:v>898</c:v>
                </c:pt>
                <c:pt idx="48">
                  <c:v>857</c:v>
                </c:pt>
                <c:pt idx="49">
                  <c:v>837</c:v>
                </c:pt>
                <c:pt idx="50">
                  <c:v>844</c:v>
                </c:pt>
                <c:pt idx="51">
                  <c:v>884</c:v>
                </c:pt>
                <c:pt idx="52">
                  <c:v>841</c:v>
                </c:pt>
                <c:pt idx="53">
                  <c:v>774</c:v>
                </c:pt>
                <c:pt idx="54">
                  <c:v>746</c:v>
                </c:pt>
                <c:pt idx="55">
                  <c:v>663</c:v>
                </c:pt>
                <c:pt idx="56">
                  <c:v>653</c:v>
                </c:pt>
                <c:pt idx="57">
                  <c:v>598</c:v>
                </c:pt>
                <c:pt idx="58">
                  <c:v>554</c:v>
                </c:pt>
                <c:pt idx="59">
                  <c:v>532</c:v>
                </c:pt>
                <c:pt idx="60">
                  <c:v>469</c:v>
                </c:pt>
                <c:pt idx="61">
                  <c:v>400</c:v>
                </c:pt>
                <c:pt idx="62">
                  <c:v>387</c:v>
                </c:pt>
                <c:pt idx="63">
                  <c:v>329</c:v>
                </c:pt>
                <c:pt idx="64">
                  <c:v>302</c:v>
                </c:pt>
                <c:pt idx="65">
                  <c:v>245</c:v>
                </c:pt>
                <c:pt idx="66">
                  <c:v>236</c:v>
                </c:pt>
                <c:pt idx="67">
                  <c:v>189</c:v>
                </c:pt>
                <c:pt idx="68">
                  <c:v>156</c:v>
                </c:pt>
                <c:pt idx="69">
                  <c:v>106</c:v>
                </c:pt>
                <c:pt idx="70">
                  <c:v>102</c:v>
                </c:pt>
                <c:pt idx="71">
                  <c:v>85</c:v>
                </c:pt>
                <c:pt idx="72">
                  <c:v>49</c:v>
                </c:pt>
                <c:pt idx="73">
                  <c:v>27</c:v>
                </c:pt>
                <c:pt idx="74">
                  <c:v>39</c:v>
                </c:pt>
                <c:pt idx="75">
                  <c:v>28</c:v>
                </c:pt>
                <c:pt idx="76">
                  <c:v>17</c:v>
                </c:pt>
                <c:pt idx="77">
                  <c:v>12</c:v>
                </c:pt>
                <c:pt idx="78">
                  <c:v>11</c:v>
                </c:pt>
                <c:pt idx="79">
                  <c:v>17</c:v>
                </c:pt>
                <c:pt idx="80">
                  <c:v>14</c:v>
                </c:pt>
                <c:pt idx="81">
                  <c:v>13</c:v>
                </c:pt>
                <c:pt idx="82">
                  <c:v>6</c:v>
                </c:pt>
                <c:pt idx="83">
                  <c:v>10</c:v>
                </c:pt>
                <c:pt idx="84">
                  <c:v>2</c:v>
                </c:pt>
                <c:pt idx="85">
                  <c:v>6</c:v>
                </c:pt>
                <c:pt idx="86">
                  <c:v>9</c:v>
                </c:pt>
                <c:pt idx="87">
                  <c:v>4</c:v>
                </c:pt>
                <c:pt idx="88">
                  <c:v>2</c:v>
                </c:pt>
                <c:pt idx="89">
                  <c:v>9</c:v>
                </c:pt>
                <c:pt idx="90">
                  <c:v>4</c:v>
                </c:pt>
                <c:pt idx="91">
                  <c:v>4</c:v>
                </c:pt>
                <c:pt idx="92">
                  <c:v>5</c:v>
                </c:pt>
                <c:pt idx="93">
                  <c:v>5</c:v>
                </c:pt>
                <c:pt idx="94">
                  <c:v>2</c:v>
                </c:pt>
                <c:pt idx="95">
                  <c:v>4</c:v>
                </c:pt>
                <c:pt idx="96">
                  <c:v>2</c:v>
                </c:pt>
                <c:pt idx="97">
                  <c:v>2</c:v>
                </c:pt>
                <c:pt idx="98">
                  <c:v>2</c:v>
                </c:pt>
                <c:pt idx="99">
                  <c:v>6</c:v>
                </c:pt>
                <c:pt idx="100">
                  <c:v>0</c:v>
                </c:pt>
                <c:pt idx="101">
                  <c:v>2</c:v>
                </c:pt>
                <c:pt idx="102">
                  <c:v>6</c:v>
                </c:pt>
                <c:pt idx="103">
                  <c:v>3</c:v>
                </c:pt>
                <c:pt idx="104">
                  <c:v>6</c:v>
                </c:pt>
                <c:pt idx="105">
                  <c:v>2</c:v>
                </c:pt>
                <c:pt idx="106">
                  <c:v>3</c:v>
                </c:pt>
                <c:pt idx="107">
                  <c:v>1</c:v>
                </c:pt>
                <c:pt idx="108">
                  <c:v>6</c:v>
                </c:pt>
              </c:numCache>
            </c:numRef>
          </c:val>
          <c:smooth val="0"/>
          <c:extLst>
            <c:ext xmlns:c16="http://schemas.microsoft.com/office/drawing/2014/chart" uri="{C3380CC4-5D6E-409C-BE32-E72D297353CC}">
              <c16:uniqueId val="{00000007-C08B-4971-93DC-02B7DCE649CD}"/>
            </c:ext>
          </c:extLst>
        </c:ser>
        <c:ser>
          <c:idx val="9"/>
          <c:order val="8"/>
          <c:tx>
            <c:strRef>
              <c:f>'R1'!$J$1</c:f>
              <c:strCache>
                <c:ptCount val="1"/>
                <c:pt idx="0">
                  <c:v>T8</c:v>
                </c:pt>
              </c:strCache>
            </c:strRef>
          </c:tx>
          <c:spPr>
            <a:ln w="28575" cap="rnd">
              <a:solidFill>
                <a:schemeClr val="accent4">
                  <a:lumMod val="60000"/>
                </a:schemeClr>
              </a:solidFill>
              <a:round/>
            </a:ln>
            <a:effectLst/>
          </c:spPr>
          <c:marker>
            <c:symbol val="none"/>
          </c:marker>
          <c:cat>
            <c:numRef>
              <c:f>'R1'!$A$144:$A$252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'R1'!$J$144:$J$252</c:f>
              <c:numCache>
                <c:formatCode>General</c:formatCode>
                <c:ptCount val="109"/>
                <c:pt idx="0">
                  <c:v>30</c:v>
                </c:pt>
                <c:pt idx="1">
                  <c:v>24</c:v>
                </c:pt>
                <c:pt idx="2">
                  <c:v>16</c:v>
                </c:pt>
                <c:pt idx="3">
                  <c:v>18</c:v>
                </c:pt>
                <c:pt idx="4">
                  <c:v>20</c:v>
                </c:pt>
                <c:pt idx="5">
                  <c:v>21</c:v>
                </c:pt>
                <c:pt idx="6">
                  <c:v>14</c:v>
                </c:pt>
                <c:pt idx="7">
                  <c:v>16</c:v>
                </c:pt>
                <c:pt idx="8">
                  <c:v>14</c:v>
                </c:pt>
                <c:pt idx="9">
                  <c:v>17</c:v>
                </c:pt>
                <c:pt idx="10">
                  <c:v>20</c:v>
                </c:pt>
                <c:pt idx="11">
                  <c:v>14</c:v>
                </c:pt>
                <c:pt idx="12">
                  <c:v>12</c:v>
                </c:pt>
                <c:pt idx="13">
                  <c:v>13</c:v>
                </c:pt>
                <c:pt idx="14">
                  <c:v>16</c:v>
                </c:pt>
                <c:pt idx="15">
                  <c:v>16</c:v>
                </c:pt>
                <c:pt idx="16">
                  <c:v>17</c:v>
                </c:pt>
                <c:pt idx="17">
                  <c:v>13</c:v>
                </c:pt>
                <c:pt idx="18">
                  <c:v>8</c:v>
                </c:pt>
                <c:pt idx="19">
                  <c:v>9</c:v>
                </c:pt>
                <c:pt idx="20">
                  <c:v>6</c:v>
                </c:pt>
                <c:pt idx="21">
                  <c:v>7</c:v>
                </c:pt>
                <c:pt idx="22">
                  <c:v>11</c:v>
                </c:pt>
                <c:pt idx="23">
                  <c:v>16</c:v>
                </c:pt>
                <c:pt idx="24">
                  <c:v>10</c:v>
                </c:pt>
                <c:pt idx="25">
                  <c:v>18</c:v>
                </c:pt>
                <c:pt idx="26">
                  <c:v>13</c:v>
                </c:pt>
                <c:pt idx="27">
                  <c:v>14</c:v>
                </c:pt>
                <c:pt idx="28">
                  <c:v>23</c:v>
                </c:pt>
                <c:pt idx="29">
                  <c:v>33</c:v>
                </c:pt>
                <c:pt idx="30">
                  <c:v>63</c:v>
                </c:pt>
                <c:pt idx="31">
                  <c:v>73</c:v>
                </c:pt>
                <c:pt idx="32">
                  <c:v>124</c:v>
                </c:pt>
                <c:pt idx="33">
                  <c:v>147</c:v>
                </c:pt>
                <c:pt idx="34">
                  <c:v>204</c:v>
                </c:pt>
                <c:pt idx="35">
                  <c:v>250</c:v>
                </c:pt>
                <c:pt idx="36">
                  <c:v>315</c:v>
                </c:pt>
                <c:pt idx="37">
                  <c:v>330</c:v>
                </c:pt>
                <c:pt idx="38">
                  <c:v>432</c:v>
                </c:pt>
                <c:pt idx="39">
                  <c:v>482</c:v>
                </c:pt>
                <c:pt idx="40">
                  <c:v>507</c:v>
                </c:pt>
                <c:pt idx="41">
                  <c:v>519</c:v>
                </c:pt>
                <c:pt idx="42">
                  <c:v>639</c:v>
                </c:pt>
                <c:pt idx="43">
                  <c:v>607</c:v>
                </c:pt>
                <c:pt idx="44">
                  <c:v>639</c:v>
                </c:pt>
                <c:pt idx="45">
                  <c:v>672</c:v>
                </c:pt>
                <c:pt idx="46">
                  <c:v>668</c:v>
                </c:pt>
                <c:pt idx="47">
                  <c:v>672</c:v>
                </c:pt>
                <c:pt idx="48">
                  <c:v>704</c:v>
                </c:pt>
                <c:pt idx="49">
                  <c:v>775</c:v>
                </c:pt>
                <c:pt idx="50">
                  <c:v>796</c:v>
                </c:pt>
                <c:pt idx="51">
                  <c:v>727</c:v>
                </c:pt>
                <c:pt idx="52">
                  <c:v>643</c:v>
                </c:pt>
                <c:pt idx="53">
                  <c:v>703</c:v>
                </c:pt>
                <c:pt idx="54">
                  <c:v>672</c:v>
                </c:pt>
                <c:pt idx="55">
                  <c:v>619</c:v>
                </c:pt>
                <c:pt idx="56">
                  <c:v>564</c:v>
                </c:pt>
                <c:pt idx="57">
                  <c:v>548</c:v>
                </c:pt>
                <c:pt idx="58">
                  <c:v>553</c:v>
                </c:pt>
                <c:pt idx="59">
                  <c:v>466</c:v>
                </c:pt>
                <c:pt idx="60">
                  <c:v>444</c:v>
                </c:pt>
                <c:pt idx="61">
                  <c:v>378</c:v>
                </c:pt>
                <c:pt idx="62">
                  <c:v>321</c:v>
                </c:pt>
                <c:pt idx="63">
                  <c:v>303</c:v>
                </c:pt>
                <c:pt idx="64">
                  <c:v>310</c:v>
                </c:pt>
                <c:pt idx="65">
                  <c:v>224</c:v>
                </c:pt>
                <c:pt idx="66">
                  <c:v>200</c:v>
                </c:pt>
                <c:pt idx="67">
                  <c:v>166</c:v>
                </c:pt>
                <c:pt idx="68">
                  <c:v>138</c:v>
                </c:pt>
                <c:pt idx="69">
                  <c:v>122</c:v>
                </c:pt>
                <c:pt idx="70">
                  <c:v>94</c:v>
                </c:pt>
                <c:pt idx="71">
                  <c:v>73</c:v>
                </c:pt>
                <c:pt idx="72">
                  <c:v>51</c:v>
                </c:pt>
                <c:pt idx="73">
                  <c:v>38</c:v>
                </c:pt>
                <c:pt idx="74">
                  <c:v>37</c:v>
                </c:pt>
                <c:pt idx="75">
                  <c:v>25</c:v>
                </c:pt>
                <c:pt idx="76">
                  <c:v>18</c:v>
                </c:pt>
                <c:pt idx="77">
                  <c:v>18</c:v>
                </c:pt>
                <c:pt idx="78">
                  <c:v>17</c:v>
                </c:pt>
                <c:pt idx="79">
                  <c:v>13</c:v>
                </c:pt>
                <c:pt idx="80">
                  <c:v>6</c:v>
                </c:pt>
                <c:pt idx="81">
                  <c:v>7</c:v>
                </c:pt>
                <c:pt idx="82">
                  <c:v>5</c:v>
                </c:pt>
                <c:pt idx="83">
                  <c:v>3</c:v>
                </c:pt>
                <c:pt idx="84">
                  <c:v>2</c:v>
                </c:pt>
                <c:pt idx="85">
                  <c:v>4</c:v>
                </c:pt>
                <c:pt idx="86">
                  <c:v>3</c:v>
                </c:pt>
                <c:pt idx="87">
                  <c:v>2</c:v>
                </c:pt>
                <c:pt idx="88">
                  <c:v>1</c:v>
                </c:pt>
                <c:pt idx="89">
                  <c:v>4</c:v>
                </c:pt>
                <c:pt idx="90">
                  <c:v>3</c:v>
                </c:pt>
                <c:pt idx="91">
                  <c:v>2</c:v>
                </c:pt>
                <c:pt idx="92">
                  <c:v>0</c:v>
                </c:pt>
                <c:pt idx="93">
                  <c:v>0</c:v>
                </c:pt>
                <c:pt idx="94">
                  <c:v>1</c:v>
                </c:pt>
                <c:pt idx="95">
                  <c:v>1</c:v>
                </c:pt>
                <c:pt idx="96">
                  <c:v>0</c:v>
                </c:pt>
                <c:pt idx="97">
                  <c:v>2</c:v>
                </c:pt>
                <c:pt idx="98">
                  <c:v>2</c:v>
                </c:pt>
                <c:pt idx="99">
                  <c:v>1</c:v>
                </c:pt>
                <c:pt idx="100">
                  <c:v>0</c:v>
                </c:pt>
                <c:pt idx="101">
                  <c:v>2</c:v>
                </c:pt>
                <c:pt idx="102">
                  <c:v>0</c:v>
                </c:pt>
                <c:pt idx="103">
                  <c:v>0</c:v>
                </c:pt>
                <c:pt idx="104">
                  <c:v>0</c:v>
                </c:pt>
                <c:pt idx="105">
                  <c:v>0</c:v>
                </c:pt>
                <c:pt idx="106">
                  <c:v>0</c:v>
                </c:pt>
                <c:pt idx="107">
                  <c:v>0</c:v>
                </c:pt>
                <c:pt idx="108">
                  <c:v>3</c:v>
                </c:pt>
              </c:numCache>
            </c:numRef>
          </c:val>
          <c:smooth val="0"/>
          <c:extLst>
            <c:ext xmlns:c16="http://schemas.microsoft.com/office/drawing/2014/chart" uri="{C3380CC4-5D6E-409C-BE32-E72D297353CC}">
              <c16:uniqueId val="{00000008-C08B-4971-93DC-02B7DCE649CD}"/>
            </c:ext>
          </c:extLst>
        </c:ser>
        <c:ser>
          <c:idx val="10"/>
          <c:order val="9"/>
          <c:tx>
            <c:strRef>
              <c:f>'R1'!$K$1</c:f>
              <c:strCache>
                <c:ptCount val="1"/>
                <c:pt idx="0">
                  <c:v>T9</c:v>
                </c:pt>
              </c:strCache>
            </c:strRef>
          </c:tx>
          <c:spPr>
            <a:ln w="28575" cap="rnd">
              <a:solidFill>
                <a:schemeClr val="accent5">
                  <a:lumMod val="60000"/>
                </a:schemeClr>
              </a:solidFill>
              <a:round/>
            </a:ln>
            <a:effectLst/>
          </c:spPr>
          <c:marker>
            <c:symbol val="none"/>
          </c:marker>
          <c:cat>
            <c:numRef>
              <c:f>'R1'!$A$144:$A$252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'R1'!$K$144:$K$252</c:f>
              <c:numCache>
                <c:formatCode>General</c:formatCode>
                <c:ptCount val="109"/>
                <c:pt idx="0">
                  <c:v>29</c:v>
                </c:pt>
                <c:pt idx="1">
                  <c:v>25</c:v>
                </c:pt>
                <c:pt idx="2">
                  <c:v>18</c:v>
                </c:pt>
                <c:pt idx="3">
                  <c:v>23</c:v>
                </c:pt>
                <c:pt idx="4">
                  <c:v>14</c:v>
                </c:pt>
                <c:pt idx="5">
                  <c:v>18</c:v>
                </c:pt>
                <c:pt idx="6">
                  <c:v>16</c:v>
                </c:pt>
                <c:pt idx="7">
                  <c:v>22</c:v>
                </c:pt>
                <c:pt idx="8">
                  <c:v>17</c:v>
                </c:pt>
                <c:pt idx="9">
                  <c:v>15</c:v>
                </c:pt>
                <c:pt idx="10">
                  <c:v>7</c:v>
                </c:pt>
                <c:pt idx="11">
                  <c:v>17</c:v>
                </c:pt>
                <c:pt idx="12">
                  <c:v>13</c:v>
                </c:pt>
                <c:pt idx="13">
                  <c:v>15</c:v>
                </c:pt>
                <c:pt idx="14">
                  <c:v>11</c:v>
                </c:pt>
                <c:pt idx="15">
                  <c:v>19</c:v>
                </c:pt>
                <c:pt idx="16">
                  <c:v>12</c:v>
                </c:pt>
                <c:pt idx="17">
                  <c:v>11</c:v>
                </c:pt>
                <c:pt idx="18">
                  <c:v>8</c:v>
                </c:pt>
                <c:pt idx="19">
                  <c:v>4</c:v>
                </c:pt>
                <c:pt idx="20">
                  <c:v>9</c:v>
                </c:pt>
                <c:pt idx="21">
                  <c:v>11</c:v>
                </c:pt>
                <c:pt idx="22">
                  <c:v>11</c:v>
                </c:pt>
                <c:pt idx="23">
                  <c:v>12</c:v>
                </c:pt>
                <c:pt idx="24">
                  <c:v>13</c:v>
                </c:pt>
                <c:pt idx="25">
                  <c:v>11</c:v>
                </c:pt>
                <c:pt idx="26">
                  <c:v>21</c:v>
                </c:pt>
                <c:pt idx="27">
                  <c:v>19</c:v>
                </c:pt>
                <c:pt idx="28">
                  <c:v>32</c:v>
                </c:pt>
                <c:pt idx="29">
                  <c:v>17</c:v>
                </c:pt>
                <c:pt idx="30">
                  <c:v>20</c:v>
                </c:pt>
                <c:pt idx="31">
                  <c:v>53</c:v>
                </c:pt>
                <c:pt idx="32">
                  <c:v>66</c:v>
                </c:pt>
                <c:pt idx="33">
                  <c:v>111</c:v>
                </c:pt>
                <c:pt idx="34">
                  <c:v>140</c:v>
                </c:pt>
                <c:pt idx="35">
                  <c:v>171</c:v>
                </c:pt>
                <c:pt idx="36">
                  <c:v>177</c:v>
                </c:pt>
                <c:pt idx="37">
                  <c:v>262</c:v>
                </c:pt>
                <c:pt idx="38">
                  <c:v>318</c:v>
                </c:pt>
                <c:pt idx="39">
                  <c:v>346</c:v>
                </c:pt>
                <c:pt idx="40">
                  <c:v>375</c:v>
                </c:pt>
                <c:pt idx="41">
                  <c:v>405</c:v>
                </c:pt>
                <c:pt idx="42">
                  <c:v>476</c:v>
                </c:pt>
                <c:pt idx="43">
                  <c:v>482</c:v>
                </c:pt>
                <c:pt idx="44">
                  <c:v>566</c:v>
                </c:pt>
                <c:pt idx="45">
                  <c:v>585</c:v>
                </c:pt>
                <c:pt idx="46">
                  <c:v>607</c:v>
                </c:pt>
                <c:pt idx="47">
                  <c:v>649</c:v>
                </c:pt>
                <c:pt idx="48">
                  <c:v>772</c:v>
                </c:pt>
                <c:pt idx="49">
                  <c:v>725</c:v>
                </c:pt>
                <c:pt idx="50">
                  <c:v>761</c:v>
                </c:pt>
                <c:pt idx="51">
                  <c:v>733</c:v>
                </c:pt>
                <c:pt idx="52">
                  <c:v>739</c:v>
                </c:pt>
                <c:pt idx="53">
                  <c:v>730</c:v>
                </c:pt>
                <c:pt idx="54">
                  <c:v>711</c:v>
                </c:pt>
                <c:pt idx="55">
                  <c:v>664</c:v>
                </c:pt>
                <c:pt idx="56">
                  <c:v>638</c:v>
                </c:pt>
                <c:pt idx="57">
                  <c:v>580</c:v>
                </c:pt>
                <c:pt idx="58">
                  <c:v>555</c:v>
                </c:pt>
                <c:pt idx="59">
                  <c:v>462</c:v>
                </c:pt>
                <c:pt idx="60">
                  <c:v>490</c:v>
                </c:pt>
                <c:pt idx="61">
                  <c:v>420</c:v>
                </c:pt>
                <c:pt idx="62">
                  <c:v>383</c:v>
                </c:pt>
                <c:pt idx="63">
                  <c:v>331</c:v>
                </c:pt>
                <c:pt idx="64">
                  <c:v>302</c:v>
                </c:pt>
                <c:pt idx="65">
                  <c:v>288</c:v>
                </c:pt>
                <c:pt idx="66">
                  <c:v>243</c:v>
                </c:pt>
                <c:pt idx="67">
                  <c:v>156</c:v>
                </c:pt>
                <c:pt idx="68">
                  <c:v>146</c:v>
                </c:pt>
                <c:pt idx="69">
                  <c:v>123</c:v>
                </c:pt>
                <c:pt idx="70">
                  <c:v>98</c:v>
                </c:pt>
                <c:pt idx="71">
                  <c:v>92</c:v>
                </c:pt>
                <c:pt idx="72">
                  <c:v>57</c:v>
                </c:pt>
                <c:pt idx="73">
                  <c:v>48</c:v>
                </c:pt>
                <c:pt idx="74">
                  <c:v>28</c:v>
                </c:pt>
                <c:pt idx="75">
                  <c:v>26</c:v>
                </c:pt>
                <c:pt idx="76">
                  <c:v>28</c:v>
                </c:pt>
                <c:pt idx="77">
                  <c:v>10</c:v>
                </c:pt>
                <c:pt idx="78">
                  <c:v>10</c:v>
                </c:pt>
                <c:pt idx="79">
                  <c:v>8</c:v>
                </c:pt>
                <c:pt idx="80">
                  <c:v>6</c:v>
                </c:pt>
                <c:pt idx="81">
                  <c:v>3</c:v>
                </c:pt>
                <c:pt idx="82">
                  <c:v>5</c:v>
                </c:pt>
                <c:pt idx="83">
                  <c:v>5</c:v>
                </c:pt>
                <c:pt idx="84">
                  <c:v>6</c:v>
                </c:pt>
                <c:pt idx="85">
                  <c:v>2</c:v>
                </c:pt>
                <c:pt idx="86">
                  <c:v>4</c:v>
                </c:pt>
                <c:pt idx="87">
                  <c:v>3</c:v>
                </c:pt>
                <c:pt idx="88">
                  <c:v>4</c:v>
                </c:pt>
                <c:pt idx="89">
                  <c:v>2</c:v>
                </c:pt>
                <c:pt idx="90">
                  <c:v>2</c:v>
                </c:pt>
                <c:pt idx="91">
                  <c:v>3</c:v>
                </c:pt>
                <c:pt idx="92">
                  <c:v>2</c:v>
                </c:pt>
                <c:pt idx="93">
                  <c:v>1</c:v>
                </c:pt>
                <c:pt idx="94">
                  <c:v>1</c:v>
                </c:pt>
                <c:pt idx="95">
                  <c:v>2</c:v>
                </c:pt>
                <c:pt idx="96">
                  <c:v>0</c:v>
                </c:pt>
                <c:pt idx="97">
                  <c:v>3</c:v>
                </c:pt>
                <c:pt idx="98">
                  <c:v>1</c:v>
                </c:pt>
                <c:pt idx="99">
                  <c:v>1</c:v>
                </c:pt>
                <c:pt idx="100">
                  <c:v>1</c:v>
                </c:pt>
                <c:pt idx="101">
                  <c:v>0</c:v>
                </c:pt>
                <c:pt idx="102">
                  <c:v>2</c:v>
                </c:pt>
                <c:pt idx="103">
                  <c:v>1</c:v>
                </c:pt>
                <c:pt idx="104">
                  <c:v>0</c:v>
                </c:pt>
                <c:pt idx="105">
                  <c:v>1</c:v>
                </c:pt>
                <c:pt idx="106">
                  <c:v>1</c:v>
                </c:pt>
                <c:pt idx="107">
                  <c:v>0</c:v>
                </c:pt>
                <c:pt idx="108">
                  <c:v>0</c:v>
                </c:pt>
              </c:numCache>
            </c:numRef>
          </c:val>
          <c:smooth val="0"/>
          <c:extLst>
            <c:ext xmlns:c16="http://schemas.microsoft.com/office/drawing/2014/chart" uri="{C3380CC4-5D6E-409C-BE32-E72D297353CC}">
              <c16:uniqueId val="{00000009-C08B-4971-93DC-02B7DCE649CD}"/>
            </c:ext>
          </c:extLst>
        </c:ser>
        <c:ser>
          <c:idx val="0"/>
          <c:order val="10"/>
          <c:tx>
            <c:strRef>
              <c:f>'R1'!$L$1</c:f>
              <c:strCache>
                <c:ptCount val="1"/>
                <c:pt idx="0">
                  <c:v>T10</c:v>
                </c:pt>
              </c:strCache>
            </c:strRef>
          </c:tx>
          <c:spPr>
            <a:ln w="28575" cap="rnd">
              <a:solidFill>
                <a:schemeClr val="accent1"/>
              </a:solidFill>
              <a:round/>
            </a:ln>
            <a:effectLst/>
          </c:spPr>
          <c:marker>
            <c:symbol val="none"/>
          </c:marker>
          <c:cat>
            <c:numRef>
              <c:f>'R1'!$A$144:$A$252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'R1'!$L$144:$L$252</c:f>
              <c:numCache>
                <c:formatCode>General</c:formatCode>
                <c:ptCount val="109"/>
                <c:pt idx="0">
                  <c:v>42</c:v>
                </c:pt>
                <c:pt idx="1">
                  <c:v>35</c:v>
                </c:pt>
                <c:pt idx="2">
                  <c:v>25</c:v>
                </c:pt>
                <c:pt idx="3">
                  <c:v>23</c:v>
                </c:pt>
                <c:pt idx="4">
                  <c:v>21</c:v>
                </c:pt>
                <c:pt idx="5">
                  <c:v>17</c:v>
                </c:pt>
                <c:pt idx="6">
                  <c:v>16</c:v>
                </c:pt>
                <c:pt idx="7">
                  <c:v>22</c:v>
                </c:pt>
                <c:pt idx="8">
                  <c:v>20</c:v>
                </c:pt>
                <c:pt idx="9">
                  <c:v>18</c:v>
                </c:pt>
                <c:pt idx="10">
                  <c:v>21</c:v>
                </c:pt>
                <c:pt idx="11">
                  <c:v>19</c:v>
                </c:pt>
                <c:pt idx="12">
                  <c:v>9</c:v>
                </c:pt>
                <c:pt idx="13">
                  <c:v>17</c:v>
                </c:pt>
                <c:pt idx="14">
                  <c:v>12</c:v>
                </c:pt>
                <c:pt idx="15">
                  <c:v>12</c:v>
                </c:pt>
                <c:pt idx="16">
                  <c:v>15</c:v>
                </c:pt>
                <c:pt idx="17">
                  <c:v>14</c:v>
                </c:pt>
                <c:pt idx="18">
                  <c:v>13</c:v>
                </c:pt>
                <c:pt idx="19">
                  <c:v>9</c:v>
                </c:pt>
                <c:pt idx="20">
                  <c:v>21</c:v>
                </c:pt>
                <c:pt idx="21">
                  <c:v>6</c:v>
                </c:pt>
                <c:pt idx="22">
                  <c:v>8</c:v>
                </c:pt>
                <c:pt idx="23">
                  <c:v>12</c:v>
                </c:pt>
                <c:pt idx="24">
                  <c:v>9</c:v>
                </c:pt>
                <c:pt idx="25">
                  <c:v>7</c:v>
                </c:pt>
                <c:pt idx="26">
                  <c:v>13</c:v>
                </c:pt>
                <c:pt idx="27">
                  <c:v>14</c:v>
                </c:pt>
                <c:pt idx="28">
                  <c:v>11</c:v>
                </c:pt>
                <c:pt idx="29">
                  <c:v>17</c:v>
                </c:pt>
                <c:pt idx="30">
                  <c:v>25</c:v>
                </c:pt>
                <c:pt idx="31">
                  <c:v>15</c:v>
                </c:pt>
                <c:pt idx="32">
                  <c:v>41</c:v>
                </c:pt>
                <c:pt idx="33">
                  <c:v>48</c:v>
                </c:pt>
                <c:pt idx="34">
                  <c:v>58</c:v>
                </c:pt>
                <c:pt idx="35">
                  <c:v>75</c:v>
                </c:pt>
                <c:pt idx="36">
                  <c:v>106</c:v>
                </c:pt>
                <c:pt idx="37">
                  <c:v>120</c:v>
                </c:pt>
                <c:pt idx="38">
                  <c:v>146</c:v>
                </c:pt>
                <c:pt idx="39">
                  <c:v>206</c:v>
                </c:pt>
                <c:pt idx="40">
                  <c:v>203</c:v>
                </c:pt>
                <c:pt idx="41">
                  <c:v>232</c:v>
                </c:pt>
                <c:pt idx="42">
                  <c:v>268</c:v>
                </c:pt>
                <c:pt idx="43">
                  <c:v>321</c:v>
                </c:pt>
                <c:pt idx="44">
                  <c:v>337</c:v>
                </c:pt>
                <c:pt idx="45">
                  <c:v>348</c:v>
                </c:pt>
                <c:pt idx="46">
                  <c:v>434</c:v>
                </c:pt>
                <c:pt idx="47">
                  <c:v>470</c:v>
                </c:pt>
                <c:pt idx="48">
                  <c:v>517</c:v>
                </c:pt>
                <c:pt idx="49">
                  <c:v>519</c:v>
                </c:pt>
                <c:pt idx="50">
                  <c:v>510</c:v>
                </c:pt>
                <c:pt idx="51">
                  <c:v>522</c:v>
                </c:pt>
                <c:pt idx="52">
                  <c:v>536</c:v>
                </c:pt>
                <c:pt idx="53">
                  <c:v>549</c:v>
                </c:pt>
                <c:pt idx="54">
                  <c:v>584</c:v>
                </c:pt>
                <c:pt idx="55">
                  <c:v>576</c:v>
                </c:pt>
                <c:pt idx="56">
                  <c:v>575</c:v>
                </c:pt>
                <c:pt idx="57">
                  <c:v>565</c:v>
                </c:pt>
                <c:pt idx="58">
                  <c:v>532</c:v>
                </c:pt>
                <c:pt idx="59">
                  <c:v>500</c:v>
                </c:pt>
                <c:pt idx="60">
                  <c:v>514</c:v>
                </c:pt>
                <c:pt idx="61">
                  <c:v>463</c:v>
                </c:pt>
                <c:pt idx="62">
                  <c:v>440</c:v>
                </c:pt>
                <c:pt idx="63">
                  <c:v>367</c:v>
                </c:pt>
                <c:pt idx="64">
                  <c:v>379</c:v>
                </c:pt>
                <c:pt idx="65">
                  <c:v>359</c:v>
                </c:pt>
                <c:pt idx="66">
                  <c:v>310</c:v>
                </c:pt>
                <c:pt idx="67">
                  <c:v>272</c:v>
                </c:pt>
                <c:pt idx="68">
                  <c:v>225</c:v>
                </c:pt>
                <c:pt idx="69">
                  <c:v>224</c:v>
                </c:pt>
                <c:pt idx="70">
                  <c:v>191</c:v>
                </c:pt>
                <c:pt idx="71">
                  <c:v>173</c:v>
                </c:pt>
                <c:pt idx="72">
                  <c:v>120</c:v>
                </c:pt>
                <c:pt idx="73">
                  <c:v>112</c:v>
                </c:pt>
                <c:pt idx="74">
                  <c:v>63</c:v>
                </c:pt>
                <c:pt idx="75">
                  <c:v>69</c:v>
                </c:pt>
                <c:pt idx="76">
                  <c:v>58</c:v>
                </c:pt>
                <c:pt idx="77">
                  <c:v>59</c:v>
                </c:pt>
                <c:pt idx="78">
                  <c:v>36</c:v>
                </c:pt>
                <c:pt idx="79">
                  <c:v>36</c:v>
                </c:pt>
                <c:pt idx="80">
                  <c:v>25</c:v>
                </c:pt>
                <c:pt idx="81">
                  <c:v>25</c:v>
                </c:pt>
                <c:pt idx="82">
                  <c:v>29</c:v>
                </c:pt>
                <c:pt idx="83">
                  <c:v>17</c:v>
                </c:pt>
                <c:pt idx="84">
                  <c:v>21</c:v>
                </c:pt>
                <c:pt idx="85">
                  <c:v>18</c:v>
                </c:pt>
                <c:pt idx="86">
                  <c:v>18</c:v>
                </c:pt>
                <c:pt idx="87">
                  <c:v>10</c:v>
                </c:pt>
                <c:pt idx="88">
                  <c:v>18</c:v>
                </c:pt>
                <c:pt idx="89">
                  <c:v>12</c:v>
                </c:pt>
                <c:pt idx="90">
                  <c:v>19</c:v>
                </c:pt>
                <c:pt idx="91">
                  <c:v>9</c:v>
                </c:pt>
                <c:pt idx="92">
                  <c:v>4</c:v>
                </c:pt>
                <c:pt idx="93">
                  <c:v>5</c:v>
                </c:pt>
                <c:pt idx="94">
                  <c:v>5</c:v>
                </c:pt>
                <c:pt idx="95">
                  <c:v>4</c:v>
                </c:pt>
                <c:pt idx="96">
                  <c:v>7</c:v>
                </c:pt>
                <c:pt idx="97">
                  <c:v>5</c:v>
                </c:pt>
                <c:pt idx="98">
                  <c:v>1</c:v>
                </c:pt>
                <c:pt idx="99">
                  <c:v>1</c:v>
                </c:pt>
                <c:pt idx="100">
                  <c:v>3</c:v>
                </c:pt>
                <c:pt idx="101">
                  <c:v>0</c:v>
                </c:pt>
                <c:pt idx="102">
                  <c:v>3</c:v>
                </c:pt>
                <c:pt idx="103">
                  <c:v>0</c:v>
                </c:pt>
                <c:pt idx="104">
                  <c:v>2</c:v>
                </c:pt>
                <c:pt idx="105">
                  <c:v>1</c:v>
                </c:pt>
                <c:pt idx="106">
                  <c:v>1</c:v>
                </c:pt>
                <c:pt idx="107">
                  <c:v>3</c:v>
                </c:pt>
                <c:pt idx="108">
                  <c:v>1</c:v>
                </c:pt>
              </c:numCache>
            </c:numRef>
          </c:val>
          <c:smooth val="0"/>
          <c:extLst>
            <c:ext xmlns:c16="http://schemas.microsoft.com/office/drawing/2014/chart" uri="{C3380CC4-5D6E-409C-BE32-E72D297353CC}">
              <c16:uniqueId val="{0000000A-C08B-4971-93DC-02B7DCE649CD}"/>
            </c:ext>
          </c:extLst>
        </c:ser>
        <c:ser>
          <c:idx val="11"/>
          <c:order val="11"/>
          <c:tx>
            <c:strRef>
              <c:f>'R1'!$M$1</c:f>
              <c:strCache>
                <c:ptCount val="1"/>
                <c:pt idx="0">
                  <c:v>T11</c:v>
                </c:pt>
              </c:strCache>
            </c:strRef>
          </c:tx>
          <c:spPr>
            <a:ln w="28575" cap="rnd">
              <a:solidFill>
                <a:schemeClr val="accent6">
                  <a:lumMod val="60000"/>
                </a:schemeClr>
              </a:solidFill>
              <a:round/>
            </a:ln>
            <a:effectLst/>
          </c:spPr>
          <c:marker>
            <c:symbol val="none"/>
          </c:marker>
          <c:cat>
            <c:numRef>
              <c:f>'R1'!$A$144:$A$252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'R1'!$M$144:$M$252</c:f>
              <c:numCache>
                <c:formatCode>General</c:formatCode>
                <c:ptCount val="109"/>
                <c:pt idx="0">
                  <c:v>18</c:v>
                </c:pt>
                <c:pt idx="1">
                  <c:v>16</c:v>
                </c:pt>
                <c:pt idx="2">
                  <c:v>12</c:v>
                </c:pt>
                <c:pt idx="3">
                  <c:v>22</c:v>
                </c:pt>
                <c:pt idx="4">
                  <c:v>15</c:v>
                </c:pt>
                <c:pt idx="5">
                  <c:v>16</c:v>
                </c:pt>
                <c:pt idx="6">
                  <c:v>16</c:v>
                </c:pt>
                <c:pt idx="7">
                  <c:v>7</c:v>
                </c:pt>
                <c:pt idx="8">
                  <c:v>10</c:v>
                </c:pt>
                <c:pt idx="9">
                  <c:v>21</c:v>
                </c:pt>
                <c:pt idx="10">
                  <c:v>5</c:v>
                </c:pt>
                <c:pt idx="11">
                  <c:v>15</c:v>
                </c:pt>
                <c:pt idx="12">
                  <c:v>9</c:v>
                </c:pt>
                <c:pt idx="13">
                  <c:v>12</c:v>
                </c:pt>
                <c:pt idx="14">
                  <c:v>11</c:v>
                </c:pt>
                <c:pt idx="15">
                  <c:v>13</c:v>
                </c:pt>
                <c:pt idx="16">
                  <c:v>3</c:v>
                </c:pt>
                <c:pt idx="17">
                  <c:v>12</c:v>
                </c:pt>
                <c:pt idx="18">
                  <c:v>10</c:v>
                </c:pt>
                <c:pt idx="19">
                  <c:v>5</c:v>
                </c:pt>
                <c:pt idx="20">
                  <c:v>3</c:v>
                </c:pt>
                <c:pt idx="21">
                  <c:v>13</c:v>
                </c:pt>
                <c:pt idx="22">
                  <c:v>2</c:v>
                </c:pt>
                <c:pt idx="23">
                  <c:v>8</c:v>
                </c:pt>
                <c:pt idx="24">
                  <c:v>9</c:v>
                </c:pt>
                <c:pt idx="25">
                  <c:v>7</c:v>
                </c:pt>
                <c:pt idx="26">
                  <c:v>11</c:v>
                </c:pt>
                <c:pt idx="27">
                  <c:v>14</c:v>
                </c:pt>
                <c:pt idx="28">
                  <c:v>19</c:v>
                </c:pt>
                <c:pt idx="29">
                  <c:v>24</c:v>
                </c:pt>
                <c:pt idx="30">
                  <c:v>37</c:v>
                </c:pt>
                <c:pt idx="31">
                  <c:v>50</c:v>
                </c:pt>
                <c:pt idx="32">
                  <c:v>62</c:v>
                </c:pt>
                <c:pt idx="33">
                  <c:v>112</c:v>
                </c:pt>
                <c:pt idx="34">
                  <c:v>119</c:v>
                </c:pt>
                <c:pt idx="35">
                  <c:v>144</c:v>
                </c:pt>
                <c:pt idx="36">
                  <c:v>159</c:v>
                </c:pt>
                <c:pt idx="37">
                  <c:v>222</c:v>
                </c:pt>
                <c:pt idx="38">
                  <c:v>228</c:v>
                </c:pt>
                <c:pt idx="39">
                  <c:v>297</c:v>
                </c:pt>
                <c:pt idx="40">
                  <c:v>294</c:v>
                </c:pt>
                <c:pt idx="41">
                  <c:v>317</c:v>
                </c:pt>
                <c:pt idx="42">
                  <c:v>328</c:v>
                </c:pt>
                <c:pt idx="43">
                  <c:v>371</c:v>
                </c:pt>
                <c:pt idx="44">
                  <c:v>442</c:v>
                </c:pt>
                <c:pt idx="45">
                  <c:v>471</c:v>
                </c:pt>
                <c:pt idx="46">
                  <c:v>367</c:v>
                </c:pt>
                <c:pt idx="47">
                  <c:v>461</c:v>
                </c:pt>
                <c:pt idx="48">
                  <c:v>465</c:v>
                </c:pt>
                <c:pt idx="49">
                  <c:v>474</c:v>
                </c:pt>
                <c:pt idx="50">
                  <c:v>486</c:v>
                </c:pt>
                <c:pt idx="51">
                  <c:v>490</c:v>
                </c:pt>
                <c:pt idx="52">
                  <c:v>473</c:v>
                </c:pt>
                <c:pt idx="53">
                  <c:v>438</c:v>
                </c:pt>
                <c:pt idx="54">
                  <c:v>447</c:v>
                </c:pt>
                <c:pt idx="55">
                  <c:v>378</c:v>
                </c:pt>
                <c:pt idx="56">
                  <c:v>438</c:v>
                </c:pt>
                <c:pt idx="57">
                  <c:v>331</c:v>
                </c:pt>
                <c:pt idx="58">
                  <c:v>322</c:v>
                </c:pt>
                <c:pt idx="59">
                  <c:v>325</c:v>
                </c:pt>
                <c:pt idx="60">
                  <c:v>259</c:v>
                </c:pt>
                <c:pt idx="61">
                  <c:v>244</c:v>
                </c:pt>
                <c:pt idx="62">
                  <c:v>184</c:v>
                </c:pt>
                <c:pt idx="63">
                  <c:v>195</c:v>
                </c:pt>
                <c:pt idx="64">
                  <c:v>178</c:v>
                </c:pt>
                <c:pt idx="65">
                  <c:v>144</c:v>
                </c:pt>
                <c:pt idx="66">
                  <c:v>149</c:v>
                </c:pt>
                <c:pt idx="67">
                  <c:v>118</c:v>
                </c:pt>
                <c:pt idx="68">
                  <c:v>106</c:v>
                </c:pt>
                <c:pt idx="69">
                  <c:v>67</c:v>
                </c:pt>
                <c:pt idx="70">
                  <c:v>44</c:v>
                </c:pt>
                <c:pt idx="71">
                  <c:v>49</c:v>
                </c:pt>
                <c:pt idx="72">
                  <c:v>36</c:v>
                </c:pt>
                <c:pt idx="73">
                  <c:v>20</c:v>
                </c:pt>
                <c:pt idx="74">
                  <c:v>11</c:v>
                </c:pt>
                <c:pt idx="75">
                  <c:v>15</c:v>
                </c:pt>
                <c:pt idx="76">
                  <c:v>13</c:v>
                </c:pt>
                <c:pt idx="77">
                  <c:v>2</c:v>
                </c:pt>
                <c:pt idx="78">
                  <c:v>4</c:v>
                </c:pt>
                <c:pt idx="79">
                  <c:v>4</c:v>
                </c:pt>
                <c:pt idx="80">
                  <c:v>5</c:v>
                </c:pt>
                <c:pt idx="81">
                  <c:v>4</c:v>
                </c:pt>
                <c:pt idx="82">
                  <c:v>2</c:v>
                </c:pt>
                <c:pt idx="83">
                  <c:v>2</c:v>
                </c:pt>
                <c:pt idx="84">
                  <c:v>0</c:v>
                </c:pt>
                <c:pt idx="85">
                  <c:v>0</c:v>
                </c:pt>
                <c:pt idx="86">
                  <c:v>3</c:v>
                </c:pt>
                <c:pt idx="87">
                  <c:v>1</c:v>
                </c:pt>
                <c:pt idx="88">
                  <c:v>0</c:v>
                </c:pt>
                <c:pt idx="89">
                  <c:v>2</c:v>
                </c:pt>
                <c:pt idx="90">
                  <c:v>0</c:v>
                </c:pt>
                <c:pt idx="91">
                  <c:v>0</c:v>
                </c:pt>
                <c:pt idx="92">
                  <c:v>2</c:v>
                </c:pt>
                <c:pt idx="93">
                  <c:v>3</c:v>
                </c:pt>
                <c:pt idx="94">
                  <c:v>1</c:v>
                </c:pt>
                <c:pt idx="95">
                  <c:v>1</c:v>
                </c:pt>
                <c:pt idx="96">
                  <c:v>1</c:v>
                </c:pt>
                <c:pt idx="97">
                  <c:v>0</c:v>
                </c:pt>
                <c:pt idx="98">
                  <c:v>1</c:v>
                </c:pt>
                <c:pt idx="99">
                  <c:v>3</c:v>
                </c:pt>
                <c:pt idx="100">
                  <c:v>0</c:v>
                </c:pt>
                <c:pt idx="101">
                  <c:v>0</c:v>
                </c:pt>
                <c:pt idx="102">
                  <c:v>0</c:v>
                </c:pt>
                <c:pt idx="103">
                  <c:v>0</c:v>
                </c:pt>
                <c:pt idx="104">
                  <c:v>0</c:v>
                </c:pt>
                <c:pt idx="105">
                  <c:v>0</c:v>
                </c:pt>
                <c:pt idx="106">
                  <c:v>1</c:v>
                </c:pt>
                <c:pt idx="107">
                  <c:v>1</c:v>
                </c:pt>
                <c:pt idx="108">
                  <c:v>0</c:v>
                </c:pt>
              </c:numCache>
            </c:numRef>
          </c:val>
          <c:smooth val="0"/>
          <c:extLst>
            <c:ext xmlns:c16="http://schemas.microsoft.com/office/drawing/2014/chart" uri="{C3380CC4-5D6E-409C-BE32-E72D297353CC}">
              <c16:uniqueId val="{0000000B-C08B-4971-93DC-02B7DCE649CD}"/>
            </c:ext>
          </c:extLst>
        </c:ser>
        <c:dLbls>
          <c:showLegendKey val="0"/>
          <c:showVal val="0"/>
          <c:showCatName val="0"/>
          <c:showSerName val="0"/>
          <c:showPercent val="0"/>
          <c:showBubbleSize val="0"/>
        </c:dLbls>
        <c:smooth val="0"/>
        <c:axId val="305151472"/>
        <c:axId val="305150488"/>
        <c:extLst/>
      </c:lineChart>
      <c:catAx>
        <c:axId val="305151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diameter (</a:t>
                </a:r>
                <a:r>
                  <a:rPr lang="en-US" altLang="zh-CN">
                    <a:latin typeface="Calibri" panose="020F0502020204030204" pitchFamily="34" charset="0"/>
                  </a:rPr>
                  <a:t>µ</a:t>
                </a:r>
                <a:r>
                  <a:rPr lang="en-US" altLang="zh-CN"/>
                  <a:t>m)</a:t>
                </a:r>
                <a:endParaRPr lang="zh-CN" altLang="en-US"/>
              </a:p>
            </c:rich>
          </c:tx>
          <c:layout>
            <c:manualLayout>
              <c:xMode val="edge"/>
              <c:yMode val="edge"/>
              <c:x val="0.83021836031632557"/>
              <c:y val="0.750352567869314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50488"/>
        <c:crosses val="autoZero"/>
        <c:auto val="1"/>
        <c:lblAlgn val="ctr"/>
        <c:lblOffset val="100"/>
        <c:noMultiLvlLbl val="0"/>
      </c:catAx>
      <c:valAx>
        <c:axId val="305150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number of particles</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15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Cell density (N Starvation)</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considering the remove of harvest volume</c:v>
          </c:tx>
          <c:spPr>
            <a:solidFill>
              <a:schemeClr val="accent1"/>
            </a:solidFill>
            <a:ln>
              <a:noFill/>
            </a:ln>
            <a:effectLst/>
          </c:spPr>
          <c:invertIfNegative val="0"/>
          <c:cat>
            <c:numRef>
              <c:f>'R1'!$D$4:$D$15</c:f>
              <c:numCache>
                <c:formatCode>General</c:formatCode>
                <c:ptCount val="12"/>
                <c:pt idx="0">
                  <c:v>0</c:v>
                </c:pt>
                <c:pt idx="1">
                  <c:v>8</c:v>
                </c:pt>
                <c:pt idx="2">
                  <c:v>15</c:v>
                </c:pt>
                <c:pt idx="3">
                  <c:v>24</c:v>
                </c:pt>
                <c:pt idx="4">
                  <c:v>32</c:v>
                </c:pt>
                <c:pt idx="5">
                  <c:v>48</c:v>
                </c:pt>
                <c:pt idx="6">
                  <c:v>74</c:v>
                </c:pt>
                <c:pt idx="7">
                  <c:v>99</c:v>
                </c:pt>
                <c:pt idx="8">
                  <c:v>120</c:v>
                </c:pt>
                <c:pt idx="9">
                  <c:v>144</c:v>
                </c:pt>
                <c:pt idx="10">
                  <c:v>168</c:v>
                </c:pt>
                <c:pt idx="11">
                  <c:v>192</c:v>
                </c:pt>
              </c:numCache>
            </c:numRef>
          </c:cat>
          <c:val>
            <c:numRef>
              <c:f>'R1'!$P$4:$P$15</c:f>
              <c:numCache>
                <c:formatCode>General</c:formatCode>
                <c:ptCount val="12"/>
                <c:pt idx="0">
                  <c:v>4858900</c:v>
                </c:pt>
                <c:pt idx="1">
                  <c:v>4615955</c:v>
                </c:pt>
                <c:pt idx="2">
                  <c:v>4366890</c:v>
                </c:pt>
                <c:pt idx="3">
                  <c:v>3861725</c:v>
                </c:pt>
                <c:pt idx="4">
                  <c:v>3311160</c:v>
                </c:pt>
                <c:pt idx="5">
                  <c:v>2858715</c:v>
                </c:pt>
                <c:pt idx="6">
                  <c:v>2343802.5</c:v>
                </c:pt>
                <c:pt idx="7">
                  <c:v>2053665</c:v>
                </c:pt>
                <c:pt idx="8">
                  <c:v>1783452.5</c:v>
                </c:pt>
                <c:pt idx="9">
                  <c:v>1559852.5</c:v>
                </c:pt>
                <c:pt idx="10">
                  <c:v>1344265</c:v>
                </c:pt>
                <c:pt idx="11">
                  <c:v>1170540</c:v>
                </c:pt>
              </c:numCache>
            </c:numRef>
          </c:val>
          <c:extLst>
            <c:ext xmlns:c16="http://schemas.microsoft.com/office/drawing/2014/chart" uri="{C3380CC4-5D6E-409C-BE32-E72D297353CC}">
              <c16:uniqueId val="{00000000-5992-47F6-85C7-703B6206B63B}"/>
            </c:ext>
          </c:extLst>
        </c:ser>
        <c:ser>
          <c:idx val="1"/>
          <c:order val="1"/>
          <c:tx>
            <c:v>actual situation</c:v>
          </c:tx>
          <c:spPr>
            <a:solidFill>
              <a:schemeClr val="accent2"/>
            </a:solidFill>
            <a:ln>
              <a:noFill/>
            </a:ln>
            <a:effectLst/>
          </c:spPr>
          <c:invertIfNegative val="0"/>
          <c:cat>
            <c:numRef>
              <c:f>'R1'!$D$4:$D$15</c:f>
              <c:numCache>
                <c:formatCode>General</c:formatCode>
                <c:ptCount val="12"/>
                <c:pt idx="0">
                  <c:v>0</c:v>
                </c:pt>
                <c:pt idx="1">
                  <c:v>8</c:v>
                </c:pt>
                <c:pt idx="2">
                  <c:v>15</c:v>
                </c:pt>
                <c:pt idx="3">
                  <c:v>24</c:v>
                </c:pt>
                <c:pt idx="4">
                  <c:v>32</c:v>
                </c:pt>
                <c:pt idx="5">
                  <c:v>48</c:v>
                </c:pt>
                <c:pt idx="6">
                  <c:v>74</c:v>
                </c:pt>
                <c:pt idx="7">
                  <c:v>99</c:v>
                </c:pt>
                <c:pt idx="8">
                  <c:v>120</c:v>
                </c:pt>
                <c:pt idx="9">
                  <c:v>144</c:v>
                </c:pt>
                <c:pt idx="10">
                  <c:v>168</c:v>
                </c:pt>
                <c:pt idx="11">
                  <c:v>192</c:v>
                </c:pt>
              </c:numCache>
            </c:numRef>
          </c:cat>
          <c:val>
            <c:numRef>
              <c:f>'R1'!$Q$4:$Q$15</c:f>
              <c:numCache>
                <c:formatCode>General</c:formatCode>
                <c:ptCount val="12"/>
                <c:pt idx="0">
                  <c:v>4858900</c:v>
                </c:pt>
                <c:pt idx="1">
                  <c:v>4981300</c:v>
                </c:pt>
                <c:pt idx="2">
                  <c:v>5051650</c:v>
                </c:pt>
                <c:pt idx="3">
                  <c:v>5505650</c:v>
                </c:pt>
                <c:pt idx="4">
                  <c:v>4524450</c:v>
                </c:pt>
                <c:pt idx="5">
                  <c:v>4119300</c:v>
                </c:pt>
                <c:pt idx="6">
                  <c:v>2321100</c:v>
                </c:pt>
                <c:pt idx="7">
                  <c:v>2161700</c:v>
                </c:pt>
                <c:pt idx="8">
                  <c:v>1788800</c:v>
                </c:pt>
                <c:pt idx="9">
                  <c:v>1724700</c:v>
                </c:pt>
                <c:pt idx="10">
                  <c:v>1389800</c:v>
                </c:pt>
                <c:pt idx="11">
                  <c:v>1146550</c:v>
                </c:pt>
              </c:numCache>
            </c:numRef>
          </c:val>
          <c:extLst>
            <c:ext xmlns:c16="http://schemas.microsoft.com/office/drawing/2014/chart" uri="{C3380CC4-5D6E-409C-BE32-E72D297353CC}">
              <c16:uniqueId val="{00000001-5992-47F6-85C7-703B6206B63B}"/>
            </c:ext>
          </c:extLst>
        </c:ser>
        <c:dLbls>
          <c:showLegendKey val="0"/>
          <c:showVal val="0"/>
          <c:showCatName val="0"/>
          <c:showSerName val="0"/>
          <c:showPercent val="0"/>
          <c:showBubbleSize val="0"/>
        </c:dLbls>
        <c:gapWidth val="150"/>
        <c:axId val="520347072"/>
        <c:axId val="520347400"/>
      </c:barChart>
      <c:catAx>
        <c:axId val="520347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 (h)</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347400"/>
        <c:crosses val="autoZero"/>
        <c:auto val="1"/>
        <c:lblAlgn val="ctr"/>
        <c:lblOffset val="100"/>
        <c:noMultiLvlLbl val="1"/>
      </c:catAx>
      <c:valAx>
        <c:axId val="520347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cell/mL</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0347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Size</a:t>
            </a:r>
            <a:r>
              <a:rPr lang="en-US" altLang="zh-CN" baseline="0"/>
              <a:t> &amp; number of </a:t>
            </a:r>
            <a:r>
              <a:rPr lang="en-US" altLang="zh-CN" i="1" baseline="0"/>
              <a:t>Rhodomonas sp. </a:t>
            </a:r>
            <a:r>
              <a:rPr lang="en-US" altLang="zh-CN" baseline="0"/>
              <a:t>at different times</a:t>
            </a:r>
          </a:p>
          <a:p>
            <a:pPr>
              <a:defRPr/>
            </a:pPr>
            <a:r>
              <a:rPr lang="en-US" altLang="zh-CN" baseline="0"/>
              <a:t>(P Starvation) </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2"/>
          <c:order val="0"/>
          <c:tx>
            <c:strRef>
              <c:f>'R3'!$C$1</c:f>
              <c:strCache>
                <c:ptCount val="1"/>
                <c:pt idx="0">
                  <c:v>T1</c:v>
                </c:pt>
              </c:strCache>
            </c:strRef>
          </c:tx>
          <c:spPr>
            <a:ln w="28575" cap="rnd">
              <a:solidFill>
                <a:schemeClr val="accent3"/>
              </a:solidFill>
              <a:round/>
            </a:ln>
            <a:effectLst/>
          </c:spPr>
          <c:marker>
            <c:symbol val="none"/>
          </c:marker>
          <c:cat>
            <c:numRef>
              <c:f>'R3'!$A$144:$A$252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'R3'!$C$144:$C$252</c:f>
              <c:numCache>
                <c:formatCode>General</c:formatCode>
                <c:ptCount val="109"/>
                <c:pt idx="0">
                  <c:v>192</c:v>
                </c:pt>
                <c:pt idx="1">
                  <c:v>202</c:v>
                </c:pt>
                <c:pt idx="2">
                  <c:v>182</c:v>
                </c:pt>
                <c:pt idx="3">
                  <c:v>169</c:v>
                </c:pt>
                <c:pt idx="4">
                  <c:v>173</c:v>
                </c:pt>
                <c:pt idx="5">
                  <c:v>167</c:v>
                </c:pt>
                <c:pt idx="6">
                  <c:v>144</c:v>
                </c:pt>
                <c:pt idx="7">
                  <c:v>177</c:v>
                </c:pt>
                <c:pt idx="8">
                  <c:v>163</c:v>
                </c:pt>
                <c:pt idx="9">
                  <c:v>159</c:v>
                </c:pt>
                <c:pt idx="10">
                  <c:v>149</c:v>
                </c:pt>
                <c:pt idx="11">
                  <c:v>158</c:v>
                </c:pt>
                <c:pt idx="12">
                  <c:v>128</c:v>
                </c:pt>
                <c:pt idx="13">
                  <c:v>143</c:v>
                </c:pt>
                <c:pt idx="14">
                  <c:v>138</c:v>
                </c:pt>
                <c:pt idx="15">
                  <c:v>145</c:v>
                </c:pt>
                <c:pt idx="16">
                  <c:v>134</c:v>
                </c:pt>
                <c:pt idx="17">
                  <c:v>146</c:v>
                </c:pt>
                <c:pt idx="18">
                  <c:v>121</c:v>
                </c:pt>
                <c:pt idx="19">
                  <c:v>123</c:v>
                </c:pt>
                <c:pt idx="20">
                  <c:v>151</c:v>
                </c:pt>
                <c:pt idx="21">
                  <c:v>134</c:v>
                </c:pt>
                <c:pt idx="22">
                  <c:v>134</c:v>
                </c:pt>
                <c:pt idx="23">
                  <c:v>136</c:v>
                </c:pt>
                <c:pt idx="24">
                  <c:v>149</c:v>
                </c:pt>
                <c:pt idx="25">
                  <c:v>102</c:v>
                </c:pt>
                <c:pt idx="26">
                  <c:v>124</c:v>
                </c:pt>
                <c:pt idx="27">
                  <c:v>115</c:v>
                </c:pt>
                <c:pt idx="28">
                  <c:v>111</c:v>
                </c:pt>
                <c:pt idx="29">
                  <c:v>128</c:v>
                </c:pt>
                <c:pt idx="30">
                  <c:v>127</c:v>
                </c:pt>
                <c:pt idx="31">
                  <c:v>109</c:v>
                </c:pt>
                <c:pt idx="32">
                  <c:v>105</c:v>
                </c:pt>
                <c:pt idx="33">
                  <c:v>129</c:v>
                </c:pt>
                <c:pt idx="34">
                  <c:v>108</c:v>
                </c:pt>
                <c:pt idx="35">
                  <c:v>101</c:v>
                </c:pt>
                <c:pt idx="36">
                  <c:v>104</c:v>
                </c:pt>
                <c:pt idx="37">
                  <c:v>114</c:v>
                </c:pt>
                <c:pt idx="38">
                  <c:v>96</c:v>
                </c:pt>
                <c:pt idx="39">
                  <c:v>84</c:v>
                </c:pt>
                <c:pt idx="40">
                  <c:v>96</c:v>
                </c:pt>
                <c:pt idx="41">
                  <c:v>91</c:v>
                </c:pt>
                <c:pt idx="42">
                  <c:v>106</c:v>
                </c:pt>
                <c:pt idx="43">
                  <c:v>84</c:v>
                </c:pt>
                <c:pt idx="44">
                  <c:v>87</c:v>
                </c:pt>
                <c:pt idx="45">
                  <c:v>77</c:v>
                </c:pt>
                <c:pt idx="46">
                  <c:v>60</c:v>
                </c:pt>
                <c:pt idx="47">
                  <c:v>68</c:v>
                </c:pt>
                <c:pt idx="48">
                  <c:v>72</c:v>
                </c:pt>
                <c:pt idx="49">
                  <c:v>83</c:v>
                </c:pt>
                <c:pt idx="50">
                  <c:v>76</c:v>
                </c:pt>
                <c:pt idx="51">
                  <c:v>65</c:v>
                </c:pt>
                <c:pt idx="52">
                  <c:v>52</c:v>
                </c:pt>
                <c:pt idx="53">
                  <c:v>64</c:v>
                </c:pt>
                <c:pt idx="54">
                  <c:v>84</c:v>
                </c:pt>
                <c:pt idx="55">
                  <c:v>97</c:v>
                </c:pt>
                <c:pt idx="56">
                  <c:v>99</c:v>
                </c:pt>
                <c:pt idx="57">
                  <c:v>81</c:v>
                </c:pt>
                <c:pt idx="58">
                  <c:v>131</c:v>
                </c:pt>
                <c:pt idx="59">
                  <c:v>116</c:v>
                </c:pt>
                <c:pt idx="60">
                  <c:v>162</c:v>
                </c:pt>
                <c:pt idx="61">
                  <c:v>158</c:v>
                </c:pt>
                <c:pt idx="62">
                  <c:v>199</c:v>
                </c:pt>
                <c:pt idx="63">
                  <c:v>232</c:v>
                </c:pt>
                <c:pt idx="64">
                  <c:v>214</c:v>
                </c:pt>
                <c:pt idx="65">
                  <c:v>272</c:v>
                </c:pt>
                <c:pt idx="66">
                  <c:v>280</c:v>
                </c:pt>
                <c:pt idx="67">
                  <c:v>336</c:v>
                </c:pt>
                <c:pt idx="68">
                  <c:v>310</c:v>
                </c:pt>
                <c:pt idx="69">
                  <c:v>308</c:v>
                </c:pt>
                <c:pt idx="70">
                  <c:v>358</c:v>
                </c:pt>
                <c:pt idx="71">
                  <c:v>349</c:v>
                </c:pt>
                <c:pt idx="72">
                  <c:v>381</c:v>
                </c:pt>
                <c:pt idx="73">
                  <c:v>383</c:v>
                </c:pt>
                <c:pt idx="74">
                  <c:v>373</c:v>
                </c:pt>
                <c:pt idx="75">
                  <c:v>427</c:v>
                </c:pt>
                <c:pt idx="76">
                  <c:v>453</c:v>
                </c:pt>
                <c:pt idx="77">
                  <c:v>451</c:v>
                </c:pt>
                <c:pt idx="78">
                  <c:v>446</c:v>
                </c:pt>
                <c:pt idx="79">
                  <c:v>417</c:v>
                </c:pt>
                <c:pt idx="80">
                  <c:v>442</c:v>
                </c:pt>
                <c:pt idx="81">
                  <c:v>457</c:v>
                </c:pt>
                <c:pt idx="82">
                  <c:v>409</c:v>
                </c:pt>
                <c:pt idx="83">
                  <c:v>367</c:v>
                </c:pt>
                <c:pt idx="84">
                  <c:v>294</c:v>
                </c:pt>
                <c:pt idx="85">
                  <c:v>300</c:v>
                </c:pt>
                <c:pt idx="86">
                  <c:v>216</c:v>
                </c:pt>
                <c:pt idx="87">
                  <c:v>203</c:v>
                </c:pt>
                <c:pt idx="88">
                  <c:v>149</c:v>
                </c:pt>
                <c:pt idx="89">
                  <c:v>124</c:v>
                </c:pt>
                <c:pt idx="90">
                  <c:v>99</c:v>
                </c:pt>
                <c:pt idx="91">
                  <c:v>60</c:v>
                </c:pt>
                <c:pt idx="92">
                  <c:v>44</c:v>
                </c:pt>
                <c:pt idx="93">
                  <c:v>25</c:v>
                </c:pt>
                <c:pt idx="94">
                  <c:v>22</c:v>
                </c:pt>
                <c:pt idx="95">
                  <c:v>13</c:v>
                </c:pt>
                <c:pt idx="96">
                  <c:v>13</c:v>
                </c:pt>
                <c:pt idx="97">
                  <c:v>5</c:v>
                </c:pt>
                <c:pt idx="98">
                  <c:v>10</c:v>
                </c:pt>
                <c:pt idx="99">
                  <c:v>8</c:v>
                </c:pt>
                <c:pt idx="100">
                  <c:v>7</c:v>
                </c:pt>
                <c:pt idx="101">
                  <c:v>5</c:v>
                </c:pt>
                <c:pt idx="102">
                  <c:v>3</c:v>
                </c:pt>
                <c:pt idx="103">
                  <c:v>1</c:v>
                </c:pt>
                <c:pt idx="104">
                  <c:v>4</c:v>
                </c:pt>
                <c:pt idx="105">
                  <c:v>3</c:v>
                </c:pt>
                <c:pt idx="106">
                  <c:v>3</c:v>
                </c:pt>
                <c:pt idx="107">
                  <c:v>2</c:v>
                </c:pt>
                <c:pt idx="108">
                  <c:v>3</c:v>
                </c:pt>
              </c:numCache>
            </c:numRef>
          </c:val>
          <c:smooth val="0"/>
          <c:extLst>
            <c:ext xmlns:c16="http://schemas.microsoft.com/office/drawing/2014/chart" uri="{C3380CC4-5D6E-409C-BE32-E72D297353CC}">
              <c16:uniqueId val="{00000000-B6AF-4836-8318-A342B50C6908}"/>
            </c:ext>
          </c:extLst>
        </c:ser>
        <c:ser>
          <c:idx val="3"/>
          <c:order val="1"/>
          <c:tx>
            <c:strRef>
              <c:f>'R3'!$D$1</c:f>
              <c:strCache>
                <c:ptCount val="1"/>
                <c:pt idx="0">
                  <c:v>T2</c:v>
                </c:pt>
              </c:strCache>
            </c:strRef>
          </c:tx>
          <c:spPr>
            <a:ln w="28575" cap="rnd">
              <a:solidFill>
                <a:schemeClr val="accent4"/>
              </a:solidFill>
              <a:round/>
            </a:ln>
            <a:effectLst/>
          </c:spPr>
          <c:marker>
            <c:symbol val="none"/>
          </c:marker>
          <c:cat>
            <c:numRef>
              <c:f>'R3'!$A$144:$A$252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'R3'!$D$144:$D$252</c:f>
              <c:numCache>
                <c:formatCode>General</c:formatCode>
                <c:ptCount val="109"/>
                <c:pt idx="0">
                  <c:v>117</c:v>
                </c:pt>
                <c:pt idx="1">
                  <c:v>122</c:v>
                </c:pt>
                <c:pt idx="2">
                  <c:v>125</c:v>
                </c:pt>
                <c:pt idx="3">
                  <c:v>111</c:v>
                </c:pt>
                <c:pt idx="4">
                  <c:v>107</c:v>
                </c:pt>
                <c:pt idx="5">
                  <c:v>118</c:v>
                </c:pt>
                <c:pt idx="6">
                  <c:v>115</c:v>
                </c:pt>
                <c:pt idx="7">
                  <c:v>91</c:v>
                </c:pt>
                <c:pt idx="8">
                  <c:v>123</c:v>
                </c:pt>
                <c:pt idx="9">
                  <c:v>90</c:v>
                </c:pt>
                <c:pt idx="10">
                  <c:v>91</c:v>
                </c:pt>
                <c:pt idx="11">
                  <c:v>98</c:v>
                </c:pt>
                <c:pt idx="12">
                  <c:v>98</c:v>
                </c:pt>
                <c:pt idx="13">
                  <c:v>109</c:v>
                </c:pt>
                <c:pt idx="14">
                  <c:v>97</c:v>
                </c:pt>
                <c:pt idx="15">
                  <c:v>94</c:v>
                </c:pt>
                <c:pt idx="16">
                  <c:v>97</c:v>
                </c:pt>
                <c:pt idx="17">
                  <c:v>87</c:v>
                </c:pt>
                <c:pt idx="18">
                  <c:v>70</c:v>
                </c:pt>
                <c:pt idx="19">
                  <c:v>74</c:v>
                </c:pt>
                <c:pt idx="20">
                  <c:v>86</c:v>
                </c:pt>
                <c:pt idx="21">
                  <c:v>71</c:v>
                </c:pt>
                <c:pt idx="22">
                  <c:v>67</c:v>
                </c:pt>
                <c:pt idx="23">
                  <c:v>65</c:v>
                </c:pt>
                <c:pt idx="24">
                  <c:v>60</c:v>
                </c:pt>
                <c:pt idx="25">
                  <c:v>63</c:v>
                </c:pt>
                <c:pt idx="26">
                  <c:v>65</c:v>
                </c:pt>
                <c:pt idx="27">
                  <c:v>76</c:v>
                </c:pt>
                <c:pt idx="28">
                  <c:v>57</c:v>
                </c:pt>
                <c:pt idx="29">
                  <c:v>83</c:v>
                </c:pt>
                <c:pt idx="30">
                  <c:v>71</c:v>
                </c:pt>
                <c:pt idx="31">
                  <c:v>59</c:v>
                </c:pt>
                <c:pt idx="32">
                  <c:v>58</c:v>
                </c:pt>
                <c:pt idx="33">
                  <c:v>65</c:v>
                </c:pt>
                <c:pt idx="34">
                  <c:v>62</c:v>
                </c:pt>
                <c:pt idx="35">
                  <c:v>73</c:v>
                </c:pt>
                <c:pt idx="36">
                  <c:v>58</c:v>
                </c:pt>
                <c:pt idx="37">
                  <c:v>60</c:v>
                </c:pt>
                <c:pt idx="38">
                  <c:v>67</c:v>
                </c:pt>
                <c:pt idx="39">
                  <c:v>66</c:v>
                </c:pt>
                <c:pt idx="40">
                  <c:v>61</c:v>
                </c:pt>
                <c:pt idx="41">
                  <c:v>55</c:v>
                </c:pt>
                <c:pt idx="42">
                  <c:v>66</c:v>
                </c:pt>
                <c:pt idx="43">
                  <c:v>76</c:v>
                </c:pt>
                <c:pt idx="44">
                  <c:v>89</c:v>
                </c:pt>
                <c:pt idx="45">
                  <c:v>118</c:v>
                </c:pt>
                <c:pt idx="46">
                  <c:v>98</c:v>
                </c:pt>
                <c:pt idx="47">
                  <c:v>150</c:v>
                </c:pt>
                <c:pt idx="48">
                  <c:v>154</c:v>
                </c:pt>
                <c:pt idx="49">
                  <c:v>154</c:v>
                </c:pt>
                <c:pt idx="50">
                  <c:v>187</c:v>
                </c:pt>
                <c:pt idx="51">
                  <c:v>187</c:v>
                </c:pt>
                <c:pt idx="52">
                  <c:v>233</c:v>
                </c:pt>
                <c:pt idx="53">
                  <c:v>263</c:v>
                </c:pt>
                <c:pt idx="54">
                  <c:v>292</c:v>
                </c:pt>
                <c:pt idx="55">
                  <c:v>297</c:v>
                </c:pt>
                <c:pt idx="56">
                  <c:v>372</c:v>
                </c:pt>
                <c:pt idx="57">
                  <c:v>387</c:v>
                </c:pt>
                <c:pt idx="58">
                  <c:v>384</c:v>
                </c:pt>
                <c:pt idx="59">
                  <c:v>464</c:v>
                </c:pt>
                <c:pt idx="60">
                  <c:v>493</c:v>
                </c:pt>
                <c:pt idx="61">
                  <c:v>521</c:v>
                </c:pt>
                <c:pt idx="62">
                  <c:v>486</c:v>
                </c:pt>
                <c:pt idx="63">
                  <c:v>552</c:v>
                </c:pt>
                <c:pt idx="64">
                  <c:v>588</c:v>
                </c:pt>
                <c:pt idx="65">
                  <c:v>544</c:v>
                </c:pt>
                <c:pt idx="66">
                  <c:v>586</c:v>
                </c:pt>
                <c:pt idx="67">
                  <c:v>616</c:v>
                </c:pt>
                <c:pt idx="68">
                  <c:v>587</c:v>
                </c:pt>
                <c:pt idx="69">
                  <c:v>499</c:v>
                </c:pt>
                <c:pt idx="70">
                  <c:v>533</c:v>
                </c:pt>
                <c:pt idx="71">
                  <c:v>549</c:v>
                </c:pt>
                <c:pt idx="72">
                  <c:v>502</c:v>
                </c:pt>
                <c:pt idx="73">
                  <c:v>494</c:v>
                </c:pt>
                <c:pt idx="74">
                  <c:v>442</c:v>
                </c:pt>
                <c:pt idx="75">
                  <c:v>433</c:v>
                </c:pt>
                <c:pt idx="76">
                  <c:v>385</c:v>
                </c:pt>
                <c:pt idx="77">
                  <c:v>351</c:v>
                </c:pt>
                <c:pt idx="78">
                  <c:v>331</c:v>
                </c:pt>
                <c:pt idx="79">
                  <c:v>285</c:v>
                </c:pt>
                <c:pt idx="80">
                  <c:v>277</c:v>
                </c:pt>
                <c:pt idx="81">
                  <c:v>221</c:v>
                </c:pt>
                <c:pt idx="82">
                  <c:v>206</c:v>
                </c:pt>
                <c:pt idx="83">
                  <c:v>230</c:v>
                </c:pt>
                <c:pt idx="84">
                  <c:v>188</c:v>
                </c:pt>
                <c:pt idx="85">
                  <c:v>118</c:v>
                </c:pt>
                <c:pt idx="86">
                  <c:v>118</c:v>
                </c:pt>
                <c:pt idx="87">
                  <c:v>92</c:v>
                </c:pt>
                <c:pt idx="88">
                  <c:v>102</c:v>
                </c:pt>
                <c:pt idx="89">
                  <c:v>66</c:v>
                </c:pt>
                <c:pt idx="90">
                  <c:v>67</c:v>
                </c:pt>
                <c:pt idx="91">
                  <c:v>36</c:v>
                </c:pt>
                <c:pt idx="92">
                  <c:v>34</c:v>
                </c:pt>
                <c:pt idx="93">
                  <c:v>20</c:v>
                </c:pt>
                <c:pt idx="94">
                  <c:v>21</c:v>
                </c:pt>
                <c:pt idx="95">
                  <c:v>24</c:v>
                </c:pt>
                <c:pt idx="96">
                  <c:v>15</c:v>
                </c:pt>
                <c:pt idx="97">
                  <c:v>12</c:v>
                </c:pt>
                <c:pt idx="98">
                  <c:v>14</c:v>
                </c:pt>
                <c:pt idx="99">
                  <c:v>8</c:v>
                </c:pt>
                <c:pt idx="100">
                  <c:v>6</c:v>
                </c:pt>
                <c:pt idx="101">
                  <c:v>4</c:v>
                </c:pt>
                <c:pt idx="102">
                  <c:v>7</c:v>
                </c:pt>
                <c:pt idx="103">
                  <c:v>3</c:v>
                </c:pt>
                <c:pt idx="104">
                  <c:v>1</c:v>
                </c:pt>
                <c:pt idx="105">
                  <c:v>0</c:v>
                </c:pt>
                <c:pt idx="106">
                  <c:v>1</c:v>
                </c:pt>
                <c:pt idx="107">
                  <c:v>3</c:v>
                </c:pt>
                <c:pt idx="108">
                  <c:v>4</c:v>
                </c:pt>
              </c:numCache>
            </c:numRef>
          </c:val>
          <c:smooth val="0"/>
          <c:extLst>
            <c:ext xmlns:c16="http://schemas.microsoft.com/office/drawing/2014/chart" uri="{C3380CC4-5D6E-409C-BE32-E72D297353CC}">
              <c16:uniqueId val="{00000001-B6AF-4836-8318-A342B50C6908}"/>
            </c:ext>
          </c:extLst>
        </c:ser>
        <c:ser>
          <c:idx val="4"/>
          <c:order val="2"/>
          <c:tx>
            <c:strRef>
              <c:f>'R3'!$E$1</c:f>
              <c:strCache>
                <c:ptCount val="1"/>
                <c:pt idx="0">
                  <c:v>T3</c:v>
                </c:pt>
              </c:strCache>
            </c:strRef>
          </c:tx>
          <c:spPr>
            <a:ln w="28575" cap="rnd">
              <a:solidFill>
                <a:schemeClr val="accent5"/>
              </a:solidFill>
              <a:round/>
            </a:ln>
            <a:effectLst/>
          </c:spPr>
          <c:marker>
            <c:symbol val="none"/>
          </c:marker>
          <c:cat>
            <c:numRef>
              <c:f>'R3'!$A$144:$A$252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'R3'!$E$144:$E$252</c:f>
              <c:numCache>
                <c:formatCode>General</c:formatCode>
                <c:ptCount val="109"/>
                <c:pt idx="0">
                  <c:v>48</c:v>
                </c:pt>
                <c:pt idx="1">
                  <c:v>48</c:v>
                </c:pt>
                <c:pt idx="2">
                  <c:v>30</c:v>
                </c:pt>
                <c:pt idx="3">
                  <c:v>33</c:v>
                </c:pt>
                <c:pt idx="4">
                  <c:v>35</c:v>
                </c:pt>
                <c:pt idx="5">
                  <c:v>30</c:v>
                </c:pt>
                <c:pt idx="6">
                  <c:v>34</c:v>
                </c:pt>
                <c:pt idx="7">
                  <c:v>35</c:v>
                </c:pt>
                <c:pt idx="8">
                  <c:v>31</c:v>
                </c:pt>
                <c:pt idx="9">
                  <c:v>31</c:v>
                </c:pt>
                <c:pt idx="10">
                  <c:v>35</c:v>
                </c:pt>
                <c:pt idx="11">
                  <c:v>29</c:v>
                </c:pt>
                <c:pt idx="12">
                  <c:v>23</c:v>
                </c:pt>
                <c:pt idx="13">
                  <c:v>25</c:v>
                </c:pt>
                <c:pt idx="14">
                  <c:v>30</c:v>
                </c:pt>
                <c:pt idx="15">
                  <c:v>18</c:v>
                </c:pt>
                <c:pt idx="16">
                  <c:v>15</c:v>
                </c:pt>
                <c:pt idx="17">
                  <c:v>29</c:v>
                </c:pt>
                <c:pt idx="18">
                  <c:v>26</c:v>
                </c:pt>
                <c:pt idx="19">
                  <c:v>28</c:v>
                </c:pt>
                <c:pt idx="20">
                  <c:v>25</c:v>
                </c:pt>
                <c:pt idx="21">
                  <c:v>18</c:v>
                </c:pt>
                <c:pt idx="22">
                  <c:v>27</c:v>
                </c:pt>
                <c:pt idx="23">
                  <c:v>23</c:v>
                </c:pt>
                <c:pt idx="24">
                  <c:v>21</c:v>
                </c:pt>
                <c:pt idx="25">
                  <c:v>22</c:v>
                </c:pt>
                <c:pt idx="26">
                  <c:v>20</c:v>
                </c:pt>
                <c:pt idx="27">
                  <c:v>25</c:v>
                </c:pt>
                <c:pt idx="28">
                  <c:v>17</c:v>
                </c:pt>
                <c:pt idx="29">
                  <c:v>17</c:v>
                </c:pt>
                <c:pt idx="30">
                  <c:v>17</c:v>
                </c:pt>
                <c:pt idx="31">
                  <c:v>8</c:v>
                </c:pt>
                <c:pt idx="32">
                  <c:v>13</c:v>
                </c:pt>
                <c:pt idx="33">
                  <c:v>20</c:v>
                </c:pt>
                <c:pt idx="34">
                  <c:v>12</c:v>
                </c:pt>
                <c:pt idx="35">
                  <c:v>18</c:v>
                </c:pt>
                <c:pt idx="36">
                  <c:v>18</c:v>
                </c:pt>
                <c:pt idx="37">
                  <c:v>17</c:v>
                </c:pt>
                <c:pt idx="38">
                  <c:v>20</c:v>
                </c:pt>
                <c:pt idx="39">
                  <c:v>18</c:v>
                </c:pt>
                <c:pt idx="40">
                  <c:v>27</c:v>
                </c:pt>
                <c:pt idx="41">
                  <c:v>19</c:v>
                </c:pt>
                <c:pt idx="42">
                  <c:v>29</c:v>
                </c:pt>
                <c:pt idx="43">
                  <c:v>34</c:v>
                </c:pt>
                <c:pt idx="44">
                  <c:v>31</c:v>
                </c:pt>
                <c:pt idx="45">
                  <c:v>51</c:v>
                </c:pt>
                <c:pt idx="46">
                  <c:v>52</c:v>
                </c:pt>
                <c:pt idx="47">
                  <c:v>61</c:v>
                </c:pt>
                <c:pt idx="48">
                  <c:v>78</c:v>
                </c:pt>
                <c:pt idx="49">
                  <c:v>76</c:v>
                </c:pt>
                <c:pt idx="50">
                  <c:v>125</c:v>
                </c:pt>
                <c:pt idx="51">
                  <c:v>145</c:v>
                </c:pt>
                <c:pt idx="52">
                  <c:v>182</c:v>
                </c:pt>
                <c:pt idx="53">
                  <c:v>202</c:v>
                </c:pt>
                <c:pt idx="54">
                  <c:v>250</c:v>
                </c:pt>
                <c:pt idx="55">
                  <c:v>226</c:v>
                </c:pt>
                <c:pt idx="56">
                  <c:v>313</c:v>
                </c:pt>
                <c:pt idx="57">
                  <c:v>354</c:v>
                </c:pt>
                <c:pt idx="58">
                  <c:v>360</c:v>
                </c:pt>
                <c:pt idx="59">
                  <c:v>416</c:v>
                </c:pt>
                <c:pt idx="60">
                  <c:v>398</c:v>
                </c:pt>
                <c:pt idx="61">
                  <c:v>365</c:v>
                </c:pt>
                <c:pt idx="62">
                  <c:v>384</c:v>
                </c:pt>
                <c:pt idx="63">
                  <c:v>393</c:v>
                </c:pt>
                <c:pt idx="64">
                  <c:v>356</c:v>
                </c:pt>
                <c:pt idx="65">
                  <c:v>385</c:v>
                </c:pt>
                <c:pt idx="66">
                  <c:v>393</c:v>
                </c:pt>
                <c:pt idx="67">
                  <c:v>355</c:v>
                </c:pt>
                <c:pt idx="68">
                  <c:v>359</c:v>
                </c:pt>
                <c:pt idx="69">
                  <c:v>351</c:v>
                </c:pt>
                <c:pt idx="70">
                  <c:v>366</c:v>
                </c:pt>
                <c:pt idx="71">
                  <c:v>345</c:v>
                </c:pt>
                <c:pt idx="72">
                  <c:v>364</c:v>
                </c:pt>
                <c:pt idx="73">
                  <c:v>342</c:v>
                </c:pt>
                <c:pt idx="74">
                  <c:v>329</c:v>
                </c:pt>
                <c:pt idx="75">
                  <c:v>290</c:v>
                </c:pt>
                <c:pt idx="76">
                  <c:v>279</c:v>
                </c:pt>
                <c:pt idx="77">
                  <c:v>292</c:v>
                </c:pt>
                <c:pt idx="78">
                  <c:v>265</c:v>
                </c:pt>
                <c:pt idx="79">
                  <c:v>262</c:v>
                </c:pt>
                <c:pt idx="80">
                  <c:v>208</c:v>
                </c:pt>
                <c:pt idx="81">
                  <c:v>170</c:v>
                </c:pt>
                <c:pt idx="82">
                  <c:v>178</c:v>
                </c:pt>
                <c:pt idx="83">
                  <c:v>143</c:v>
                </c:pt>
                <c:pt idx="84">
                  <c:v>134</c:v>
                </c:pt>
                <c:pt idx="85">
                  <c:v>98</c:v>
                </c:pt>
                <c:pt idx="86">
                  <c:v>82</c:v>
                </c:pt>
                <c:pt idx="87">
                  <c:v>59</c:v>
                </c:pt>
                <c:pt idx="88">
                  <c:v>39</c:v>
                </c:pt>
                <c:pt idx="89">
                  <c:v>38</c:v>
                </c:pt>
                <c:pt idx="90">
                  <c:v>30</c:v>
                </c:pt>
                <c:pt idx="91">
                  <c:v>19</c:v>
                </c:pt>
                <c:pt idx="92">
                  <c:v>10</c:v>
                </c:pt>
                <c:pt idx="93">
                  <c:v>8</c:v>
                </c:pt>
                <c:pt idx="94">
                  <c:v>4</c:v>
                </c:pt>
                <c:pt idx="95">
                  <c:v>10</c:v>
                </c:pt>
                <c:pt idx="96">
                  <c:v>5</c:v>
                </c:pt>
                <c:pt idx="97">
                  <c:v>4</c:v>
                </c:pt>
                <c:pt idx="98">
                  <c:v>1</c:v>
                </c:pt>
                <c:pt idx="99">
                  <c:v>0</c:v>
                </c:pt>
                <c:pt idx="100">
                  <c:v>3</c:v>
                </c:pt>
                <c:pt idx="101">
                  <c:v>1</c:v>
                </c:pt>
                <c:pt idx="102">
                  <c:v>4</c:v>
                </c:pt>
                <c:pt idx="103">
                  <c:v>1</c:v>
                </c:pt>
                <c:pt idx="104">
                  <c:v>1</c:v>
                </c:pt>
                <c:pt idx="105">
                  <c:v>0</c:v>
                </c:pt>
                <c:pt idx="106">
                  <c:v>1</c:v>
                </c:pt>
                <c:pt idx="107">
                  <c:v>0</c:v>
                </c:pt>
                <c:pt idx="108">
                  <c:v>0</c:v>
                </c:pt>
              </c:numCache>
            </c:numRef>
          </c:val>
          <c:smooth val="0"/>
          <c:extLst>
            <c:ext xmlns:c16="http://schemas.microsoft.com/office/drawing/2014/chart" uri="{C3380CC4-5D6E-409C-BE32-E72D297353CC}">
              <c16:uniqueId val="{00000002-B6AF-4836-8318-A342B50C6908}"/>
            </c:ext>
          </c:extLst>
        </c:ser>
        <c:ser>
          <c:idx val="5"/>
          <c:order val="3"/>
          <c:tx>
            <c:strRef>
              <c:f>'R3'!$F$1</c:f>
              <c:strCache>
                <c:ptCount val="1"/>
                <c:pt idx="0">
                  <c:v>T4</c:v>
                </c:pt>
              </c:strCache>
            </c:strRef>
          </c:tx>
          <c:spPr>
            <a:ln w="28575" cap="rnd">
              <a:solidFill>
                <a:schemeClr val="accent6"/>
              </a:solidFill>
              <a:round/>
            </a:ln>
            <a:effectLst/>
          </c:spPr>
          <c:marker>
            <c:symbol val="none"/>
          </c:marker>
          <c:cat>
            <c:numRef>
              <c:f>'R3'!$A$144:$A$252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'R3'!$F$144:$F$252</c:f>
              <c:numCache>
                <c:formatCode>General</c:formatCode>
                <c:ptCount val="109"/>
                <c:pt idx="0">
                  <c:v>24</c:v>
                </c:pt>
                <c:pt idx="1">
                  <c:v>25</c:v>
                </c:pt>
                <c:pt idx="2">
                  <c:v>14</c:v>
                </c:pt>
                <c:pt idx="3">
                  <c:v>23</c:v>
                </c:pt>
                <c:pt idx="4">
                  <c:v>19</c:v>
                </c:pt>
                <c:pt idx="5">
                  <c:v>16</c:v>
                </c:pt>
                <c:pt idx="6">
                  <c:v>17</c:v>
                </c:pt>
                <c:pt idx="7">
                  <c:v>9</c:v>
                </c:pt>
                <c:pt idx="8">
                  <c:v>9</c:v>
                </c:pt>
                <c:pt idx="9">
                  <c:v>15</c:v>
                </c:pt>
                <c:pt idx="10">
                  <c:v>17</c:v>
                </c:pt>
                <c:pt idx="11">
                  <c:v>11</c:v>
                </c:pt>
                <c:pt idx="12">
                  <c:v>14</c:v>
                </c:pt>
                <c:pt idx="13">
                  <c:v>11</c:v>
                </c:pt>
                <c:pt idx="14">
                  <c:v>11</c:v>
                </c:pt>
                <c:pt idx="15">
                  <c:v>13</c:v>
                </c:pt>
                <c:pt idx="16">
                  <c:v>14</c:v>
                </c:pt>
                <c:pt idx="17">
                  <c:v>15</c:v>
                </c:pt>
                <c:pt idx="18">
                  <c:v>11</c:v>
                </c:pt>
                <c:pt idx="19">
                  <c:v>7</c:v>
                </c:pt>
                <c:pt idx="20">
                  <c:v>7</c:v>
                </c:pt>
                <c:pt idx="21">
                  <c:v>12</c:v>
                </c:pt>
                <c:pt idx="22">
                  <c:v>18</c:v>
                </c:pt>
                <c:pt idx="23">
                  <c:v>7</c:v>
                </c:pt>
                <c:pt idx="24">
                  <c:v>12</c:v>
                </c:pt>
                <c:pt idx="25">
                  <c:v>13</c:v>
                </c:pt>
                <c:pt idx="26">
                  <c:v>12</c:v>
                </c:pt>
                <c:pt idx="27">
                  <c:v>10</c:v>
                </c:pt>
                <c:pt idx="28">
                  <c:v>7</c:v>
                </c:pt>
                <c:pt idx="29">
                  <c:v>7</c:v>
                </c:pt>
                <c:pt idx="30">
                  <c:v>7</c:v>
                </c:pt>
                <c:pt idx="31">
                  <c:v>16</c:v>
                </c:pt>
                <c:pt idx="32">
                  <c:v>3</c:v>
                </c:pt>
                <c:pt idx="33">
                  <c:v>14</c:v>
                </c:pt>
                <c:pt idx="34">
                  <c:v>14</c:v>
                </c:pt>
                <c:pt idx="35">
                  <c:v>13</c:v>
                </c:pt>
                <c:pt idx="36">
                  <c:v>12</c:v>
                </c:pt>
                <c:pt idx="37">
                  <c:v>13</c:v>
                </c:pt>
                <c:pt idx="38">
                  <c:v>11</c:v>
                </c:pt>
                <c:pt idx="39">
                  <c:v>13</c:v>
                </c:pt>
                <c:pt idx="40">
                  <c:v>20</c:v>
                </c:pt>
                <c:pt idx="41">
                  <c:v>23</c:v>
                </c:pt>
                <c:pt idx="42">
                  <c:v>39</c:v>
                </c:pt>
                <c:pt idx="43">
                  <c:v>37</c:v>
                </c:pt>
                <c:pt idx="44">
                  <c:v>63</c:v>
                </c:pt>
                <c:pt idx="45">
                  <c:v>69</c:v>
                </c:pt>
                <c:pt idx="46">
                  <c:v>76</c:v>
                </c:pt>
                <c:pt idx="47">
                  <c:v>124</c:v>
                </c:pt>
                <c:pt idx="48">
                  <c:v>133</c:v>
                </c:pt>
                <c:pt idx="49">
                  <c:v>174</c:v>
                </c:pt>
                <c:pt idx="50">
                  <c:v>176</c:v>
                </c:pt>
                <c:pt idx="51">
                  <c:v>191</c:v>
                </c:pt>
                <c:pt idx="52">
                  <c:v>224</c:v>
                </c:pt>
                <c:pt idx="53">
                  <c:v>269</c:v>
                </c:pt>
                <c:pt idx="54">
                  <c:v>275</c:v>
                </c:pt>
                <c:pt idx="55">
                  <c:v>339</c:v>
                </c:pt>
                <c:pt idx="56">
                  <c:v>331</c:v>
                </c:pt>
                <c:pt idx="57">
                  <c:v>326</c:v>
                </c:pt>
                <c:pt idx="58">
                  <c:v>376</c:v>
                </c:pt>
                <c:pt idx="59">
                  <c:v>397</c:v>
                </c:pt>
                <c:pt idx="60">
                  <c:v>413</c:v>
                </c:pt>
                <c:pt idx="61">
                  <c:v>424</c:v>
                </c:pt>
                <c:pt idx="62">
                  <c:v>391</c:v>
                </c:pt>
                <c:pt idx="63">
                  <c:v>389</c:v>
                </c:pt>
                <c:pt idx="64">
                  <c:v>358</c:v>
                </c:pt>
                <c:pt idx="65">
                  <c:v>372</c:v>
                </c:pt>
                <c:pt idx="66">
                  <c:v>375</c:v>
                </c:pt>
                <c:pt idx="67">
                  <c:v>353</c:v>
                </c:pt>
                <c:pt idx="68">
                  <c:v>313</c:v>
                </c:pt>
                <c:pt idx="69">
                  <c:v>293</c:v>
                </c:pt>
                <c:pt idx="70">
                  <c:v>257</c:v>
                </c:pt>
                <c:pt idx="71">
                  <c:v>251</c:v>
                </c:pt>
                <c:pt idx="72">
                  <c:v>233</c:v>
                </c:pt>
                <c:pt idx="73">
                  <c:v>236</c:v>
                </c:pt>
                <c:pt idx="74">
                  <c:v>193</c:v>
                </c:pt>
                <c:pt idx="75">
                  <c:v>168</c:v>
                </c:pt>
                <c:pt idx="76">
                  <c:v>176</c:v>
                </c:pt>
                <c:pt idx="77">
                  <c:v>139</c:v>
                </c:pt>
                <c:pt idx="78">
                  <c:v>114</c:v>
                </c:pt>
                <c:pt idx="79">
                  <c:v>106</c:v>
                </c:pt>
                <c:pt idx="80">
                  <c:v>88</c:v>
                </c:pt>
                <c:pt idx="81">
                  <c:v>64</c:v>
                </c:pt>
                <c:pt idx="82">
                  <c:v>62</c:v>
                </c:pt>
                <c:pt idx="83">
                  <c:v>37</c:v>
                </c:pt>
                <c:pt idx="84">
                  <c:v>25</c:v>
                </c:pt>
                <c:pt idx="85">
                  <c:v>25</c:v>
                </c:pt>
                <c:pt idx="86">
                  <c:v>15</c:v>
                </c:pt>
                <c:pt idx="87">
                  <c:v>18</c:v>
                </c:pt>
                <c:pt idx="88">
                  <c:v>11</c:v>
                </c:pt>
                <c:pt idx="89">
                  <c:v>4</c:v>
                </c:pt>
                <c:pt idx="90">
                  <c:v>3</c:v>
                </c:pt>
                <c:pt idx="91">
                  <c:v>1</c:v>
                </c:pt>
                <c:pt idx="92">
                  <c:v>1</c:v>
                </c:pt>
                <c:pt idx="93">
                  <c:v>1</c:v>
                </c:pt>
                <c:pt idx="94">
                  <c:v>1</c:v>
                </c:pt>
                <c:pt idx="95">
                  <c:v>1</c:v>
                </c:pt>
                <c:pt idx="96">
                  <c:v>3</c:v>
                </c:pt>
                <c:pt idx="97">
                  <c:v>3</c:v>
                </c:pt>
                <c:pt idx="98">
                  <c:v>0</c:v>
                </c:pt>
                <c:pt idx="99">
                  <c:v>1</c:v>
                </c:pt>
                <c:pt idx="100">
                  <c:v>1</c:v>
                </c:pt>
                <c:pt idx="101">
                  <c:v>0</c:v>
                </c:pt>
                <c:pt idx="102">
                  <c:v>0</c:v>
                </c:pt>
                <c:pt idx="103">
                  <c:v>0</c:v>
                </c:pt>
                <c:pt idx="104">
                  <c:v>0</c:v>
                </c:pt>
                <c:pt idx="105">
                  <c:v>0</c:v>
                </c:pt>
                <c:pt idx="106">
                  <c:v>0</c:v>
                </c:pt>
                <c:pt idx="107">
                  <c:v>0</c:v>
                </c:pt>
                <c:pt idx="108">
                  <c:v>1</c:v>
                </c:pt>
              </c:numCache>
            </c:numRef>
          </c:val>
          <c:smooth val="0"/>
          <c:extLst>
            <c:ext xmlns:c16="http://schemas.microsoft.com/office/drawing/2014/chart" uri="{C3380CC4-5D6E-409C-BE32-E72D297353CC}">
              <c16:uniqueId val="{00000003-B6AF-4836-8318-A342B50C6908}"/>
            </c:ext>
          </c:extLst>
        </c:ser>
        <c:ser>
          <c:idx val="6"/>
          <c:order val="4"/>
          <c:tx>
            <c:strRef>
              <c:f>'R3'!$G$1</c:f>
              <c:strCache>
                <c:ptCount val="1"/>
                <c:pt idx="0">
                  <c:v>T5</c:v>
                </c:pt>
              </c:strCache>
            </c:strRef>
          </c:tx>
          <c:spPr>
            <a:ln w="28575" cap="rnd">
              <a:solidFill>
                <a:schemeClr val="accent1">
                  <a:lumMod val="60000"/>
                </a:schemeClr>
              </a:solidFill>
              <a:round/>
            </a:ln>
            <a:effectLst/>
          </c:spPr>
          <c:marker>
            <c:symbol val="none"/>
          </c:marker>
          <c:cat>
            <c:numRef>
              <c:f>'R3'!$A$144:$A$252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'R3'!$G$144:$G$252</c:f>
              <c:numCache>
                <c:formatCode>General</c:formatCode>
                <c:ptCount val="109"/>
                <c:pt idx="0">
                  <c:v>29</c:v>
                </c:pt>
                <c:pt idx="1">
                  <c:v>25</c:v>
                </c:pt>
                <c:pt idx="2">
                  <c:v>30</c:v>
                </c:pt>
                <c:pt idx="3">
                  <c:v>18</c:v>
                </c:pt>
                <c:pt idx="4">
                  <c:v>33</c:v>
                </c:pt>
                <c:pt idx="5">
                  <c:v>28</c:v>
                </c:pt>
                <c:pt idx="6">
                  <c:v>25</c:v>
                </c:pt>
                <c:pt idx="7">
                  <c:v>16</c:v>
                </c:pt>
                <c:pt idx="8">
                  <c:v>9</c:v>
                </c:pt>
                <c:pt idx="9">
                  <c:v>17</c:v>
                </c:pt>
                <c:pt idx="10">
                  <c:v>19</c:v>
                </c:pt>
                <c:pt idx="11">
                  <c:v>24</c:v>
                </c:pt>
                <c:pt idx="12">
                  <c:v>23</c:v>
                </c:pt>
                <c:pt idx="13">
                  <c:v>12</c:v>
                </c:pt>
                <c:pt idx="14">
                  <c:v>11</c:v>
                </c:pt>
                <c:pt idx="15">
                  <c:v>10</c:v>
                </c:pt>
                <c:pt idx="16">
                  <c:v>8</c:v>
                </c:pt>
                <c:pt idx="17">
                  <c:v>10</c:v>
                </c:pt>
                <c:pt idx="18">
                  <c:v>11</c:v>
                </c:pt>
                <c:pt idx="19">
                  <c:v>9</c:v>
                </c:pt>
                <c:pt idx="20">
                  <c:v>10</c:v>
                </c:pt>
                <c:pt idx="21">
                  <c:v>9</c:v>
                </c:pt>
                <c:pt idx="22">
                  <c:v>5</c:v>
                </c:pt>
                <c:pt idx="23">
                  <c:v>7</c:v>
                </c:pt>
                <c:pt idx="24">
                  <c:v>7</c:v>
                </c:pt>
                <c:pt idx="25">
                  <c:v>16</c:v>
                </c:pt>
                <c:pt idx="26">
                  <c:v>11</c:v>
                </c:pt>
                <c:pt idx="27">
                  <c:v>13</c:v>
                </c:pt>
                <c:pt idx="28">
                  <c:v>11</c:v>
                </c:pt>
                <c:pt idx="29">
                  <c:v>8</c:v>
                </c:pt>
                <c:pt idx="30">
                  <c:v>13</c:v>
                </c:pt>
                <c:pt idx="31">
                  <c:v>8</c:v>
                </c:pt>
                <c:pt idx="32">
                  <c:v>10</c:v>
                </c:pt>
                <c:pt idx="33">
                  <c:v>17</c:v>
                </c:pt>
                <c:pt idx="34">
                  <c:v>14</c:v>
                </c:pt>
                <c:pt idx="35">
                  <c:v>13</c:v>
                </c:pt>
                <c:pt idx="36">
                  <c:v>10</c:v>
                </c:pt>
                <c:pt idx="37">
                  <c:v>11</c:v>
                </c:pt>
                <c:pt idx="38">
                  <c:v>8</c:v>
                </c:pt>
                <c:pt idx="39">
                  <c:v>15</c:v>
                </c:pt>
                <c:pt idx="40">
                  <c:v>5</c:v>
                </c:pt>
                <c:pt idx="41">
                  <c:v>12</c:v>
                </c:pt>
                <c:pt idx="42">
                  <c:v>15</c:v>
                </c:pt>
                <c:pt idx="43">
                  <c:v>19</c:v>
                </c:pt>
                <c:pt idx="44">
                  <c:v>28</c:v>
                </c:pt>
                <c:pt idx="45">
                  <c:v>41</c:v>
                </c:pt>
                <c:pt idx="46">
                  <c:v>54</c:v>
                </c:pt>
                <c:pt idx="47">
                  <c:v>52</c:v>
                </c:pt>
                <c:pt idx="48">
                  <c:v>66</c:v>
                </c:pt>
                <c:pt idx="49">
                  <c:v>97</c:v>
                </c:pt>
                <c:pt idx="50">
                  <c:v>117</c:v>
                </c:pt>
                <c:pt idx="51">
                  <c:v>123</c:v>
                </c:pt>
                <c:pt idx="52">
                  <c:v>181</c:v>
                </c:pt>
                <c:pt idx="53">
                  <c:v>195</c:v>
                </c:pt>
                <c:pt idx="54">
                  <c:v>194</c:v>
                </c:pt>
                <c:pt idx="55">
                  <c:v>247</c:v>
                </c:pt>
                <c:pt idx="56">
                  <c:v>246</c:v>
                </c:pt>
                <c:pt idx="57">
                  <c:v>287</c:v>
                </c:pt>
                <c:pt idx="58">
                  <c:v>290</c:v>
                </c:pt>
                <c:pt idx="59">
                  <c:v>332</c:v>
                </c:pt>
                <c:pt idx="60">
                  <c:v>340</c:v>
                </c:pt>
                <c:pt idx="61">
                  <c:v>330</c:v>
                </c:pt>
                <c:pt idx="62">
                  <c:v>371</c:v>
                </c:pt>
                <c:pt idx="63">
                  <c:v>355</c:v>
                </c:pt>
                <c:pt idx="64">
                  <c:v>304</c:v>
                </c:pt>
                <c:pt idx="65">
                  <c:v>378</c:v>
                </c:pt>
                <c:pt idx="66">
                  <c:v>363</c:v>
                </c:pt>
                <c:pt idx="67">
                  <c:v>356</c:v>
                </c:pt>
                <c:pt idx="68">
                  <c:v>349</c:v>
                </c:pt>
                <c:pt idx="69">
                  <c:v>340</c:v>
                </c:pt>
                <c:pt idx="70">
                  <c:v>313</c:v>
                </c:pt>
                <c:pt idx="71">
                  <c:v>284</c:v>
                </c:pt>
                <c:pt idx="72">
                  <c:v>296</c:v>
                </c:pt>
                <c:pt idx="73">
                  <c:v>271</c:v>
                </c:pt>
                <c:pt idx="74">
                  <c:v>255</c:v>
                </c:pt>
                <c:pt idx="75">
                  <c:v>232</c:v>
                </c:pt>
                <c:pt idx="76">
                  <c:v>225</c:v>
                </c:pt>
                <c:pt idx="77">
                  <c:v>227</c:v>
                </c:pt>
                <c:pt idx="78">
                  <c:v>202</c:v>
                </c:pt>
                <c:pt idx="79">
                  <c:v>198</c:v>
                </c:pt>
                <c:pt idx="80">
                  <c:v>159</c:v>
                </c:pt>
                <c:pt idx="81">
                  <c:v>121</c:v>
                </c:pt>
                <c:pt idx="82">
                  <c:v>109</c:v>
                </c:pt>
                <c:pt idx="83">
                  <c:v>78</c:v>
                </c:pt>
                <c:pt idx="84">
                  <c:v>54</c:v>
                </c:pt>
                <c:pt idx="85">
                  <c:v>41</c:v>
                </c:pt>
                <c:pt idx="86">
                  <c:v>42</c:v>
                </c:pt>
                <c:pt idx="87">
                  <c:v>31</c:v>
                </c:pt>
                <c:pt idx="88">
                  <c:v>25</c:v>
                </c:pt>
                <c:pt idx="89">
                  <c:v>10</c:v>
                </c:pt>
                <c:pt idx="90">
                  <c:v>14</c:v>
                </c:pt>
                <c:pt idx="91">
                  <c:v>10</c:v>
                </c:pt>
                <c:pt idx="92">
                  <c:v>6</c:v>
                </c:pt>
                <c:pt idx="93">
                  <c:v>5</c:v>
                </c:pt>
                <c:pt idx="94">
                  <c:v>7</c:v>
                </c:pt>
                <c:pt idx="95">
                  <c:v>4</c:v>
                </c:pt>
                <c:pt idx="96">
                  <c:v>2</c:v>
                </c:pt>
                <c:pt idx="97">
                  <c:v>2</c:v>
                </c:pt>
                <c:pt idx="98">
                  <c:v>0</c:v>
                </c:pt>
                <c:pt idx="99">
                  <c:v>1</c:v>
                </c:pt>
                <c:pt idx="100">
                  <c:v>2</c:v>
                </c:pt>
                <c:pt idx="101">
                  <c:v>0</c:v>
                </c:pt>
                <c:pt idx="102">
                  <c:v>2</c:v>
                </c:pt>
                <c:pt idx="103">
                  <c:v>0</c:v>
                </c:pt>
                <c:pt idx="104">
                  <c:v>2</c:v>
                </c:pt>
                <c:pt idx="105">
                  <c:v>2</c:v>
                </c:pt>
                <c:pt idx="106">
                  <c:v>1</c:v>
                </c:pt>
                <c:pt idx="107">
                  <c:v>0</c:v>
                </c:pt>
                <c:pt idx="108">
                  <c:v>2</c:v>
                </c:pt>
              </c:numCache>
            </c:numRef>
          </c:val>
          <c:smooth val="0"/>
          <c:extLst>
            <c:ext xmlns:c16="http://schemas.microsoft.com/office/drawing/2014/chart" uri="{C3380CC4-5D6E-409C-BE32-E72D297353CC}">
              <c16:uniqueId val="{00000004-B6AF-4836-8318-A342B50C6908}"/>
            </c:ext>
          </c:extLst>
        </c:ser>
        <c:ser>
          <c:idx val="7"/>
          <c:order val="5"/>
          <c:tx>
            <c:strRef>
              <c:f>'R3'!$H$1</c:f>
              <c:strCache>
                <c:ptCount val="1"/>
                <c:pt idx="0">
                  <c:v>T6</c:v>
                </c:pt>
              </c:strCache>
            </c:strRef>
          </c:tx>
          <c:spPr>
            <a:ln w="28575" cap="rnd">
              <a:solidFill>
                <a:schemeClr val="accent2">
                  <a:lumMod val="60000"/>
                </a:schemeClr>
              </a:solidFill>
              <a:round/>
            </a:ln>
            <a:effectLst/>
          </c:spPr>
          <c:marker>
            <c:symbol val="none"/>
          </c:marker>
          <c:cat>
            <c:numRef>
              <c:f>'R3'!$A$144:$A$252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'R3'!$H$144:$H$252</c:f>
              <c:numCache>
                <c:formatCode>General</c:formatCode>
                <c:ptCount val="109"/>
                <c:pt idx="0">
                  <c:v>24</c:v>
                </c:pt>
                <c:pt idx="1">
                  <c:v>29</c:v>
                </c:pt>
                <c:pt idx="2">
                  <c:v>31</c:v>
                </c:pt>
                <c:pt idx="3">
                  <c:v>30</c:v>
                </c:pt>
                <c:pt idx="4">
                  <c:v>25</c:v>
                </c:pt>
                <c:pt idx="5">
                  <c:v>24</c:v>
                </c:pt>
                <c:pt idx="6">
                  <c:v>21</c:v>
                </c:pt>
                <c:pt idx="7">
                  <c:v>23</c:v>
                </c:pt>
                <c:pt idx="8">
                  <c:v>21</c:v>
                </c:pt>
                <c:pt idx="9">
                  <c:v>32</c:v>
                </c:pt>
                <c:pt idx="10">
                  <c:v>16</c:v>
                </c:pt>
                <c:pt idx="11">
                  <c:v>8</c:v>
                </c:pt>
                <c:pt idx="12">
                  <c:v>24</c:v>
                </c:pt>
                <c:pt idx="13">
                  <c:v>10</c:v>
                </c:pt>
                <c:pt idx="14">
                  <c:v>24</c:v>
                </c:pt>
                <c:pt idx="15">
                  <c:v>19</c:v>
                </c:pt>
                <c:pt idx="16">
                  <c:v>13</c:v>
                </c:pt>
                <c:pt idx="17">
                  <c:v>16</c:v>
                </c:pt>
                <c:pt idx="18">
                  <c:v>12</c:v>
                </c:pt>
                <c:pt idx="19">
                  <c:v>22</c:v>
                </c:pt>
                <c:pt idx="20">
                  <c:v>9</c:v>
                </c:pt>
                <c:pt idx="21">
                  <c:v>13</c:v>
                </c:pt>
                <c:pt idx="22">
                  <c:v>12</c:v>
                </c:pt>
                <c:pt idx="23">
                  <c:v>22</c:v>
                </c:pt>
                <c:pt idx="24">
                  <c:v>10</c:v>
                </c:pt>
                <c:pt idx="25">
                  <c:v>14</c:v>
                </c:pt>
                <c:pt idx="26">
                  <c:v>15</c:v>
                </c:pt>
                <c:pt idx="27">
                  <c:v>18</c:v>
                </c:pt>
                <c:pt idx="28">
                  <c:v>14</c:v>
                </c:pt>
                <c:pt idx="29">
                  <c:v>14</c:v>
                </c:pt>
                <c:pt idx="30">
                  <c:v>12</c:v>
                </c:pt>
                <c:pt idx="31">
                  <c:v>16</c:v>
                </c:pt>
                <c:pt idx="32">
                  <c:v>12</c:v>
                </c:pt>
                <c:pt idx="33">
                  <c:v>18</c:v>
                </c:pt>
                <c:pt idx="34">
                  <c:v>16</c:v>
                </c:pt>
                <c:pt idx="35">
                  <c:v>20</c:v>
                </c:pt>
                <c:pt idx="36">
                  <c:v>17</c:v>
                </c:pt>
                <c:pt idx="37">
                  <c:v>20</c:v>
                </c:pt>
                <c:pt idx="38">
                  <c:v>25</c:v>
                </c:pt>
                <c:pt idx="39">
                  <c:v>42</c:v>
                </c:pt>
                <c:pt idx="40">
                  <c:v>38</c:v>
                </c:pt>
                <c:pt idx="41">
                  <c:v>58</c:v>
                </c:pt>
                <c:pt idx="42">
                  <c:v>77</c:v>
                </c:pt>
                <c:pt idx="43">
                  <c:v>79</c:v>
                </c:pt>
                <c:pt idx="44">
                  <c:v>131</c:v>
                </c:pt>
                <c:pt idx="45">
                  <c:v>154</c:v>
                </c:pt>
                <c:pt idx="46">
                  <c:v>176</c:v>
                </c:pt>
                <c:pt idx="47">
                  <c:v>215</c:v>
                </c:pt>
                <c:pt idx="48">
                  <c:v>276</c:v>
                </c:pt>
                <c:pt idx="49">
                  <c:v>280</c:v>
                </c:pt>
                <c:pt idx="50">
                  <c:v>327</c:v>
                </c:pt>
                <c:pt idx="51">
                  <c:v>334</c:v>
                </c:pt>
                <c:pt idx="52">
                  <c:v>405</c:v>
                </c:pt>
                <c:pt idx="53">
                  <c:v>400</c:v>
                </c:pt>
                <c:pt idx="54">
                  <c:v>432</c:v>
                </c:pt>
                <c:pt idx="55">
                  <c:v>465</c:v>
                </c:pt>
                <c:pt idx="56">
                  <c:v>446</c:v>
                </c:pt>
                <c:pt idx="57">
                  <c:v>524</c:v>
                </c:pt>
                <c:pt idx="58">
                  <c:v>564</c:v>
                </c:pt>
                <c:pt idx="59">
                  <c:v>512</c:v>
                </c:pt>
                <c:pt idx="60">
                  <c:v>488</c:v>
                </c:pt>
                <c:pt idx="61">
                  <c:v>576</c:v>
                </c:pt>
                <c:pt idx="62">
                  <c:v>521</c:v>
                </c:pt>
                <c:pt idx="63">
                  <c:v>555</c:v>
                </c:pt>
                <c:pt idx="64">
                  <c:v>513</c:v>
                </c:pt>
                <c:pt idx="65">
                  <c:v>479</c:v>
                </c:pt>
                <c:pt idx="66">
                  <c:v>443</c:v>
                </c:pt>
                <c:pt idx="67">
                  <c:v>445</c:v>
                </c:pt>
                <c:pt idx="68">
                  <c:v>433</c:v>
                </c:pt>
                <c:pt idx="69">
                  <c:v>448</c:v>
                </c:pt>
                <c:pt idx="70">
                  <c:v>481</c:v>
                </c:pt>
                <c:pt idx="71">
                  <c:v>384</c:v>
                </c:pt>
                <c:pt idx="72">
                  <c:v>369</c:v>
                </c:pt>
                <c:pt idx="73">
                  <c:v>341</c:v>
                </c:pt>
                <c:pt idx="74">
                  <c:v>325</c:v>
                </c:pt>
                <c:pt idx="75">
                  <c:v>328</c:v>
                </c:pt>
                <c:pt idx="76">
                  <c:v>273</c:v>
                </c:pt>
                <c:pt idx="77">
                  <c:v>282</c:v>
                </c:pt>
                <c:pt idx="78">
                  <c:v>236</c:v>
                </c:pt>
                <c:pt idx="79">
                  <c:v>197</c:v>
                </c:pt>
                <c:pt idx="80">
                  <c:v>159</c:v>
                </c:pt>
                <c:pt idx="81">
                  <c:v>129</c:v>
                </c:pt>
                <c:pt idx="82">
                  <c:v>115</c:v>
                </c:pt>
                <c:pt idx="83">
                  <c:v>69</c:v>
                </c:pt>
                <c:pt idx="84">
                  <c:v>64</c:v>
                </c:pt>
                <c:pt idx="85">
                  <c:v>45</c:v>
                </c:pt>
                <c:pt idx="86">
                  <c:v>31</c:v>
                </c:pt>
                <c:pt idx="87">
                  <c:v>19</c:v>
                </c:pt>
                <c:pt idx="88">
                  <c:v>19</c:v>
                </c:pt>
                <c:pt idx="89">
                  <c:v>8</c:v>
                </c:pt>
                <c:pt idx="90">
                  <c:v>6</c:v>
                </c:pt>
                <c:pt idx="91">
                  <c:v>13</c:v>
                </c:pt>
                <c:pt idx="92">
                  <c:v>4</c:v>
                </c:pt>
                <c:pt idx="93">
                  <c:v>9</c:v>
                </c:pt>
                <c:pt idx="94">
                  <c:v>3</c:v>
                </c:pt>
                <c:pt idx="95">
                  <c:v>2</c:v>
                </c:pt>
                <c:pt idx="96">
                  <c:v>6</c:v>
                </c:pt>
                <c:pt idx="97">
                  <c:v>3</c:v>
                </c:pt>
                <c:pt idx="98">
                  <c:v>4</c:v>
                </c:pt>
                <c:pt idx="99">
                  <c:v>1</c:v>
                </c:pt>
                <c:pt idx="100">
                  <c:v>2</c:v>
                </c:pt>
                <c:pt idx="101">
                  <c:v>1</c:v>
                </c:pt>
                <c:pt idx="102">
                  <c:v>1</c:v>
                </c:pt>
                <c:pt idx="103">
                  <c:v>3</c:v>
                </c:pt>
                <c:pt idx="104">
                  <c:v>0</c:v>
                </c:pt>
                <c:pt idx="105">
                  <c:v>2</c:v>
                </c:pt>
                <c:pt idx="106">
                  <c:v>1</c:v>
                </c:pt>
                <c:pt idx="107">
                  <c:v>1</c:v>
                </c:pt>
                <c:pt idx="108">
                  <c:v>1</c:v>
                </c:pt>
              </c:numCache>
            </c:numRef>
          </c:val>
          <c:smooth val="0"/>
          <c:extLst>
            <c:ext xmlns:c16="http://schemas.microsoft.com/office/drawing/2014/chart" uri="{C3380CC4-5D6E-409C-BE32-E72D297353CC}">
              <c16:uniqueId val="{00000005-B6AF-4836-8318-A342B50C6908}"/>
            </c:ext>
          </c:extLst>
        </c:ser>
        <c:ser>
          <c:idx val="8"/>
          <c:order val="6"/>
          <c:tx>
            <c:strRef>
              <c:f>'R3'!$I$1</c:f>
              <c:strCache>
                <c:ptCount val="1"/>
                <c:pt idx="0">
                  <c:v>T7</c:v>
                </c:pt>
              </c:strCache>
            </c:strRef>
          </c:tx>
          <c:spPr>
            <a:ln w="28575" cap="rnd">
              <a:solidFill>
                <a:schemeClr val="accent3">
                  <a:lumMod val="60000"/>
                </a:schemeClr>
              </a:solidFill>
              <a:round/>
            </a:ln>
            <a:effectLst/>
          </c:spPr>
          <c:marker>
            <c:symbol val="none"/>
          </c:marker>
          <c:cat>
            <c:numRef>
              <c:f>'R3'!$A$144:$A$252</c:f>
              <c:numCache>
                <c:formatCode>General</c:formatCode>
                <c:ptCount val="109"/>
                <c:pt idx="0">
                  <c:v>5.0023099999999996</c:v>
                </c:pt>
                <c:pt idx="1">
                  <c:v>5.0593500000000002</c:v>
                </c:pt>
                <c:pt idx="2">
                  <c:v>5.1170299999999997</c:v>
                </c:pt>
                <c:pt idx="3">
                  <c:v>5.1753799999999996</c:v>
                </c:pt>
                <c:pt idx="4">
                  <c:v>5.2343900000000003</c:v>
                </c:pt>
                <c:pt idx="5">
                  <c:v>5.2940699999999996</c:v>
                </c:pt>
                <c:pt idx="6">
                  <c:v>5.3544299999999998</c:v>
                </c:pt>
                <c:pt idx="7">
                  <c:v>5.4154799999999996</c:v>
                </c:pt>
                <c:pt idx="8">
                  <c:v>5.4772299999999996</c:v>
                </c:pt>
                <c:pt idx="9">
                  <c:v>5.5396799999999997</c:v>
                </c:pt>
                <c:pt idx="10">
                  <c:v>5.6028399999999996</c:v>
                </c:pt>
                <c:pt idx="11">
                  <c:v>5.6667199999999998</c:v>
                </c:pt>
                <c:pt idx="12">
                  <c:v>5.7313299999999998</c:v>
                </c:pt>
                <c:pt idx="13">
                  <c:v>5.7966800000000003</c:v>
                </c:pt>
                <c:pt idx="14">
                  <c:v>5.8627700000000003</c:v>
                </c:pt>
                <c:pt idx="15">
                  <c:v>5.9296199999999999</c:v>
                </c:pt>
                <c:pt idx="16">
                  <c:v>5.9972300000000001</c:v>
                </c:pt>
                <c:pt idx="17">
                  <c:v>6.0656100000000004</c:v>
                </c:pt>
                <c:pt idx="18">
                  <c:v>6.1347699999999996</c:v>
                </c:pt>
                <c:pt idx="19">
                  <c:v>6.2047100000000004</c:v>
                </c:pt>
                <c:pt idx="20">
                  <c:v>6.2754599999999998</c:v>
                </c:pt>
                <c:pt idx="21">
                  <c:v>6.34701</c:v>
                </c:pt>
                <c:pt idx="22">
                  <c:v>6.4193800000000003</c:v>
                </c:pt>
                <c:pt idx="23">
                  <c:v>6.4925699999999997</c:v>
                </c:pt>
                <c:pt idx="24">
                  <c:v>6.5666000000000002</c:v>
                </c:pt>
                <c:pt idx="25">
                  <c:v>6.64147</c:v>
                </c:pt>
                <c:pt idx="26">
                  <c:v>6.7171900000000004</c:v>
                </c:pt>
                <c:pt idx="27">
                  <c:v>6.7937799999999999</c:v>
                </c:pt>
                <c:pt idx="28">
                  <c:v>6.8712400000000002</c:v>
                </c:pt>
                <c:pt idx="29">
                  <c:v>6.9495899999999997</c:v>
                </c:pt>
                <c:pt idx="30">
                  <c:v>7.0288300000000001</c:v>
                </c:pt>
                <c:pt idx="31">
                  <c:v>7.1089700000000002</c:v>
                </c:pt>
                <c:pt idx="32">
                  <c:v>7.1900199999999996</c:v>
                </c:pt>
                <c:pt idx="33">
                  <c:v>7.2720000000000002</c:v>
                </c:pt>
                <c:pt idx="34">
                  <c:v>7.3549199999999999</c:v>
                </c:pt>
                <c:pt idx="35">
                  <c:v>7.4387800000000004</c:v>
                </c:pt>
                <c:pt idx="36">
                  <c:v>7.5235900000000004</c:v>
                </c:pt>
                <c:pt idx="37">
                  <c:v>7.6093799999999998</c:v>
                </c:pt>
                <c:pt idx="38">
                  <c:v>7.6961399999999998</c:v>
                </c:pt>
                <c:pt idx="39">
                  <c:v>7.7838900000000004</c:v>
                </c:pt>
                <c:pt idx="40">
                  <c:v>7.8726399999999996</c:v>
                </c:pt>
                <c:pt idx="41">
                  <c:v>7.9623999999999997</c:v>
                </c:pt>
                <c:pt idx="42">
                  <c:v>8.0531900000000007</c:v>
                </c:pt>
                <c:pt idx="43">
                  <c:v>8.1450099999999992</c:v>
                </c:pt>
                <c:pt idx="44">
                  <c:v>8.2378699999999991</c:v>
                </c:pt>
                <c:pt idx="45">
                  <c:v>8.3317999999999994</c:v>
                </c:pt>
                <c:pt idx="46">
                  <c:v>8.4268000000000001</c:v>
                </c:pt>
                <c:pt idx="47">
                  <c:v>8.5228800000000007</c:v>
                </c:pt>
                <c:pt idx="48">
                  <c:v>8.6200600000000005</c:v>
                </c:pt>
                <c:pt idx="49">
                  <c:v>8.7183399999999995</c:v>
                </c:pt>
                <c:pt idx="50">
                  <c:v>8.8177500000000002</c:v>
                </c:pt>
                <c:pt idx="51">
                  <c:v>8.9182799999999993</c:v>
                </c:pt>
                <c:pt idx="52">
                  <c:v>9.0199700000000007</c:v>
                </c:pt>
                <c:pt idx="53">
                  <c:v>9.1228099999999994</c:v>
                </c:pt>
                <c:pt idx="54">
                  <c:v>9.2268299999999996</c:v>
                </c:pt>
                <c:pt idx="55">
                  <c:v>9.3320299999999996</c:v>
                </c:pt>
                <c:pt idx="56">
                  <c:v>9.4384399999999999</c:v>
                </c:pt>
                <c:pt idx="57">
                  <c:v>9.5460499999999993</c:v>
                </c:pt>
                <c:pt idx="58">
                  <c:v>9.65489</c:v>
                </c:pt>
                <c:pt idx="59">
                  <c:v>9.7649799999999995</c:v>
                </c:pt>
                <c:pt idx="60">
                  <c:v>9.8763199999999998</c:v>
                </c:pt>
                <c:pt idx="61">
                  <c:v>9.9889200000000002</c:v>
                </c:pt>
                <c:pt idx="62">
                  <c:v>10.1028</c:v>
                </c:pt>
                <c:pt idx="63">
                  <c:v>10.218</c:v>
                </c:pt>
                <c:pt idx="64">
                  <c:v>10.3345</c:v>
                </c:pt>
                <c:pt idx="65">
                  <c:v>10.452299999999999</c:v>
                </c:pt>
                <c:pt idx="66">
                  <c:v>10.5715</c:v>
                </c:pt>
                <c:pt idx="67">
                  <c:v>10.6921</c:v>
                </c:pt>
                <c:pt idx="68">
                  <c:v>10.814</c:v>
                </c:pt>
                <c:pt idx="69">
                  <c:v>10.9373</c:v>
                </c:pt>
                <c:pt idx="70">
                  <c:v>11.061999999999999</c:v>
                </c:pt>
                <c:pt idx="71">
                  <c:v>11.1881</c:v>
                </c:pt>
                <c:pt idx="72">
                  <c:v>11.3157</c:v>
                </c:pt>
                <c:pt idx="73">
                  <c:v>11.444699999999999</c:v>
                </c:pt>
                <c:pt idx="74">
                  <c:v>11.575200000000001</c:v>
                </c:pt>
                <c:pt idx="75">
                  <c:v>11.707100000000001</c:v>
                </c:pt>
                <c:pt idx="76">
                  <c:v>11.8406</c:v>
                </c:pt>
                <c:pt idx="77">
                  <c:v>11.9756</c:v>
                </c:pt>
                <c:pt idx="78">
                  <c:v>12.1122</c:v>
                </c:pt>
                <c:pt idx="79">
                  <c:v>12.250299999999999</c:v>
                </c:pt>
                <c:pt idx="80">
                  <c:v>12.39</c:v>
                </c:pt>
                <c:pt idx="81">
                  <c:v>12.5312</c:v>
                </c:pt>
                <c:pt idx="82">
                  <c:v>12.674099999999999</c:v>
                </c:pt>
                <c:pt idx="83">
                  <c:v>12.8186</c:v>
                </c:pt>
                <c:pt idx="84">
                  <c:v>12.9648</c:v>
                </c:pt>
                <c:pt idx="85">
                  <c:v>13.1126</c:v>
                </c:pt>
                <c:pt idx="86">
                  <c:v>13.2621</c:v>
                </c:pt>
                <c:pt idx="87">
                  <c:v>13.4133</c:v>
                </c:pt>
                <c:pt idx="88">
                  <c:v>13.5662</c:v>
                </c:pt>
                <c:pt idx="89">
                  <c:v>13.7209</c:v>
                </c:pt>
                <c:pt idx="90">
                  <c:v>13.8774</c:v>
                </c:pt>
                <c:pt idx="91">
                  <c:v>14.035600000000001</c:v>
                </c:pt>
                <c:pt idx="92">
                  <c:v>14.195600000000001</c:v>
                </c:pt>
                <c:pt idx="93">
                  <c:v>14.3575</c:v>
                </c:pt>
                <c:pt idx="94">
                  <c:v>14.5212</c:v>
                </c:pt>
                <c:pt idx="95">
                  <c:v>14.6868</c:v>
                </c:pt>
                <c:pt idx="96">
                  <c:v>14.854200000000001</c:v>
                </c:pt>
                <c:pt idx="97">
                  <c:v>15.0236</c:v>
                </c:pt>
                <c:pt idx="98">
                  <c:v>15.194900000000001</c:v>
                </c:pt>
                <c:pt idx="99">
                  <c:v>15.3681</c:v>
                </c:pt>
                <c:pt idx="100">
                  <c:v>15.5433</c:v>
                </c:pt>
                <c:pt idx="101">
                  <c:v>15.720599999999999</c:v>
                </c:pt>
                <c:pt idx="102">
                  <c:v>15.899800000000001</c:v>
                </c:pt>
                <c:pt idx="103">
                  <c:v>16.081099999999999</c:v>
                </c:pt>
                <c:pt idx="104">
                  <c:v>16.264500000000002</c:v>
                </c:pt>
                <c:pt idx="105">
                  <c:v>16.4499</c:v>
                </c:pt>
                <c:pt idx="106">
                  <c:v>16.637499999999999</c:v>
                </c:pt>
                <c:pt idx="107">
                  <c:v>16.827200000000001</c:v>
                </c:pt>
                <c:pt idx="108">
                  <c:v>17.018999999999998</c:v>
                </c:pt>
              </c:numCache>
            </c:numRef>
          </c:cat>
          <c:val>
            <c:numRef>
              <c:f>'R3'!$I$144:$I$252</c:f>
              <c:numCache>
                <c:formatCode>General</c:formatCode>
                <c:ptCount val="109"/>
                <c:pt idx="0">
                  <c:v>36</c:v>
                </c:pt>
                <c:pt idx="1">
                  <c:v>33</c:v>
                </c:pt>
                <c:pt idx="2">
                  <c:v>27</c:v>
                </c:pt>
                <c:pt idx="3">
                  <c:v>23</c:v>
                </c:pt>
                <c:pt idx="4">
                  <c:v>19</c:v>
                </c:pt>
                <c:pt idx="5">
                  <c:v>26</c:v>
                </c:pt>
                <c:pt idx="6">
                  <c:v>32</c:v>
                </c:pt>
                <c:pt idx="7">
                  <c:v>15</c:v>
                </c:pt>
                <c:pt idx="8">
                  <c:v>27</c:v>
                </c:pt>
                <c:pt idx="9">
                  <c:v>22</c:v>
                </c:pt>
                <c:pt idx="10">
                  <c:v>18</c:v>
                </c:pt>
                <c:pt idx="11">
                  <c:v>25</c:v>
                </c:pt>
                <c:pt idx="12">
                  <c:v>20</c:v>
                </c:pt>
                <c:pt idx="13">
                  <c:v>21</c:v>
                </c:pt>
                <c:pt idx="14">
                  <c:v>25</c:v>
                </c:pt>
                <c:pt idx="15">
                  <c:v>15</c:v>
                </c:pt>
                <c:pt idx="16">
                  <c:v>16</c:v>
                </c:pt>
                <c:pt idx="17">
                  <c:v>22</c:v>
                </c:pt>
                <c:pt idx="18">
                  <c:v>12</c:v>
                </c:pt>
                <c:pt idx="19">
                  <c:v>20</c:v>
                </c:pt>
                <c:pt idx="20">
                  <c:v>22</c:v>
                </c:pt>
                <c:pt idx="21">
                  <c:v>14</c:v>
                </c:pt>
                <c:pt idx="22">
                  <c:v>20</c:v>
                </c:pt>
                <c:pt idx="23">
                  <c:v>11</c:v>
                </c:pt>
                <c:pt idx="24">
                  <c:v>11</c:v>
                </c:pt>
                <c:pt idx="25">
                  <c:v>16</c:v>
                </c:pt>
                <c:pt idx="26">
                  <c:v>16</c:v>
                </c:pt>
                <c:pt idx="27">
                  <c:v>8</c:v>
                </c:pt>
                <c:pt idx="28">
                  <c:v>6</c:v>
                </c:pt>
                <c:pt idx="29">
                  <c:v>14</c:v>
                </c:pt>
                <c:pt idx="30">
                  <c:v>19</c:v>
                </c:pt>
                <c:pt idx="31">
                  <c:v>9</c:v>
                </c:pt>
                <c:pt idx="32">
                  <c:v>11</c:v>
                </c:pt>
                <c:pt idx="33">
                  <c:v>20</c:v>
                </c:pt>
                <c:pt idx="34">
                  <c:v>13</c:v>
                </c:pt>
                <c:pt idx="35">
                  <c:v>11</c:v>
                </c:pt>
                <c:pt idx="36">
                  <c:v>13</c:v>
                </c:pt>
                <c:pt idx="37">
                  <c:v>22</c:v>
                </c:pt>
                <c:pt idx="38">
                  <c:v>24</c:v>
                </c:pt>
                <c:pt idx="39">
                  <c:v>29</c:v>
                </c:pt>
                <c:pt idx="40">
                  <c:v>39</c:v>
                </c:pt>
                <c:pt idx="41">
                  <c:v>48</c:v>
                </c:pt>
                <c:pt idx="42">
                  <c:v>74</c:v>
                </c:pt>
                <c:pt idx="43">
                  <c:v>72</c:v>
                </c:pt>
                <c:pt idx="44">
                  <c:v>109</c:v>
                </c:pt>
                <c:pt idx="45">
                  <c:v>137</c:v>
                </c:pt>
                <c:pt idx="46">
                  <c:v>154</c:v>
                </c:pt>
                <c:pt idx="47">
                  <c:v>187</c:v>
                </c:pt>
                <c:pt idx="48">
                  <c:v>266</c:v>
                </c:pt>
                <c:pt idx="49">
                  <c:v>249</c:v>
                </c:pt>
                <c:pt idx="50">
                  <c:v>299</c:v>
                </c:pt>
                <c:pt idx="51">
                  <c:v>326</c:v>
                </c:pt>
                <c:pt idx="52">
                  <c:v>369</c:v>
                </c:pt>
                <c:pt idx="53">
                  <c:v>409</c:v>
                </c:pt>
                <c:pt idx="54">
                  <c:v>437</c:v>
                </c:pt>
                <c:pt idx="55">
                  <c:v>431</c:v>
                </c:pt>
                <c:pt idx="56">
                  <c:v>464</c:v>
                </c:pt>
                <c:pt idx="57">
                  <c:v>476</c:v>
                </c:pt>
                <c:pt idx="58">
                  <c:v>512</c:v>
                </c:pt>
                <c:pt idx="59">
                  <c:v>512</c:v>
                </c:pt>
                <c:pt idx="60">
                  <c:v>601</c:v>
                </c:pt>
                <c:pt idx="61">
                  <c:v>565</c:v>
                </c:pt>
                <c:pt idx="62">
                  <c:v>536</c:v>
                </c:pt>
                <c:pt idx="63">
                  <c:v>547</c:v>
                </c:pt>
                <c:pt idx="64">
                  <c:v>533</c:v>
                </c:pt>
                <c:pt idx="65">
                  <c:v>477</c:v>
                </c:pt>
                <c:pt idx="66">
                  <c:v>481</c:v>
                </c:pt>
                <c:pt idx="67">
                  <c:v>462</c:v>
                </c:pt>
                <c:pt idx="68">
                  <c:v>433</c:v>
                </c:pt>
                <c:pt idx="69">
                  <c:v>436</c:v>
                </c:pt>
                <c:pt idx="70">
                  <c:v>430</c:v>
                </c:pt>
                <c:pt idx="71">
                  <c:v>398</c:v>
                </c:pt>
                <c:pt idx="72">
                  <c:v>387</c:v>
                </c:pt>
                <c:pt idx="73">
                  <c:v>352</c:v>
                </c:pt>
                <c:pt idx="74">
                  <c:v>339</c:v>
                </c:pt>
                <c:pt idx="75">
                  <c:v>281</c:v>
                </c:pt>
                <c:pt idx="76">
                  <c:v>254</c:v>
                </c:pt>
                <c:pt idx="77">
                  <c:v>246</c:v>
                </c:pt>
                <c:pt idx="78">
                  <c:v>189</c:v>
                </c:pt>
                <c:pt idx="79">
                  <c:v>168</c:v>
                </c:pt>
                <c:pt idx="80">
                  <c:v>112</c:v>
                </c:pt>
                <c:pt idx="81">
                  <c:v>99</c:v>
                </c:pt>
                <c:pt idx="82">
                  <c:v>84</c:v>
                </c:pt>
                <c:pt idx="83">
                  <c:v>68</c:v>
                </c:pt>
                <c:pt idx="84">
                  <c:v>52</c:v>
                </c:pt>
                <c:pt idx="85">
                  <c:v>30</c:v>
                </c:pt>
                <c:pt idx="86">
                  <c:v>23</c:v>
                </c:pt>
                <c:pt idx="87">
                  <c:v>17</c:v>
                </c:pt>
                <c:pt idx="88">
                  <c:v>13</c:v>
                </c:pt>
                <c:pt idx="89">
                  <c:v>7</c:v>
                </c:pt>
                <c:pt idx="90">
                  <c:v>14</c:v>
                </c:pt>
                <c:pt idx="91">
                  <c:v>11</c:v>
                </c:pt>
                <c:pt idx="92">
                  <c:v>6</c:v>
                </c:pt>
                <c:pt idx="93">
                  <c:v>8</c:v>
                </c:pt>
                <c:pt idx="94">
                  <c:v>8</c:v>
                </c:pt>
                <c:pt idx="95">
                  <c:v>0</c:v>
                </c:pt>
                <c:pt idx="96">
                  <c:v>5</c:v>
                </c:pt>
                <c:pt idx="97">
                  <c:v>3</c:v>
                </c:pt>
                <c:pt idx="98">
                  <c:v>2</c:v>
                </c:pt>
                <c:pt idx="99">
                  <c:v>1</c:v>
                </c:pt>
                <c:pt idx="100">
                  <c:v>4</c:v>
                </c:pt>
                <c:pt idx="101">
                  <c:v>2</c:v>
                </c:pt>
                <c:pt idx="102">
                  <c:v>3</c:v>
                </c:pt>
                <c:pt idx="103">
                  <c:v>2</c:v>
                </c:pt>
                <c:pt idx="104">
                  <c:v>1</c:v>
                </c:pt>
                <c:pt idx="105">
                  <c:v>1</c:v>
                </c:pt>
                <c:pt idx="106">
                  <c:v>1</c:v>
                </c:pt>
                <c:pt idx="107">
                  <c:v>3</c:v>
                </c:pt>
                <c:pt idx="108">
                  <c:v>2</c:v>
                </c:pt>
              </c:numCache>
            </c:numRef>
          </c:val>
          <c:smooth val="0"/>
          <c:extLst>
            <c:ext xmlns:c16="http://schemas.microsoft.com/office/drawing/2014/chart" uri="{C3380CC4-5D6E-409C-BE32-E72D297353CC}">
              <c16:uniqueId val="{00000006-B6AF-4836-8318-A342B50C6908}"/>
            </c:ext>
          </c:extLst>
        </c:ser>
        <c:dLbls>
          <c:showLegendKey val="0"/>
          <c:showVal val="0"/>
          <c:showCatName val="0"/>
          <c:showSerName val="0"/>
          <c:showPercent val="0"/>
          <c:showBubbleSize val="0"/>
        </c:dLbls>
        <c:smooth val="0"/>
        <c:axId val="314197768"/>
        <c:axId val="314198096"/>
      </c:lineChart>
      <c:catAx>
        <c:axId val="314197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diameter</a:t>
                </a:r>
                <a:r>
                  <a:rPr lang="en-US" altLang="zh-CN" baseline="0"/>
                  <a:t> (</a:t>
                </a:r>
                <a:r>
                  <a:rPr lang="en-US" altLang="zh-CN" baseline="0">
                    <a:latin typeface="Calibri" panose="020F0502020204030204" pitchFamily="34" charset="0"/>
                  </a:rPr>
                  <a:t>µm)</a:t>
                </a:r>
                <a:endParaRPr lang="zh-CN" altLang="en-US"/>
              </a:p>
            </c:rich>
          </c:tx>
          <c:layout>
            <c:manualLayout>
              <c:xMode val="edge"/>
              <c:yMode val="edge"/>
              <c:x val="0.82921993587786835"/>
              <c:y val="0.801760605023186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198096"/>
        <c:crosses val="autoZero"/>
        <c:auto val="1"/>
        <c:lblAlgn val="ctr"/>
        <c:lblOffset val="100"/>
        <c:noMultiLvlLbl val="0"/>
      </c:catAx>
      <c:valAx>
        <c:axId val="314198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number of particles</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4197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Cell density (P Starvation)</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considering the remove of harvest volume</c:v>
          </c:tx>
          <c:spPr>
            <a:solidFill>
              <a:schemeClr val="accent1"/>
            </a:solidFill>
            <a:ln>
              <a:noFill/>
            </a:ln>
            <a:effectLst/>
          </c:spPr>
          <c:invertIfNegative val="0"/>
          <c:cat>
            <c:numRef>
              <c:f>'R3'!$D$5:$D$15</c:f>
              <c:numCache>
                <c:formatCode>General</c:formatCode>
                <c:ptCount val="11"/>
                <c:pt idx="0">
                  <c:v>8</c:v>
                </c:pt>
                <c:pt idx="1">
                  <c:v>15</c:v>
                </c:pt>
                <c:pt idx="2">
                  <c:v>24</c:v>
                </c:pt>
                <c:pt idx="3">
                  <c:v>32</c:v>
                </c:pt>
                <c:pt idx="4">
                  <c:v>48</c:v>
                </c:pt>
                <c:pt idx="5">
                  <c:v>74</c:v>
                </c:pt>
                <c:pt idx="6">
                  <c:v>99</c:v>
                </c:pt>
                <c:pt idx="7">
                  <c:v>120</c:v>
                </c:pt>
                <c:pt idx="8">
                  <c:v>144</c:v>
                </c:pt>
                <c:pt idx="9">
                  <c:v>168</c:v>
                </c:pt>
                <c:pt idx="10">
                  <c:v>192</c:v>
                </c:pt>
              </c:numCache>
            </c:numRef>
          </c:cat>
          <c:val>
            <c:numRef>
              <c:f>'R3'!$P$5:$P$15</c:f>
              <c:numCache>
                <c:formatCode>General</c:formatCode>
                <c:ptCount val="11"/>
                <c:pt idx="0">
                  <c:v>1237800</c:v>
                </c:pt>
                <c:pt idx="1">
                  <c:v>1114020</c:v>
                </c:pt>
                <c:pt idx="2">
                  <c:v>955590</c:v>
                </c:pt>
                <c:pt idx="3">
                  <c:v>848575</c:v>
                </c:pt>
                <c:pt idx="4">
                  <c:v>729050</c:v>
                </c:pt>
                <c:pt idx="5">
                  <c:v>630765</c:v>
                </c:pt>
                <c:pt idx="6">
                  <c:v>445258.75</c:v>
                </c:pt>
                <c:pt idx="7">
                  <c:v>269721.25</c:v>
                </c:pt>
                <c:pt idx="8">
                  <c:v>204221.25</c:v>
                </c:pt>
                <c:pt idx="9">
                  <c:v>112596.25</c:v>
                </c:pt>
                <c:pt idx="10">
                  <c:v>19677.5</c:v>
                </c:pt>
              </c:numCache>
            </c:numRef>
          </c:val>
          <c:extLst>
            <c:ext xmlns:c16="http://schemas.microsoft.com/office/drawing/2014/chart" uri="{C3380CC4-5D6E-409C-BE32-E72D297353CC}">
              <c16:uniqueId val="{00000000-6BB9-42A6-BC89-3B907E84A598}"/>
            </c:ext>
          </c:extLst>
        </c:ser>
        <c:ser>
          <c:idx val="1"/>
          <c:order val="1"/>
          <c:tx>
            <c:v>actual situation</c:v>
          </c:tx>
          <c:spPr>
            <a:solidFill>
              <a:schemeClr val="accent2"/>
            </a:solidFill>
            <a:ln>
              <a:noFill/>
            </a:ln>
            <a:effectLst/>
          </c:spPr>
          <c:invertIfNegative val="0"/>
          <c:cat>
            <c:numRef>
              <c:f>'R3'!$D$5:$D$15</c:f>
              <c:numCache>
                <c:formatCode>General</c:formatCode>
                <c:ptCount val="11"/>
                <c:pt idx="0">
                  <c:v>8</c:v>
                </c:pt>
                <c:pt idx="1">
                  <c:v>15</c:v>
                </c:pt>
                <c:pt idx="2">
                  <c:v>24</c:v>
                </c:pt>
                <c:pt idx="3">
                  <c:v>32</c:v>
                </c:pt>
                <c:pt idx="4">
                  <c:v>48</c:v>
                </c:pt>
                <c:pt idx="5">
                  <c:v>74</c:v>
                </c:pt>
                <c:pt idx="6">
                  <c:v>99</c:v>
                </c:pt>
                <c:pt idx="7">
                  <c:v>120</c:v>
                </c:pt>
                <c:pt idx="8">
                  <c:v>144</c:v>
                </c:pt>
                <c:pt idx="9">
                  <c:v>168</c:v>
                </c:pt>
                <c:pt idx="10">
                  <c:v>192</c:v>
                </c:pt>
              </c:numCache>
            </c:numRef>
          </c:cat>
          <c:val>
            <c:numRef>
              <c:f>'R3'!$Q$5:$Q$15</c:f>
              <c:numCache>
                <c:formatCode>General</c:formatCode>
                <c:ptCount val="11"/>
                <c:pt idx="0">
                  <c:v>1237800</c:v>
                </c:pt>
                <c:pt idx="1">
                  <c:v>1584300</c:v>
                </c:pt>
                <c:pt idx="2">
                  <c:v>1070150</c:v>
                </c:pt>
                <c:pt idx="3">
                  <c:v>956200</c:v>
                </c:pt>
                <c:pt idx="4">
                  <c:v>982850</c:v>
                </c:pt>
                <c:pt idx="5">
                  <c:v>1484050</c:v>
                </c:pt>
                <c:pt idx="6">
                  <c:v>1404300</c:v>
                </c:pt>
                <c:pt idx="7">
                  <c:v>524000</c:v>
                </c:pt>
                <c:pt idx="8">
                  <c:v>733000</c:v>
                </c:pt>
                <c:pt idx="9">
                  <c:v>743350</c:v>
                </c:pt>
                <c:pt idx="10">
                  <c:v>712350</c:v>
                </c:pt>
              </c:numCache>
            </c:numRef>
          </c:val>
          <c:extLst>
            <c:ext xmlns:c16="http://schemas.microsoft.com/office/drawing/2014/chart" uri="{C3380CC4-5D6E-409C-BE32-E72D297353CC}">
              <c16:uniqueId val="{00000001-6BB9-42A6-BC89-3B907E84A598}"/>
            </c:ext>
          </c:extLst>
        </c:ser>
        <c:dLbls>
          <c:showLegendKey val="0"/>
          <c:showVal val="0"/>
          <c:showCatName val="0"/>
          <c:showSerName val="0"/>
          <c:showPercent val="0"/>
          <c:showBubbleSize val="0"/>
        </c:dLbls>
        <c:gapWidth val="150"/>
        <c:axId val="625417432"/>
        <c:axId val="622905872"/>
      </c:barChart>
      <c:catAx>
        <c:axId val="6254174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a:t>
                </a:r>
                <a:r>
                  <a:rPr lang="en-US" altLang="zh-CN" baseline="0"/>
                  <a:t> (h)</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2905872"/>
        <c:crosses val="autoZero"/>
        <c:auto val="1"/>
        <c:lblAlgn val="ctr"/>
        <c:lblOffset val="100"/>
        <c:noMultiLvlLbl val="0"/>
      </c:catAx>
      <c:valAx>
        <c:axId val="622905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cell/mL</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5417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Protein</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Protein!$C$18</c:f>
              <c:strCache>
                <c:ptCount val="1"/>
                <c:pt idx="0">
                  <c:v>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Protein!$E$19:$E$30</c:f>
                <c:numCache>
                  <c:formatCode>General</c:formatCode>
                  <c:ptCount val="12"/>
                  <c:pt idx="0">
                    <c:v>0.11390706140492567</c:v>
                  </c:pt>
                  <c:pt idx="1">
                    <c:v>0.14527069492779243</c:v>
                  </c:pt>
                  <c:pt idx="2">
                    <c:v>9.7275747439331317E-2</c:v>
                  </c:pt>
                  <c:pt idx="3">
                    <c:v>6.0711996257985186E-2</c:v>
                  </c:pt>
                  <c:pt idx="4">
                    <c:v>8.5215432604532321E-2</c:v>
                  </c:pt>
                  <c:pt idx="5">
                    <c:v>1.6017888340792534E-2</c:v>
                  </c:pt>
                  <c:pt idx="6">
                    <c:v>7.6992890861989918E-2</c:v>
                  </c:pt>
                  <c:pt idx="7">
                    <c:v>0.13505492280529793</c:v>
                  </c:pt>
                  <c:pt idx="8">
                    <c:v>0.12356512438916423</c:v>
                  </c:pt>
                  <c:pt idx="9">
                    <c:v>5.0794534459199292E-2</c:v>
                  </c:pt>
                  <c:pt idx="10">
                    <c:v>0.66540561203964876</c:v>
                  </c:pt>
                  <c:pt idx="11">
                    <c:v>0.32557993551336678</c:v>
                  </c:pt>
                </c:numCache>
              </c:numRef>
            </c:plus>
            <c:minus>
              <c:numRef>
                <c:f>Protein!$E$19:$E$30</c:f>
                <c:numCache>
                  <c:formatCode>General</c:formatCode>
                  <c:ptCount val="12"/>
                  <c:pt idx="0">
                    <c:v>0.11390706140492567</c:v>
                  </c:pt>
                  <c:pt idx="1">
                    <c:v>0.14527069492779243</c:v>
                  </c:pt>
                  <c:pt idx="2">
                    <c:v>9.7275747439331317E-2</c:v>
                  </c:pt>
                  <c:pt idx="3">
                    <c:v>6.0711996257985186E-2</c:v>
                  </c:pt>
                  <c:pt idx="4">
                    <c:v>8.5215432604532321E-2</c:v>
                  </c:pt>
                  <c:pt idx="5">
                    <c:v>1.6017888340792534E-2</c:v>
                  </c:pt>
                  <c:pt idx="6">
                    <c:v>7.6992890861989918E-2</c:v>
                  </c:pt>
                  <c:pt idx="7">
                    <c:v>0.13505492280529793</c:v>
                  </c:pt>
                  <c:pt idx="8">
                    <c:v>0.12356512438916423</c:v>
                  </c:pt>
                  <c:pt idx="9">
                    <c:v>5.0794534459199292E-2</c:v>
                  </c:pt>
                  <c:pt idx="10">
                    <c:v>0.66540561203964876</c:v>
                  </c:pt>
                  <c:pt idx="11">
                    <c:v>0.32557993551336678</c:v>
                  </c:pt>
                </c:numCache>
              </c:numRef>
            </c:minus>
            <c:spPr>
              <a:noFill/>
              <a:ln w="9525" cap="flat" cmpd="sng" algn="ctr">
                <a:solidFill>
                  <a:schemeClr val="tx1">
                    <a:lumMod val="65000"/>
                    <a:lumOff val="35000"/>
                  </a:schemeClr>
                </a:solidFill>
                <a:round/>
              </a:ln>
              <a:effectLst/>
            </c:spPr>
          </c:errBars>
          <c:xVal>
            <c:numRef>
              <c:f>Protein!$B$19:$B$27</c:f>
              <c:numCache>
                <c:formatCode>General</c:formatCode>
                <c:ptCount val="9"/>
                <c:pt idx="0">
                  <c:v>0</c:v>
                </c:pt>
                <c:pt idx="1">
                  <c:v>8</c:v>
                </c:pt>
                <c:pt idx="2">
                  <c:v>15</c:v>
                </c:pt>
                <c:pt idx="3">
                  <c:v>24</c:v>
                </c:pt>
                <c:pt idx="4">
                  <c:v>32</c:v>
                </c:pt>
                <c:pt idx="5">
                  <c:v>48</c:v>
                </c:pt>
                <c:pt idx="6">
                  <c:v>74</c:v>
                </c:pt>
                <c:pt idx="7">
                  <c:v>99</c:v>
                </c:pt>
                <c:pt idx="8">
                  <c:v>120</c:v>
                </c:pt>
              </c:numCache>
            </c:numRef>
          </c:xVal>
          <c:yVal>
            <c:numRef>
              <c:f>Protein!$C$19:$C$27</c:f>
              <c:numCache>
                <c:formatCode>General</c:formatCode>
                <c:ptCount val="9"/>
                <c:pt idx="0">
                  <c:v>0.41341158841158843</c:v>
                </c:pt>
                <c:pt idx="1">
                  <c:v>0.70035502958579887</c:v>
                </c:pt>
                <c:pt idx="2">
                  <c:v>0.60099587912087926</c:v>
                </c:pt>
                <c:pt idx="3">
                  <c:v>0.5628393665158371</c:v>
                </c:pt>
                <c:pt idx="4">
                  <c:v>0.47692307692307701</c:v>
                </c:pt>
                <c:pt idx="5">
                  <c:v>0.38776866515837105</c:v>
                </c:pt>
                <c:pt idx="6">
                  <c:v>0.45282276203328842</c:v>
                </c:pt>
                <c:pt idx="7">
                  <c:v>0.50738636363636358</c:v>
                </c:pt>
                <c:pt idx="8">
                  <c:v>0.50066045066045062</c:v>
                </c:pt>
              </c:numCache>
            </c:numRef>
          </c:yVal>
          <c:smooth val="1"/>
          <c:extLst>
            <c:ext xmlns:c16="http://schemas.microsoft.com/office/drawing/2014/chart" uri="{C3380CC4-5D6E-409C-BE32-E72D297353CC}">
              <c16:uniqueId val="{00000000-71B0-4BAA-A40B-5BB2A86DE146}"/>
            </c:ext>
          </c:extLst>
        </c:ser>
        <c:ser>
          <c:idx val="1"/>
          <c:order val="1"/>
          <c:tx>
            <c:strRef>
              <c:f>Protein!$D$18</c:f>
              <c:strCache>
                <c:ptCount val="1"/>
                <c:pt idx="0">
                  <c:v>P-</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Protein!$F$19:$F$30</c:f>
                <c:numCache>
                  <c:formatCode>General</c:formatCode>
                  <c:ptCount val="12"/>
                  <c:pt idx="0">
                    <c:v>7.8318066835024416E-2</c:v>
                  </c:pt>
                  <c:pt idx="1">
                    <c:v>6.7991036652552406E-3</c:v>
                  </c:pt>
                  <c:pt idx="2">
                    <c:v>3.2975652776487993E-2</c:v>
                  </c:pt>
                  <c:pt idx="3">
                    <c:v>0.1964185503295964</c:v>
                  </c:pt>
                  <c:pt idx="4">
                    <c:v>2.2965861269306592E-2</c:v>
                  </c:pt>
                  <c:pt idx="5">
                    <c:v>2.5037969053003425E-3</c:v>
                  </c:pt>
                  <c:pt idx="6">
                    <c:v>0.15280652198265926</c:v>
                  </c:pt>
                  <c:pt idx="7">
                    <c:v>8.8594381092720158E-3</c:v>
                  </c:pt>
                  <c:pt idx="8">
                    <c:v>9.5731379606794009E-2</c:v>
                  </c:pt>
                  <c:pt idx="9">
                    <c:v>0.16499158227686098</c:v>
                  </c:pt>
                  <c:pt idx="10">
                    <c:v>0.66268597057354617</c:v>
                  </c:pt>
                  <c:pt idx="11">
                    <c:v>0.72387790356084469</c:v>
                  </c:pt>
                </c:numCache>
              </c:numRef>
            </c:plus>
            <c:minus>
              <c:numRef>
                <c:f>Protein!$F$19:$F$30</c:f>
                <c:numCache>
                  <c:formatCode>General</c:formatCode>
                  <c:ptCount val="12"/>
                  <c:pt idx="0">
                    <c:v>7.8318066835024416E-2</c:v>
                  </c:pt>
                  <c:pt idx="1">
                    <c:v>6.7991036652552406E-3</c:v>
                  </c:pt>
                  <c:pt idx="2">
                    <c:v>3.2975652776487993E-2</c:v>
                  </c:pt>
                  <c:pt idx="3">
                    <c:v>0.1964185503295964</c:v>
                  </c:pt>
                  <c:pt idx="4">
                    <c:v>2.2965861269306592E-2</c:v>
                  </c:pt>
                  <c:pt idx="5">
                    <c:v>2.5037969053003425E-3</c:v>
                  </c:pt>
                  <c:pt idx="6">
                    <c:v>0.15280652198265926</c:v>
                  </c:pt>
                  <c:pt idx="7">
                    <c:v>8.8594381092720158E-3</c:v>
                  </c:pt>
                  <c:pt idx="8">
                    <c:v>9.5731379606794009E-2</c:v>
                  </c:pt>
                  <c:pt idx="9">
                    <c:v>0.16499158227686098</c:v>
                  </c:pt>
                  <c:pt idx="10">
                    <c:v>0.66268597057354617</c:v>
                  </c:pt>
                  <c:pt idx="11">
                    <c:v>0.72387790356084469</c:v>
                  </c:pt>
                </c:numCache>
              </c:numRef>
            </c:minus>
            <c:spPr>
              <a:noFill/>
              <a:ln w="9525" cap="flat" cmpd="sng" algn="ctr">
                <a:solidFill>
                  <a:schemeClr val="tx1">
                    <a:lumMod val="65000"/>
                    <a:lumOff val="35000"/>
                  </a:schemeClr>
                </a:solidFill>
                <a:round/>
              </a:ln>
              <a:effectLst/>
            </c:spPr>
          </c:errBars>
          <c:xVal>
            <c:numRef>
              <c:f>Protein!$B$19:$B$27</c:f>
              <c:numCache>
                <c:formatCode>General</c:formatCode>
                <c:ptCount val="9"/>
                <c:pt idx="0">
                  <c:v>0</c:v>
                </c:pt>
                <c:pt idx="1">
                  <c:v>8</c:v>
                </c:pt>
                <c:pt idx="2">
                  <c:v>15</c:v>
                </c:pt>
                <c:pt idx="3">
                  <c:v>24</c:v>
                </c:pt>
                <c:pt idx="4">
                  <c:v>32</c:v>
                </c:pt>
                <c:pt idx="5">
                  <c:v>48</c:v>
                </c:pt>
                <c:pt idx="6">
                  <c:v>74</c:v>
                </c:pt>
                <c:pt idx="7">
                  <c:v>99</c:v>
                </c:pt>
                <c:pt idx="8">
                  <c:v>120</c:v>
                </c:pt>
              </c:numCache>
            </c:numRef>
          </c:xVal>
          <c:yVal>
            <c:numRef>
              <c:f>Protein!$D$19:$D$27</c:f>
              <c:numCache>
                <c:formatCode>General</c:formatCode>
                <c:ptCount val="9"/>
                <c:pt idx="0">
                  <c:v>0.72391070467993535</c:v>
                </c:pt>
                <c:pt idx="1">
                  <c:v>0.64711538461538476</c:v>
                </c:pt>
                <c:pt idx="2">
                  <c:v>0.69831730769230782</c:v>
                </c:pt>
                <c:pt idx="3">
                  <c:v>0.53974358974358982</c:v>
                </c:pt>
                <c:pt idx="4">
                  <c:v>0.73162393162393169</c:v>
                </c:pt>
                <c:pt idx="5">
                  <c:v>0.70506715506715512</c:v>
                </c:pt>
                <c:pt idx="6">
                  <c:v>0.73746229260935148</c:v>
                </c:pt>
                <c:pt idx="7">
                  <c:v>0.6174533799533799</c:v>
                </c:pt>
                <c:pt idx="8">
                  <c:v>1.0246153846153847</c:v>
                </c:pt>
              </c:numCache>
            </c:numRef>
          </c:yVal>
          <c:smooth val="1"/>
          <c:extLst>
            <c:ext xmlns:c16="http://schemas.microsoft.com/office/drawing/2014/chart" uri="{C3380CC4-5D6E-409C-BE32-E72D297353CC}">
              <c16:uniqueId val="{00000001-71B0-4BAA-A40B-5BB2A86DE146}"/>
            </c:ext>
          </c:extLst>
        </c:ser>
        <c:dLbls>
          <c:showLegendKey val="0"/>
          <c:showVal val="0"/>
          <c:showCatName val="0"/>
          <c:showSerName val="0"/>
          <c:showPercent val="0"/>
          <c:showBubbleSize val="0"/>
        </c:dLbls>
        <c:axId val="180020120"/>
        <c:axId val="180020448"/>
      </c:scatterChart>
      <c:valAx>
        <c:axId val="1800201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 (h)</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020448"/>
        <c:crosses val="autoZero"/>
        <c:crossBetween val="midCat"/>
      </c:valAx>
      <c:valAx>
        <c:axId val="180020448"/>
        <c:scaling>
          <c:orientation val="minMax"/>
          <c:max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mg/mg DW</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0201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Phycobiliproteins</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Phycobiliproteins!$C$18</c:f>
              <c:strCache>
                <c:ptCount val="1"/>
                <c:pt idx="0">
                  <c:v>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Phycobiliproteins!$E$19:$E$30</c:f>
                <c:numCache>
                  <c:formatCode>General</c:formatCode>
                  <c:ptCount val="12"/>
                  <c:pt idx="0">
                    <c:v>4.191504334241549E-7</c:v>
                  </c:pt>
                  <c:pt idx="1">
                    <c:v>1.4083454563051583E-6</c:v>
                  </c:pt>
                  <c:pt idx="2">
                    <c:v>5.8878307942169407E-6</c:v>
                  </c:pt>
                  <c:pt idx="3">
                    <c:v>1.3203238652860855E-6</c:v>
                  </c:pt>
                  <c:pt idx="4">
                    <c:v>3.0694708663061118E-6</c:v>
                  </c:pt>
                  <c:pt idx="5">
                    <c:v>6.6016193264304277E-7</c:v>
                  </c:pt>
                  <c:pt idx="6">
                    <c:v>1.1149401529082494E-6</c:v>
                  </c:pt>
                  <c:pt idx="7">
                    <c:v>5.7614132303392775E-7</c:v>
                  </c:pt>
                  <c:pt idx="8">
                    <c:v>4.212999228263289E-7</c:v>
                  </c:pt>
                  <c:pt idx="9">
                    <c:v>3.0514151553278392E-6</c:v>
                  </c:pt>
                  <c:pt idx="10">
                    <c:v>2.1711992451371169E-5</c:v>
                  </c:pt>
                  <c:pt idx="11">
                    <c:v>3.0178831206539081E-7</c:v>
                  </c:pt>
                </c:numCache>
              </c:numRef>
            </c:plus>
            <c:minus>
              <c:numRef>
                <c:f>Phycobiliproteins!$E$19:$E$30</c:f>
                <c:numCache>
                  <c:formatCode>General</c:formatCode>
                  <c:ptCount val="12"/>
                  <c:pt idx="0">
                    <c:v>4.191504334241549E-7</c:v>
                  </c:pt>
                  <c:pt idx="1">
                    <c:v>1.4083454563051583E-6</c:v>
                  </c:pt>
                  <c:pt idx="2">
                    <c:v>5.8878307942169407E-6</c:v>
                  </c:pt>
                  <c:pt idx="3">
                    <c:v>1.3203238652860855E-6</c:v>
                  </c:pt>
                  <c:pt idx="4">
                    <c:v>3.0694708663061118E-6</c:v>
                  </c:pt>
                  <c:pt idx="5">
                    <c:v>6.6016193264304277E-7</c:v>
                  </c:pt>
                  <c:pt idx="6">
                    <c:v>1.1149401529082494E-6</c:v>
                  </c:pt>
                  <c:pt idx="7">
                    <c:v>5.7614132303392775E-7</c:v>
                  </c:pt>
                  <c:pt idx="8">
                    <c:v>4.212999228263289E-7</c:v>
                  </c:pt>
                  <c:pt idx="9">
                    <c:v>3.0514151553278392E-6</c:v>
                  </c:pt>
                  <c:pt idx="10">
                    <c:v>2.1711992451371169E-5</c:v>
                  </c:pt>
                  <c:pt idx="11">
                    <c:v>3.0178831206539081E-7</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Phycobiliproteins!$B$19:$B$27</c:f>
              <c:numCache>
                <c:formatCode>General</c:formatCode>
                <c:ptCount val="9"/>
                <c:pt idx="0">
                  <c:v>0</c:v>
                </c:pt>
                <c:pt idx="1">
                  <c:v>8</c:v>
                </c:pt>
                <c:pt idx="2">
                  <c:v>15</c:v>
                </c:pt>
                <c:pt idx="3">
                  <c:v>24</c:v>
                </c:pt>
                <c:pt idx="4">
                  <c:v>32</c:v>
                </c:pt>
                <c:pt idx="5">
                  <c:v>48</c:v>
                </c:pt>
                <c:pt idx="6">
                  <c:v>74</c:v>
                </c:pt>
                <c:pt idx="7">
                  <c:v>99</c:v>
                </c:pt>
                <c:pt idx="8">
                  <c:v>120</c:v>
                </c:pt>
              </c:numCache>
            </c:numRef>
          </c:xVal>
          <c:yVal>
            <c:numRef>
              <c:f>Phycobiliproteins!$C$19:$C$27</c:f>
              <c:numCache>
                <c:formatCode>General</c:formatCode>
                <c:ptCount val="9"/>
                <c:pt idx="0">
                  <c:v>1.1084765856550088E-5</c:v>
                </c:pt>
                <c:pt idx="1">
                  <c:v>1.9419087136929459E-5</c:v>
                </c:pt>
                <c:pt idx="2">
                  <c:v>1.6465009240210609E-5</c:v>
                </c:pt>
                <c:pt idx="3">
                  <c:v>9.024896265560165E-6</c:v>
                </c:pt>
                <c:pt idx="4">
                  <c:v>4.4685604851579958E-6</c:v>
                </c:pt>
                <c:pt idx="5">
                  <c:v>3.2676348547717837E-6</c:v>
                </c:pt>
                <c:pt idx="6">
                  <c:v>4.5228215767634855E-6</c:v>
                </c:pt>
                <c:pt idx="7">
                  <c:v>1.4032440588457187E-6</c:v>
                </c:pt>
                <c:pt idx="8">
                  <c:v>8.5115437812533239E-7</c:v>
                </c:pt>
              </c:numCache>
            </c:numRef>
          </c:yVal>
          <c:smooth val="1"/>
          <c:extLst>
            <c:ext xmlns:c16="http://schemas.microsoft.com/office/drawing/2014/chart" uri="{C3380CC4-5D6E-409C-BE32-E72D297353CC}">
              <c16:uniqueId val="{00000000-5011-48BC-BD4F-A114D141636B}"/>
            </c:ext>
          </c:extLst>
        </c:ser>
        <c:ser>
          <c:idx val="1"/>
          <c:order val="1"/>
          <c:tx>
            <c:strRef>
              <c:f>Phycobiliproteins!$D$18</c:f>
              <c:strCache>
                <c:ptCount val="1"/>
                <c:pt idx="0">
                  <c:v>P-</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Phycobiliproteins!$F$19:$F$30</c:f>
                <c:numCache>
                  <c:formatCode>General</c:formatCode>
                  <c:ptCount val="12"/>
                  <c:pt idx="0">
                    <c:v>8.9375769342442692E-6</c:v>
                  </c:pt>
                  <c:pt idx="1">
                    <c:v>8.2686949139128417E-7</c:v>
                  </c:pt>
                  <c:pt idx="2">
                    <c:v>2.8166909126103132E-6</c:v>
                  </c:pt>
                  <c:pt idx="3">
                    <c:v>1.120274794788195E-6</c:v>
                  </c:pt>
                  <c:pt idx="4">
                    <c:v>5.9107832029777022E-6</c:v>
                  </c:pt>
                  <c:pt idx="5">
                    <c:v>1.7604318203814498E-6</c:v>
                  </c:pt>
                  <c:pt idx="6">
                    <c:v>1.9176132329155018E-6</c:v>
                  </c:pt>
                  <c:pt idx="7">
                    <c:v>6.6896409174495004E-6</c:v>
                  </c:pt>
                  <c:pt idx="8">
                    <c:v>1.3614006077616514E-5</c:v>
                  </c:pt>
                  <c:pt idx="9">
                    <c:v>4.1076742475566946E-6</c:v>
                  </c:pt>
                  <c:pt idx="10">
                    <c:v>6.7902370214712893E-6</c:v>
                  </c:pt>
                  <c:pt idx="11">
                    <c:v>3.2274583373659855E-6</c:v>
                  </c:pt>
                </c:numCache>
              </c:numRef>
            </c:plus>
            <c:minus>
              <c:numRef>
                <c:f>Phycobiliproteins!$F$19:$F$30</c:f>
                <c:numCache>
                  <c:formatCode>General</c:formatCode>
                  <c:ptCount val="12"/>
                  <c:pt idx="0">
                    <c:v>8.9375769342442692E-6</c:v>
                  </c:pt>
                  <c:pt idx="1">
                    <c:v>8.2686949139128417E-7</c:v>
                  </c:pt>
                  <c:pt idx="2">
                    <c:v>2.8166909126103132E-6</c:v>
                  </c:pt>
                  <c:pt idx="3">
                    <c:v>1.120274794788195E-6</c:v>
                  </c:pt>
                  <c:pt idx="4">
                    <c:v>5.9107832029777022E-6</c:v>
                  </c:pt>
                  <c:pt idx="5">
                    <c:v>1.7604318203814498E-6</c:v>
                  </c:pt>
                  <c:pt idx="6">
                    <c:v>1.9176132329155018E-6</c:v>
                  </c:pt>
                  <c:pt idx="7">
                    <c:v>6.6896409174495004E-6</c:v>
                  </c:pt>
                  <c:pt idx="8">
                    <c:v>1.3614006077616514E-5</c:v>
                  </c:pt>
                  <c:pt idx="9">
                    <c:v>4.1076742475566946E-6</c:v>
                  </c:pt>
                  <c:pt idx="10">
                    <c:v>6.7902370214712893E-6</c:v>
                  </c:pt>
                  <c:pt idx="11">
                    <c:v>3.2274583373659855E-6</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Phycobiliproteins!$B$19:$B$27</c:f>
              <c:numCache>
                <c:formatCode>General</c:formatCode>
                <c:ptCount val="9"/>
                <c:pt idx="0">
                  <c:v>0</c:v>
                </c:pt>
                <c:pt idx="1">
                  <c:v>8</c:v>
                </c:pt>
                <c:pt idx="2">
                  <c:v>15</c:v>
                </c:pt>
                <c:pt idx="3">
                  <c:v>24</c:v>
                </c:pt>
                <c:pt idx="4">
                  <c:v>32</c:v>
                </c:pt>
                <c:pt idx="5">
                  <c:v>48</c:v>
                </c:pt>
                <c:pt idx="6">
                  <c:v>74</c:v>
                </c:pt>
                <c:pt idx="7">
                  <c:v>99</c:v>
                </c:pt>
                <c:pt idx="8">
                  <c:v>120</c:v>
                </c:pt>
              </c:numCache>
            </c:numRef>
          </c:xVal>
          <c:yVal>
            <c:numRef>
              <c:f>Phycobiliproteins!$D$19:$D$27</c:f>
              <c:numCache>
                <c:formatCode>General</c:formatCode>
                <c:ptCount val="9"/>
                <c:pt idx="0">
                  <c:v>3.1599106287902972E-5</c:v>
                </c:pt>
                <c:pt idx="1">
                  <c:v>1.3447755563938138E-5</c:v>
                </c:pt>
                <c:pt idx="2">
                  <c:v>1.6929460580912863E-5</c:v>
                </c:pt>
                <c:pt idx="3">
                  <c:v>1.6635231987929083E-5</c:v>
                </c:pt>
                <c:pt idx="4">
                  <c:v>2.6359864202187855E-5</c:v>
                </c:pt>
                <c:pt idx="5">
                  <c:v>2.1161825726141077E-5</c:v>
                </c:pt>
                <c:pt idx="6">
                  <c:v>2.4473918197984592E-5</c:v>
                </c:pt>
                <c:pt idx="7">
                  <c:v>2.6639004149377592E-5</c:v>
                </c:pt>
                <c:pt idx="8">
                  <c:v>1.6265560165975103E-5</c:v>
                </c:pt>
              </c:numCache>
            </c:numRef>
          </c:yVal>
          <c:smooth val="1"/>
          <c:extLst>
            <c:ext xmlns:c16="http://schemas.microsoft.com/office/drawing/2014/chart" uri="{C3380CC4-5D6E-409C-BE32-E72D297353CC}">
              <c16:uniqueId val="{00000001-5011-48BC-BD4F-A114D141636B}"/>
            </c:ext>
          </c:extLst>
        </c:ser>
        <c:dLbls>
          <c:showLegendKey val="0"/>
          <c:showVal val="0"/>
          <c:showCatName val="0"/>
          <c:showSerName val="0"/>
          <c:showPercent val="0"/>
          <c:showBubbleSize val="0"/>
        </c:dLbls>
        <c:axId val="454135824"/>
        <c:axId val="298223848"/>
      </c:scatterChart>
      <c:valAx>
        <c:axId val="454135824"/>
        <c:scaling>
          <c:orientation val="minMax"/>
          <c:max val="14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 (h)</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223848"/>
        <c:crosses val="autoZero"/>
        <c:crossBetween val="midCat"/>
      </c:valAx>
      <c:valAx>
        <c:axId val="298223848"/>
        <c:scaling>
          <c:orientation val="minMax"/>
          <c:max val="5.0000000000000023E-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mg/mg DW</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1358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Total chlorophyll</a:t>
            </a:r>
            <a:endParaRPr lang="zh-CN" altLang="en-US" baseline="-25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Chlorophyll!$L$19</c:f>
              <c:strCache>
                <c:ptCount val="1"/>
                <c:pt idx="0">
                  <c:v>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errBars>
            <c:errDir val="y"/>
            <c:errBarType val="both"/>
            <c:errValType val="cust"/>
            <c:noEndCap val="0"/>
            <c:plus>
              <c:numRef>
                <c:f>Chlorophyll!$N$20:$N$31</c:f>
                <c:numCache>
                  <c:formatCode>General</c:formatCode>
                  <c:ptCount val="12"/>
                  <c:pt idx="0">
                    <c:v>3.1234031467616412E-4</c:v>
                  </c:pt>
                  <c:pt idx="1">
                    <c:v>1.1854991322779085E-3</c:v>
                  </c:pt>
                  <c:pt idx="2">
                    <c:v>1.1751478307217358E-3</c:v>
                  </c:pt>
                  <c:pt idx="3">
                    <c:v>7.6854989453409295E-4</c:v>
                  </c:pt>
                  <c:pt idx="4">
                    <c:v>1.0455351577302392E-3</c:v>
                  </c:pt>
                  <c:pt idx="5">
                    <c:v>5.7609757230221096E-4</c:v>
                  </c:pt>
                  <c:pt idx="6">
                    <c:v>2.8005671175674414E-4</c:v>
                  </c:pt>
                  <c:pt idx="7">
                    <c:v>2.1066832331890833E-3</c:v>
                  </c:pt>
                  <c:pt idx="8">
                    <c:v>2.2872333073998638E-4</c:v>
                  </c:pt>
                  <c:pt idx="9">
                    <c:v>1.2064390735561932E-3</c:v>
                  </c:pt>
                  <c:pt idx="10">
                    <c:v>1.1012198167486811E-3</c:v>
                  </c:pt>
                  <c:pt idx="11">
                    <c:v>2.9897599651173674E-3</c:v>
                  </c:pt>
                </c:numCache>
              </c:numRef>
            </c:plus>
            <c:minus>
              <c:numRef>
                <c:f>Chlorophyll!$N$20:$N$31</c:f>
                <c:numCache>
                  <c:formatCode>General</c:formatCode>
                  <c:ptCount val="12"/>
                  <c:pt idx="0">
                    <c:v>3.1234031467616412E-4</c:v>
                  </c:pt>
                  <c:pt idx="1">
                    <c:v>1.1854991322779085E-3</c:v>
                  </c:pt>
                  <c:pt idx="2">
                    <c:v>1.1751478307217358E-3</c:v>
                  </c:pt>
                  <c:pt idx="3">
                    <c:v>7.6854989453409295E-4</c:v>
                  </c:pt>
                  <c:pt idx="4">
                    <c:v>1.0455351577302392E-3</c:v>
                  </c:pt>
                  <c:pt idx="5">
                    <c:v>5.7609757230221096E-4</c:v>
                  </c:pt>
                  <c:pt idx="6">
                    <c:v>2.8005671175674414E-4</c:v>
                  </c:pt>
                  <c:pt idx="7">
                    <c:v>2.1066832331890833E-3</c:v>
                  </c:pt>
                  <c:pt idx="8">
                    <c:v>2.2872333073998638E-4</c:v>
                  </c:pt>
                  <c:pt idx="9">
                    <c:v>1.2064390735561932E-3</c:v>
                  </c:pt>
                  <c:pt idx="10">
                    <c:v>1.1012198167486811E-3</c:v>
                  </c:pt>
                  <c:pt idx="11">
                    <c:v>2.9897599651173674E-3</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Chlorophyll!$K$20:$K$31</c:f>
              <c:numCache>
                <c:formatCode>General</c:formatCode>
                <c:ptCount val="12"/>
                <c:pt idx="0">
                  <c:v>0</c:v>
                </c:pt>
                <c:pt idx="1">
                  <c:v>8</c:v>
                </c:pt>
                <c:pt idx="2">
                  <c:v>15</c:v>
                </c:pt>
                <c:pt idx="3">
                  <c:v>24</c:v>
                </c:pt>
                <c:pt idx="4">
                  <c:v>32</c:v>
                </c:pt>
                <c:pt idx="5">
                  <c:v>48</c:v>
                </c:pt>
                <c:pt idx="6">
                  <c:v>74</c:v>
                </c:pt>
                <c:pt idx="7">
                  <c:v>99</c:v>
                </c:pt>
                <c:pt idx="8">
                  <c:v>120</c:v>
                </c:pt>
                <c:pt idx="9">
                  <c:v>144</c:v>
                </c:pt>
                <c:pt idx="10">
                  <c:v>168</c:v>
                </c:pt>
                <c:pt idx="11">
                  <c:v>192</c:v>
                </c:pt>
              </c:numCache>
            </c:numRef>
          </c:xVal>
          <c:yVal>
            <c:numRef>
              <c:f>Chlorophyll!$L$20:$L$31</c:f>
              <c:numCache>
                <c:formatCode>General</c:formatCode>
                <c:ptCount val="12"/>
                <c:pt idx="0">
                  <c:v>7.1044670454545478E-3</c:v>
                </c:pt>
                <c:pt idx="1">
                  <c:v>8.4847562937062949E-3</c:v>
                </c:pt>
                <c:pt idx="2">
                  <c:v>8.2216950000000011E-3</c:v>
                </c:pt>
                <c:pt idx="3">
                  <c:v>6.9770731578947375E-3</c:v>
                </c:pt>
                <c:pt idx="4">
                  <c:v>7.0726950000000004E-3</c:v>
                </c:pt>
                <c:pt idx="5">
                  <c:v>6.3844875000000009E-3</c:v>
                </c:pt>
                <c:pt idx="6">
                  <c:v>3.6953700000000008E-3</c:v>
                </c:pt>
                <c:pt idx="7">
                  <c:v>2.9239500000000007E-3</c:v>
                </c:pt>
                <c:pt idx="8">
                  <c:v>3.3502318181818183E-3</c:v>
                </c:pt>
                <c:pt idx="9">
                  <c:v>3.0179187500000001E-3</c:v>
                </c:pt>
                <c:pt idx="10">
                  <c:v>4.2827400000000002E-3</c:v>
                </c:pt>
                <c:pt idx="11">
                  <c:v>3.213429545454546E-3</c:v>
                </c:pt>
              </c:numCache>
            </c:numRef>
          </c:yVal>
          <c:smooth val="1"/>
          <c:extLst>
            <c:ext xmlns:c16="http://schemas.microsoft.com/office/drawing/2014/chart" uri="{C3380CC4-5D6E-409C-BE32-E72D297353CC}">
              <c16:uniqueId val="{00000000-ABDB-4940-BCA7-D0E9F20DF608}"/>
            </c:ext>
          </c:extLst>
        </c:ser>
        <c:ser>
          <c:idx val="1"/>
          <c:order val="1"/>
          <c:tx>
            <c:strRef>
              <c:f>Chlorophyll!$M$19</c:f>
              <c:strCache>
                <c:ptCount val="1"/>
                <c:pt idx="0">
                  <c:v>P-</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errBars>
            <c:errDir val="y"/>
            <c:errBarType val="both"/>
            <c:errValType val="cust"/>
            <c:noEndCap val="0"/>
            <c:plus>
              <c:numRef>
                <c:f>Chlorophyll!$O$20:$O$31</c:f>
                <c:numCache>
                  <c:formatCode>General</c:formatCode>
                  <c:ptCount val="12"/>
                  <c:pt idx="0">
                    <c:v>3.5957269729159074E-4</c:v>
                  </c:pt>
                  <c:pt idx="1">
                    <c:v>2.5440877982490785E-4</c:v>
                  </c:pt>
                  <c:pt idx="2">
                    <c:v>1.2382864418314598E-3</c:v>
                  </c:pt>
                  <c:pt idx="3">
                    <c:v>4.9480357067695972E-4</c:v>
                  </c:pt>
                  <c:pt idx="4">
                    <c:v>6.4662247413411599E-4</c:v>
                  </c:pt>
                  <c:pt idx="5">
                    <c:v>6.666186254598386E-5</c:v>
                  </c:pt>
                  <c:pt idx="6">
                    <c:v>7.8296726646413784E-4</c:v>
                  </c:pt>
                  <c:pt idx="7">
                    <c:v>5.8335365766667155E-4</c:v>
                  </c:pt>
                  <c:pt idx="8">
                    <c:v>2.8335533769456465E-3</c:v>
                  </c:pt>
                  <c:pt idx="9">
                    <c:v>3.2955974090754948E-3</c:v>
                  </c:pt>
                  <c:pt idx="10">
                    <c:v>2.3502548196099246E-3</c:v>
                  </c:pt>
                  <c:pt idx="11">
                    <c:v>2.7670689923358464E-3</c:v>
                  </c:pt>
                </c:numCache>
              </c:numRef>
            </c:plus>
            <c:minus>
              <c:numRef>
                <c:f>Chlorophyll!$O$20:$O$31</c:f>
                <c:numCache>
                  <c:formatCode>General</c:formatCode>
                  <c:ptCount val="12"/>
                  <c:pt idx="0">
                    <c:v>3.5957269729159074E-4</c:v>
                  </c:pt>
                  <c:pt idx="1">
                    <c:v>2.5440877982490785E-4</c:v>
                  </c:pt>
                  <c:pt idx="2">
                    <c:v>1.2382864418314598E-3</c:v>
                  </c:pt>
                  <c:pt idx="3">
                    <c:v>4.9480357067695972E-4</c:v>
                  </c:pt>
                  <c:pt idx="4">
                    <c:v>6.4662247413411599E-4</c:v>
                  </c:pt>
                  <c:pt idx="5">
                    <c:v>6.666186254598386E-5</c:v>
                  </c:pt>
                  <c:pt idx="6">
                    <c:v>7.8296726646413784E-4</c:v>
                  </c:pt>
                  <c:pt idx="7">
                    <c:v>5.8335365766667155E-4</c:v>
                  </c:pt>
                  <c:pt idx="8">
                    <c:v>2.8335533769456465E-3</c:v>
                  </c:pt>
                  <c:pt idx="9">
                    <c:v>3.2955974090754948E-3</c:v>
                  </c:pt>
                  <c:pt idx="10">
                    <c:v>2.3502548196099246E-3</c:v>
                  </c:pt>
                  <c:pt idx="11">
                    <c:v>2.7670689923358464E-3</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Chlorophyll!$K$20:$K$31</c:f>
              <c:numCache>
                <c:formatCode>General</c:formatCode>
                <c:ptCount val="12"/>
                <c:pt idx="0">
                  <c:v>0</c:v>
                </c:pt>
                <c:pt idx="1">
                  <c:v>8</c:v>
                </c:pt>
                <c:pt idx="2">
                  <c:v>15</c:v>
                </c:pt>
                <c:pt idx="3">
                  <c:v>24</c:v>
                </c:pt>
                <c:pt idx="4">
                  <c:v>32</c:v>
                </c:pt>
                <c:pt idx="5">
                  <c:v>48</c:v>
                </c:pt>
                <c:pt idx="6">
                  <c:v>74</c:v>
                </c:pt>
                <c:pt idx="7">
                  <c:v>99</c:v>
                </c:pt>
                <c:pt idx="8">
                  <c:v>120</c:v>
                </c:pt>
                <c:pt idx="9">
                  <c:v>144</c:v>
                </c:pt>
                <c:pt idx="10">
                  <c:v>168</c:v>
                </c:pt>
                <c:pt idx="11">
                  <c:v>192</c:v>
                </c:pt>
              </c:numCache>
            </c:numRef>
          </c:xVal>
          <c:yVal>
            <c:numRef>
              <c:f>Chlorophyll!$M$20:$M$31</c:f>
              <c:numCache>
                <c:formatCode>General</c:formatCode>
                <c:ptCount val="12"/>
                <c:pt idx="0">
                  <c:v>9.3337363636363628E-3</c:v>
                </c:pt>
                <c:pt idx="1">
                  <c:v>1.0817124230769231E-2</c:v>
                </c:pt>
                <c:pt idx="2">
                  <c:v>8.0329200000000007E-3</c:v>
                </c:pt>
                <c:pt idx="3">
                  <c:v>7.909335E-3</c:v>
                </c:pt>
                <c:pt idx="4">
                  <c:v>6.9615954545454552E-3</c:v>
                </c:pt>
                <c:pt idx="5">
                  <c:v>5.0373750000000002E-3</c:v>
                </c:pt>
                <c:pt idx="6">
                  <c:v>5.7817200000000006E-3</c:v>
                </c:pt>
                <c:pt idx="7">
                  <c:v>6.6406200000000016E-3</c:v>
                </c:pt>
                <c:pt idx="8">
                  <c:v>7.7490000000000007E-3</c:v>
                </c:pt>
                <c:pt idx="9">
                  <c:v>6.0973500000000014E-3</c:v>
                </c:pt>
                <c:pt idx="10">
                  <c:v>8.0731350000000004E-3</c:v>
                </c:pt>
                <c:pt idx="11">
                  <c:v>9.8256375000000031E-3</c:v>
                </c:pt>
              </c:numCache>
            </c:numRef>
          </c:yVal>
          <c:smooth val="1"/>
          <c:extLst>
            <c:ext xmlns:c16="http://schemas.microsoft.com/office/drawing/2014/chart" uri="{C3380CC4-5D6E-409C-BE32-E72D297353CC}">
              <c16:uniqueId val="{00000001-ABDB-4940-BCA7-D0E9F20DF608}"/>
            </c:ext>
          </c:extLst>
        </c:ser>
        <c:dLbls>
          <c:showLegendKey val="0"/>
          <c:showVal val="0"/>
          <c:showCatName val="0"/>
          <c:showSerName val="0"/>
          <c:showPercent val="0"/>
          <c:showBubbleSize val="0"/>
        </c:dLbls>
        <c:axId val="429099616"/>
        <c:axId val="429101912"/>
      </c:scatterChart>
      <c:valAx>
        <c:axId val="429099616"/>
        <c:scaling>
          <c:orientation val="minMax"/>
          <c:max val="2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Time (h)</a:t>
                </a:r>
                <a:endParaRPr lang="en-US" sz="4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101912"/>
        <c:crosses val="autoZero"/>
        <c:crossBetween val="midCat"/>
      </c:valAx>
      <c:valAx>
        <c:axId val="429101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mg/mg DW</a:t>
                </a:r>
                <a:endParaRPr lang="en-US" sz="4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909961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Cre10</b:Tag>
    <b:SourceType>ArticleInAPeriodical</b:SourceType>
    <b:Guid>{8092AFD4-A108-48FA-B36F-9121810E7596}</b:Guid>
    <b:Title>Phytoplankton Culture for Aquaculture Feed</b:Title>
    <b:PeriodicalTitle>Southern regional aquaculture center</b:PeriodicalTitle>
    <b:Year>2010</b:Year>
    <b:Month>9</b:Month>
    <b:LCID>en-US</b:LCID>
    <b:Author>
      <b:Author>
        <b:NameList>
          <b:Person>
            <b:Last>Creswell</b:Last>
            <b:First>LeRoy</b:First>
          </b:Person>
        </b:NameList>
      </b:Author>
    </b:Author>
    <b:RefOrder>7</b:RefOrder>
  </b:Source>
  <b:Source>
    <b:Tag>Col92</b:Tag>
    <b:SourceType>JournalArticle</b:SourceType>
    <b:Guid>{4EA9CE5A-4F8F-45D8-A38D-EB8415C93275}</b:Guid>
    <b:LCID>en-US</b:LCID>
    <b:Title>Chlorosis Induced by Nutrient Deprivation in Synechococcus sp. Strain PCC 7942: Not All Bleaching Is the Same</b:Title>
    <b:JournalName>Journal of Bacteriology</b:JournalName>
    <b:Year>1992</b:Year>
    <b:Pages>4718-4726</b:Pages>
    <b:Author>
      <b:Author>
        <b:NameList>
          <b:Person>
            <b:Last>Collier</b:Last>
            <b:First>Jackie L. </b:First>
          </b:Person>
          <b:Person>
            <b:Last>Grossman</b:Last>
            <b:First>Arthur R.</b:First>
          </b:Person>
        </b:NameList>
      </b:Author>
    </b:Author>
    <b:RefOrder>9</b:RefOrder>
  </b:Source>
  <b:Source>
    <b:Tag>Car82</b:Tag>
    <b:SourceType>Report</b:SourceType>
    <b:Guid>{5CB7B058-F4DD-44E7-A04E-83D7BB491C2F}</b:Guid>
    <b:Title>The biology of cyanobacteria (Vol. 19)</b:Title>
    <b:Year>1982</b:Year>
    <b:Publisher>Univ of California Press</b:Publisher>
    <b:LCID>en-US</b:LCID>
    <b:Author>
      <b:Author>
        <b:NameList>
          <b:Person>
            <b:Last>Carr</b:Last>
            <b:First>N.G.</b:First>
          </b:Person>
          <b:Person>
            <b:Last>Whitton</b:Last>
            <b:First>B.A.</b:First>
          </b:Person>
        </b:NameList>
      </b:Author>
    </b:Author>
    <b:RefOrder>10</b:RefOrder>
  </b:Source>
  <b:Source>
    <b:Tag>Car07</b:Tag>
    <b:SourceType>ArticleInAPeriodical</b:SourceType>
    <b:Guid>{BC8934FC-DDC2-43B6-9E22-CBFC1255FAEB}</b:Guid>
    <b:LCID>en-US</b:LCID>
    <b:Title>Metabolites from algae with economical impact</b:Title>
    <b:Year>2007</b:Year>
    <b:PeriodicalTitle>Comparative Biochemistry and Physiology</b:PeriodicalTitle>
    <b:Pages>60-78</b:Pages>
    <b:Author>
      <b:Author>
        <b:NameList>
          <b:Person>
            <b:Last>Cardozo</b:Last>
            <b:First>Karina H.M.</b:First>
          </b:Person>
          <b:Person>
            <b:Last>Guaratini</b:Last>
            <b:First>Thais</b:First>
          </b:Person>
          <b:Person>
            <b:Last>Barros</b:Last>
            <b:First>Marcelo P.</b:First>
          </b:Person>
          <b:Person>
            <b:Last>Falcão</b:Last>
            <b:First>Vanessa R.</b:First>
          </b:Person>
          <b:Person>
            <b:Last>Tonon</b:Last>
            <b:First>Angela P.</b:First>
          </b:Person>
          <b:Person>
            <b:Last>Lopes</b:Last>
            <b:First>Norberto P.</b:First>
          </b:Person>
          <b:Person>
            <b:Last>Campos</b:Last>
            <b:First>Sara</b:First>
          </b:Person>
          <b:Person>
            <b:Last>Torres</b:Last>
            <b:First>Moacir A.</b:First>
          </b:Person>
          <b:Person>
            <b:Last>Souza</b:Last>
            <b:First>Anderson O.</b:First>
          </b:Person>
          <b:Person>
            <b:Last>Colepicolo</b:Last>
            <b:First>Pio</b:First>
          </b:Person>
          <b:Person>
            <b:Last>Pinto</b:Last>
            <b:First>Ernani</b:First>
          </b:Person>
        </b:NameList>
      </b:Author>
    </b:Author>
    <b:RefOrder>2</b:RefOrder>
  </b:Source>
  <b:Source>
    <b:Tag>Bro97</b:Tag>
    <b:SourceType>JournalArticle</b:SourceType>
    <b:Guid>{874989AA-E425-4924-8FD6-3ED8A537EE1B}</b:Guid>
    <b:LCID>en-US</b:LCID>
    <b:Title>Nutritional properties of microalgae for mariculture</b:Title>
    <b:JournalName>Aquaculture</b:JournalName>
    <b:Year>1997</b:Year>
    <b:Pages>315-331</b:Pages>
    <b:Author>
      <b:Author>
        <b:NameList>
          <b:Person>
            <b:Last>Brown</b:Last>
            <b:First>M.R.</b:First>
          </b:Person>
          <b:Person>
            <b:Last>Jeffrey</b:Last>
            <b:First>S.W.</b:First>
          </b:Person>
          <b:Person>
            <b:Last>Volkman</b:Last>
            <b:First>J.K.</b:First>
          </b:Person>
          <b:Person>
            <b:Last>Dunstan</b:Last>
            <b:First>G.A</b:First>
          </b:Person>
        </b:NameList>
      </b:Author>
    </b:Author>
    <b:RefOrder>20</b:RefOrder>
  </b:Source>
  <b:Source>
    <b:Tag>Ben92</b:Tag>
    <b:SourceType>JournalArticle</b:SourceType>
    <b:Guid>{B0B2C3E9-8DB8-48F1-A5E2-3252BC1BE78A}</b:Guid>
    <b:LCID>en-US</b:LCID>
    <b:Title>Microalgae aquaculture feeds</b:Title>
    <b:Year>1992</b:Year>
    <b:Pages>233-245</b:Pages>
    <b:JournalName>Journal of Applied Phycology</b:JournalName>
    <b:Author>
      <b:Author>
        <b:NameList>
          <b:Person>
            <b:Last>Benemann</b:Last>
            <b:First>John R.</b:First>
          </b:Person>
        </b:NameList>
      </b:Author>
    </b:Author>
    <b:RefOrder>6</b:RefOrder>
  </b:Source>
  <b:Source>
    <b:Tag>Bec94</b:Tag>
    <b:SourceType>Book</b:SourceType>
    <b:Guid>{863A3A1A-7713-49FD-872B-3E11DD65F3F1}</b:Guid>
    <b:Title>Microalgae: biotechnology and microbiology</b:Title>
    <b:Year>1994</b:Year>
    <b:LCID>en-US</b:LCID>
    <b:Publisher>Cambridge University Press</b:Publisher>
    <b:Author>
      <b:Author>
        <b:NameList>
          <b:Person>
            <b:Last>Becker</b:Last>
            <b:First>E.W.</b:First>
          </b:Person>
        </b:NameList>
      </b:Author>
    </b:Author>
    <b:RefOrder>12</b:RefOrder>
  </b:Source>
  <b:Source>
    <b:Tag>Bec07</b:Tag>
    <b:SourceType>BookSection</b:SourceType>
    <b:Guid>{8526BA89-81DE-4148-9D79-A9882EBFC7D3}</b:Guid>
    <b:Title>Micro-algae as a source of protein</b:Title>
    <b:Year>2007</b:Year>
    <b:Author>
      <b:Author>
        <b:NameList>
          <b:Person>
            <b:Last>Becker</b:Last>
            <b:First>E.W.</b:First>
          </b:Person>
        </b:NameList>
      </b:Author>
      <b:BookAuthor>
        <b:NameList>
          <b:Person>
            <b:Last>Becker</b:Last>
            <b:First>E.W.</b:First>
          </b:Person>
        </b:NameList>
      </b:BookAuthor>
    </b:Author>
    <b:BookTitle>Biotechnology Advances</b:BookTitle>
    <b:Pages>207-210</b:Pages>
    <b:LCID>en-US</b:LCID>
    <b:RefOrder>4</b:RefOrder>
  </b:Source>
  <b:Source>
    <b:Tag>Dep12</b:Tag>
    <b:SourceType>ArticleInAPeriodical</b:SourceType>
    <b:Guid>{67340419-F430-4BBC-BFDF-1C617D6DBEA7}</b:Guid>
    <b:Title>Commercial and industrial applications of microalgae – A review</b:Title>
    <b:Year>2012</b:Year>
    <b:Pages>89-100</b:Pages>
    <b:LCID>en-US</b:LCID>
    <b:Author>
      <b:Author>
        <b:Corporate>Department of Biotechnology</b:Corporate>
      </b:Author>
    </b:Author>
    <b:PeriodicalTitle>Journal of Algal Biomass Utilization</b:PeriodicalTitle>
    <b:RefOrder>3</b:RefOrder>
  </b:Source>
  <b:Source>
    <b:Tag>HuQ13</b:Tag>
    <b:SourceType>BookSection</b:SourceType>
    <b:Guid>{687738DB-D84F-4DAD-AA91-F7AEFD9A59C7}</b:Guid>
    <b:Title>Environmental Effects on Cell Composition</b:Title>
    <b:Year>2013</b:Year>
    <b:Pages>114-122</b:Pages>
    <b:BookTitle>Handbook of Microalgal Culture: Applied Phycology and Biotechnology</b:BookTitle>
    <b:Publisher>Blackwell Publishing Ltd</b:Publisher>
    <b:Author>
      <b:BookAuthor>
        <b:NameList>
          <b:Person>
            <b:Last>Richmond</b:Last>
            <b:First>Amos</b:First>
          </b:Person>
          <b:Person>
            <b:Last>Hu</b:Last>
            <b:First>Qiang</b:First>
          </b:Person>
        </b:NameList>
      </b:BookAuthor>
      <b:Author>
        <b:NameList>
          <b:Person>
            <b:Last>Hu</b:Last>
            <b:First>Qiang</b:First>
          </b:Person>
        </b:NameList>
      </b:Author>
    </b:Author>
    <b:LCID>en-US</b:LCID>
    <b:RefOrder>13</b:RefOrder>
  </b:Source>
  <b:Source>
    <b:Tag>Hau79</b:Tag>
    <b:SourceType>JournalArticle</b:SourceType>
    <b:Guid>{4E45C92D-330D-404B-896D-F32E502BC253}</b:Guid>
    <b:LCID>en-US</b:LCID>
    <b:Title>The Function of the Periplast of the Cryptophyceae during the Discharge of Ejectisomes</b:Title>
    <b:JournalName>Arch. Protistenk. 122</b:JournalName>
    <b:Year>1979</b:Year>
    <b:Pages>222-225</b:Pages>
    <b:Author>
      <b:Author>
        <b:NameList>
          <b:Person>
            <b:Last>Hausmann</b:Last>
            <b:First>Klaus</b:First>
          </b:Person>
        </b:NameList>
      </b:Author>
    </b:Author>
    <b:RefOrder>16</b:RefOrder>
  </b:Source>
  <b:Source>
    <b:Tag>Gro04</b:Tag>
    <b:SourceType>BookSection</b:SourceType>
    <b:Guid>{A428158E-1098-4045-B2A7-812ED537AADD}</b:Guid>
    <b:LCID>en-US</b:LCID>
    <b:Title>Handbook of Microalgal Culture: Biotechnology and Applied Phycology</b:Title>
    <b:Year>2004</b:Year>
    <b:Publisher>Blackwell Publishing</b:Publisher>
    <b:City>Richmond</b:City>
    <b:Author>
      <b:Author>
        <b:NameList>
          <b:Person>
            <b:Last>Grobbelaar</b:Last>
            <b:First>J.U.</b:First>
          </b:Person>
        </b:NameList>
      </b:Author>
    </b:Author>
    <b:BookTitle>Handbook of Microalgal Mass Culture</b:BookTitle>
    <b:Pages>97-115</b:Pages>
    <b:RefOrder>14</b:RefOrder>
  </b:Source>
  <b:Source>
    <b:Tag>WFu17</b:Tag>
    <b:SourceType>BookSection</b:SourceType>
    <b:Guid>{7D1EB1D4-E030-42BD-90DB-12228ED16FEF}</b:Guid>
    <b:Title>Bioactive Compounds From Microalgae: Current Development and Prospects</b:Title>
    <b:Year>2017</b:Year>
    <b:LCID>en-US</b:LCID>
    <b:Author>
      <b:Author>
        <b:NameList>
          <b:Person>
            <b:Last>Fu</b:Last>
            <b:First>W.</b:First>
          </b:Person>
          <b:Person>
            <b:Last>Nelson</b:Last>
            <b:First>D.R.</b:First>
          </b:Person>
          <b:Person>
            <b:Last>Yi</b:Last>
            <b:First>Z.</b:First>
          </b:Person>
          <b:Person>
            <b:Last>Xu</b:Last>
            <b:First>M.</b:First>
          </b:Person>
          <b:Person>
            <b:Last>Khraiwesh</b:Last>
            <b:First>B.</b:First>
          </b:Person>
          <b:Person>
            <b:Last>Jijakli</b:Last>
            <b:First>K.</b:First>
          </b:Person>
          <b:Person>
            <b:Last>Chaiboonchoe</b:Last>
            <b:First>A.</b:First>
          </b:Person>
          <b:Person>
            <b:Last> Alzahmi</b:Last>
            <b:First>A.</b:First>
          </b:Person>
          <b:Person>
            <b:Last>Al-Khairy</b:Last>
            <b:First>D.</b:First>
          </b:Person>
          <b:Person>
            <b:Last>Brynjolfsson</b:Last>
            <b:First>S.</b:First>
          </b:Person>
          <b:Person>
            <b:Last> Salehi-Ashtiani</b:Last>
            <b:First>K.</b:First>
          </b:Person>
        </b:NameList>
      </b:Author>
    </b:Author>
    <b:BookTitle>Studies in Natural Products Chemistry</b:BookTitle>
    <b:Pages>199-200</b:Pages>
    <b:RefOrder>1</b:RefOrder>
  </b:Source>
  <b:Source>
    <b:Tag>daS09</b:Tag>
    <b:SourceType>JournalArticle</b:SourceType>
    <b:Guid>{9CF947C3-B516-4214-9BEE-1911E854E1EA}</b:Guid>
    <b:Title>Effects of nitrogen starvation on the photosynthetic physiology of a tropical marine microalga Rhodomonas sp. (Cryptophyceae)</b:Title>
    <b:Year>2009</b:Year>
    <b:Pages>291–297</b:Pages>
    <b:LCID>en-US</b:LCID>
    <b:JournalName>Aquatic Botany</b:JournalName>
    <b:Author>
      <b:Author>
        <b:NameList>
          <b:Person>
            <b:Last>da Silva</b:Last>
            <b:First>Anita F.</b:First>
          </b:Person>
          <b:Person>
            <b:Last>Lourenc¸o</b:Last>
            <b:First>Sergio O.</b:First>
          </b:Person>
          <b:Person>
            <b:Last>Chaloub</b:Last>
            <b:First>Ricardo M.</b:First>
          </b:Person>
        </b:NameList>
      </b:Author>
    </b:Author>
    <b:RefOrder>21</b:RefOrder>
  </b:Source>
  <b:Source>
    <b:Tag>San16</b:Tag>
    <b:SourceType>ArticleInAPeriodical</b:SourceType>
    <b:Guid>{241CEC6A-B3C3-4858-A26D-C7BE0D23FA2A}</b:Guid>
    <b:Title>Bioactive compounds from Microalgae and its different applications-a review</b:Title>
    <b:Year>2016</b:Year>
    <b:Pages>153-158</b:Pages>
    <b:LCID>en-US</b:LCID>
    <b:PeriodicalTitle>Advances in Applied Science Research</b:PeriodicalTitle>
    <b:Author>
      <b:Author>
        <b:NameList>
          <b:Person>
            <b:Last>Santhosh</b:Last>
            <b:First>S.</b:First>
          </b:Person>
          <b:Person>
            <b:Last>Dhandapani</b:Last>
            <b:First>R.</b:First>
          </b:Person>
          <b:Person>
            <b:Last>Hemalatha</b:Last>
            <b:First>N.</b:First>
          </b:Person>
        </b:NameList>
      </b:Author>
    </b:Author>
    <b:RefOrder>22</b:RefOrder>
  </b:Source>
  <b:Source>
    <b:Tag>Ren99</b:Tag>
    <b:SourceType>JournalArticle</b:SourceType>
    <b:Guid>{7729BD36-01A2-4AF0-B8AD-F79F4D894377}</b:Guid>
    <b:LCID>en-US</b:LCID>
    <b:Title>The gross chemical composition and fatty acid composition of 18 species of tropical Australian microalgae for possible use in mariculture</b:Title>
    <b:JournalName>Aquaculture 170</b:JournalName>
    <b:Year>1999</b:Year>
    <b:Pages>147–159</b:Pages>
    <b:Author>
      <b:Author>
        <b:NameList>
          <b:Person>
            <b:Last>Renaud</b:Last>
            <b:First>Susan M.</b:First>
          </b:Person>
          <b:Person>
            <b:Last>Thinh</b:Last>
            <b:First>Luong-Van</b:First>
          </b:Person>
          <b:Person>
            <b:Last>Parry</b:Last>
            <b:First>David L.</b:First>
          </b:Person>
        </b:NameList>
      </b:Author>
    </b:Author>
    <b:RefOrder>23</b:RefOrder>
  </b:Source>
  <b:Source>
    <b:Tag>Vis06</b:Tag>
    <b:SourceType>Report</b:SourceType>
    <b:Guid>{857CF4B8-7B40-4C4A-A685-EEBBDDD1BEEC}</b:Guid>
    <b:Author>
      <b:Author>
        <b:NameList>
          <b:Person>
            <b:Last>Patil</b:Last>
            <b:First>Vishwanath</b:First>
          </b:Person>
          <b:Person>
            <b:Last>Ka¨llqvist</b:Last>
            <b:First>Torsten</b:First>
          </b:Person>
          <b:Person>
            <b:Last>Olsen</b:Last>
            <b:First>Elisabeth</b:First>
          </b:Person>
          <b:Person>
            <b:Last>Vogt</b:Last>
            <b:First>Gjermund</b:First>
          </b:Person>
          <b:Person>
            <b:Last>Gislerød</b:Last>
            <b:First>Hans R.</b:First>
          </b:Person>
        </b:NameList>
      </b:Author>
    </b:Author>
    <b:Title>Fatty acid composition of 12 microalgae for possible use in aquaculture feed</b:Title>
    <b:Year>2006</b:Year>
    <b:LCID>en-US</b:LCID>
    <b:RefOrder>24</b:RefOrder>
  </b:Source>
  <b:Source>
    <b:Tag>Mar14</b:Tag>
    <b:SourceType>JournalArticle</b:SourceType>
    <b:Guid>{EA3C79E2-B53C-4447-98F7-F451D2F714C5}</b:Guid>
    <b:Title>Microalgal and cyanobacterial cultivation: The supply of nutrients</b:Title>
    <b:Year>2014</b:Year>
    <b:LCID>en-US</b:LCID>
    <b:Pages>186-202</b:Pages>
    <b:Author>
      <b:Author>
        <b:NameList>
          <b:Person>
            <b:Last>Markou</b:Last>
            <b:First>Giorgos</b:First>
          </b:Person>
          <b:Person>
            <b:Last>Vandamme</b:Last>
            <b:First>Dries</b:First>
          </b:Person>
          <b:Person>
            <b:Last>Muylaert</b:Last>
            <b:First>Koenraad</b:First>
          </b:Person>
        </b:NameList>
      </b:Author>
    </b:Author>
    <b:JournalName>Water Research</b:JournalName>
    <b:RefOrder>25</b:RefOrder>
  </b:Source>
  <b:Source>
    <b:Tag>Lav96</b:Tag>
    <b:SourceType>DocumentFromInternetSite</b:SourceType>
    <b:Guid>{E0E4A9F3-5F0B-44A1-93DE-CEAD20856D75}</b:Guid>
    <b:Title>Manual on the production and use of live food for aquaculture</b:Title>
    <b:Year>1996</b:Year>
    <b:LCID>en-US</b:LCID>
    <b:InternetSiteTitle>Food and Agriculture Organization of the United Nations</b:InternetSiteTitle>
    <b:URL>http://www.fao.org</b:URL>
    <b:Author>
      <b:Author>
        <b:NameList>
          <b:Person>
            <b:Last>Lavens</b:Last>
            <b:First>Patrick</b:First>
          </b:Person>
          <b:Person>
            <b:Last>Sorgeloos</b:Last>
            <b:First>Patrick</b:First>
          </b:Person>
        </b:NameList>
      </b:Author>
    </b:Author>
    <b:RefOrder>8</b:RefOrder>
  </b:Source>
  <b:Source>
    <b:Tag>Jan14</b:Tag>
    <b:SourceType>Report</b:SourceType>
    <b:Guid>{8F052136-1896-454A-A9B0-F36628329681}</b:Guid>
    <b:Title>Microalgae Biotechnology</b:Title>
    <b:Year>2014</b:Year>
    <b:LCID>en-US</b:LCID>
    <b:Author>
      <b:Author>
        <b:NameList>
          <b:Person>
            <b:Last>Janssen</b:Last>
            <b:First>Marcel</b:First>
          </b:Person>
          <b:Person>
            <b:Last>Lamers</b:Last>
            <b:First>Packo</b:First>
          </b:Person>
        </b:NameList>
      </b:Author>
    </b:Author>
    <b:RefOrder>5</b:RefOrder>
  </b:Source>
  <b:Source>
    <b:Tag>Ver17</b:Tag>
    <b:SourceType>Report</b:SourceType>
    <b:Guid>{B739E053-820C-4236-8172-D93BFEE462EF}</b:Guid>
    <b:LCID>en-US</b:LCID>
    <b:Title>Robust algae for aquaculture: Research to qualitative and quantitative cultivation of marine algae Rhodomonas sp.</b:Title>
    <b:Year>2017</b:Year>
    <b:Author>
      <b:Author>
        <b:NameList>
          <b:Person>
            <b:Last>Verbeeke</b:Last>
            <b:First>G.P.</b:First>
          </b:Person>
        </b:NameList>
      </b:Author>
    </b:Author>
    <b:RefOrder>15</b:RefOrder>
  </b:Source>
  <b:Source>
    <b:Tag>Tig18</b:Tag>
    <b:SourceType>Report</b:SourceType>
    <b:Guid>{36913ED2-1B39-4E7E-B986-EF1F8F647B75}</b:Guid>
    <b:Title>The effect of Nitrate and Phosphate on the productivity of Rhodomonas Baltica</b:Title>
    <b:Year>2018</b:Year>
    <b:LCID>en-US</b:LCID>
    <b:Author>
      <b:Author>
        <b:NameList>
          <b:Person>
            <b:Last>Tigli</b:Last>
            <b:First>Maddalena</b:First>
          </b:Person>
        </b:NameList>
      </b:Author>
    </b:Author>
    <b:RefOrder>17</b:RefOrder>
  </b:Source>
  <b:Source>
    <b:Tag>Spo06</b:Tag>
    <b:SourceType>JournalArticle</b:SourceType>
    <b:Guid>{D5F0E8E3-91E1-4CA6-A6F4-63DDBF757084}</b:Guid>
    <b:Title>Commercial Applications of Microalgae</b:Title>
    <b:Year>2006</b:Year>
    <b:Pages>87-96</b:Pages>
    <b:LCID>en-US</b:LCID>
    <b:JournalName>JOURNAL OF BIOSCIENCE AND BIOENGINEERING</b:JournalName>
    <b:Author>
      <b:Author>
        <b:NameList>
          <b:Person>
            <b:Last>Spolaore</b:Last>
            <b:First>Pauline</b:First>
          </b:Person>
          <b:Person>
            <b:Last>Joannis-Cassan</b:Last>
            <b:First>Claire</b:First>
          </b:Person>
          <b:Person>
            <b:Last>Duran</b:Last>
            <b:First>Elie</b:First>
          </b:Person>
          <b:Person>
            <b:Last>Isambert</b:Last>
            <b:First>Arsène</b:First>
          </b:Person>
        </b:NameList>
      </b:Author>
    </b:Author>
    <b:RefOrder>26</b:RefOrder>
  </b:Source>
  <b:Source>
    <b:Tag>Spa96</b:Tag>
    <b:SourceType>JournalArticle</b:SourceType>
    <b:Guid>{23D6AE4D-D02D-4F1B-95C8-E0B34D022413}</b:Guid>
    <b:Title>The design of culture media based on the elemental composition of biological material</b:Title>
    <b:Year>1996</b:Year>
    <b:LCID>en-US</b:LCID>
    <b:JournalName>Journal of Biotechnology 45</b:JournalName>
    <b:Pages>97-102</b:Pages>
    <b:Author>
      <b:Author>
        <b:NameList>
          <b:Person>
            <b:Last>Spaargaren</b:Last>
            <b:First>Dirk H.</b:First>
          </b:Person>
        </b:NameList>
      </b:Author>
    </b:Author>
    <b:RefOrder>11</b:RefOrder>
  </b:Source>
  <b:Source>
    <b:Tag>Sir15</b:Tag>
    <b:SourceType>JournalArticle</b:SourceType>
    <b:Guid>{45714CF2-6961-4674-BB0B-7E98999EA326}</b:Guid>
    <b:LCID>en-US</b:LCID>
    <b:Title>The importance of microalgae for aquaculture industry. Review.</b:Title>
    <b:JournalName>International Journal of Fisheries and Aquatic Studies</b:JournalName>
    <b:Year>2015</b:Year>
    <b:Pages>81-84</b:Pages>
    <b:Author>
      <b:Author>
        <b:NameList>
          <b:Person>
            <b:Last>Sirakov</b:Last>
            <b:First>Ivaylo</b:First>
          </b:Person>
          <b:Person>
            <b:Last>Velichkova</b:Last>
            <b:First>Katya</b:First>
          </b:Person>
          <b:Person>
            <b:Last>Stoyanova</b:Last>
            <b:First>Stefka</b:First>
          </b:Person>
          <b:Person>
            <b:Last>Staykov</b:Last>
            <b:First>Yordan</b:First>
          </b:Person>
        </b:NameList>
      </b:Author>
    </b:Author>
    <b:RefOrder>27</b:RefOrder>
  </b:Source>
  <b:Source>
    <b:Tag>Sei09</b:Tag>
    <b:SourceType>JournalArticle</b:SourceType>
    <b:Guid>{8B6F3AAC-42AA-43D7-AA14-CFD10D341688}</b:Guid>
    <b:LCID>en-US</b:LCID>
    <b:Title>Nutritional value of the cryptophyte Rhodomonas lens for Artemia sp.</b:Title>
    <b:JournalName>Journal of Experimental Marine Biology and Ecology 381</b:JournalName>
    <b:Year>2009</b:Year>
    <b:Pages>1-9</b:Pages>
    <b:Author>
      <b:Author>
        <b:NameList>
          <b:Person>
            <b:Last>Seixas</b:Last>
            <b:First>Pedro</b:First>
          </b:Person>
          <b:Person>
            <b:Last>Coutinho</b:Last>
            <b:First>Paula</b:First>
          </b:Person>
          <b:Person>
            <b:Last>Ferreira</b:Last>
            <b:First>Martiña</b:First>
          </b:Person>
          <b:Person>
            <b:Last>Otero</b:Last>
            <b:First>Ana</b:First>
          </b:Person>
        </b:NameList>
      </b:Author>
    </b:Author>
    <b:RefOrder>28</b:RefOrder>
  </b:Source>
  <b:Source>
    <b:Tag>VuM15</b:Tag>
    <b:SourceType>Report</b:SourceType>
    <b:Guid>{B3D1A2B3-0FB6-4E78-939C-1C9F8281506B}</b:Guid>
    <b:Title>Optimization of photosynthesis, growth, and biochemical composition of the microalga Rhodomonas salina-an established diet for live feed copepods in aquaculture</b:Title>
    <b:Year>2015</b:Year>
    <b:LCID>en-US</b:LCID>
    <b:Author>
      <b:Author>
        <b:NameList>
          <b:Person>
            <b:Last>Vu</b:Last>
            <b:First>Minh Thi Thuy</b:First>
          </b:Person>
          <b:Person>
            <b:Last>Douëtte</b:Last>
            <b:First>Claire</b:First>
          </b:Person>
          <b:Person>
            <b:Last>Rayner</b:Last>
            <b:First>Thomas Allan</b:First>
          </b:Person>
          <b:Person>
            <b:Last>Thoisen</b:Last>
            <b:First>Christina</b:First>
          </b:Person>
          <b:Person>
            <b:Last>Nielsen</b:Last>
            <b:First>Søren Laurentius</b:First>
          </b:Person>
          <b:Person>
            <b:Last>Hansen</b:Last>
            <b:First>Benni Winding</b:First>
          </b:Person>
        </b:NameList>
      </b:Author>
    </b:Author>
    <b:RefOrder>29</b:RefOrder>
  </b:Source>
  <b:Source>
    <b:Tag>Bar02</b:Tag>
    <b:SourceType>ArticleInAPeriodical</b:SourceType>
    <b:Guid>{3DA81F10-2691-4905-B792-C890ACAE77A0}</b:Guid>
    <b:LCID>en-US</b:LCID>
    <b:Title>Effect of irradiance on growth, photosynthesis, pigment content and nutrient consumption in dense cultures of Rhodomonas salina (Wislouch) (Cryptophyceae)</b:Title>
    <b:Year>2002</b:Year>
    <b:PeriodicalTitle>Ciencias Marinas</b:PeriodicalTitle>
    <b:Month>4</b:Month>
    <b:Day>28</b:Day>
    <b:Pages>381–392</b:Pages>
    <b:Author>
      <b:Author>
        <b:NameList>
          <b:Person>
            <b:Last>Bartual</b:Last>
            <b:First>A.</b:First>
          </b:Person>
          <b:Person>
            <b:Last>Lubián</b:Last>
            <b:First>L. M.</b:First>
          </b:Person>
          <b:Person>
            <b:Last>Gálvez</b:Last>
            <b:First>J.A.</b:First>
          </b:Person>
          <b:Person>
            <b:Last>Niell</b:Last>
            <b:First>F. X.</b:First>
          </b:Person>
        </b:NameList>
      </b:Author>
    </b:Author>
    <b:RefOrder>30</b:RefOrder>
  </b:Source>
  <b:Source>
    <b:Tag>Sci00</b:Tag>
    <b:SourceType>ArticleInAPeriodical</b:SourceType>
    <b:Guid>{567906A6-66C7-4E92-AC41-AFAD47746D46}</b:Guid>
    <b:LCID>en-US</b:LCID>
    <b:Title>Responses of growth rate,pigment composition and optical properties of Cryptomonas sp. to light and nitrogen stresses</b:Title>
    <b:PeriodicalTitle>MARINE ECOLOGY PROGRESS SERIES</b:PeriodicalTitle>
    <b:Year>2000</b:Year>
    <b:Month>8</b:Month>
    <b:Day>9</b:Day>
    <b:Pages>107–120</b:Pages>
    <b:Author>
      <b:Author>
        <b:NameList>
          <b:Person>
            <b:Last>Sciandra</b:Last>
            <b:First>A.</b:First>
          </b:Person>
          <b:Person>
            <b:Last>Lazzara</b:Last>
            <b:First>L.</b:First>
          </b:Person>
          <b:Person>
            <b:Last>Claustre</b:Last>
            <b:First>H.</b:First>
          </b:Person>
          <b:Person>
            <b:Last>Babin</b:Last>
            <b:First>M.</b:First>
          </b:Person>
        </b:NameList>
      </b:Author>
    </b:Author>
    <b:RefOrder>31</b:RefOrder>
  </b:Source>
  <b:Source>
    <b:Tag>VuM151</b:Tag>
    <b:SourceType>DocumentFromInternetSite</b:SourceType>
    <b:Guid>{2CB80A52-6F28-40EF-A0B8-E6FA43E021D2}</b:Guid>
    <b:LCID>en-US</b:LCID>
    <b:Title>Laboratory scale photobioreactor for high production of microalgae Rhodomonas Salina used as food for intensive copepod cultures</b:Title>
    <b:InternetSiteTitle>Europen Aquaculture Society</b:InternetSiteTitle>
    <b:Year>2015</b:Year>
    <b:URL>https://www.was.org</b:URL>
    <b:Author>
      <b:Author>
        <b:NameList>
          <b:Person>
            <b:Last>Vu</b:Last>
            <b:First>Minh T. T.</b:First>
          </b:Person>
          <b:Person>
            <b:Last>Jepsen</b:Last>
            <b:First>Per M.</b:First>
          </b:Person>
          <b:Person>
            <b:Last>Jørgensen</b:Last>
            <b:First>Niels O. G.</b:First>
          </b:Person>
          <b:Person>
            <b:Last>Hansen</b:Last>
            <b:First>Benni W.</b:First>
          </b:Person>
          <b:Person>
            <b:Last>Nielsen</b:Last>
            <b:First>Søren L.</b:First>
          </b:Person>
        </b:NameList>
      </b:Author>
    </b:Author>
    <b:RefOrder>32</b:RefOrder>
  </b:Source>
  <b:Source xmlns:b="http://schemas.openxmlformats.org/officeDocument/2006/bibliography">
    <b:Tag>deJ131</b:Tag>
    <b:SourceType>JournalArticle</b:SourceType>
    <b:Guid>{3208F621-934A-4818-BC4B-62521A54F18A}</b:Guid>
    <b:LCID>en-US</b:LCID>
    <b:Title>Health applications of bioactive compounds from marine microalgae</b:Title>
    <b:JournalName>Life Sciences</b:JournalName>
    <b:Year>2013</b:Year>
    <b:Pages>479-486</b:Pages>
    <b:Author>
      <b:Author>
        <b:NameList>
          <b:Person>
            <b:Last>de Jesus Raposo</b:Last>
            <b:First>Maria Filomena</b:First>
          </b:Person>
          <b:Person>
            <b:Last>de Morais</b:Last>
            <b:First>Rui Manuel Santos Costa</b:First>
          </b:Person>
          <b:Person>
            <b:Last>de Morais</b:Last>
            <b:First>Alcina Maria Miranda Bernardo</b:First>
          </b:Person>
        </b:NameList>
      </b:Author>
    </b:Author>
    <b:RefOrder>19</b:RefOrder>
  </b:Source>
  <b:Source xmlns:b="http://schemas.openxmlformats.org/officeDocument/2006/bibliography">
    <b:Tag>deJ13</b:Tag>
    <b:SourceType>JournalArticle</b:SourceType>
    <b:Guid>{567B557F-4CEB-4ABA-9A26-3C4B15E2A21A}</b:Guid>
    <b:LCID>en-US</b:LCID>
    <b:Title>Bioactivity and Applications of Sulphated Polysaccharides from Marine Microalgae</b:Title>
    <b:JournalName>Marine Drugs</b:JournalName>
    <b:Year>2013</b:Year>
    <b:Pages>233-252</b:Pages>
    <b:Author>
      <b:Author>
        <b:NameList>
          <b:Person>
            <b:Last>de Jesus Raposo</b:Last>
            <b:First>Maria Filomena</b:First>
          </b:Person>
          <b:Person>
            <b:Last>de Morais</b:Last>
            <b:First>Rui Manuel Santos Costa</b:First>
          </b:Person>
          <b:Person>
            <b:Last>de Morais</b:Last>
            <b:First>Alcina Maria Miranda Bernardo</b:First>
          </b:Person>
        </b:NameList>
      </b:Author>
    </b:Author>
    <b:RefOrder>18</b:RefOrder>
  </b:Source>
</b:Sources>
</file>

<file path=customXml/itemProps1.xml><?xml version="1.0" encoding="utf-8"?>
<ds:datastoreItem xmlns:ds="http://schemas.openxmlformats.org/officeDocument/2006/customXml" ds:itemID="{C7975B72-DB6D-45B9-87D0-B6CEFFB90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4387</TotalTime>
  <Pages>54</Pages>
  <Words>15221</Words>
  <Characters>86761</Characters>
  <Application>Microsoft Office Word</Application>
  <DocSecurity>0</DocSecurity>
  <Lines>723</Lines>
  <Paragraphs>203</Paragraphs>
  <ScaleCrop>false</ScaleCrop>
  <Company>hz university of applied sciences</Company>
  <LinksUpToDate>false</LinksUpToDate>
  <CharactersWithSpaces>101779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Report                                    Robust algae for aquaculture</dc:title>
  <dc:subject>Effect of N and P concentrations on biomass productivity and cell composition of Rhodomonas sp.</dc:subject>
  <dc:creator>Yifei Song</dc:creator>
  <cp:keywords/>
  <dc:description/>
  <cp:lastModifiedBy>111 111</cp:lastModifiedBy>
  <cp:revision>6608</cp:revision>
  <dcterms:created xsi:type="dcterms:W3CDTF">2019-04-28T17:54:00Z</dcterms:created>
  <dcterms:modified xsi:type="dcterms:W3CDTF">2019-06-06T19:00:00Z</dcterms:modified>
</cp:coreProperties>
</file>